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A" w:rsidRPr="003A59C2" w:rsidRDefault="003F0C2A" w:rsidP="00BA1C32">
      <w:pPr>
        <w:jc w:val="center"/>
        <w:rPr>
          <w:b/>
          <w:bCs/>
        </w:rPr>
      </w:pPr>
      <w:r w:rsidRPr="003A59C2">
        <w:rPr>
          <w:b/>
          <w:bCs/>
        </w:rPr>
        <w:t>АДМИНИСТРАЦИЯ ПОБЕДИНСКОГО СЕЛЬСКОГО ПОСЕЛЕНИЯ</w:t>
      </w:r>
    </w:p>
    <w:p w:rsidR="003F0C2A" w:rsidRPr="003A59C2" w:rsidRDefault="003F0C2A" w:rsidP="00BA1C32">
      <w:pPr>
        <w:jc w:val="center"/>
        <w:rPr>
          <w:b/>
          <w:bCs/>
        </w:rPr>
      </w:pPr>
      <w:r w:rsidRPr="003A59C2">
        <w:rPr>
          <w:b/>
          <w:bCs/>
        </w:rPr>
        <w:t>ШЕГАРСКОГО РАЙОНА ТОМСКОЙ ОБЛАСТИ</w:t>
      </w:r>
    </w:p>
    <w:p w:rsidR="003F0C2A" w:rsidRPr="003A59C2" w:rsidRDefault="003F0C2A" w:rsidP="00BA1C3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3F0C2A" w:rsidRPr="003A59C2" w:rsidRDefault="003F0C2A" w:rsidP="00BA1C3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0C2A" w:rsidRPr="003A59C2" w:rsidRDefault="003F0C2A" w:rsidP="003F0C2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3F0C2A" w:rsidRPr="003A59C2" w:rsidRDefault="00202B6E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 w:rsidRPr="003A59C2">
        <w:rPr>
          <w:rFonts w:ascii="Times New Roman" w:hAnsi="Times New Roman" w:cs="Times New Roman"/>
          <w:sz w:val="24"/>
          <w:szCs w:val="24"/>
        </w:rPr>
        <w:t>«</w:t>
      </w:r>
      <w:r w:rsidR="00F62C6A">
        <w:rPr>
          <w:rFonts w:ascii="Times New Roman" w:hAnsi="Times New Roman" w:cs="Times New Roman"/>
          <w:sz w:val="24"/>
          <w:szCs w:val="24"/>
        </w:rPr>
        <w:t>__</w:t>
      </w:r>
      <w:r w:rsidR="003F0C2A" w:rsidRPr="003A59C2">
        <w:rPr>
          <w:rFonts w:ascii="Times New Roman" w:hAnsi="Times New Roman" w:cs="Times New Roman"/>
          <w:sz w:val="24"/>
          <w:szCs w:val="24"/>
        </w:rPr>
        <w:t>»</w:t>
      </w:r>
      <w:r w:rsidRPr="003A59C2">
        <w:rPr>
          <w:rFonts w:ascii="Times New Roman" w:hAnsi="Times New Roman" w:cs="Times New Roman"/>
          <w:sz w:val="24"/>
          <w:szCs w:val="24"/>
        </w:rPr>
        <w:t xml:space="preserve"> </w:t>
      </w:r>
      <w:r w:rsidR="00F62C6A">
        <w:rPr>
          <w:rFonts w:ascii="Times New Roman" w:hAnsi="Times New Roman" w:cs="Times New Roman"/>
          <w:sz w:val="24"/>
          <w:szCs w:val="24"/>
        </w:rPr>
        <w:t>октября</w:t>
      </w:r>
      <w:r w:rsidR="003F0C2A" w:rsidRPr="003A59C2">
        <w:rPr>
          <w:rFonts w:ascii="Times New Roman" w:hAnsi="Times New Roman" w:cs="Times New Roman"/>
          <w:sz w:val="24"/>
          <w:szCs w:val="24"/>
        </w:rPr>
        <w:t xml:space="preserve"> 202</w:t>
      </w:r>
      <w:r w:rsidR="00F62C6A">
        <w:rPr>
          <w:rFonts w:ascii="Times New Roman" w:hAnsi="Times New Roman" w:cs="Times New Roman"/>
          <w:sz w:val="24"/>
          <w:szCs w:val="24"/>
        </w:rPr>
        <w:t>4</w:t>
      </w:r>
      <w:r w:rsidR="003F0C2A" w:rsidRPr="003A59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№ </w:t>
      </w:r>
      <w:r w:rsidR="00F62C6A">
        <w:rPr>
          <w:rFonts w:ascii="Times New Roman" w:hAnsi="Times New Roman" w:cs="Times New Roman"/>
          <w:sz w:val="24"/>
          <w:szCs w:val="24"/>
        </w:rPr>
        <w:t>__</w:t>
      </w:r>
    </w:p>
    <w:p w:rsidR="003F0C2A" w:rsidRPr="003A59C2" w:rsidRDefault="003F0C2A" w:rsidP="003F0C2A">
      <w:pPr>
        <w:autoSpaceDE w:val="0"/>
        <w:autoSpaceDN w:val="0"/>
        <w:adjustRightInd w:val="0"/>
      </w:pPr>
    </w:p>
    <w:p w:rsidR="003A59C2" w:rsidRPr="003A59C2" w:rsidRDefault="00585393" w:rsidP="003A59C2">
      <w:pPr>
        <w:pStyle w:val="ConsPlusNormal"/>
        <w:ind w:right="-81"/>
        <w:jc w:val="both"/>
        <w:outlineLvl w:val="0"/>
      </w:pPr>
      <w:r w:rsidRPr="003A59C2">
        <w:t xml:space="preserve">О внесении изменений </w:t>
      </w:r>
      <w:r w:rsidR="003A59C2">
        <w:t xml:space="preserve"> в П</w:t>
      </w:r>
      <w:r w:rsidR="003A59C2" w:rsidRPr="003A59C2">
        <w:t>оряд</w:t>
      </w:r>
      <w:r w:rsidR="003A59C2">
        <w:t>ок</w:t>
      </w:r>
      <w:r w:rsidR="003A59C2" w:rsidRPr="003A59C2">
        <w:t xml:space="preserve"> принятия решений о признании</w:t>
      </w:r>
      <w:r w:rsidR="003A59C2">
        <w:t xml:space="preserve"> </w:t>
      </w:r>
      <w:r w:rsidR="003A59C2" w:rsidRPr="003A59C2">
        <w:t>безнадежной к взысканию задолженности</w:t>
      </w:r>
      <w:r w:rsidR="003A59C2">
        <w:t xml:space="preserve"> </w:t>
      </w:r>
      <w:r w:rsidR="003A59C2" w:rsidRPr="003A59C2">
        <w:t>по платежам в бюджет Муниципального образования</w:t>
      </w:r>
      <w:r w:rsidR="003A59C2">
        <w:t xml:space="preserve"> </w:t>
      </w:r>
      <w:r w:rsidR="003A59C2" w:rsidRPr="003A59C2">
        <w:t>«Побединское сельское поселение» и о её списании</w:t>
      </w:r>
      <w:r w:rsidR="003A59C2">
        <w:t xml:space="preserve">» </w:t>
      </w:r>
    </w:p>
    <w:p w:rsidR="00F62C6A" w:rsidRDefault="00D4603D" w:rsidP="003A59C2">
      <w:pPr>
        <w:jc w:val="center"/>
      </w:pPr>
      <w:r w:rsidRPr="003A59C2">
        <w:tab/>
      </w:r>
    </w:p>
    <w:p w:rsidR="00FC224C" w:rsidRPr="00FC224C" w:rsidRDefault="00585393" w:rsidP="00FC224C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связи с </w:t>
      </w:r>
      <w:r w:rsidR="00FC224C" w:rsidRP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</w:t>
      </w:r>
      <w:r w:rsid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="00FC224C" w:rsidRP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закон</w:t>
      </w:r>
      <w:r w:rsid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ом</w:t>
      </w:r>
      <w:r w:rsidR="00FC224C" w:rsidRP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13 июля 2024 г. N 177-ФЗ </w:t>
      </w:r>
      <w:r w:rsid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FC224C" w:rsidRP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FC22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:rsidR="00F914B2" w:rsidRPr="003A59C2" w:rsidRDefault="00F914B2" w:rsidP="00D4603D">
      <w:pPr>
        <w:jc w:val="both"/>
      </w:pPr>
    </w:p>
    <w:p w:rsidR="00D4603D" w:rsidRPr="003A59C2" w:rsidRDefault="00D4603D" w:rsidP="00F914B2">
      <w:pPr>
        <w:ind w:firstLine="708"/>
        <w:jc w:val="both"/>
      </w:pPr>
      <w:r w:rsidRPr="003A59C2">
        <w:rPr>
          <w:rStyle w:val="markedcontent"/>
        </w:rPr>
        <w:t>ПОСТАНОВЛЯЮ:</w:t>
      </w:r>
    </w:p>
    <w:p w:rsidR="003A59C2" w:rsidRPr="008742C8" w:rsidRDefault="00F914B2" w:rsidP="003A59C2">
      <w:pPr>
        <w:widowControl w:val="0"/>
        <w:numPr>
          <w:ilvl w:val="0"/>
          <w:numId w:val="2"/>
        </w:numPr>
        <w:tabs>
          <w:tab w:val="left" w:pos="1331"/>
        </w:tabs>
        <w:ind w:left="0" w:firstLine="709"/>
        <w:jc w:val="both"/>
      </w:pPr>
      <w:r w:rsidRPr="003A59C2">
        <w:t xml:space="preserve"> </w:t>
      </w:r>
      <w:r w:rsidR="003A59C2" w:rsidRPr="001C0646">
        <w:t xml:space="preserve">Внести в </w:t>
      </w:r>
      <w:bookmarkStart w:id="0" w:name="bookmark4"/>
      <w:bookmarkEnd w:id="0"/>
      <w:r w:rsidR="003A59C2">
        <w:t>П</w:t>
      </w:r>
      <w:r w:rsidR="003A59C2" w:rsidRPr="003A59C2">
        <w:t>оряд</w:t>
      </w:r>
      <w:r w:rsidR="003A59C2">
        <w:t>ок</w:t>
      </w:r>
      <w:r w:rsidR="003A59C2" w:rsidRPr="003A59C2">
        <w:t xml:space="preserve"> принятия решений о признании</w:t>
      </w:r>
      <w:r w:rsidR="003A59C2">
        <w:t xml:space="preserve"> </w:t>
      </w:r>
      <w:r w:rsidR="003A59C2" w:rsidRPr="003A59C2">
        <w:t>безнадежной к взысканию задолженности</w:t>
      </w:r>
      <w:r w:rsidR="003A59C2">
        <w:t xml:space="preserve"> </w:t>
      </w:r>
      <w:r w:rsidR="003A59C2" w:rsidRPr="003A59C2">
        <w:t>по платежам в бюджет Муниципального образования</w:t>
      </w:r>
      <w:r w:rsidR="003A59C2">
        <w:t xml:space="preserve"> </w:t>
      </w:r>
      <w:r w:rsidR="003A59C2" w:rsidRPr="003A59C2">
        <w:t>«Побединское сельское поселение» и о её списании</w:t>
      </w:r>
      <w:r w:rsidR="003A59C2">
        <w:t xml:space="preserve">» </w:t>
      </w:r>
      <w:r w:rsidR="003A59C2" w:rsidRPr="008742C8">
        <w:t>утвержденн</w:t>
      </w:r>
      <w:r w:rsidR="00AD2752">
        <w:t>ый</w:t>
      </w:r>
      <w:r w:rsidR="003A59C2" w:rsidRPr="008742C8">
        <w:t xml:space="preserve"> постановление</w:t>
      </w:r>
      <w:r w:rsidR="00AD2752">
        <w:t>м</w:t>
      </w:r>
      <w:r w:rsidR="003A59C2" w:rsidRPr="008742C8">
        <w:t xml:space="preserve"> Администрации Побед</w:t>
      </w:r>
      <w:r w:rsidR="003A59C2">
        <w:t>инского сельского поселения от 2</w:t>
      </w:r>
      <w:r w:rsidR="003A59C2" w:rsidRPr="008742C8">
        <w:t>8.0</w:t>
      </w:r>
      <w:r w:rsidR="003A59C2">
        <w:t>6</w:t>
      </w:r>
      <w:r w:rsidR="003A59C2" w:rsidRPr="008742C8">
        <w:t>.202</w:t>
      </w:r>
      <w:r w:rsidR="003A59C2">
        <w:t>1</w:t>
      </w:r>
      <w:r w:rsidR="003A59C2" w:rsidRPr="008742C8">
        <w:t xml:space="preserve"> №</w:t>
      </w:r>
      <w:r w:rsidR="003A59C2">
        <w:t>61</w:t>
      </w:r>
      <w:r w:rsidR="003A59C2" w:rsidRPr="008742C8">
        <w:t>следующие изменения:</w:t>
      </w:r>
    </w:p>
    <w:p w:rsidR="00F914B2" w:rsidRDefault="003A59C2" w:rsidP="003A59C2">
      <w:pPr>
        <w:pStyle w:val="ab"/>
        <w:numPr>
          <w:ilvl w:val="1"/>
          <w:numId w:val="2"/>
        </w:numPr>
        <w:ind w:hanging="419"/>
        <w:jc w:val="both"/>
      </w:pPr>
      <w:r>
        <w:t>Подпункт 2, пункта 2</w:t>
      </w:r>
      <w:r w:rsidRPr="003A59C2">
        <w:t>.1</w:t>
      </w:r>
      <w:r>
        <w:t xml:space="preserve"> раздела 2 </w:t>
      </w:r>
      <w:r w:rsidRPr="008742C8">
        <w:t>изложить в сл</w:t>
      </w:r>
      <w:r>
        <w:t>е</w:t>
      </w:r>
      <w:r w:rsidRPr="008742C8">
        <w:t>дующей редакции</w:t>
      </w:r>
      <w:r>
        <w:t>:</w:t>
      </w:r>
    </w:p>
    <w:p w:rsidR="003A59C2" w:rsidRDefault="00F62C6A" w:rsidP="003A59C2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>
        <w:t>- «</w:t>
      </w:r>
      <w:r w:rsidR="003A59C2" w:rsidRPr="003A59C2">
        <w:rPr>
          <w:color w:val="000000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="003A59C2" w:rsidRPr="003A59C2">
          <w:rPr>
            <w:rStyle w:val="a8"/>
            <w:color w:val="000000" w:themeColor="text1"/>
            <w:u w:val="none"/>
            <w:shd w:val="clear" w:color="auto" w:fill="FFFFFF"/>
          </w:rPr>
          <w:t>законом</w:t>
        </w:r>
      </w:hyperlink>
      <w:r w:rsidR="003A59C2" w:rsidRPr="003A59C2">
        <w:rPr>
          <w:color w:val="000000" w:themeColor="text1"/>
          <w:shd w:val="clear" w:color="auto" w:fill="FFFFFF"/>
        </w:rPr>
        <w:t> </w:t>
      </w:r>
      <w:r w:rsidR="003A59C2" w:rsidRPr="003A59C2">
        <w:rPr>
          <w:color w:val="000000"/>
          <w:shd w:val="clear" w:color="auto" w:fill="FFFFFF"/>
        </w:rPr>
        <w:t>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>
        <w:rPr>
          <w:color w:val="000000"/>
          <w:shd w:val="clear" w:color="auto" w:fill="FFFFFF"/>
        </w:rPr>
        <w:t>2</w:t>
      </w:r>
    </w:p>
    <w:p w:rsidR="003A59C2" w:rsidRPr="003A59C2" w:rsidRDefault="003A59C2" w:rsidP="003A59C2">
      <w:pPr>
        <w:pStyle w:val="ConsPlusNormal"/>
        <w:ind w:firstLine="709"/>
        <w:jc w:val="both"/>
        <w:rPr>
          <w:color w:val="FF0000"/>
        </w:rPr>
      </w:pPr>
      <w:r>
        <w:rPr>
          <w:color w:val="000000"/>
          <w:shd w:val="clear" w:color="auto" w:fill="FFFFFF"/>
        </w:rPr>
        <w:t>1</w:t>
      </w:r>
      <w:r w:rsidRPr="003A59C2">
        <w:rPr>
          <w:color w:val="000000"/>
          <w:shd w:val="clear" w:color="auto" w:fill="FFFFFF"/>
        </w:rPr>
        <w:t>.2.</w:t>
      </w:r>
      <w:r>
        <w:rPr>
          <w:color w:val="000000"/>
          <w:shd w:val="clear" w:color="auto" w:fill="FFFFFF"/>
        </w:rPr>
        <w:t xml:space="preserve"> </w:t>
      </w:r>
      <w:r>
        <w:t>Подпункт 3, пункта 2</w:t>
      </w:r>
      <w:r w:rsidRPr="003A59C2">
        <w:t>.1</w:t>
      </w:r>
      <w:r>
        <w:t xml:space="preserve"> раздела 2 считать утратившим силу;</w:t>
      </w:r>
    </w:p>
    <w:p w:rsidR="00F62C6A" w:rsidRDefault="003A59C2" w:rsidP="003A59C2">
      <w:pPr>
        <w:jc w:val="both"/>
      </w:pPr>
      <w:r>
        <w:tab/>
        <w:t>1</w:t>
      </w:r>
      <w:r w:rsidRPr="003A59C2">
        <w:t>.3.</w:t>
      </w:r>
      <w:r>
        <w:t xml:space="preserve"> Подпункт </w:t>
      </w:r>
      <w:r w:rsidR="00F62C6A">
        <w:t>5</w:t>
      </w:r>
      <w:r>
        <w:t>, пункта 2</w:t>
      </w:r>
      <w:r w:rsidRPr="003A59C2">
        <w:t>.1</w:t>
      </w:r>
      <w:r>
        <w:t xml:space="preserve"> раздела 2 </w:t>
      </w:r>
      <w:r w:rsidR="00F62C6A">
        <w:t>дополнить</w:t>
      </w:r>
      <w:r>
        <w:t xml:space="preserve"> подпунктом 5</w:t>
      </w:r>
      <w:r w:rsidR="00F62C6A" w:rsidRPr="00F62C6A">
        <w:t>.1</w:t>
      </w:r>
      <w:r w:rsidR="00F62C6A">
        <w:t>) следующего содержания;</w:t>
      </w:r>
    </w:p>
    <w:p w:rsidR="00F62C6A" w:rsidRPr="00F62C6A" w:rsidRDefault="00F62C6A" w:rsidP="00F62C6A">
      <w:pPr>
        <w:ind w:firstLine="540"/>
        <w:jc w:val="both"/>
        <w:rPr>
          <w:color w:val="FF0000"/>
        </w:rPr>
      </w:pPr>
      <w:r w:rsidRPr="00F62C6A">
        <w:t>- «</w:t>
      </w:r>
      <w:r w:rsidRPr="00F62C6A">
        <w:rPr>
          <w:color w:val="000000"/>
          <w:shd w:val="clear" w:color="auto" w:fill="FFFFFF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банкротстве»;</w:t>
      </w:r>
    </w:p>
    <w:p w:rsidR="00F62C6A" w:rsidRDefault="00F62C6A" w:rsidP="00F62C6A">
      <w:pPr>
        <w:ind w:firstLine="708"/>
        <w:jc w:val="both"/>
      </w:pPr>
      <w:r>
        <w:t>1</w:t>
      </w:r>
      <w:r w:rsidRPr="00F62C6A">
        <w:t>.4</w:t>
      </w:r>
      <w:r>
        <w:t>.  Подпункт 6, пункта 2</w:t>
      </w:r>
      <w:r w:rsidRPr="003A59C2">
        <w:t>.1</w:t>
      </w:r>
      <w:r>
        <w:t xml:space="preserve"> раздела 2 </w:t>
      </w:r>
      <w:r w:rsidR="003A59C2" w:rsidRPr="008742C8">
        <w:t>изложить в сл</w:t>
      </w:r>
      <w:r w:rsidR="003A59C2">
        <w:t>е</w:t>
      </w:r>
      <w:r w:rsidR="003A59C2" w:rsidRPr="008742C8">
        <w:t>дующей редакции</w:t>
      </w:r>
      <w:r w:rsidR="003A59C2">
        <w:t>:</w:t>
      </w:r>
    </w:p>
    <w:p w:rsidR="003A59C2" w:rsidRDefault="00F62C6A" w:rsidP="00F62C6A">
      <w:pPr>
        <w:jc w:val="both"/>
        <w:rPr>
          <w:color w:val="000000"/>
        </w:rPr>
      </w:pPr>
      <w:r>
        <w:tab/>
      </w:r>
      <w:r w:rsidRPr="00F62C6A">
        <w:t>- «</w:t>
      </w:r>
      <w:r w:rsidRPr="00F62C6A">
        <w:rPr>
          <w:color w:val="000000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Pr="00F62C6A">
          <w:rPr>
            <w:rStyle w:val="a8"/>
            <w:color w:val="000000" w:themeColor="text1"/>
            <w:u w:val="none"/>
          </w:rPr>
          <w:t>пунктом 3</w:t>
        </w:r>
      </w:hyperlink>
      <w:r w:rsidRPr="00F62C6A">
        <w:rPr>
          <w:color w:val="000000" w:themeColor="text1"/>
        </w:rPr>
        <w:t> или </w:t>
      </w:r>
      <w:hyperlink r:id="rId10" w:anchor="dst900" w:history="1">
        <w:r w:rsidRPr="00F62C6A">
          <w:rPr>
            <w:rStyle w:val="a8"/>
            <w:color w:val="000000" w:themeColor="text1"/>
            <w:u w:val="none"/>
          </w:rPr>
          <w:t>4 части 1 статьи 46</w:t>
        </w:r>
      </w:hyperlink>
      <w:r w:rsidRPr="00F62C6A">
        <w:rPr>
          <w:color w:val="000000"/>
        </w:rPr>
        <w:t xml:space="preserve"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Pr="00F62C6A">
        <w:rPr>
          <w:color w:val="000000" w:themeColor="text1"/>
        </w:rPr>
        <w:t>установленного </w:t>
      </w:r>
      <w:hyperlink r:id="rId11" w:anchor="dst102529" w:history="1">
        <w:r w:rsidRPr="00F62C6A">
          <w:rPr>
            <w:rStyle w:val="a8"/>
            <w:color w:val="000000" w:themeColor="text1"/>
            <w:u w:val="none"/>
          </w:rPr>
          <w:t>законодательством</w:t>
        </w:r>
      </w:hyperlink>
      <w:r w:rsidRPr="00F62C6A">
        <w:rPr>
          <w:color w:val="000000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color w:val="000000"/>
        </w:rPr>
        <w:t>»</w:t>
      </w:r>
    </w:p>
    <w:p w:rsidR="00D4603D" w:rsidRPr="00F62C6A" w:rsidRDefault="00F914B2" w:rsidP="00F62C6A">
      <w:pPr>
        <w:pStyle w:val="ConsPlusTitle"/>
        <w:widowControl/>
        <w:ind w:firstLine="708"/>
        <w:jc w:val="both"/>
        <w:outlineLvl w:val="1"/>
        <w:rPr>
          <w:b w:val="0"/>
        </w:rPr>
      </w:pPr>
      <w:r w:rsidRPr="003A59C2">
        <w:rPr>
          <w:b w:val="0"/>
        </w:rPr>
        <w:t xml:space="preserve">2. </w:t>
      </w:r>
      <w:r w:rsidR="003F0C2A" w:rsidRPr="00F62C6A">
        <w:rPr>
          <w:b w:val="0"/>
          <w:spacing w:val="-2"/>
        </w:rPr>
        <w:t xml:space="preserve">Опубликовать настоящее постановление </w:t>
      </w:r>
      <w:r w:rsidR="003F0C2A" w:rsidRPr="00F62C6A">
        <w:rPr>
          <w:b w:val="0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r w:rsidR="003F0C2A" w:rsidRPr="00F62C6A">
        <w:rPr>
          <w:b w:val="0"/>
          <w:lang w:val="en-US"/>
        </w:rPr>
        <w:t>www</w:t>
      </w:r>
      <w:r w:rsidR="003F0C2A" w:rsidRPr="00F62C6A">
        <w:rPr>
          <w:b w:val="0"/>
        </w:rPr>
        <w:t>.</w:t>
      </w:r>
      <w:r w:rsidR="003F0C2A" w:rsidRPr="00F62C6A">
        <w:rPr>
          <w:b w:val="0"/>
          <w:lang w:val="en-US"/>
        </w:rPr>
        <w:t>pobedasp</w:t>
      </w:r>
      <w:r w:rsidR="003F0C2A" w:rsidRPr="00F62C6A">
        <w:rPr>
          <w:b w:val="0"/>
        </w:rPr>
        <w:t>.</w:t>
      </w:r>
      <w:r w:rsidR="003F0C2A" w:rsidRPr="00F62C6A">
        <w:rPr>
          <w:b w:val="0"/>
          <w:lang w:val="en-US"/>
        </w:rPr>
        <w:t>ru</w:t>
      </w:r>
      <w:r w:rsidR="00585872" w:rsidRPr="00F62C6A">
        <w:rPr>
          <w:b w:val="0"/>
        </w:rPr>
        <w:t>.</w:t>
      </w:r>
    </w:p>
    <w:p w:rsidR="003F0C2A" w:rsidRPr="003A59C2" w:rsidRDefault="00F62C6A" w:rsidP="00631A45">
      <w:pPr>
        <w:ind w:firstLine="709"/>
        <w:jc w:val="both"/>
      </w:pPr>
      <w:r>
        <w:t>3</w:t>
      </w:r>
      <w:r w:rsidR="00F914B2" w:rsidRPr="003A59C2">
        <w:t xml:space="preserve">. </w:t>
      </w:r>
      <w:r w:rsidR="003F0C2A" w:rsidRPr="003A59C2">
        <w:rPr>
          <w:rStyle w:val="markedcontent"/>
        </w:rPr>
        <w:t xml:space="preserve">Контроль за выполнением постановления возложить </w:t>
      </w:r>
      <w:r w:rsidR="003F0C2A" w:rsidRPr="003A59C2">
        <w:t>на главного специалиста по управлению и обслуживанию средствами местного бюджета</w:t>
      </w:r>
      <w:r w:rsidR="008C02C1" w:rsidRPr="003A59C2">
        <w:t xml:space="preserve"> (Афанасьеву С</w:t>
      </w:r>
      <w:r w:rsidR="003F0C2A" w:rsidRPr="003A59C2">
        <w:t>.</w:t>
      </w:r>
      <w:r w:rsidR="008C02C1" w:rsidRPr="003A59C2">
        <w:t>Н.).</w:t>
      </w:r>
    </w:p>
    <w:p w:rsidR="00F914B2" w:rsidRPr="003A59C2" w:rsidRDefault="00F62C6A" w:rsidP="00184943">
      <w:pPr>
        <w:ind w:firstLine="708"/>
        <w:jc w:val="both"/>
      </w:pPr>
      <w:r>
        <w:t>4</w:t>
      </w:r>
      <w:r w:rsidR="008C02C1" w:rsidRPr="003A59C2">
        <w:t xml:space="preserve">. </w:t>
      </w:r>
      <w:r w:rsidR="00D4603D" w:rsidRPr="003A59C2">
        <w:t xml:space="preserve">Постановление вступает в силу </w:t>
      </w:r>
      <w:r w:rsidR="00631A45" w:rsidRPr="003A59C2">
        <w:t>с момента</w:t>
      </w:r>
      <w:r w:rsidR="00D4603D" w:rsidRPr="003A59C2">
        <w:t>.</w:t>
      </w:r>
    </w:p>
    <w:p w:rsidR="00631A45" w:rsidRPr="003A59C2" w:rsidRDefault="00631A45" w:rsidP="00184943">
      <w:pPr>
        <w:ind w:firstLine="708"/>
        <w:jc w:val="both"/>
      </w:pPr>
    </w:p>
    <w:p w:rsidR="00FC224C" w:rsidRPr="006866FA" w:rsidRDefault="00FC224C" w:rsidP="00FC224C">
      <w:pPr>
        <w:pStyle w:val="a9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A61A0" w:rsidRPr="003A59C2" w:rsidRDefault="00FC224C" w:rsidP="00FC224C">
      <w:pPr>
        <w:pStyle w:val="a9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                                                               В.П. Селиванов                                                         </w:t>
      </w:r>
    </w:p>
    <w:sectPr w:rsidR="007A61A0" w:rsidRPr="003A59C2" w:rsidSect="00D460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6D" w:rsidRDefault="004D406D" w:rsidP="000A6B04">
      <w:r>
        <w:separator/>
      </w:r>
    </w:p>
  </w:endnote>
  <w:endnote w:type="continuationSeparator" w:id="0">
    <w:p w:rsidR="004D406D" w:rsidRDefault="004D406D" w:rsidP="000A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6D" w:rsidRDefault="004D406D" w:rsidP="000A6B04">
      <w:r>
        <w:separator/>
      </w:r>
    </w:p>
  </w:footnote>
  <w:footnote w:type="continuationSeparator" w:id="0">
    <w:p w:rsidR="004D406D" w:rsidRDefault="004D406D" w:rsidP="000A6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">
    <w:nsid w:val="69FB143D"/>
    <w:multiLevelType w:val="multilevel"/>
    <w:tmpl w:val="03540B6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837"/>
    <w:rsid w:val="000317DB"/>
    <w:rsid w:val="00052451"/>
    <w:rsid w:val="00055EEC"/>
    <w:rsid w:val="000576E4"/>
    <w:rsid w:val="00061C7B"/>
    <w:rsid w:val="00062D93"/>
    <w:rsid w:val="00073526"/>
    <w:rsid w:val="00091667"/>
    <w:rsid w:val="00095180"/>
    <w:rsid w:val="000A6B04"/>
    <w:rsid w:val="000E66F7"/>
    <w:rsid w:val="000F3F38"/>
    <w:rsid w:val="00105548"/>
    <w:rsid w:val="00120837"/>
    <w:rsid w:val="0012527F"/>
    <w:rsid w:val="001452FA"/>
    <w:rsid w:val="001543BE"/>
    <w:rsid w:val="00167E5B"/>
    <w:rsid w:val="00184943"/>
    <w:rsid w:val="00191F62"/>
    <w:rsid w:val="001933C7"/>
    <w:rsid w:val="001A53C6"/>
    <w:rsid w:val="001C78CE"/>
    <w:rsid w:val="001D1F2D"/>
    <w:rsid w:val="001E5371"/>
    <w:rsid w:val="001F1EAE"/>
    <w:rsid w:val="00202B6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044C6"/>
    <w:rsid w:val="00334BE5"/>
    <w:rsid w:val="00344ACD"/>
    <w:rsid w:val="00347D64"/>
    <w:rsid w:val="0036534D"/>
    <w:rsid w:val="003905C6"/>
    <w:rsid w:val="00396CFA"/>
    <w:rsid w:val="003A59C2"/>
    <w:rsid w:val="003D5656"/>
    <w:rsid w:val="003E09FA"/>
    <w:rsid w:val="003F0C2A"/>
    <w:rsid w:val="003F5E2F"/>
    <w:rsid w:val="00420CD5"/>
    <w:rsid w:val="00442A9D"/>
    <w:rsid w:val="004542E0"/>
    <w:rsid w:val="0048239F"/>
    <w:rsid w:val="004846C0"/>
    <w:rsid w:val="004A29D8"/>
    <w:rsid w:val="004D20D5"/>
    <w:rsid w:val="004D406D"/>
    <w:rsid w:val="004F34EC"/>
    <w:rsid w:val="004F7A59"/>
    <w:rsid w:val="004F7E47"/>
    <w:rsid w:val="00532A6C"/>
    <w:rsid w:val="00533324"/>
    <w:rsid w:val="00545C0A"/>
    <w:rsid w:val="00585393"/>
    <w:rsid w:val="00585872"/>
    <w:rsid w:val="00592D19"/>
    <w:rsid w:val="00595D9A"/>
    <w:rsid w:val="005B65DA"/>
    <w:rsid w:val="005B6628"/>
    <w:rsid w:val="005D2447"/>
    <w:rsid w:val="005D5A61"/>
    <w:rsid w:val="005F1DBB"/>
    <w:rsid w:val="00624B2E"/>
    <w:rsid w:val="00631A45"/>
    <w:rsid w:val="006409DD"/>
    <w:rsid w:val="006554CC"/>
    <w:rsid w:val="006577E3"/>
    <w:rsid w:val="0066115A"/>
    <w:rsid w:val="006801D7"/>
    <w:rsid w:val="00681F90"/>
    <w:rsid w:val="006D001B"/>
    <w:rsid w:val="006D2582"/>
    <w:rsid w:val="006E7D6C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7D7C38"/>
    <w:rsid w:val="007E0F71"/>
    <w:rsid w:val="00801FF6"/>
    <w:rsid w:val="00811D47"/>
    <w:rsid w:val="00812A1C"/>
    <w:rsid w:val="00830AEF"/>
    <w:rsid w:val="00840CB3"/>
    <w:rsid w:val="00846DCC"/>
    <w:rsid w:val="0085518B"/>
    <w:rsid w:val="00860C67"/>
    <w:rsid w:val="00867A6E"/>
    <w:rsid w:val="00872403"/>
    <w:rsid w:val="00873BCF"/>
    <w:rsid w:val="00877C81"/>
    <w:rsid w:val="0089596A"/>
    <w:rsid w:val="008A2B81"/>
    <w:rsid w:val="008C02C1"/>
    <w:rsid w:val="008D47BB"/>
    <w:rsid w:val="0090163D"/>
    <w:rsid w:val="00914EFB"/>
    <w:rsid w:val="00920253"/>
    <w:rsid w:val="009270D9"/>
    <w:rsid w:val="009344C2"/>
    <w:rsid w:val="0094063D"/>
    <w:rsid w:val="00955AEA"/>
    <w:rsid w:val="0096093E"/>
    <w:rsid w:val="00974F48"/>
    <w:rsid w:val="0098321D"/>
    <w:rsid w:val="00994B60"/>
    <w:rsid w:val="009A0D43"/>
    <w:rsid w:val="009E5583"/>
    <w:rsid w:val="00A02652"/>
    <w:rsid w:val="00A207B3"/>
    <w:rsid w:val="00A32209"/>
    <w:rsid w:val="00A35933"/>
    <w:rsid w:val="00A516F5"/>
    <w:rsid w:val="00A85FB0"/>
    <w:rsid w:val="00AB1D20"/>
    <w:rsid w:val="00AC0C9B"/>
    <w:rsid w:val="00AC5B18"/>
    <w:rsid w:val="00AD02DD"/>
    <w:rsid w:val="00AD2752"/>
    <w:rsid w:val="00AE2C92"/>
    <w:rsid w:val="00AE2EEA"/>
    <w:rsid w:val="00B038E5"/>
    <w:rsid w:val="00B07387"/>
    <w:rsid w:val="00B21E27"/>
    <w:rsid w:val="00B516B3"/>
    <w:rsid w:val="00B657F9"/>
    <w:rsid w:val="00B6626F"/>
    <w:rsid w:val="00B74B6F"/>
    <w:rsid w:val="00B8062F"/>
    <w:rsid w:val="00B973B1"/>
    <w:rsid w:val="00BA1C32"/>
    <w:rsid w:val="00BA685A"/>
    <w:rsid w:val="00BB7A86"/>
    <w:rsid w:val="00BC0E34"/>
    <w:rsid w:val="00BC4C62"/>
    <w:rsid w:val="00BE1FA0"/>
    <w:rsid w:val="00BE3E09"/>
    <w:rsid w:val="00C07DCF"/>
    <w:rsid w:val="00C172F4"/>
    <w:rsid w:val="00C3482F"/>
    <w:rsid w:val="00C368DA"/>
    <w:rsid w:val="00C652AB"/>
    <w:rsid w:val="00CA255D"/>
    <w:rsid w:val="00CF2749"/>
    <w:rsid w:val="00CF777C"/>
    <w:rsid w:val="00D02A9F"/>
    <w:rsid w:val="00D2210F"/>
    <w:rsid w:val="00D34774"/>
    <w:rsid w:val="00D369D3"/>
    <w:rsid w:val="00D4603D"/>
    <w:rsid w:val="00D731DA"/>
    <w:rsid w:val="00D8457D"/>
    <w:rsid w:val="00D955D3"/>
    <w:rsid w:val="00D958B2"/>
    <w:rsid w:val="00DA6AB5"/>
    <w:rsid w:val="00DB7F81"/>
    <w:rsid w:val="00DC2AD0"/>
    <w:rsid w:val="00DD421A"/>
    <w:rsid w:val="00DD7973"/>
    <w:rsid w:val="00DF4413"/>
    <w:rsid w:val="00E02158"/>
    <w:rsid w:val="00E70145"/>
    <w:rsid w:val="00E70F3A"/>
    <w:rsid w:val="00EA0794"/>
    <w:rsid w:val="00EA35E6"/>
    <w:rsid w:val="00EB2AFD"/>
    <w:rsid w:val="00EB3974"/>
    <w:rsid w:val="00ED0EF3"/>
    <w:rsid w:val="00ED1068"/>
    <w:rsid w:val="00F0016A"/>
    <w:rsid w:val="00F01C08"/>
    <w:rsid w:val="00F215DF"/>
    <w:rsid w:val="00F2402D"/>
    <w:rsid w:val="00F264A6"/>
    <w:rsid w:val="00F32760"/>
    <w:rsid w:val="00F402A1"/>
    <w:rsid w:val="00F62C6A"/>
    <w:rsid w:val="00F64A82"/>
    <w:rsid w:val="00F66040"/>
    <w:rsid w:val="00F71A06"/>
    <w:rsid w:val="00F822DE"/>
    <w:rsid w:val="00F833D1"/>
    <w:rsid w:val="00F914B2"/>
    <w:rsid w:val="00FA2566"/>
    <w:rsid w:val="00FC224C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uiPriority w:val="99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styleId="ac">
    <w:name w:val="footer"/>
    <w:basedOn w:val="a"/>
    <w:link w:val="ad"/>
    <w:unhideWhenUsed/>
    <w:rsid w:val="000A6B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6B04"/>
    <w:rPr>
      <w:sz w:val="24"/>
      <w:szCs w:val="24"/>
    </w:rPr>
  </w:style>
  <w:style w:type="character" w:customStyle="1" w:styleId="22">
    <w:name w:val="Основной текст (2)_"/>
    <w:basedOn w:val="a0"/>
    <w:rsid w:val="003A59C2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F62C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C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styleId="ac">
    <w:name w:val="footer"/>
    <w:basedOn w:val="a"/>
    <w:link w:val="ad"/>
    <w:unhideWhenUsed/>
    <w:rsid w:val="000A6B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6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3133/3fe8d4aaca9650ba62c13ae54fcab444cc149ef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nsultant.ru/document/cons_doc_LAW_482652/105782f48579348026e763beef098430090826b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8AEC-B611-4C41-BD7C-3DA4E4E3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User</cp:lastModifiedBy>
  <cp:revision>14</cp:revision>
  <cp:lastPrinted>2024-10-09T04:50:00Z</cp:lastPrinted>
  <dcterms:created xsi:type="dcterms:W3CDTF">2023-02-16T02:57:00Z</dcterms:created>
  <dcterms:modified xsi:type="dcterms:W3CDTF">2024-10-09T05:04:00Z</dcterms:modified>
</cp:coreProperties>
</file>