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30D" w:rsidRPr="00A74B86" w:rsidRDefault="00E3330D" w:rsidP="00E3330D">
      <w:pPr>
        <w:jc w:val="center"/>
        <w:rPr>
          <w:rFonts w:ascii="Arial" w:hAnsi="Arial" w:cs="Arial"/>
          <w:b/>
          <w:bCs/>
        </w:rPr>
      </w:pPr>
      <w:bookmarkStart w:id="0" w:name="_GoBack"/>
      <w:bookmarkEnd w:id="0"/>
      <w:r w:rsidRPr="00A74B86">
        <w:rPr>
          <w:rFonts w:ascii="Arial" w:hAnsi="Arial" w:cs="Arial"/>
          <w:b/>
          <w:bCs/>
        </w:rPr>
        <w:t>СОВЕТ ПОБЕДИНСКОГО СЕЛЬСКОГО ПОСЕЛЕНИЯ</w:t>
      </w:r>
    </w:p>
    <w:p w:rsidR="00E3330D" w:rsidRPr="00A74B86" w:rsidRDefault="00E3330D" w:rsidP="00E3330D">
      <w:pPr>
        <w:pStyle w:val="1"/>
        <w:rPr>
          <w:rFonts w:ascii="Arial" w:hAnsi="Arial" w:cs="Arial"/>
          <w:sz w:val="24"/>
        </w:rPr>
      </w:pPr>
      <w:r w:rsidRPr="00A74B86">
        <w:rPr>
          <w:rFonts w:ascii="Arial" w:hAnsi="Arial" w:cs="Arial"/>
          <w:sz w:val="24"/>
        </w:rPr>
        <w:t>ШЕГАРСКОГО РАЙОНА ТОМСКОЙ ОБЛАСТИ</w:t>
      </w:r>
    </w:p>
    <w:p w:rsidR="00E3330D" w:rsidRPr="00A74B86" w:rsidRDefault="00E3330D" w:rsidP="00E3330D">
      <w:pPr>
        <w:jc w:val="center"/>
        <w:rPr>
          <w:rFonts w:ascii="Arial" w:hAnsi="Arial" w:cs="Arial"/>
          <w:b/>
          <w:bCs/>
        </w:rPr>
      </w:pPr>
    </w:p>
    <w:p w:rsidR="00E3330D" w:rsidRPr="00A74B86" w:rsidRDefault="00E3330D" w:rsidP="00E3330D">
      <w:pPr>
        <w:jc w:val="center"/>
        <w:rPr>
          <w:rFonts w:ascii="Arial" w:hAnsi="Arial" w:cs="Arial"/>
          <w:b/>
          <w:bCs/>
        </w:rPr>
      </w:pPr>
      <w:r w:rsidRPr="00A74B86">
        <w:rPr>
          <w:rFonts w:ascii="Arial" w:hAnsi="Arial" w:cs="Arial"/>
          <w:b/>
          <w:bCs/>
        </w:rPr>
        <w:t>РЕШЕНИЕ</w:t>
      </w:r>
    </w:p>
    <w:p w:rsidR="00E3330D" w:rsidRPr="00A74B86" w:rsidRDefault="00E3330D" w:rsidP="00E3330D">
      <w:pPr>
        <w:jc w:val="center"/>
        <w:rPr>
          <w:rFonts w:ascii="Arial" w:hAnsi="Arial" w:cs="Arial"/>
          <w:b/>
          <w:bCs/>
        </w:rPr>
      </w:pPr>
    </w:p>
    <w:p w:rsidR="00E3330D" w:rsidRPr="00A74B86" w:rsidRDefault="00A74B86" w:rsidP="00E3330D">
      <w:pPr>
        <w:rPr>
          <w:rFonts w:ascii="Arial" w:hAnsi="Arial" w:cs="Arial"/>
        </w:rPr>
      </w:pPr>
      <w:r w:rsidRPr="00A74B86">
        <w:rPr>
          <w:rFonts w:ascii="Arial" w:hAnsi="Arial" w:cs="Arial"/>
        </w:rPr>
        <w:t>п. Победа</w:t>
      </w:r>
    </w:p>
    <w:p w:rsidR="00E3330D" w:rsidRPr="00A74B86" w:rsidRDefault="00E3330D" w:rsidP="00E3330D">
      <w:pPr>
        <w:rPr>
          <w:rFonts w:ascii="Arial" w:hAnsi="Arial" w:cs="Arial"/>
        </w:rPr>
      </w:pPr>
      <w:r w:rsidRPr="00A74B86">
        <w:rPr>
          <w:rFonts w:ascii="Arial" w:hAnsi="Arial" w:cs="Arial"/>
        </w:rPr>
        <w:t xml:space="preserve"> «</w:t>
      </w:r>
      <w:r w:rsidR="009E46EF" w:rsidRPr="00A74B86">
        <w:rPr>
          <w:rFonts w:ascii="Arial" w:hAnsi="Arial" w:cs="Arial"/>
        </w:rPr>
        <w:t>03</w:t>
      </w:r>
      <w:r w:rsidRPr="00A74B86">
        <w:rPr>
          <w:rFonts w:ascii="Arial" w:hAnsi="Arial" w:cs="Arial"/>
        </w:rPr>
        <w:t>»</w:t>
      </w:r>
      <w:r w:rsidR="009E46EF" w:rsidRPr="00A74B86">
        <w:rPr>
          <w:rFonts w:ascii="Arial" w:hAnsi="Arial" w:cs="Arial"/>
        </w:rPr>
        <w:t xml:space="preserve"> июня</w:t>
      </w:r>
      <w:r w:rsidRPr="00A74B86">
        <w:rPr>
          <w:rFonts w:ascii="Arial" w:hAnsi="Arial" w:cs="Arial"/>
        </w:rPr>
        <w:t xml:space="preserve"> 2024г.                                </w:t>
      </w:r>
      <w:r w:rsidR="00A74B86" w:rsidRPr="00C27ED0">
        <w:rPr>
          <w:rFonts w:ascii="Arial" w:hAnsi="Arial" w:cs="Arial"/>
        </w:rPr>
        <w:t xml:space="preserve">                                                                        </w:t>
      </w:r>
      <w:r w:rsidRPr="00A74B86">
        <w:rPr>
          <w:rFonts w:ascii="Arial" w:hAnsi="Arial" w:cs="Arial"/>
        </w:rPr>
        <w:t xml:space="preserve"> № </w:t>
      </w:r>
      <w:r w:rsidR="00A74B86" w:rsidRPr="00A74B86">
        <w:rPr>
          <w:rFonts w:ascii="Arial" w:hAnsi="Arial" w:cs="Arial"/>
        </w:rPr>
        <w:t>91</w:t>
      </w:r>
    </w:p>
    <w:p w:rsidR="00E3330D" w:rsidRPr="00A74B86" w:rsidRDefault="00A74B86" w:rsidP="00E3330D">
      <w:pPr>
        <w:rPr>
          <w:rFonts w:ascii="Arial" w:hAnsi="Arial" w:cs="Arial"/>
        </w:rPr>
      </w:pPr>
      <w:r w:rsidRPr="00A74B86">
        <w:rPr>
          <w:rFonts w:ascii="Arial" w:hAnsi="Arial" w:cs="Arial"/>
        </w:rPr>
        <w:t xml:space="preserve">                                                     </w:t>
      </w:r>
    </w:p>
    <w:p w:rsidR="00E3330D" w:rsidRPr="00A74B86" w:rsidRDefault="00E3330D" w:rsidP="00E3330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E3330D" w:rsidRPr="00A74B86" w:rsidTr="00E3330D">
        <w:tc>
          <w:tcPr>
            <w:tcW w:w="5211" w:type="dxa"/>
            <w:tcBorders>
              <w:top w:val="nil"/>
              <w:left w:val="nil"/>
              <w:bottom w:val="nil"/>
              <w:right w:val="nil"/>
            </w:tcBorders>
            <w:shd w:val="clear" w:color="auto" w:fill="auto"/>
          </w:tcPr>
          <w:p w:rsidR="00E3330D" w:rsidRPr="00A74B86" w:rsidRDefault="00E3330D" w:rsidP="00E3330D">
            <w:pPr>
              <w:pStyle w:val="ad"/>
              <w:rPr>
                <w:rFonts w:ascii="Arial" w:hAnsi="Arial" w:cs="Arial"/>
                <w:sz w:val="24"/>
                <w:szCs w:val="24"/>
              </w:rPr>
            </w:pPr>
            <w:r w:rsidRPr="00A74B86">
              <w:rPr>
                <w:rFonts w:ascii="Arial" w:hAnsi="Arial" w:cs="Arial"/>
                <w:sz w:val="24"/>
                <w:szCs w:val="24"/>
              </w:rPr>
              <w:t xml:space="preserve">«Об исполнении бюджета Побединского сельского поселения Шегарского района </w:t>
            </w:r>
          </w:p>
          <w:p w:rsidR="00E3330D" w:rsidRPr="00A74B86" w:rsidRDefault="00E3330D" w:rsidP="00E3330D">
            <w:pPr>
              <w:pStyle w:val="ad"/>
              <w:rPr>
                <w:rFonts w:ascii="Arial" w:hAnsi="Arial" w:cs="Arial"/>
                <w:sz w:val="24"/>
                <w:szCs w:val="24"/>
              </w:rPr>
            </w:pPr>
            <w:r w:rsidRPr="00A74B86">
              <w:rPr>
                <w:rFonts w:ascii="Arial" w:hAnsi="Arial" w:cs="Arial"/>
                <w:sz w:val="24"/>
                <w:szCs w:val="24"/>
              </w:rPr>
              <w:t>Томской  области за  2024 год</w:t>
            </w:r>
            <w:r w:rsidR="00F74FE3" w:rsidRPr="00A74B86">
              <w:rPr>
                <w:rFonts w:ascii="Arial" w:hAnsi="Arial" w:cs="Arial"/>
                <w:sz w:val="24"/>
                <w:szCs w:val="24"/>
              </w:rPr>
              <w:t>»</w:t>
            </w:r>
          </w:p>
          <w:p w:rsidR="00E3330D" w:rsidRPr="00A74B86" w:rsidRDefault="00E3330D" w:rsidP="00E3330D">
            <w:pPr>
              <w:rPr>
                <w:rFonts w:ascii="Arial" w:hAnsi="Arial" w:cs="Arial"/>
              </w:rPr>
            </w:pPr>
          </w:p>
        </w:tc>
      </w:tr>
    </w:tbl>
    <w:p w:rsidR="00E3330D" w:rsidRPr="00A74B86" w:rsidRDefault="00E3330D" w:rsidP="00E3330D">
      <w:pPr>
        <w:tabs>
          <w:tab w:val="left" w:pos="2640"/>
        </w:tabs>
        <w:rPr>
          <w:rFonts w:ascii="Arial" w:hAnsi="Arial" w:cs="Arial"/>
        </w:rPr>
      </w:pPr>
    </w:p>
    <w:p w:rsidR="00E3330D" w:rsidRPr="00A74B86" w:rsidRDefault="00E3330D" w:rsidP="00E3330D">
      <w:pPr>
        <w:tabs>
          <w:tab w:val="left" w:pos="2640"/>
        </w:tabs>
        <w:jc w:val="center"/>
        <w:rPr>
          <w:rFonts w:ascii="Arial" w:hAnsi="Arial" w:cs="Arial"/>
        </w:rPr>
      </w:pPr>
      <w:r w:rsidRPr="00A74B86">
        <w:rPr>
          <w:rFonts w:ascii="Arial" w:hAnsi="Arial" w:cs="Arial"/>
        </w:rPr>
        <w:t>В соответствии со статьей 264.5 Бюджетного кодекса Российской Федерации</w:t>
      </w:r>
    </w:p>
    <w:p w:rsidR="00E3330D" w:rsidRPr="00A74B86" w:rsidRDefault="00E3330D" w:rsidP="00E3330D">
      <w:pPr>
        <w:tabs>
          <w:tab w:val="left" w:pos="2640"/>
        </w:tabs>
        <w:rPr>
          <w:rFonts w:ascii="Arial" w:hAnsi="Arial" w:cs="Arial"/>
        </w:rPr>
      </w:pPr>
    </w:p>
    <w:p w:rsidR="00E3330D" w:rsidRPr="00A74B86" w:rsidRDefault="00E3330D" w:rsidP="00E3330D">
      <w:pPr>
        <w:tabs>
          <w:tab w:val="left" w:pos="2640"/>
        </w:tabs>
        <w:rPr>
          <w:rFonts w:ascii="Arial" w:hAnsi="Arial" w:cs="Arial"/>
        </w:rPr>
      </w:pPr>
    </w:p>
    <w:p w:rsidR="00E3330D" w:rsidRPr="00A74B86" w:rsidRDefault="00E3330D" w:rsidP="00E3330D">
      <w:pPr>
        <w:tabs>
          <w:tab w:val="left" w:pos="2640"/>
        </w:tabs>
        <w:jc w:val="center"/>
        <w:rPr>
          <w:rFonts w:ascii="Arial" w:hAnsi="Arial" w:cs="Arial"/>
        </w:rPr>
      </w:pPr>
      <w:r w:rsidRPr="00A74B86">
        <w:rPr>
          <w:rFonts w:ascii="Arial" w:hAnsi="Arial" w:cs="Arial"/>
        </w:rPr>
        <w:t>СОВЕТ ПОБЕДИНСКОГО СЕЛЬСКОГО ПОСЕЛЕНИЯ РЕШИЛ:</w:t>
      </w:r>
    </w:p>
    <w:p w:rsidR="00E3330D" w:rsidRPr="00A74B86" w:rsidRDefault="00E3330D" w:rsidP="00E3330D">
      <w:pPr>
        <w:tabs>
          <w:tab w:val="left" w:pos="2640"/>
        </w:tabs>
        <w:rPr>
          <w:rFonts w:ascii="Arial" w:hAnsi="Arial" w:cs="Arial"/>
        </w:rPr>
      </w:pPr>
    </w:p>
    <w:p w:rsidR="00944D92" w:rsidRPr="00A74B86" w:rsidRDefault="00944D92" w:rsidP="002F6E93">
      <w:pPr>
        <w:tabs>
          <w:tab w:val="left" w:pos="2640"/>
        </w:tabs>
        <w:ind w:firstLine="709"/>
        <w:rPr>
          <w:rFonts w:ascii="Arial" w:hAnsi="Arial" w:cs="Arial"/>
        </w:rPr>
      </w:pPr>
    </w:p>
    <w:p w:rsidR="00944D92" w:rsidRPr="00A74B86" w:rsidRDefault="00944D92" w:rsidP="009D0E97">
      <w:pPr>
        <w:pStyle w:val="ad"/>
        <w:ind w:firstLine="708"/>
        <w:jc w:val="both"/>
        <w:rPr>
          <w:rFonts w:ascii="Arial" w:hAnsi="Arial" w:cs="Arial"/>
          <w:sz w:val="24"/>
          <w:szCs w:val="24"/>
        </w:rPr>
      </w:pPr>
      <w:r w:rsidRPr="00A74B86">
        <w:rPr>
          <w:rFonts w:ascii="Arial" w:hAnsi="Arial" w:cs="Arial"/>
          <w:sz w:val="24"/>
          <w:szCs w:val="24"/>
        </w:rPr>
        <w:t xml:space="preserve">1.Утвердить отчет об исполнении бюджета </w:t>
      </w:r>
      <w:r w:rsidR="009D0E97" w:rsidRPr="00A74B86">
        <w:rPr>
          <w:rFonts w:ascii="Arial" w:hAnsi="Arial" w:cs="Arial"/>
          <w:sz w:val="24"/>
          <w:szCs w:val="24"/>
        </w:rPr>
        <w:t>Побединского сельского поселения Шегарского района Томской  области</w:t>
      </w:r>
      <w:r w:rsidR="006F1380" w:rsidRPr="00A74B86">
        <w:rPr>
          <w:rFonts w:ascii="Arial" w:hAnsi="Arial" w:cs="Arial"/>
          <w:sz w:val="24"/>
          <w:szCs w:val="24"/>
        </w:rPr>
        <w:t xml:space="preserve"> </w:t>
      </w:r>
      <w:r w:rsidR="00DB48B5" w:rsidRPr="00A74B86">
        <w:rPr>
          <w:rFonts w:ascii="Arial" w:hAnsi="Arial" w:cs="Arial"/>
          <w:sz w:val="24"/>
          <w:szCs w:val="24"/>
        </w:rPr>
        <w:t xml:space="preserve">за </w:t>
      </w:r>
      <w:r w:rsidR="005F3866" w:rsidRPr="00A74B86">
        <w:rPr>
          <w:rFonts w:ascii="Arial" w:hAnsi="Arial" w:cs="Arial"/>
          <w:sz w:val="24"/>
          <w:szCs w:val="24"/>
        </w:rPr>
        <w:t>202</w:t>
      </w:r>
      <w:r w:rsidR="000F776F" w:rsidRPr="00A74B86">
        <w:rPr>
          <w:rFonts w:ascii="Arial" w:hAnsi="Arial" w:cs="Arial"/>
          <w:sz w:val="24"/>
          <w:szCs w:val="24"/>
        </w:rPr>
        <w:t>4</w:t>
      </w:r>
      <w:r w:rsidR="00E3330D" w:rsidRPr="00A74B86">
        <w:rPr>
          <w:rFonts w:ascii="Arial" w:hAnsi="Arial" w:cs="Arial"/>
          <w:sz w:val="24"/>
          <w:szCs w:val="24"/>
        </w:rPr>
        <w:t xml:space="preserve"> год </w:t>
      </w:r>
      <w:r w:rsidR="00B5153B" w:rsidRPr="00A74B86">
        <w:rPr>
          <w:rFonts w:ascii="Arial" w:hAnsi="Arial" w:cs="Arial"/>
          <w:sz w:val="24"/>
          <w:szCs w:val="24"/>
        </w:rPr>
        <w:t xml:space="preserve"> по доходам в сумме </w:t>
      </w:r>
      <w:r w:rsidR="00247EE6" w:rsidRPr="00A74B86">
        <w:rPr>
          <w:rFonts w:ascii="Arial" w:hAnsi="Arial" w:cs="Arial"/>
          <w:bCs/>
          <w:color w:val="000000"/>
          <w:sz w:val="24"/>
          <w:szCs w:val="24"/>
        </w:rPr>
        <w:t>14</w:t>
      </w:r>
      <w:r w:rsidR="00612AC8" w:rsidRPr="00A74B86">
        <w:rPr>
          <w:rFonts w:ascii="Arial" w:hAnsi="Arial" w:cs="Arial"/>
          <w:bCs/>
          <w:color w:val="000000"/>
          <w:sz w:val="24"/>
          <w:szCs w:val="24"/>
        </w:rPr>
        <w:t> 225,1</w:t>
      </w:r>
      <w:r w:rsidR="00CF78B9" w:rsidRPr="00A74B86">
        <w:rPr>
          <w:rFonts w:ascii="Arial" w:hAnsi="Arial" w:cs="Arial"/>
          <w:bCs/>
          <w:color w:val="000000"/>
          <w:sz w:val="24"/>
          <w:szCs w:val="24"/>
        </w:rPr>
        <w:t xml:space="preserve"> </w:t>
      </w:r>
      <w:r w:rsidRPr="00A74B86">
        <w:rPr>
          <w:rFonts w:ascii="Arial" w:hAnsi="Arial" w:cs="Arial"/>
          <w:sz w:val="24"/>
          <w:szCs w:val="24"/>
        </w:rPr>
        <w:t>тысяч</w:t>
      </w:r>
      <w:r w:rsidR="00F91041" w:rsidRPr="00A74B86">
        <w:rPr>
          <w:rFonts w:ascii="Arial" w:hAnsi="Arial" w:cs="Arial"/>
          <w:sz w:val="24"/>
          <w:szCs w:val="24"/>
        </w:rPr>
        <w:t>и</w:t>
      </w:r>
      <w:r w:rsidRPr="00A74B86">
        <w:rPr>
          <w:rFonts w:ascii="Arial" w:hAnsi="Arial" w:cs="Arial"/>
          <w:sz w:val="24"/>
          <w:szCs w:val="24"/>
        </w:rPr>
        <w:t xml:space="preserve"> рублей, согласно Приложению  1 к настоящему решению.</w:t>
      </w:r>
    </w:p>
    <w:p w:rsidR="006E6F71" w:rsidRPr="00A74B86" w:rsidRDefault="00944D92" w:rsidP="002F6E93">
      <w:pPr>
        <w:pStyle w:val="a4"/>
        <w:spacing w:after="0"/>
        <w:ind w:firstLine="709"/>
        <w:jc w:val="both"/>
        <w:rPr>
          <w:rFonts w:ascii="Arial" w:hAnsi="Arial" w:cs="Arial"/>
        </w:rPr>
      </w:pPr>
      <w:r w:rsidRPr="00A74B86">
        <w:rPr>
          <w:rFonts w:ascii="Arial" w:hAnsi="Arial" w:cs="Arial"/>
        </w:rPr>
        <w:t xml:space="preserve">2.Утвердить отчет об исполнении бюджета </w:t>
      </w:r>
      <w:r w:rsidR="009D0E97" w:rsidRPr="00A74B86">
        <w:rPr>
          <w:rFonts w:ascii="Arial" w:hAnsi="Arial" w:cs="Arial"/>
        </w:rPr>
        <w:t xml:space="preserve">Побединского </w:t>
      </w:r>
      <w:r w:rsidR="006F5CB3" w:rsidRPr="00A74B86">
        <w:rPr>
          <w:rFonts w:ascii="Arial" w:hAnsi="Arial" w:cs="Arial"/>
        </w:rPr>
        <w:t>сельского поселения</w:t>
      </w:r>
      <w:r w:rsidR="009D0E97" w:rsidRPr="00A74B86">
        <w:rPr>
          <w:rFonts w:ascii="Arial" w:hAnsi="Arial" w:cs="Arial"/>
        </w:rPr>
        <w:t xml:space="preserve"> Шегарского района Томской  области</w:t>
      </w:r>
      <w:r w:rsidR="006F1380" w:rsidRPr="00A74B86">
        <w:rPr>
          <w:rFonts w:ascii="Arial" w:hAnsi="Arial" w:cs="Arial"/>
        </w:rPr>
        <w:t xml:space="preserve"> </w:t>
      </w:r>
      <w:r w:rsidRPr="00A74B86">
        <w:rPr>
          <w:rFonts w:ascii="Arial" w:hAnsi="Arial" w:cs="Arial"/>
        </w:rPr>
        <w:t xml:space="preserve">за </w:t>
      </w:r>
      <w:r w:rsidR="009C5095" w:rsidRPr="00A74B86">
        <w:rPr>
          <w:rFonts w:ascii="Arial" w:hAnsi="Arial" w:cs="Arial"/>
        </w:rPr>
        <w:t>202</w:t>
      </w:r>
      <w:r w:rsidR="000F776F" w:rsidRPr="00A74B86">
        <w:rPr>
          <w:rFonts w:ascii="Arial" w:hAnsi="Arial" w:cs="Arial"/>
        </w:rPr>
        <w:t>4</w:t>
      </w:r>
      <w:r w:rsidR="00247EE6" w:rsidRPr="00A74B86">
        <w:rPr>
          <w:rFonts w:ascii="Arial" w:hAnsi="Arial" w:cs="Arial"/>
        </w:rPr>
        <w:t xml:space="preserve"> год</w:t>
      </w:r>
      <w:r w:rsidRPr="00A74B86">
        <w:rPr>
          <w:rFonts w:ascii="Arial" w:hAnsi="Arial" w:cs="Arial"/>
        </w:rPr>
        <w:t xml:space="preserve"> по подразделам целевым статьям и видам расходов функциональной классификации расходов в сумме</w:t>
      </w:r>
      <w:r w:rsidR="00567212" w:rsidRPr="00A74B86">
        <w:rPr>
          <w:rFonts w:ascii="Arial" w:hAnsi="Arial" w:cs="Arial"/>
        </w:rPr>
        <w:t xml:space="preserve"> </w:t>
      </w:r>
      <w:r w:rsidR="00247EE6" w:rsidRPr="00A74B86">
        <w:rPr>
          <w:rFonts w:ascii="Arial" w:hAnsi="Arial" w:cs="Arial"/>
        </w:rPr>
        <w:t>13 078,0</w:t>
      </w:r>
      <w:r w:rsidR="001049EF" w:rsidRPr="00A74B86">
        <w:rPr>
          <w:rFonts w:ascii="Arial" w:hAnsi="Arial" w:cs="Arial"/>
        </w:rPr>
        <w:t xml:space="preserve"> </w:t>
      </w:r>
      <w:r w:rsidR="00BF0A5C" w:rsidRPr="00A74B86">
        <w:rPr>
          <w:rFonts w:ascii="Arial" w:hAnsi="Arial" w:cs="Arial"/>
        </w:rPr>
        <w:t xml:space="preserve">тысяч рублей согласно </w:t>
      </w:r>
      <w:r w:rsidRPr="00A74B86">
        <w:rPr>
          <w:rFonts w:ascii="Arial" w:hAnsi="Arial" w:cs="Arial"/>
        </w:rPr>
        <w:t>Приложению  2</w:t>
      </w:r>
      <w:r w:rsidR="0019789A" w:rsidRPr="00A74B86">
        <w:rPr>
          <w:rFonts w:ascii="Arial" w:hAnsi="Arial" w:cs="Arial"/>
        </w:rPr>
        <w:t>,3</w:t>
      </w:r>
      <w:r w:rsidRPr="00A74B86">
        <w:rPr>
          <w:rFonts w:ascii="Arial" w:hAnsi="Arial" w:cs="Arial"/>
        </w:rPr>
        <w:t xml:space="preserve"> к настоящему решению.</w:t>
      </w:r>
    </w:p>
    <w:p w:rsidR="006E6F71" w:rsidRPr="00A74B86" w:rsidRDefault="006E6F71" w:rsidP="002F6E93">
      <w:pPr>
        <w:pStyle w:val="a4"/>
        <w:spacing w:after="0"/>
        <w:ind w:firstLine="709"/>
        <w:jc w:val="both"/>
        <w:rPr>
          <w:rFonts w:ascii="Arial" w:hAnsi="Arial" w:cs="Arial"/>
        </w:rPr>
      </w:pPr>
      <w:r w:rsidRPr="00A74B86">
        <w:rPr>
          <w:rFonts w:ascii="Arial" w:hAnsi="Arial" w:cs="Arial"/>
        </w:rPr>
        <w:t>3.</w:t>
      </w:r>
      <w:r w:rsidR="002A7747" w:rsidRPr="00A74B86">
        <w:rPr>
          <w:rFonts w:ascii="Arial" w:hAnsi="Arial" w:cs="Arial"/>
        </w:rPr>
        <w:t xml:space="preserve"> </w:t>
      </w:r>
      <w:r w:rsidRPr="00A74B86">
        <w:rPr>
          <w:rFonts w:ascii="Arial" w:hAnsi="Arial" w:cs="Arial"/>
        </w:rPr>
        <w:t xml:space="preserve"> </w:t>
      </w:r>
      <w:r w:rsidR="00F91041" w:rsidRPr="00A74B86">
        <w:rPr>
          <w:rFonts w:ascii="Arial" w:hAnsi="Arial" w:cs="Arial"/>
        </w:rPr>
        <w:t>Про</w:t>
      </w:r>
      <w:r w:rsidR="00C050BE" w:rsidRPr="00A74B86">
        <w:rPr>
          <w:rFonts w:ascii="Arial" w:hAnsi="Arial" w:cs="Arial"/>
        </w:rPr>
        <w:t>фицит</w:t>
      </w:r>
      <w:r w:rsidRPr="00A74B86">
        <w:rPr>
          <w:rFonts w:ascii="Arial" w:hAnsi="Arial" w:cs="Arial"/>
        </w:rPr>
        <w:t xml:space="preserve"> бюджета составляет </w:t>
      </w:r>
      <w:r w:rsidR="00247EE6" w:rsidRPr="00A74B86">
        <w:rPr>
          <w:rFonts w:ascii="Arial" w:hAnsi="Arial" w:cs="Arial"/>
        </w:rPr>
        <w:t>1</w:t>
      </w:r>
      <w:r w:rsidR="00612AC8" w:rsidRPr="00A74B86">
        <w:rPr>
          <w:rFonts w:ascii="Arial" w:hAnsi="Arial" w:cs="Arial"/>
        </w:rPr>
        <w:t> 147,1</w:t>
      </w:r>
      <w:r w:rsidR="00C050BE" w:rsidRPr="00A74B86">
        <w:rPr>
          <w:rFonts w:ascii="Arial" w:hAnsi="Arial" w:cs="Arial"/>
        </w:rPr>
        <w:t xml:space="preserve"> </w:t>
      </w:r>
      <w:r w:rsidRPr="00A74B86">
        <w:rPr>
          <w:rFonts w:ascii="Arial" w:hAnsi="Arial" w:cs="Arial"/>
        </w:rPr>
        <w:t>тысяч  рублей</w:t>
      </w:r>
      <w:r w:rsidR="0019789A" w:rsidRPr="00A74B86">
        <w:rPr>
          <w:rFonts w:ascii="Arial" w:hAnsi="Arial" w:cs="Arial"/>
        </w:rPr>
        <w:t xml:space="preserve"> согласно Приложению  4 к настоящему решению</w:t>
      </w:r>
      <w:r w:rsidRPr="00A74B86">
        <w:rPr>
          <w:rFonts w:ascii="Arial" w:hAnsi="Arial" w:cs="Arial"/>
        </w:rPr>
        <w:t>.</w:t>
      </w:r>
    </w:p>
    <w:p w:rsidR="00944D92" w:rsidRPr="00A74B86" w:rsidRDefault="002F6E93" w:rsidP="002F6E93">
      <w:pPr>
        <w:ind w:firstLine="709"/>
        <w:rPr>
          <w:rFonts w:ascii="Arial" w:hAnsi="Arial" w:cs="Arial"/>
        </w:rPr>
      </w:pPr>
      <w:r w:rsidRPr="00A74B86">
        <w:rPr>
          <w:rFonts w:ascii="Arial" w:hAnsi="Arial" w:cs="Arial"/>
        </w:rPr>
        <w:t>4</w:t>
      </w:r>
      <w:r w:rsidR="006E6F71" w:rsidRPr="00A74B86">
        <w:rPr>
          <w:rFonts w:ascii="Arial" w:hAnsi="Arial" w:cs="Arial"/>
        </w:rPr>
        <w:t>.</w:t>
      </w:r>
      <w:r w:rsidR="002A7747" w:rsidRPr="00A74B86">
        <w:rPr>
          <w:rFonts w:ascii="Arial" w:hAnsi="Arial" w:cs="Arial"/>
        </w:rPr>
        <w:t xml:space="preserve"> </w:t>
      </w:r>
      <w:r w:rsidR="006E6F71" w:rsidRPr="00A74B86">
        <w:rPr>
          <w:rFonts w:ascii="Arial" w:hAnsi="Arial" w:cs="Arial"/>
        </w:rPr>
        <w:t xml:space="preserve"> </w:t>
      </w:r>
      <w:r w:rsidR="005915C8" w:rsidRPr="00A74B86">
        <w:rPr>
          <w:rFonts w:ascii="Arial" w:hAnsi="Arial" w:cs="Arial"/>
        </w:rPr>
        <w:t xml:space="preserve">Настоящее решение </w:t>
      </w:r>
      <w:r w:rsidR="0061130C" w:rsidRPr="00A74B86">
        <w:rPr>
          <w:rFonts w:ascii="Arial" w:hAnsi="Arial" w:cs="Arial"/>
        </w:rPr>
        <w:t xml:space="preserve">вступает в силу со дня </w:t>
      </w:r>
      <w:r w:rsidR="00182DBE" w:rsidRPr="00A74B86">
        <w:rPr>
          <w:rFonts w:ascii="Arial" w:hAnsi="Arial" w:cs="Arial"/>
        </w:rPr>
        <w:t>его официального обнародования.</w:t>
      </w:r>
    </w:p>
    <w:p w:rsidR="00A37097" w:rsidRPr="00A74B86" w:rsidRDefault="002F6E93" w:rsidP="00A37097">
      <w:pPr>
        <w:ind w:firstLine="709"/>
        <w:jc w:val="both"/>
        <w:rPr>
          <w:rFonts w:ascii="Arial" w:hAnsi="Arial" w:cs="Arial"/>
          <w:color w:val="000000"/>
        </w:rPr>
      </w:pPr>
      <w:r w:rsidRPr="00A74B86">
        <w:rPr>
          <w:rFonts w:ascii="Arial" w:hAnsi="Arial" w:cs="Arial"/>
        </w:rPr>
        <w:t>5</w:t>
      </w:r>
      <w:r w:rsidR="006E6F71" w:rsidRPr="00A74B86">
        <w:rPr>
          <w:rFonts w:ascii="Arial" w:hAnsi="Arial" w:cs="Arial"/>
        </w:rPr>
        <w:t xml:space="preserve">. </w:t>
      </w:r>
      <w:r w:rsidR="00944D92" w:rsidRPr="00A74B86">
        <w:rPr>
          <w:rFonts w:ascii="Arial" w:hAnsi="Arial" w:cs="Arial"/>
        </w:rPr>
        <w:t>Насто</w:t>
      </w:r>
      <w:r w:rsidR="00DB48B5" w:rsidRPr="00A74B86">
        <w:rPr>
          <w:rFonts w:ascii="Arial" w:hAnsi="Arial" w:cs="Arial"/>
        </w:rPr>
        <w:t xml:space="preserve">ящее </w:t>
      </w:r>
      <w:r w:rsidR="005915C8" w:rsidRPr="00A74B86">
        <w:rPr>
          <w:rFonts w:ascii="Arial" w:hAnsi="Arial" w:cs="Arial"/>
        </w:rPr>
        <w:t>решение</w:t>
      </w:r>
      <w:r w:rsidR="00DB48B5" w:rsidRPr="00A74B86">
        <w:rPr>
          <w:rFonts w:ascii="Arial" w:hAnsi="Arial" w:cs="Arial"/>
        </w:rPr>
        <w:t xml:space="preserve"> обнародовать и разместить на официальном сайте администрации муниципального образования Побединское сельское поселение </w:t>
      </w:r>
      <w:hyperlink r:id="rId8" w:history="1">
        <w:r w:rsidR="00A37097" w:rsidRPr="00A74B86">
          <w:rPr>
            <w:rStyle w:val="ac"/>
            <w:rFonts w:ascii="Arial" w:hAnsi="Arial" w:cs="Arial"/>
            <w:bCs/>
          </w:rPr>
          <w:t>https://</w:t>
        </w:r>
        <w:r w:rsidR="00A37097" w:rsidRPr="00A74B86">
          <w:rPr>
            <w:rStyle w:val="ac"/>
            <w:rFonts w:ascii="Arial" w:hAnsi="Arial" w:cs="Arial"/>
            <w:bCs/>
            <w:lang w:val="en-US"/>
          </w:rPr>
          <w:t>pobedin</w:t>
        </w:r>
        <w:r w:rsidR="00A37097" w:rsidRPr="00A74B86">
          <w:rPr>
            <w:rStyle w:val="ac"/>
            <w:rFonts w:ascii="Arial" w:hAnsi="Arial" w:cs="Arial"/>
            <w:bCs/>
          </w:rPr>
          <w:t>skoe-r69.gosweb.gosuslugi.ru</w:t>
        </w:r>
      </w:hyperlink>
      <w:r w:rsidR="00A37097" w:rsidRPr="00A74B86">
        <w:rPr>
          <w:rFonts w:ascii="Arial" w:hAnsi="Arial" w:cs="Arial"/>
          <w:bCs/>
        </w:rPr>
        <w:t>.</w:t>
      </w:r>
    </w:p>
    <w:p w:rsidR="00944D92" w:rsidRPr="00A74B86" w:rsidRDefault="00944D92" w:rsidP="002F6E93">
      <w:pPr>
        <w:ind w:firstLine="709"/>
        <w:jc w:val="both"/>
        <w:rPr>
          <w:rFonts w:ascii="Arial" w:hAnsi="Arial" w:cs="Arial"/>
        </w:rPr>
      </w:pPr>
    </w:p>
    <w:p w:rsidR="00944D92" w:rsidRPr="00A74B86" w:rsidRDefault="00944D92" w:rsidP="00944D92">
      <w:pPr>
        <w:rPr>
          <w:rFonts w:ascii="Arial" w:hAnsi="Arial" w:cs="Arial"/>
        </w:rPr>
      </w:pPr>
    </w:p>
    <w:p w:rsidR="00944D92" w:rsidRPr="00A74B86" w:rsidRDefault="00944D92" w:rsidP="00944D92">
      <w:pPr>
        <w:ind w:left="1080"/>
        <w:jc w:val="both"/>
        <w:rPr>
          <w:rFonts w:ascii="Arial" w:hAnsi="Arial" w:cs="Arial"/>
        </w:rPr>
      </w:pPr>
    </w:p>
    <w:p w:rsidR="00944D92" w:rsidRPr="00A74B86" w:rsidRDefault="00944D92" w:rsidP="00944D92">
      <w:pPr>
        <w:ind w:left="540"/>
        <w:jc w:val="both"/>
        <w:rPr>
          <w:rFonts w:ascii="Arial" w:hAnsi="Arial" w:cs="Arial"/>
        </w:rPr>
      </w:pPr>
    </w:p>
    <w:p w:rsidR="00944D92" w:rsidRPr="00A74B86" w:rsidRDefault="00944D92" w:rsidP="00944D92">
      <w:pPr>
        <w:pStyle w:val="a6"/>
        <w:rPr>
          <w:rFonts w:ascii="Arial" w:hAnsi="Arial" w:cs="Arial"/>
        </w:rPr>
      </w:pPr>
      <w:r w:rsidRPr="00A74B86">
        <w:rPr>
          <w:rFonts w:ascii="Arial" w:hAnsi="Arial" w:cs="Arial"/>
        </w:rPr>
        <w:tab/>
      </w:r>
    </w:p>
    <w:p w:rsidR="00E3330D" w:rsidRPr="00A74B86" w:rsidRDefault="00E3330D" w:rsidP="00E3330D">
      <w:pPr>
        <w:rPr>
          <w:rFonts w:ascii="Arial" w:hAnsi="Arial" w:cs="Arial"/>
        </w:rPr>
      </w:pPr>
      <w:r w:rsidRPr="00A74B86">
        <w:rPr>
          <w:rFonts w:ascii="Arial" w:hAnsi="Arial" w:cs="Arial"/>
        </w:rPr>
        <w:t>Председатель Совета</w:t>
      </w:r>
    </w:p>
    <w:p w:rsidR="00E3330D" w:rsidRPr="00A74B86" w:rsidRDefault="00E3330D" w:rsidP="00E3330D">
      <w:pPr>
        <w:rPr>
          <w:rFonts w:ascii="Arial" w:hAnsi="Arial" w:cs="Arial"/>
        </w:rPr>
      </w:pPr>
      <w:r w:rsidRPr="00A74B86">
        <w:rPr>
          <w:rFonts w:ascii="Arial" w:hAnsi="Arial" w:cs="Arial"/>
        </w:rPr>
        <w:t xml:space="preserve">Побединского сельского поселения                                   </w:t>
      </w:r>
      <w:r w:rsidR="00A74B86">
        <w:rPr>
          <w:rFonts w:ascii="Arial" w:hAnsi="Arial" w:cs="Arial"/>
        </w:rPr>
        <w:t xml:space="preserve">                 </w:t>
      </w:r>
      <w:r w:rsidRPr="00A74B86">
        <w:rPr>
          <w:rFonts w:ascii="Arial" w:hAnsi="Arial" w:cs="Arial"/>
        </w:rPr>
        <w:t xml:space="preserve">     Н.Н. Варламова</w:t>
      </w:r>
    </w:p>
    <w:p w:rsidR="00E3330D" w:rsidRPr="00A74B86" w:rsidRDefault="00E3330D" w:rsidP="00E3330D">
      <w:pPr>
        <w:rPr>
          <w:rFonts w:ascii="Arial" w:hAnsi="Arial" w:cs="Arial"/>
        </w:rPr>
      </w:pPr>
    </w:p>
    <w:p w:rsidR="00E3330D" w:rsidRPr="00A74B86" w:rsidRDefault="00E3330D" w:rsidP="00E3330D">
      <w:pPr>
        <w:rPr>
          <w:rFonts w:ascii="Arial" w:hAnsi="Arial" w:cs="Arial"/>
        </w:rPr>
      </w:pPr>
      <w:r w:rsidRPr="00A74B86">
        <w:rPr>
          <w:rFonts w:ascii="Arial" w:hAnsi="Arial" w:cs="Arial"/>
        </w:rPr>
        <w:t xml:space="preserve">Глава Побединского сельского поселения                         </w:t>
      </w:r>
      <w:r w:rsidR="00A74B86">
        <w:rPr>
          <w:rFonts w:ascii="Arial" w:hAnsi="Arial" w:cs="Arial"/>
        </w:rPr>
        <w:t xml:space="preserve">                    </w:t>
      </w:r>
      <w:r w:rsidRPr="00A74B86">
        <w:rPr>
          <w:rFonts w:ascii="Arial" w:hAnsi="Arial" w:cs="Arial"/>
        </w:rPr>
        <w:t xml:space="preserve"> В.П. Селиванов</w:t>
      </w:r>
    </w:p>
    <w:p w:rsidR="00E3330D" w:rsidRPr="00A74B86" w:rsidRDefault="00E3330D" w:rsidP="00E3330D">
      <w:pPr>
        <w:rPr>
          <w:rFonts w:ascii="Arial" w:hAnsi="Arial" w:cs="Arial"/>
        </w:rPr>
      </w:pPr>
    </w:p>
    <w:p w:rsidR="00944D92" w:rsidRPr="00A74B86" w:rsidRDefault="00944D92" w:rsidP="00944D92">
      <w:pPr>
        <w:jc w:val="both"/>
        <w:rPr>
          <w:rFonts w:ascii="Arial" w:hAnsi="Arial" w:cs="Arial"/>
        </w:rPr>
      </w:pPr>
    </w:p>
    <w:p w:rsidR="006E6F71" w:rsidRPr="00A74B86" w:rsidRDefault="006E6F71" w:rsidP="006E6F71">
      <w:pPr>
        <w:tabs>
          <w:tab w:val="left" w:pos="720"/>
        </w:tabs>
        <w:spacing w:line="360" w:lineRule="auto"/>
        <w:rPr>
          <w:rFonts w:ascii="Arial" w:hAnsi="Arial" w:cs="Arial"/>
        </w:rPr>
      </w:pPr>
    </w:p>
    <w:p w:rsidR="0065377F" w:rsidRPr="00A74B86" w:rsidRDefault="0065377F" w:rsidP="006E6F71">
      <w:pPr>
        <w:tabs>
          <w:tab w:val="left" w:pos="720"/>
        </w:tabs>
        <w:spacing w:line="360" w:lineRule="auto"/>
        <w:rPr>
          <w:rFonts w:ascii="Arial" w:hAnsi="Arial" w:cs="Arial"/>
        </w:rPr>
      </w:pPr>
    </w:p>
    <w:p w:rsidR="00F07A39" w:rsidRPr="00A74B86" w:rsidRDefault="00F07A39" w:rsidP="006E6F71">
      <w:pPr>
        <w:tabs>
          <w:tab w:val="left" w:pos="720"/>
        </w:tabs>
        <w:spacing w:line="360" w:lineRule="auto"/>
        <w:rPr>
          <w:rFonts w:ascii="Arial" w:hAnsi="Arial" w:cs="Arial"/>
        </w:rPr>
      </w:pPr>
    </w:p>
    <w:p w:rsidR="002F6E93" w:rsidRPr="00C27ED0" w:rsidRDefault="002F6E93" w:rsidP="006E6F71">
      <w:pPr>
        <w:tabs>
          <w:tab w:val="left" w:pos="720"/>
        </w:tabs>
        <w:spacing w:line="360" w:lineRule="auto"/>
        <w:rPr>
          <w:rFonts w:ascii="Arial" w:hAnsi="Arial" w:cs="Arial"/>
        </w:rPr>
      </w:pPr>
    </w:p>
    <w:p w:rsidR="003344A3" w:rsidRPr="00A74B86" w:rsidRDefault="003344A3" w:rsidP="003344A3">
      <w:pPr>
        <w:tabs>
          <w:tab w:val="left" w:pos="720"/>
        </w:tabs>
        <w:ind w:firstLine="5760"/>
        <w:jc w:val="right"/>
        <w:rPr>
          <w:rFonts w:ascii="Arial" w:hAnsi="Arial" w:cs="Arial"/>
        </w:rPr>
      </w:pPr>
      <w:r w:rsidRPr="00A74B86">
        <w:rPr>
          <w:rFonts w:ascii="Arial" w:hAnsi="Arial" w:cs="Arial"/>
        </w:rPr>
        <w:t xml:space="preserve">Приложение 1  </w:t>
      </w:r>
    </w:p>
    <w:p w:rsidR="003344A3" w:rsidRPr="00A74B86" w:rsidRDefault="003344A3" w:rsidP="003344A3">
      <w:pPr>
        <w:tabs>
          <w:tab w:val="left" w:pos="720"/>
        </w:tabs>
        <w:ind w:firstLine="4860"/>
        <w:jc w:val="right"/>
        <w:rPr>
          <w:rFonts w:ascii="Arial" w:hAnsi="Arial" w:cs="Arial"/>
        </w:rPr>
      </w:pPr>
      <w:r w:rsidRPr="00A74B86">
        <w:rPr>
          <w:rFonts w:ascii="Arial" w:hAnsi="Arial" w:cs="Arial"/>
        </w:rPr>
        <w:t xml:space="preserve">                </w:t>
      </w:r>
      <w:r w:rsidR="00A74B86">
        <w:rPr>
          <w:rFonts w:ascii="Arial" w:hAnsi="Arial" w:cs="Arial"/>
        </w:rPr>
        <w:t xml:space="preserve">                    </w:t>
      </w:r>
      <w:r w:rsidRPr="00A74B86">
        <w:rPr>
          <w:rFonts w:ascii="Arial" w:hAnsi="Arial" w:cs="Arial"/>
        </w:rPr>
        <w:t xml:space="preserve">  к  решению Совета </w:t>
      </w:r>
    </w:p>
    <w:p w:rsidR="003344A3" w:rsidRPr="00A74B86" w:rsidRDefault="003344A3" w:rsidP="003344A3">
      <w:pPr>
        <w:tabs>
          <w:tab w:val="left" w:pos="720"/>
        </w:tabs>
        <w:ind w:firstLine="4860"/>
        <w:jc w:val="right"/>
        <w:rPr>
          <w:rFonts w:ascii="Arial" w:hAnsi="Arial" w:cs="Arial"/>
        </w:rPr>
      </w:pPr>
      <w:r w:rsidRPr="00A74B86">
        <w:rPr>
          <w:rFonts w:ascii="Arial" w:hAnsi="Arial" w:cs="Arial"/>
        </w:rPr>
        <w:t xml:space="preserve">    </w:t>
      </w:r>
      <w:r w:rsidR="00A74B86">
        <w:rPr>
          <w:rFonts w:ascii="Arial" w:hAnsi="Arial" w:cs="Arial"/>
        </w:rPr>
        <w:t xml:space="preserve">                        </w:t>
      </w:r>
      <w:r w:rsidRPr="00A74B86">
        <w:rPr>
          <w:rFonts w:ascii="Arial" w:hAnsi="Arial" w:cs="Arial"/>
        </w:rPr>
        <w:t>Побединского поселения</w:t>
      </w:r>
    </w:p>
    <w:p w:rsidR="003344A3" w:rsidRPr="00A74B86" w:rsidRDefault="003344A3" w:rsidP="003344A3">
      <w:pPr>
        <w:tabs>
          <w:tab w:val="left" w:pos="720"/>
        </w:tabs>
        <w:ind w:firstLine="4860"/>
        <w:jc w:val="right"/>
        <w:rPr>
          <w:rFonts w:ascii="Arial" w:hAnsi="Arial" w:cs="Arial"/>
          <w:b/>
        </w:rPr>
      </w:pPr>
      <w:r w:rsidRPr="00A74B86">
        <w:rPr>
          <w:rFonts w:ascii="Arial" w:hAnsi="Arial" w:cs="Arial"/>
        </w:rPr>
        <w:t xml:space="preserve">         </w:t>
      </w:r>
      <w:r w:rsidR="009E46EF" w:rsidRPr="00A74B86">
        <w:rPr>
          <w:rFonts w:ascii="Arial" w:hAnsi="Arial" w:cs="Arial"/>
        </w:rPr>
        <w:t xml:space="preserve">                               </w:t>
      </w:r>
      <w:r w:rsidRPr="00A74B86">
        <w:rPr>
          <w:rFonts w:ascii="Arial" w:hAnsi="Arial" w:cs="Arial"/>
        </w:rPr>
        <w:t xml:space="preserve"> «</w:t>
      </w:r>
      <w:r w:rsidR="009E46EF" w:rsidRPr="00A74B86">
        <w:rPr>
          <w:rFonts w:ascii="Arial" w:hAnsi="Arial" w:cs="Arial"/>
        </w:rPr>
        <w:t>03</w:t>
      </w:r>
      <w:r w:rsidRPr="00A74B86">
        <w:rPr>
          <w:rFonts w:ascii="Arial" w:hAnsi="Arial" w:cs="Arial"/>
        </w:rPr>
        <w:t xml:space="preserve">» </w:t>
      </w:r>
      <w:r w:rsidR="009E46EF" w:rsidRPr="00A74B86">
        <w:rPr>
          <w:rFonts w:ascii="Arial" w:hAnsi="Arial" w:cs="Arial"/>
        </w:rPr>
        <w:t xml:space="preserve">июня </w:t>
      </w:r>
      <w:r w:rsidRPr="00A74B86">
        <w:rPr>
          <w:rFonts w:ascii="Arial" w:hAnsi="Arial" w:cs="Arial"/>
        </w:rPr>
        <w:t xml:space="preserve">2025 №  </w:t>
      </w:r>
      <w:r w:rsidR="00A74B86" w:rsidRPr="00C27ED0">
        <w:rPr>
          <w:rFonts w:ascii="Arial" w:hAnsi="Arial" w:cs="Arial"/>
        </w:rPr>
        <w:t>91</w:t>
      </w:r>
      <w:r w:rsidRPr="00A74B86">
        <w:rPr>
          <w:rFonts w:ascii="Arial" w:hAnsi="Arial" w:cs="Arial"/>
        </w:rPr>
        <w:t xml:space="preserve">     </w:t>
      </w:r>
    </w:p>
    <w:p w:rsidR="00194087" w:rsidRPr="00A74B86" w:rsidRDefault="00194087" w:rsidP="00944D92">
      <w:pPr>
        <w:tabs>
          <w:tab w:val="left" w:pos="720"/>
        </w:tabs>
        <w:spacing w:line="360" w:lineRule="auto"/>
        <w:ind w:firstLine="708"/>
        <w:jc w:val="center"/>
        <w:rPr>
          <w:rFonts w:ascii="Arial" w:hAnsi="Arial" w:cs="Arial"/>
          <w:b/>
        </w:rPr>
      </w:pPr>
    </w:p>
    <w:p w:rsidR="009D0E97" w:rsidRPr="00A74B86" w:rsidRDefault="009D0E97" w:rsidP="009D0E97">
      <w:pPr>
        <w:jc w:val="center"/>
        <w:rPr>
          <w:rFonts w:ascii="Arial" w:hAnsi="Arial" w:cs="Arial"/>
          <w:b/>
        </w:rPr>
      </w:pPr>
      <w:r w:rsidRPr="00A74B86">
        <w:rPr>
          <w:rFonts w:ascii="Arial" w:hAnsi="Arial" w:cs="Arial"/>
          <w:b/>
        </w:rPr>
        <w:t>Отчет</w:t>
      </w:r>
    </w:p>
    <w:p w:rsidR="00944D92" w:rsidRPr="00A74B86" w:rsidRDefault="009D0E97" w:rsidP="009D0E97">
      <w:pPr>
        <w:jc w:val="center"/>
        <w:rPr>
          <w:rFonts w:ascii="Arial" w:hAnsi="Arial" w:cs="Arial"/>
          <w:b/>
          <w:bCs/>
        </w:rPr>
      </w:pPr>
      <w:r w:rsidRPr="00A74B86">
        <w:rPr>
          <w:rFonts w:ascii="Arial" w:hAnsi="Arial" w:cs="Arial"/>
          <w:b/>
        </w:rPr>
        <w:t xml:space="preserve">об исполнении доходов </w:t>
      </w:r>
      <w:r w:rsidR="00944D92" w:rsidRPr="00A74B86">
        <w:rPr>
          <w:rFonts w:ascii="Arial" w:hAnsi="Arial" w:cs="Arial"/>
          <w:b/>
        </w:rPr>
        <w:t xml:space="preserve">бюджета </w:t>
      </w:r>
      <w:r w:rsidR="006F5CB3" w:rsidRPr="00A74B86">
        <w:rPr>
          <w:rFonts w:ascii="Arial" w:hAnsi="Arial" w:cs="Arial"/>
          <w:b/>
        </w:rPr>
        <w:t>Побединского сельского поселения</w:t>
      </w:r>
      <w:r w:rsidRPr="00A74B86">
        <w:rPr>
          <w:rFonts w:ascii="Arial" w:hAnsi="Arial" w:cs="Arial"/>
          <w:b/>
        </w:rPr>
        <w:t xml:space="preserve"> Шегарского района Томской  области </w:t>
      </w:r>
      <w:r w:rsidR="006F5CB3" w:rsidRPr="00A74B86">
        <w:rPr>
          <w:rFonts w:ascii="Arial" w:hAnsi="Arial" w:cs="Arial"/>
          <w:b/>
        </w:rPr>
        <w:t xml:space="preserve"> </w:t>
      </w:r>
      <w:r w:rsidR="00944D92" w:rsidRPr="00A74B86">
        <w:rPr>
          <w:rFonts w:ascii="Arial" w:hAnsi="Arial" w:cs="Arial"/>
          <w:b/>
        </w:rPr>
        <w:t xml:space="preserve">за </w:t>
      </w:r>
      <w:r w:rsidR="006F011E" w:rsidRPr="00A74B86">
        <w:rPr>
          <w:rFonts w:ascii="Arial" w:hAnsi="Arial" w:cs="Arial"/>
          <w:b/>
        </w:rPr>
        <w:t>202</w:t>
      </w:r>
      <w:r w:rsidR="00F52AC3" w:rsidRPr="00A74B86">
        <w:rPr>
          <w:rFonts w:ascii="Arial" w:hAnsi="Arial" w:cs="Arial"/>
          <w:b/>
        </w:rPr>
        <w:t>4</w:t>
      </w:r>
      <w:r w:rsidR="00944D92" w:rsidRPr="00A74B86">
        <w:rPr>
          <w:rFonts w:ascii="Arial" w:hAnsi="Arial" w:cs="Arial"/>
          <w:b/>
        </w:rPr>
        <w:t>г.</w:t>
      </w:r>
    </w:p>
    <w:p w:rsidR="002A7747" w:rsidRPr="00A74B86" w:rsidRDefault="002A7747" w:rsidP="002557A1">
      <w:pPr>
        <w:jc w:val="right"/>
        <w:rPr>
          <w:rFonts w:ascii="Arial" w:hAnsi="Arial" w:cs="Arial"/>
        </w:rPr>
      </w:pPr>
    </w:p>
    <w:p w:rsidR="00F52AC3" w:rsidRPr="00A74B86" w:rsidRDefault="002557A1" w:rsidP="002557A1">
      <w:pPr>
        <w:jc w:val="right"/>
        <w:rPr>
          <w:rFonts w:ascii="Arial" w:hAnsi="Arial" w:cs="Arial"/>
        </w:rPr>
      </w:pPr>
      <w:r w:rsidRPr="00A74B86">
        <w:rPr>
          <w:rFonts w:ascii="Arial" w:hAnsi="Arial" w:cs="Arial"/>
        </w:rPr>
        <w:t>(тыс. руб.)</w:t>
      </w:r>
    </w:p>
    <w:p w:rsidR="0019789A" w:rsidRPr="00A74B86" w:rsidRDefault="0019789A" w:rsidP="002557A1">
      <w:pPr>
        <w:jc w:val="right"/>
        <w:rPr>
          <w:rFonts w:ascii="Arial" w:hAnsi="Arial" w:cs="Arial"/>
        </w:rPr>
      </w:pPr>
    </w:p>
    <w:p w:rsidR="0019789A" w:rsidRPr="00A74B86" w:rsidRDefault="0019789A" w:rsidP="002557A1">
      <w:pPr>
        <w:jc w:val="right"/>
        <w:rPr>
          <w:rFonts w:ascii="Arial" w:hAnsi="Arial" w:cs="Arial"/>
        </w:rPr>
      </w:pPr>
    </w:p>
    <w:p w:rsidR="0019789A" w:rsidRPr="00A74B86" w:rsidRDefault="0019789A" w:rsidP="002557A1">
      <w:pPr>
        <w:jc w:val="right"/>
        <w:rPr>
          <w:rFonts w:ascii="Arial" w:hAnsi="Arial" w:cs="Arial"/>
        </w:rPr>
      </w:pPr>
    </w:p>
    <w:tbl>
      <w:tblPr>
        <w:tblW w:w="9796" w:type="dxa"/>
        <w:tblInd w:w="93" w:type="dxa"/>
        <w:tblLayout w:type="fixed"/>
        <w:tblLook w:val="04A0" w:firstRow="1" w:lastRow="0" w:firstColumn="1" w:lastColumn="0" w:noHBand="0" w:noVBand="1"/>
      </w:tblPr>
      <w:tblGrid>
        <w:gridCol w:w="1980"/>
        <w:gridCol w:w="4300"/>
        <w:gridCol w:w="1493"/>
        <w:gridCol w:w="1173"/>
        <w:gridCol w:w="850"/>
      </w:tblGrid>
      <w:tr w:rsidR="0019789A" w:rsidRPr="00A74B86" w:rsidTr="005915C8">
        <w:trPr>
          <w:trHeight w:val="1504"/>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89A" w:rsidRPr="00A74B86" w:rsidRDefault="0019789A" w:rsidP="0019789A">
            <w:pPr>
              <w:jc w:val="center"/>
              <w:rPr>
                <w:rFonts w:ascii="Arial" w:hAnsi="Arial" w:cs="Arial"/>
              </w:rPr>
            </w:pPr>
            <w:r w:rsidRPr="00A74B86">
              <w:rPr>
                <w:rFonts w:ascii="Arial" w:hAnsi="Arial" w:cs="Arial"/>
              </w:rPr>
              <w:t>Коды бюджетной классификации РФ</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Наименование показателей</w:t>
            </w:r>
          </w:p>
        </w:tc>
        <w:tc>
          <w:tcPr>
            <w:tcW w:w="1493" w:type="dxa"/>
            <w:vMerge w:val="restart"/>
            <w:tcBorders>
              <w:top w:val="single" w:sz="8" w:space="0" w:color="000000"/>
              <w:left w:val="single" w:sz="4" w:space="0" w:color="auto"/>
              <w:bottom w:val="single" w:sz="8" w:space="0" w:color="000000"/>
              <w:right w:val="single" w:sz="8" w:space="0" w:color="000000"/>
            </w:tcBorders>
            <w:shd w:val="clear" w:color="auto" w:fill="auto"/>
            <w:vAlign w:val="bottom"/>
            <w:hideMark/>
          </w:tcPr>
          <w:p w:rsidR="0019789A" w:rsidRPr="00A74B86" w:rsidRDefault="0019789A" w:rsidP="0019789A">
            <w:pPr>
              <w:rPr>
                <w:rFonts w:ascii="Arial" w:hAnsi="Arial" w:cs="Arial"/>
              </w:rPr>
            </w:pPr>
            <w:r w:rsidRPr="00A74B86">
              <w:rPr>
                <w:rFonts w:ascii="Arial" w:hAnsi="Arial" w:cs="Arial"/>
              </w:rPr>
              <w:t>на 2024 год (на текущий финансовый год)</w:t>
            </w:r>
          </w:p>
        </w:tc>
        <w:tc>
          <w:tcPr>
            <w:tcW w:w="117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19789A" w:rsidRPr="00A74B86" w:rsidRDefault="0019789A" w:rsidP="0019789A">
            <w:pPr>
              <w:rPr>
                <w:rFonts w:ascii="Arial" w:hAnsi="Arial" w:cs="Arial"/>
              </w:rPr>
            </w:pPr>
            <w:r w:rsidRPr="00A74B86">
              <w:rPr>
                <w:rFonts w:ascii="Arial" w:hAnsi="Arial" w:cs="Arial"/>
              </w:rPr>
              <w:t>Исполнение</w:t>
            </w:r>
          </w:p>
        </w:tc>
        <w:tc>
          <w:tcPr>
            <w:tcW w:w="850" w:type="dxa"/>
            <w:vMerge w:val="restart"/>
            <w:tcBorders>
              <w:top w:val="single" w:sz="8" w:space="0" w:color="000000"/>
              <w:left w:val="single" w:sz="8" w:space="0" w:color="000000"/>
              <w:bottom w:val="single" w:sz="8" w:space="0" w:color="000000"/>
              <w:right w:val="single" w:sz="8" w:space="0" w:color="auto"/>
            </w:tcBorders>
            <w:shd w:val="clear" w:color="auto" w:fill="auto"/>
            <w:hideMark/>
          </w:tcPr>
          <w:p w:rsidR="0019789A" w:rsidRPr="00A74B86" w:rsidRDefault="0019789A" w:rsidP="0019789A">
            <w:pPr>
              <w:rPr>
                <w:rFonts w:ascii="Arial" w:hAnsi="Arial" w:cs="Arial"/>
              </w:rPr>
            </w:pPr>
            <w:r w:rsidRPr="00A74B86">
              <w:rPr>
                <w:rFonts w:ascii="Arial" w:hAnsi="Arial" w:cs="Arial"/>
              </w:rPr>
              <w:t>% исполнения</w:t>
            </w:r>
          </w:p>
        </w:tc>
      </w:tr>
      <w:tr w:rsidR="0019789A" w:rsidRPr="00A74B86" w:rsidTr="005915C8">
        <w:trPr>
          <w:trHeight w:val="1088"/>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9789A" w:rsidRPr="00A74B86" w:rsidRDefault="0019789A" w:rsidP="0019789A">
            <w:pPr>
              <w:rPr>
                <w:rFonts w:ascii="Arial" w:hAnsi="Arial" w:cs="Arial"/>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19789A" w:rsidRPr="00A74B86" w:rsidRDefault="0019789A" w:rsidP="0019789A">
            <w:pPr>
              <w:rPr>
                <w:rFonts w:ascii="Arial" w:hAnsi="Arial" w:cs="Arial"/>
              </w:rPr>
            </w:pPr>
          </w:p>
        </w:tc>
        <w:tc>
          <w:tcPr>
            <w:tcW w:w="1493" w:type="dxa"/>
            <w:vMerge/>
            <w:tcBorders>
              <w:top w:val="single" w:sz="8" w:space="0" w:color="000000"/>
              <w:left w:val="single" w:sz="4" w:space="0" w:color="auto"/>
              <w:bottom w:val="single" w:sz="8" w:space="0" w:color="000000"/>
              <w:right w:val="single" w:sz="8" w:space="0" w:color="000000"/>
            </w:tcBorders>
            <w:vAlign w:val="center"/>
            <w:hideMark/>
          </w:tcPr>
          <w:p w:rsidR="0019789A" w:rsidRPr="00A74B86" w:rsidRDefault="0019789A" w:rsidP="0019789A">
            <w:pPr>
              <w:rPr>
                <w:rFonts w:ascii="Arial" w:hAnsi="Arial" w:cs="Arial"/>
              </w:rPr>
            </w:pPr>
          </w:p>
        </w:tc>
        <w:tc>
          <w:tcPr>
            <w:tcW w:w="1173" w:type="dxa"/>
            <w:vMerge/>
            <w:tcBorders>
              <w:top w:val="single" w:sz="8" w:space="0" w:color="000000"/>
              <w:left w:val="single" w:sz="8" w:space="0" w:color="000000"/>
              <w:bottom w:val="single" w:sz="8" w:space="0" w:color="000000"/>
              <w:right w:val="single" w:sz="8" w:space="0" w:color="000000"/>
            </w:tcBorders>
            <w:vAlign w:val="center"/>
            <w:hideMark/>
          </w:tcPr>
          <w:p w:rsidR="0019789A" w:rsidRPr="00A74B86" w:rsidRDefault="0019789A" w:rsidP="0019789A">
            <w:pPr>
              <w:rPr>
                <w:rFonts w:ascii="Arial" w:hAnsi="Arial" w:cs="Arial"/>
              </w:rPr>
            </w:pPr>
          </w:p>
        </w:tc>
        <w:tc>
          <w:tcPr>
            <w:tcW w:w="850" w:type="dxa"/>
            <w:vMerge/>
            <w:tcBorders>
              <w:top w:val="single" w:sz="8" w:space="0" w:color="000000"/>
              <w:left w:val="single" w:sz="8" w:space="0" w:color="000000"/>
              <w:bottom w:val="single" w:sz="8" w:space="0" w:color="000000"/>
              <w:right w:val="single" w:sz="8" w:space="0" w:color="auto"/>
            </w:tcBorders>
            <w:vAlign w:val="center"/>
            <w:hideMark/>
          </w:tcPr>
          <w:p w:rsidR="0019789A" w:rsidRPr="00A74B86" w:rsidRDefault="0019789A" w:rsidP="0019789A">
            <w:pPr>
              <w:rPr>
                <w:rFonts w:ascii="Arial" w:hAnsi="Arial" w:cs="Arial"/>
              </w:rPr>
            </w:pPr>
          </w:p>
        </w:tc>
      </w:tr>
      <w:tr w:rsidR="0019789A" w:rsidRPr="00A74B86" w:rsidTr="005915C8">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89A" w:rsidRPr="00A74B86" w:rsidRDefault="0019789A" w:rsidP="0019789A">
            <w:pPr>
              <w:jc w:val="center"/>
              <w:rPr>
                <w:rFonts w:ascii="Arial" w:hAnsi="Arial" w:cs="Arial"/>
                <w:b/>
                <w:bCs/>
              </w:rPr>
            </w:pPr>
            <w:r w:rsidRPr="00A74B86">
              <w:rPr>
                <w:rFonts w:ascii="Arial" w:hAnsi="Arial" w:cs="Arial"/>
                <w:b/>
                <w:bCs/>
              </w:rPr>
              <w:t>1</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b/>
                <w:bCs/>
              </w:rPr>
            </w:pPr>
            <w:r w:rsidRPr="00A74B86">
              <w:rPr>
                <w:rFonts w:ascii="Arial" w:hAnsi="Arial" w:cs="Arial"/>
                <w:b/>
                <w:bCs/>
              </w:rPr>
              <w:t>2</w:t>
            </w:r>
          </w:p>
        </w:tc>
        <w:tc>
          <w:tcPr>
            <w:tcW w:w="1493" w:type="dxa"/>
            <w:tcBorders>
              <w:top w:val="single" w:sz="4" w:space="0" w:color="auto"/>
              <w:left w:val="nil"/>
              <w:bottom w:val="single" w:sz="4" w:space="0" w:color="auto"/>
              <w:right w:val="single" w:sz="4" w:space="0" w:color="auto"/>
            </w:tcBorders>
            <w:shd w:val="clear" w:color="auto" w:fill="auto"/>
            <w:hideMark/>
          </w:tcPr>
          <w:p w:rsidR="0019789A" w:rsidRPr="00A74B86" w:rsidRDefault="0019789A" w:rsidP="0019789A">
            <w:pPr>
              <w:jc w:val="center"/>
              <w:rPr>
                <w:rFonts w:ascii="Arial" w:hAnsi="Arial" w:cs="Arial"/>
                <w:b/>
                <w:bCs/>
              </w:rPr>
            </w:pPr>
            <w:r w:rsidRPr="00A74B86">
              <w:rPr>
                <w:rFonts w:ascii="Arial" w:hAnsi="Arial" w:cs="Arial"/>
                <w:b/>
                <w:bCs/>
              </w:rPr>
              <w:t>3</w:t>
            </w:r>
          </w:p>
        </w:tc>
        <w:tc>
          <w:tcPr>
            <w:tcW w:w="1173" w:type="dxa"/>
            <w:tcBorders>
              <w:top w:val="single" w:sz="4" w:space="0" w:color="auto"/>
              <w:left w:val="nil"/>
              <w:bottom w:val="single" w:sz="4" w:space="0" w:color="auto"/>
              <w:right w:val="single" w:sz="4" w:space="0" w:color="auto"/>
            </w:tcBorders>
            <w:shd w:val="clear" w:color="auto" w:fill="auto"/>
            <w:hideMark/>
          </w:tcPr>
          <w:p w:rsidR="0019789A" w:rsidRPr="00A74B86" w:rsidRDefault="0019789A" w:rsidP="0019789A">
            <w:pPr>
              <w:jc w:val="center"/>
              <w:rPr>
                <w:rFonts w:ascii="Arial" w:hAnsi="Arial" w:cs="Arial"/>
                <w:b/>
                <w:bCs/>
              </w:rPr>
            </w:pPr>
            <w:r w:rsidRPr="00A74B86">
              <w:rPr>
                <w:rFonts w:ascii="Arial" w:hAnsi="Arial" w:cs="Arial"/>
                <w:b/>
                <w:bCs/>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9789A" w:rsidRPr="00A74B86" w:rsidRDefault="0019789A" w:rsidP="0019789A">
            <w:pPr>
              <w:jc w:val="center"/>
              <w:rPr>
                <w:rFonts w:ascii="Arial" w:hAnsi="Arial" w:cs="Arial"/>
                <w:b/>
                <w:bCs/>
              </w:rPr>
            </w:pPr>
            <w:r w:rsidRPr="00A74B86">
              <w:rPr>
                <w:rFonts w:ascii="Arial" w:hAnsi="Arial" w:cs="Arial"/>
                <w:b/>
                <w:bCs/>
              </w:rPr>
              <w:t>5</w:t>
            </w:r>
          </w:p>
        </w:tc>
      </w:tr>
      <w:tr w:rsidR="0019789A" w:rsidRPr="00A74B86" w:rsidTr="005915C8">
        <w:trPr>
          <w:trHeight w:val="383"/>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b/>
                <w:bCs/>
              </w:rPr>
            </w:pPr>
            <w:r w:rsidRPr="00A74B86">
              <w:rPr>
                <w:rFonts w:ascii="Arial" w:hAnsi="Arial" w:cs="Arial"/>
                <w:b/>
                <w:bCs/>
              </w:rPr>
              <w:t> </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rPr>
                <w:rFonts w:ascii="Arial" w:hAnsi="Arial" w:cs="Arial"/>
                <w:b/>
                <w:bCs/>
              </w:rPr>
            </w:pPr>
            <w:r w:rsidRPr="00A74B86">
              <w:rPr>
                <w:rFonts w:ascii="Arial" w:hAnsi="Arial" w:cs="Arial"/>
                <w:b/>
                <w:bCs/>
              </w:rPr>
              <w:t>Собственные доходы</w:t>
            </w:r>
          </w:p>
        </w:tc>
        <w:tc>
          <w:tcPr>
            <w:tcW w:w="1493" w:type="dxa"/>
            <w:tcBorders>
              <w:top w:val="nil"/>
              <w:left w:val="nil"/>
              <w:bottom w:val="single" w:sz="4" w:space="0" w:color="auto"/>
              <w:right w:val="single" w:sz="4" w:space="0" w:color="auto"/>
            </w:tcBorders>
            <w:shd w:val="clear" w:color="auto" w:fill="auto"/>
            <w:hideMark/>
          </w:tcPr>
          <w:p w:rsidR="0019789A" w:rsidRPr="00A74B86" w:rsidRDefault="0019789A" w:rsidP="0019789A">
            <w:pPr>
              <w:jc w:val="right"/>
              <w:rPr>
                <w:rFonts w:ascii="Arial" w:hAnsi="Arial" w:cs="Arial"/>
                <w:b/>
                <w:bCs/>
              </w:rPr>
            </w:pPr>
            <w:r w:rsidRPr="00A74B86">
              <w:rPr>
                <w:rFonts w:ascii="Arial" w:hAnsi="Arial" w:cs="Arial"/>
                <w:b/>
                <w:bCs/>
              </w:rPr>
              <w:t>5 535,2</w:t>
            </w:r>
          </w:p>
        </w:tc>
        <w:tc>
          <w:tcPr>
            <w:tcW w:w="1173" w:type="dxa"/>
            <w:tcBorders>
              <w:top w:val="nil"/>
              <w:left w:val="nil"/>
              <w:bottom w:val="single" w:sz="4" w:space="0" w:color="auto"/>
              <w:right w:val="single" w:sz="4" w:space="0" w:color="auto"/>
            </w:tcBorders>
            <w:shd w:val="clear" w:color="auto" w:fill="auto"/>
            <w:hideMark/>
          </w:tcPr>
          <w:p w:rsidR="0019789A" w:rsidRPr="00A74B86" w:rsidRDefault="0019789A" w:rsidP="00921003">
            <w:pPr>
              <w:jc w:val="right"/>
              <w:rPr>
                <w:rFonts w:ascii="Arial" w:hAnsi="Arial" w:cs="Arial"/>
                <w:b/>
                <w:bCs/>
              </w:rPr>
            </w:pPr>
            <w:r w:rsidRPr="00A74B86">
              <w:rPr>
                <w:rFonts w:ascii="Arial" w:hAnsi="Arial" w:cs="Arial"/>
                <w:b/>
                <w:bCs/>
              </w:rPr>
              <w:t>7 004,</w:t>
            </w:r>
            <w:r w:rsidR="00921003" w:rsidRPr="00A74B86">
              <w:rPr>
                <w:rFonts w:ascii="Arial" w:hAnsi="Arial" w:cs="Arial"/>
                <w:b/>
                <w:bCs/>
              </w:rPr>
              <w:t>7</w:t>
            </w:r>
          </w:p>
        </w:tc>
        <w:tc>
          <w:tcPr>
            <w:tcW w:w="850" w:type="dxa"/>
            <w:tcBorders>
              <w:top w:val="nil"/>
              <w:left w:val="nil"/>
              <w:bottom w:val="single" w:sz="4" w:space="0" w:color="auto"/>
              <w:right w:val="single" w:sz="4" w:space="0" w:color="auto"/>
            </w:tcBorders>
            <w:shd w:val="clear" w:color="auto" w:fill="auto"/>
            <w:hideMark/>
          </w:tcPr>
          <w:p w:rsidR="0019789A" w:rsidRPr="00A74B86" w:rsidRDefault="0019789A" w:rsidP="0019789A">
            <w:pPr>
              <w:jc w:val="right"/>
              <w:rPr>
                <w:rFonts w:ascii="Arial" w:hAnsi="Arial" w:cs="Arial"/>
                <w:b/>
                <w:bCs/>
              </w:rPr>
            </w:pPr>
            <w:r w:rsidRPr="00A74B86">
              <w:rPr>
                <w:rFonts w:ascii="Arial" w:hAnsi="Arial" w:cs="Arial"/>
                <w:b/>
                <w:bCs/>
              </w:rPr>
              <w:t>126,5</w:t>
            </w:r>
          </w:p>
        </w:tc>
      </w:tr>
      <w:tr w:rsidR="0019789A" w:rsidRPr="00A74B86" w:rsidTr="005915C8">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 </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rPr>
                <w:rFonts w:ascii="Arial" w:hAnsi="Arial" w:cs="Arial"/>
                <w:b/>
                <w:bCs/>
                <w:i/>
                <w:iCs/>
              </w:rPr>
            </w:pPr>
            <w:r w:rsidRPr="00A74B86">
              <w:rPr>
                <w:rFonts w:ascii="Arial" w:hAnsi="Arial" w:cs="Arial"/>
                <w:b/>
                <w:bCs/>
                <w:i/>
                <w:iCs/>
              </w:rPr>
              <w:t>Налоговые доходы</w:t>
            </w:r>
          </w:p>
        </w:tc>
        <w:tc>
          <w:tcPr>
            <w:tcW w:w="149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b/>
                <w:bCs/>
                <w:i/>
                <w:iCs/>
              </w:rPr>
            </w:pPr>
            <w:r w:rsidRPr="00A74B86">
              <w:rPr>
                <w:rFonts w:ascii="Arial" w:hAnsi="Arial" w:cs="Arial"/>
                <w:b/>
                <w:bCs/>
                <w:i/>
                <w:iCs/>
              </w:rPr>
              <w:t>5 524,4</w:t>
            </w:r>
          </w:p>
        </w:tc>
        <w:tc>
          <w:tcPr>
            <w:tcW w:w="117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921003">
            <w:pPr>
              <w:jc w:val="right"/>
              <w:rPr>
                <w:rFonts w:ascii="Arial" w:hAnsi="Arial" w:cs="Arial"/>
                <w:b/>
                <w:bCs/>
                <w:i/>
                <w:iCs/>
              </w:rPr>
            </w:pPr>
            <w:r w:rsidRPr="00A74B86">
              <w:rPr>
                <w:rFonts w:ascii="Arial" w:hAnsi="Arial" w:cs="Arial"/>
                <w:b/>
                <w:bCs/>
                <w:i/>
                <w:iCs/>
              </w:rPr>
              <w:t>6 977,</w:t>
            </w:r>
            <w:r w:rsidR="00921003" w:rsidRPr="00A74B86">
              <w:rPr>
                <w:rFonts w:ascii="Arial" w:hAnsi="Arial" w:cs="Arial"/>
                <w:b/>
                <w:bCs/>
                <w:i/>
                <w:iCs/>
              </w:rPr>
              <w:t>1</w:t>
            </w:r>
          </w:p>
        </w:tc>
        <w:tc>
          <w:tcPr>
            <w:tcW w:w="850"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b/>
                <w:bCs/>
                <w:i/>
                <w:iCs/>
              </w:rPr>
            </w:pPr>
            <w:r w:rsidRPr="00A74B86">
              <w:rPr>
                <w:rFonts w:ascii="Arial" w:hAnsi="Arial" w:cs="Arial"/>
                <w:b/>
                <w:bCs/>
                <w:i/>
                <w:iCs/>
              </w:rPr>
              <w:t>126,3</w:t>
            </w:r>
          </w:p>
        </w:tc>
      </w:tr>
      <w:tr w:rsidR="0019789A" w:rsidRPr="00A74B86" w:rsidTr="005915C8">
        <w:trPr>
          <w:trHeight w:val="33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1 01 02000 01 0000 110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rPr>
                <w:rFonts w:ascii="Arial" w:hAnsi="Arial" w:cs="Arial"/>
              </w:rPr>
            </w:pPr>
            <w:r w:rsidRPr="00A74B86">
              <w:rPr>
                <w:rFonts w:ascii="Arial" w:hAnsi="Arial" w:cs="Arial"/>
              </w:rPr>
              <w:t xml:space="preserve">Налог на доходы физических лиц  </w:t>
            </w:r>
          </w:p>
        </w:tc>
        <w:tc>
          <w:tcPr>
            <w:tcW w:w="149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rPr>
            </w:pPr>
            <w:r w:rsidRPr="00A74B86">
              <w:rPr>
                <w:rFonts w:ascii="Arial" w:hAnsi="Arial" w:cs="Arial"/>
              </w:rPr>
              <w:t>2 099,0</w:t>
            </w:r>
          </w:p>
        </w:tc>
        <w:tc>
          <w:tcPr>
            <w:tcW w:w="117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rPr>
            </w:pPr>
            <w:r w:rsidRPr="00A74B86">
              <w:rPr>
                <w:rFonts w:ascii="Arial" w:hAnsi="Arial" w:cs="Arial"/>
              </w:rPr>
              <w:t>2 920,2</w:t>
            </w:r>
          </w:p>
        </w:tc>
        <w:tc>
          <w:tcPr>
            <w:tcW w:w="850" w:type="dxa"/>
            <w:tcBorders>
              <w:top w:val="nil"/>
              <w:left w:val="nil"/>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rPr>
            </w:pPr>
            <w:r w:rsidRPr="00A74B86">
              <w:rPr>
                <w:rFonts w:ascii="Arial" w:hAnsi="Arial" w:cs="Arial"/>
              </w:rPr>
              <w:t>139,1</w:t>
            </w:r>
          </w:p>
        </w:tc>
      </w:tr>
      <w:tr w:rsidR="0019789A" w:rsidRPr="00A74B86" w:rsidTr="005915C8">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rPr>
                <w:rFonts w:ascii="Arial" w:hAnsi="Arial" w:cs="Arial"/>
                <w:b/>
                <w:bCs/>
              </w:rPr>
            </w:pPr>
            <w:r w:rsidRPr="00A74B86">
              <w:rPr>
                <w:rFonts w:ascii="Arial" w:hAnsi="Arial" w:cs="Arial"/>
                <w:b/>
                <w:bCs/>
              </w:rPr>
              <w:t>Акцизы</w:t>
            </w:r>
          </w:p>
        </w:tc>
        <w:tc>
          <w:tcPr>
            <w:tcW w:w="149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b/>
                <w:bCs/>
              </w:rPr>
            </w:pPr>
            <w:r w:rsidRPr="00A74B86">
              <w:rPr>
                <w:rFonts w:ascii="Arial" w:hAnsi="Arial" w:cs="Arial"/>
                <w:b/>
                <w:bCs/>
              </w:rPr>
              <w:t>742,0</w:t>
            </w:r>
          </w:p>
        </w:tc>
        <w:tc>
          <w:tcPr>
            <w:tcW w:w="117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b/>
                <w:bCs/>
              </w:rPr>
            </w:pPr>
            <w:r w:rsidRPr="00A74B86">
              <w:rPr>
                <w:rFonts w:ascii="Arial" w:hAnsi="Arial" w:cs="Arial"/>
                <w:b/>
                <w:bCs/>
              </w:rPr>
              <w:t>795,4</w:t>
            </w:r>
          </w:p>
        </w:tc>
        <w:tc>
          <w:tcPr>
            <w:tcW w:w="850" w:type="dxa"/>
            <w:tcBorders>
              <w:top w:val="nil"/>
              <w:left w:val="nil"/>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b/>
              </w:rPr>
            </w:pPr>
            <w:r w:rsidRPr="00A74B86">
              <w:rPr>
                <w:rFonts w:ascii="Arial" w:hAnsi="Arial" w:cs="Arial"/>
                <w:b/>
              </w:rPr>
              <w:t>107,2</w:t>
            </w:r>
          </w:p>
        </w:tc>
      </w:tr>
      <w:tr w:rsidR="0019789A" w:rsidRPr="00A74B86" w:rsidTr="005915C8">
        <w:trPr>
          <w:trHeight w:val="26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1 03 02231 01 0000 110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rPr>
                <w:rFonts w:ascii="Arial" w:hAnsi="Arial" w:cs="Arial"/>
              </w:rPr>
            </w:pPr>
            <w:r w:rsidRPr="00A74B86">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382,0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410,9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107,6</w:t>
            </w:r>
          </w:p>
        </w:tc>
      </w:tr>
      <w:tr w:rsidR="0019789A" w:rsidRPr="00A74B86" w:rsidTr="005915C8">
        <w:trPr>
          <w:trHeight w:val="274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lastRenderedPageBreak/>
              <w:t>1 03 02241 01 0000 110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rPr>
                <w:rFonts w:ascii="Arial" w:hAnsi="Arial" w:cs="Arial"/>
              </w:rPr>
            </w:pPr>
            <w:r w:rsidRPr="00A74B86">
              <w:rPr>
                <w:rFonts w:ascii="Arial" w:hAnsi="Arial" w:cs="Arial"/>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2,0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2,4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120,0</w:t>
            </w:r>
          </w:p>
        </w:tc>
      </w:tr>
      <w:tr w:rsidR="0019789A" w:rsidRPr="00A74B86" w:rsidTr="005915C8">
        <w:trPr>
          <w:trHeight w:val="259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1 03 02251 01 0000 110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rPr>
                <w:rFonts w:ascii="Arial" w:hAnsi="Arial" w:cs="Arial"/>
              </w:rPr>
            </w:pPr>
            <w:r w:rsidRPr="00A74B86">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412,0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426,8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103,6</w:t>
            </w:r>
          </w:p>
        </w:tc>
      </w:tr>
      <w:tr w:rsidR="0019789A" w:rsidRPr="00A74B86" w:rsidTr="005915C8">
        <w:trPr>
          <w:trHeight w:val="255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5915C8">
            <w:pPr>
              <w:jc w:val="center"/>
              <w:rPr>
                <w:rFonts w:ascii="Arial" w:hAnsi="Arial" w:cs="Arial"/>
              </w:rPr>
            </w:pPr>
            <w:r w:rsidRPr="00A74B86">
              <w:rPr>
                <w:rFonts w:ascii="Arial" w:hAnsi="Arial" w:cs="Arial"/>
              </w:rPr>
              <w:t>1 03 02261 01 0000 1</w:t>
            </w:r>
            <w:r w:rsidR="005915C8" w:rsidRPr="00A74B86">
              <w:rPr>
                <w:rFonts w:ascii="Arial" w:hAnsi="Arial" w:cs="Arial"/>
              </w:rPr>
              <w:t>1</w:t>
            </w:r>
            <w:r w:rsidRPr="00A74B86">
              <w:rPr>
                <w:rFonts w:ascii="Arial" w:hAnsi="Arial" w:cs="Arial"/>
              </w:rPr>
              <w:t>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rPr>
                <w:rFonts w:ascii="Arial" w:hAnsi="Arial" w:cs="Arial"/>
              </w:rPr>
            </w:pPr>
            <w:r w:rsidRPr="00A74B86">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-54,0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-44,7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82,8</w:t>
            </w:r>
          </w:p>
        </w:tc>
      </w:tr>
      <w:tr w:rsidR="0019789A" w:rsidRPr="00A74B86" w:rsidTr="005915C8">
        <w:trPr>
          <w:trHeight w:val="123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1 06 01030 10 0000 110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rPr>
                <w:rFonts w:ascii="Arial" w:hAnsi="Arial" w:cs="Arial"/>
              </w:rPr>
            </w:pPr>
            <w:r w:rsidRPr="00A74B86">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404,0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1 050,7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260,1</w:t>
            </w:r>
          </w:p>
        </w:tc>
      </w:tr>
      <w:tr w:rsidR="0019789A" w:rsidRPr="00A74B86" w:rsidTr="005915C8">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A0647A">
            <w:pPr>
              <w:jc w:val="center"/>
              <w:rPr>
                <w:rFonts w:ascii="Arial" w:hAnsi="Arial" w:cs="Arial"/>
              </w:rPr>
            </w:pPr>
            <w:r w:rsidRPr="00A74B86">
              <w:rPr>
                <w:rFonts w:ascii="Arial" w:hAnsi="Arial" w:cs="Arial"/>
              </w:rPr>
              <w:t xml:space="preserve">1 06 06000 </w:t>
            </w:r>
            <w:r w:rsidR="00A0647A" w:rsidRPr="00A74B86">
              <w:rPr>
                <w:rFonts w:ascii="Arial" w:hAnsi="Arial" w:cs="Arial"/>
              </w:rPr>
              <w:t>0</w:t>
            </w:r>
            <w:r w:rsidRPr="00A74B86">
              <w:rPr>
                <w:rFonts w:ascii="Arial" w:hAnsi="Arial" w:cs="Arial"/>
              </w:rPr>
              <w:t>0 0000 110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rPr>
                <w:rFonts w:ascii="Arial" w:hAnsi="Arial" w:cs="Arial"/>
              </w:rPr>
            </w:pPr>
            <w:r w:rsidRPr="00A74B86">
              <w:rPr>
                <w:rFonts w:ascii="Arial" w:hAnsi="Arial" w:cs="Arial"/>
              </w:rPr>
              <w:t>Земельный налог</w:t>
            </w:r>
          </w:p>
        </w:tc>
        <w:tc>
          <w:tcPr>
            <w:tcW w:w="149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2 279,4</w:t>
            </w:r>
          </w:p>
        </w:tc>
        <w:tc>
          <w:tcPr>
            <w:tcW w:w="117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2 210,8</w:t>
            </w:r>
          </w:p>
        </w:tc>
        <w:tc>
          <w:tcPr>
            <w:tcW w:w="850"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97,0</w:t>
            </w:r>
          </w:p>
        </w:tc>
      </w:tr>
      <w:tr w:rsidR="0019789A" w:rsidRPr="00A74B86" w:rsidTr="005915C8">
        <w:trPr>
          <w:trHeight w:val="1050"/>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789A" w:rsidRPr="00A74B86" w:rsidRDefault="0019789A" w:rsidP="0019789A">
            <w:pPr>
              <w:jc w:val="center"/>
              <w:rPr>
                <w:rFonts w:ascii="Arial" w:hAnsi="Arial" w:cs="Arial"/>
              </w:rPr>
            </w:pPr>
            <w:r w:rsidRPr="00A74B86">
              <w:rPr>
                <w:rFonts w:ascii="Arial" w:hAnsi="Arial" w:cs="Arial"/>
              </w:rPr>
              <w:lastRenderedPageBreak/>
              <w:t>1 06 06033 10 0000 110</w:t>
            </w:r>
          </w:p>
        </w:tc>
        <w:tc>
          <w:tcPr>
            <w:tcW w:w="4300" w:type="dxa"/>
            <w:tcBorders>
              <w:top w:val="single" w:sz="4" w:space="0" w:color="auto"/>
              <w:left w:val="nil"/>
              <w:bottom w:val="single" w:sz="4" w:space="0" w:color="auto"/>
              <w:right w:val="single" w:sz="4" w:space="0" w:color="auto"/>
            </w:tcBorders>
            <w:shd w:val="clear" w:color="auto" w:fill="auto"/>
            <w:vAlign w:val="bottom"/>
            <w:hideMark/>
          </w:tcPr>
          <w:p w:rsidR="0019789A" w:rsidRPr="00A74B86" w:rsidRDefault="0019789A" w:rsidP="0019789A">
            <w:pPr>
              <w:rPr>
                <w:rFonts w:ascii="Arial" w:hAnsi="Arial" w:cs="Arial"/>
              </w:rPr>
            </w:pPr>
            <w:r w:rsidRPr="00A74B86">
              <w:rPr>
                <w:rFonts w:ascii="Arial" w:hAnsi="Arial" w:cs="Arial"/>
              </w:rPr>
              <w:t>Земельный налог с организаций, обладающих земельным участком, расположенным в границах сельских поселений.</w:t>
            </w:r>
          </w:p>
        </w:tc>
        <w:tc>
          <w:tcPr>
            <w:tcW w:w="149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1 242,3</w:t>
            </w:r>
          </w:p>
        </w:tc>
        <w:tc>
          <w:tcPr>
            <w:tcW w:w="117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1 625,0</w:t>
            </w:r>
          </w:p>
        </w:tc>
        <w:tc>
          <w:tcPr>
            <w:tcW w:w="850"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130,8</w:t>
            </w:r>
          </w:p>
        </w:tc>
      </w:tr>
      <w:tr w:rsidR="0019789A" w:rsidRPr="00A74B86" w:rsidTr="005915C8">
        <w:trPr>
          <w:trHeight w:val="720"/>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789A" w:rsidRPr="00A74B86" w:rsidRDefault="0019789A" w:rsidP="0019789A">
            <w:pPr>
              <w:jc w:val="center"/>
              <w:rPr>
                <w:rFonts w:ascii="Arial" w:hAnsi="Arial" w:cs="Arial"/>
              </w:rPr>
            </w:pPr>
            <w:r w:rsidRPr="00A74B86">
              <w:rPr>
                <w:rFonts w:ascii="Arial" w:hAnsi="Arial" w:cs="Arial"/>
              </w:rPr>
              <w:t>1 06 06043 10 0000 110</w:t>
            </w:r>
          </w:p>
        </w:tc>
        <w:tc>
          <w:tcPr>
            <w:tcW w:w="4300" w:type="dxa"/>
            <w:tcBorders>
              <w:top w:val="single" w:sz="4" w:space="0" w:color="auto"/>
              <w:left w:val="nil"/>
              <w:bottom w:val="single" w:sz="4" w:space="0" w:color="auto"/>
              <w:right w:val="single" w:sz="4" w:space="0" w:color="auto"/>
            </w:tcBorders>
            <w:shd w:val="clear" w:color="auto" w:fill="auto"/>
            <w:vAlign w:val="bottom"/>
            <w:hideMark/>
          </w:tcPr>
          <w:p w:rsidR="0019789A" w:rsidRPr="00A74B86" w:rsidRDefault="0019789A" w:rsidP="0019789A">
            <w:pPr>
              <w:rPr>
                <w:rFonts w:ascii="Arial" w:hAnsi="Arial" w:cs="Arial"/>
              </w:rPr>
            </w:pPr>
            <w:r w:rsidRPr="00A74B86">
              <w:rPr>
                <w:rFonts w:ascii="Arial" w:hAnsi="Arial" w:cs="Arial"/>
              </w:rPr>
              <w:t>Земельный налог с физических лиц, обладающих земельным участком, расположенным в границах сельских поселений.</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1 037,1</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585,8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56,5</w:t>
            </w:r>
          </w:p>
        </w:tc>
      </w:tr>
      <w:tr w:rsidR="0019789A" w:rsidRPr="00A74B86" w:rsidTr="005915C8">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rPr>
                <w:rFonts w:ascii="Arial" w:hAnsi="Arial" w:cs="Arial"/>
                <w:b/>
                <w:bCs/>
                <w:i/>
                <w:iCs/>
              </w:rPr>
            </w:pPr>
            <w:r w:rsidRPr="00A74B86">
              <w:rPr>
                <w:rFonts w:ascii="Arial" w:hAnsi="Arial" w:cs="Arial"/>
                <w:b/>
                <w:bCs/>
                <w:i/>
                <w:iCs/>
              </w:rPr>
              <w:t>Неналоговые доходы</w:t>
            </w:r>
          </w:p>
        </w:tc>
        <w:tc>
          <w:tcPr>
            <w:tcW w:w="149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b/>
                <w:bCs/>
                <w:i/>
                <w:iCs/>
                <w:color w:val="000000" w:themeColor="text1"/>
              </w:rPr>
            </w:pPr>
            <w:r w:rsidRPr="00A74B86">
              <w:rPr>
                <w:rFonts w:ascii="Arial" w:hAnsi="Arial" w:cs="Arial"/>
                <w:b/>
                <w:bCs/>
                <w:i/>
                <w:iCs/>
                <w:color w:val="000000" w:themeColor="text1"/>
              </w:rPr>
              <w:t>10,8</w:t>
            </w:r>
          </w:p>
        </w:tc>
        <w:tc>
          <w:tcPr>
            <w:tcW w:w="117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b/>
                <w:bCs/>
                <w:i/>
                <w:iCs/>
                <w:color w:val="000000" w:themeColor="text1"/>
              </w:rPr>
            </w:pPr>
            <w:r w:rsidRPr="00A74B86">
              <w:rPr>
                <w:rFonts w:ascii="Arial" w:hAnsi="Arial" w:cs="Arial"/>
                <w:b/>
                <w:bCs/>
                <w:i/>
                <w:iCs/>
                <w:color w:val="000000" w:themeColor="text1"/>
              </w:rPr>
              <w:t>27,6</w:t>
            </w:r>
          </w:p>
        </w:tc>
        <w:tc>
          <w:tcPr>
            <w:tcW w:w="850"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b/>
                <w:i/>
                <w:color w:val="000000" w:themeColor="text1"/>
              </w:rPr>
            </w:pPr>
            <w:r w:rsidRPr="00A74B86">
              <w:rPr>
                <w:rFonts w:ascii="Arial" w:hAnsi="Arial" w:cs="Arial"/>
                <w:b/>
                <w:i/>
                <w:color w:val="000000" w:themeColor="text1"/>
              </w:rPr>
              <w:t>255,6</w:t>
            </w:r>
          </w:p>
        </w:tc>
      </w:tr>
      <w:tr w:rsidR="0019789A" w:rsidRPr="00A74B86" w:rsidTr="005915C8">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1 11 09045 10 0001 120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rPr>
                <w:rFonts w:ascii="Arial" w:hAnsi="Arial" w:cs="Arial"/>
              </w:rPr>
            </w:pPr>
            <w:r w:rsidRPr="00A74B86">
              <w:rPr>
                <w:rFonts w:ascii="Arial" w:hAnsi="Arial" w:cs="Arial"/>
              </w:rPr>
              <w:t xml:space="preserve"> Прочие поступления от использования имущества, находящегося в собственности сельских поселений</w:t>
            </w:r>
          </w:p>
        </w:tc>
        <w:tc>
          <w:tcPr>
            <w:tcW w:w="149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rPr>
                <w:rFonts w:ascii="Arial" w:hAnsi="Arial" w:cs="Arial"/>
                <w:color w:val="000000" w:themeColor="text1"/>
              </w:rPr>
            </w:pPr>
            <w:r w:rsidRPr="00A74B86">
              <w:rPr>
                <w:rFonts w:ascii="Arial" w:hAnsi="Arial" w:cs="Arial"/>
                <w:color w:val="000000" w:themeColor="text1"/>
              </w:rPr>
              <w:t> </w:t>
            </w:r>
          </w:p>
        </w:tc>
        <w:tc>
          <w:tcPr>
            <w:tcW w:w="117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10,7</w:t>
            </w:r>
          </w:p>
        </w:tc>
        <w:tc>
          <w:tcPr>
            <w:tcW w:w="850"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rPr>
                <w:rFonts w:ascii="Arial" w:hAnsi="Arial" w:cs="Arial"/>
                <w:color w:val="000000" w:themeColor="text1"/>
              </w:rPr>
            </w:pPr>
            <w:r w:rsidRPr="00A74B86">
              <w:rPr>
                <w:rFonts w:ascii="Arial" w:hAnsi="Arial" w:cs="Arial"/>
                <w:color w:val="000000" w:themeColor="text1"/>
              </w:rPr>
              <w:t> </w:t>
            </w:r>
          </w:p>
        </w:tc>
      </w:tr>
      <w:tr w:rsidR="0019789A" w:rsidRPr="00A74B86" w:rsidTr="005915C8">
        <w:trPr>
          <w:trHeight w:val="84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1 11 09045 10 0002 120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rPr>
                <w:rFonts w:ascii="Arial" w:hAnsi="Arial" w:cs="Arial"/>
              </w:rPr>
            </w:pPr>
            <w:r w:rsidRPr="00A74B86">
              <w:rPr>
                <w:rFonts w:ascii="Arial" w:hAnsi="Arial" w:cs="Arial"/>
              </w:rPr>
              <w:t xml:space="preserve"> Прочие поступления от использования имущества, находящегося в собственности сельских поселений, в т.ч плата за наем жилья</w:t>
            </w:r>
          </w:p>
        </w:tc>
        <w:tc>
          <w:tcPr>
            <w:tcW w:w="149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10,8</w:t>
            </w:r>
          </w:p>
        </w:tc>
        <w:tc>
          <w:tcPr>
            <w:tcW w:w="1173"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16,9</w:t>
            </w:r>
          </w:p>
        </w:tc>
        <w:tc>
          <w:tcPr>
            <w:tcW w:w="850"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156,5</w:t>
            </w:r>
          </w:p>
        </w:tc>
      </w:tr>
      <w:tr w:rsidR="0019789A" w:rsidRPr="00A74B86" w:rsidTr="005915C8">
        <w:trPr>
          <w:trHeight w:val="37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b/>
                <w:bCs/>
              </w:rPr>
            </w:pPr>
            <w:r w:rsidRPr="00A74B86">
              <w:rPr>
                <w:rFonts w:ascii="Arial" w:hAnsi="Arial" w:cs="Arial"/>
                <w:b/>
                <w:bCs/>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rPr>
                <w:rFonts w:ascii="Arial" w:hAnsi="Arial" w:cs="Arial"/>
                <w:b/>
                <w:bCs/>
              </w:rPr>
            </w:pPr>
            <w:r w:rsidRPr="00A74B86">
              <w:rPr>
                <w:rFonts w:ascii="Arial" w:hAnsi="Arial" w:cs="Arial"/>
                <w:b/>
                <w:bCs/>
              </w:rPr>
              <w:t>Безвозмездные поступления</w:t>
            </w:r>
          </w:p>
        </w:tc>
        <w:tc>
          <w:tcPr>
            <w:tcW w:w="1493" w:type="dxa"/>
            <w:tcBorders>
              <w:top w:val="nil"/>
              <w:left w:val="nil"/>
              <w:bottom w:val="single" w:sz="4" w:space="0" w:color="auto"/>
              <w:right w:val="single" w:sz="4" w:space="0" w:color="auto"/>
            </w:tcBorders>
            <w:shd w:val="clear" w:color="auto" w:fill="auto"/>
            <w:noWrap/>
            <w:vAlign w:val="bottom"/>
            <w:hideMark/>
          </w:tcPr>
          <w:p w:rsidR="0019789A" w:rsidRPr="00A74B86" w:rsidRDefault="0019789A" w:rsidP="00F07A39">
            <w:pPr>
              <w:jc w:val="right"/>
              <w:rPr>
                <w:rFonts w:ascii="Arial" w:hAnsi="Arial" w:cs="Arial"/>
                <w:b/>
                <w:bCs/>
                <w:color w:val="000000" w:themeColor="text1"/>
              </w:rPr>
            </w:pPr>
            <w:r w:rsidRPr="00A74B86">
              <w:rPr>
                <w:rFonts w:ascii="Arial" w:hAnsi="Arial" w:cs="Arial"/>
                <w:b/>
                <w:bCs/>
                <w:color w:val="000000" w:themeColor="text1"/>
              </w:rPr>
              <w:t>7 290,</w:t>
            </w:r>
            <w:r w:rsidR="00F07A39" w:rsidRPr="00A74B86">
              <w:rPr>
                <w:rFonts w:ascii="Arial" w:hAnsi="Arial" w:cs="Arial"/>
                <w:b/>
                <w:bCs/>
                <w:color w:val="000000" w:themeColor="text1"/>
              </w:rPr>
              <w:t>6</w:t>
            </w:r>
          </w:p>
        </w:tc>
        <w:tc>
          <w:tcPr>
            <w:tcW w:w="1173" w:type="dxa"/>
            <w:tcBorders>
              <w:top w:val="nil"/>
              <w:left w:val="nil"/>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b/>
                <w:bCs/>
                <w:color w:val="000000" w:themeColor="text1"/>
              </w:rPr>
            </w:pPr>
            <w:r w:rsidRPr="00A74B86">
              <w:rPr>
                <w:rFonts w:ascii="Arial" w:hAnsi="Arial" w:cs="Arial"/>
                <w:b/>
                <w:bCs/>
                <w:color w:val="000000" w:themeColor="text1"/>
              </w:rPr>
              <w:t>7 220,4</w:t>
            </w:r>
          </w:p>
        </w:tc>
        <w:tc>
          <w:tcPr>
            <w:tcW w:w="850" w:type="dxa"/>
            <w:tcBorders>
              <w:top w:val="nil"/>
              <w:left w:val="nil"/>
              <w:bottom w:val="single" w:sz="4" w:space="0" w:color="auto"/>
              <w:right w:val="single" w:sz="4" w:space="0" w:color="auto"/>
            </w:tcBorders>
            <w:shd w:val="clear" w:color="auto" w:fill="auto"/>
            <w:noWrap/>
            <w:vAlign w:val="center"/>
            <w:hideMark/>
          </w:tcPr>
          <w:p w:rsidR="0019789A" w:rsidRPr="00A74B86" w:rsidRDefault="0019789A" w:rsidP="0019789A">
            <w:pPr>
              <w:jc w:val="right"/>
              <w:rPr>
                <w:rFonts w:ascii="Arial" w:hAnsi="Arial" w:cs="Arial"/>
                <w:b/>
                <w:color w:val="000000" w:themeColor="text1"/>
              </w:rPr>
            </w:pPr>
            <w:r w:rsidRPr="00A74B86">
              <w:rPr>
                <w:rFonts w:ascii="Arial" w:hAnsi="Arial" w:cs="Arial"/>
                <w:b/>
                <w:color w:val="000000" w:themeColor="text1"/>
              </w:rPr>
              <w:t>99,0</w:t>
            </w:r>
          </w:p>
        </w:tc>
      </w:tr>
      <w:tr w:rsidR="0019789A" w:rsidRPr="00A74B86" w:rsidTr="005915C8">
        <w:trPr>
          <w:trHeight w:val="108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2 02 15001 10 0000 150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19789A">
            <w:pPr>
              <w:jc w:val="both"/>
              <w:rPr>
                <w:rFonts w:ascii="Arial" w:hAnsi="Arial" w:cs="Arial"/>
              </w:rPr>
            </w:pPr>
            <w:r w:rsidRPr="00A74B86">
              <w:rPr>
                <w:rFonts w:ascii="Arial" w:hAnsi="Arial" w:cs="Arial"/>
              </w:rPr>
              <w:t>Дотации бюджетам сельских поселений на выравнивание бюджетной обеспеченности</w:t>
            </w:r>
          </w:p>
        </w:tc>
        <w:tc>
          <w:tcPr>
            <w:tcW w:w="1493" w:type="dxa"/>
            <w:tcBorders>
              <w:top w:val="nil"/>
              <w:left w:val="nil"/>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4 067,1</w:t>
            </w:r>
          </w:p>
        </w:tc>
        <w:tc>
          <w:tcPr>
            <w:tcW w:w="1173" w:type="dxa"/>
            <w:tcBorders>
              <w:top w:val="nil"/>
              <w:left w:val="nil"/>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4 067,1</w:t>
            </w:r>
          </w:p>
        </w:tc>
        <w:tc>
          <w:tcPr>
            <w:tcW w:w="850" w:type="dxa"/>
            <w:tcBorders>
              <w:top w:val="nil"/>
              <w:left w:val="nil"/>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100,0</w:t>
            </w:r>
          </w:p>
        </w:tc>
      </w:tr>
      <w:tr w:rsidR="0019789A" w:rsidRPr="00A74B86" w:rsidTr="005915C8">
        <w:trPr>
          <w:trHeight w:val="1573"/>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 xml:space="preserve">2 02 35082 10 0000 150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19789A" w:rsidP="003B2999">
            <w:pPr>
              <w:rPr>
                <w:rFonts w:ascii="Arial" w:hAnsi="Arial" w:cs="Arial"/>
              </w:rPr>
            </w:pPr>
            <w:r w:rsidRPr="00A74B86">
              <w:rPr>
                <w:rFonts w:ascii="Arial" w:hAnsi="Arial" w:cs="Arial"/>
              </w:rPr>
              <w:t>Субвенция на обеспечение жилыми помещениями детей-сирот и детей, оставшихся без попечения</w:t>
            </w:r>
            <w:r w:rsidR="007B5B46" w:rsidRPr="00A74B86">
              <w:rPr>
                <w:rFonts w:ascii="Arial" w:hAnsi="Arial" w:cs="Arial"/>
              </w:rPr>
              <w:t xml:space="preserve"> родителей, лиц из числа детей-</w:t>
            </w:r>
            <w:r w:rsidRPr="00A74B86">
              <w:rPr>
                <w:rFonts w:ascii="Arial" w:hAnsi="Arial" w:cs="Arial"/>
              </w:rPr>
              <w:t xml:space="preserve">сирот и детей, оставшихся без попечения родителей, </w:t>
            </w:r>
            <w:r w:rsidR="007B5B46" w:rsidRPr="00A74B86">
              <w:rPr>
                <w:rFonts w:ascii="Arial" w:hAnsi="Arial" w:cs="Arial"/>
              </w:rPr>
              <w:t xml:space="preserve">жилыми помещениями. </w:t>
            </w:r>
          </w:p>
        </w:tc>
        <w:tc>
          <w:tcPr>
            <w:tcW w:w="1493" w:type="dxa"/>
            <w:tcBorders>
              <w:top w:val="nil"/>
              <w:left w:val="nil"/>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1 253,2</w:t>
            </w:r>
          </w:p>
        </w:tc>
        <w:tc>
          <w:tcPr>
            <w:tcW w:w="1173" w:type="dxa"/>
            <w:tcBorders>
              <w:top w:val="nil"/>
              <w:left w:val="nil"/>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1 253,2</w:t>
            </w:r>
          </w:p>
        </w:tc>
        <w:tc>
          <w:tcPr>
            <w:tcW w:w="850" w:type="dxa"/>
            <w:tcBorders>
              <w:top w:val="nil"/>
              <w:left w:val="nil"/>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color w:val="000000" w:themeColor="text1"/>
              </w:rPr>
            </w:pPr>
            <w:r w:rsidRPr="00A74B86">
              <w:rPr>
                <w:rFonts w:ascii="Arial" w:hAnsi="Arial" w:cs="Arial"/>
                <w:color w:val="000000" w:themeColor="text1"/>
              </w:rPr>
              <w:t>100,0</w:t>
            </w:r>
          </w:p>
        </w:tc>
      </w:tr>
      <w:tr w:rsidR="0019789A" w:rsidRPr="00A74B86" w:rsidTr="005915C8">
        <w:trPr>
          <w:trHeight w:val="109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2 02 35118 10 0000 150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7B5B46" w:rsidP="0019789A">
            <w:pPr>
              <w:rPr>
                <w:rFonts w:ascii="Arial" w:hAnsi="Arial" w:cs="Arial"/>
              </w:rPr>
            </w:pPr>
            <w:r w:rsidRPr="00A74B86">
              <w:rPr>
                <w:rFonts w:ascii="Arial" w:hAnsi="Arial" w:cs="Arial"/>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rPr>
            </w:pPr>
            <w:r w:rsidRPr="00A74B86">
              <w:rPr>
                <w:rFonts w:ascii="Arial" w:hAnsi="Arial" w:cs="Arial"/>
              </w:rPr>
              <w:t>175,0</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rPr>
            </w:pPr>
            <w:r w:rsidRPr="00A74B86">
              <w:rPr>
                <w:rFonts w:ascii="Arial" w:hAnsi="Arial" w:cs="Arial"/>
              </w:rPr>
              <w:t>175,0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rPr>
            </w:pPr>
            <w:r w:rsidRPr="00A74B86">
              <w:rPr>
                <w:rFonts w:ascii="Arial" w:hAnsi="Arial" w:cs="Arial"/>
              </w:rPr>
              <w:t>100,0</w:t>
            </w:r>
          </w:p>
        </w:tc>
      </w:tr>
      <w:tr w:rsidR="0019789A" w:rsidRPr="00A74B86" w:rsidTr="005915C8">
        <w:trPr>
          <w:trHeight w:val="103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rPr>
            </w:pPr>
            <w:r w:rsidRPr="00A74B86">
              <w:rPr>
                <w:rFonts w:ascii="Arial" w:hAnsi="Arial" w:cs="Arial"/>
              </w:rPr>
              <w:t>2 02 49999 10 0000 150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19789A" w:rsidRPr="00A74B86" w:rsidRDefault="007B5B46" w:rsidP="0019789A">
            <w:pPr>
              <w:rPr>
                <w:rFonts w:ascii="Arial" w:hAnsi="Arial" w:cs="Arial"/>
              </w:rPr>
            </w:pPr>
            <w:r w:rsidRPr="00A74B86">
              <w:rPr>
                <w:rFonts w:ascii="Arial" w:hAnsi="Arial" w:cs="Arial"/>
              </w:rPr>
              <w:t>Прочие  межбюджетные трансферты</w:t>
            </w:r>
            <w:r w:rsidR="0019789A" w:rsidRPr="00A74B86">
              <w:rPr>
                <w:rFonts w:ascii="Arial" w:hAnsi="Arial" w:cs="Arial"/>
              </w:rPr>
              <w:t xml:space="preserve">, передаваемые бюджетам </w:t>
            </w:r>
            <w:r w:rsidRPr="00A74B86">
              <w:rPr>
                <w:rFonts w:ascii="Arial" w:hAnsi="Arial" w:cs="Arial"/>
              </w:rPr>
              <w:t xml:space="preserve">сельских </w:t>
            </w:r>
            <w:r w:rsidR="0019789A" w:rsidRPr="00A74B86">
              <w:rPr>
                <w:rFonts w:ascii="Arial" w:hAnsi="Arial" w:cs="Arial"/>
              </w:rPr>
              <w:t>поселений</w:t>
            </w:r>
          </w:p>
        </w:tc>
        <w:tc>
          <w:tcPr>
            <w:tcW w:w="1493" w:type="dxa"/>
            <w:tcBorders>
              <w:top w:val="single" w:sz="4" w:space="0" w:color="auto"/>
              <w:left w:val="nil"/>
              <w:bottom w:val="single" w:sz="4" w:space="0" w:color="auto"/>
              <w:right w:val="single" w:sz="4" w:space="0" w:color="auto"/>
            </w:tcBorders>
            <w:shd w:val="clear" w:color="auto" w:fill="auto"/>
            <w:noWrap/>
            <w:vAlign w:val="bottom"/>
            <w:hideMark/>
          </w:tcPr>
          <w:p w:rsidR="0019789A" w:rsidRPr="00A74B86" w:rsidRDefault="0019789A" w:rsidP="00F07A39">
            <w:pPr>
              <w:jc w:val="right"/>
              <w:rPr>
                <w:rFonts w:ascii="Arial" w:hAnsi="Arial" w:cs="Arial"/>
              </w:rPr>
            </w:pPr>
            <w:r w:rsidRPr="00A74B86">
              <w:rPr>
                <w:rFonts w:ascii="Arial" w:hAnsi="Arial" w:cs="Arial"/>
              </w:rPr>
              <w:t>1 795,</w:t>
            </w:r>
            <w:r w:rsidR="00F07A39" w:rsidRPr="00A74B86">
              <w:rPr>
                <w:rFonts w:ascii="Arial" w:hAnsi="Arial" w:cs="Arial"/>
              </w:rPr>
              <w:t>3</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rPr>
            </w:pPr>
            <w:r w:rsidRPr="00A74B86">
              <w:rPr>
                <w:rFonts w:ascii="Arial" w:hAnsi="Arial" w:cs="Arial"/>
              </w:rPr>
              <w:t>1 725,1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9789A" w:rsidRPr="00A74B86" w:rsidRDefault="0019789A" w:rsidP="0019789A">
            <w:pPr>
              <w:jc w:val="right"/>
              <w:rPr>
                <w:rFonts w:ascii="Arial" w:hAnsi="Arial" w:cs="Arial"/>
              </w:rPr>
            </w:pPr>
            <w:r w:rsidRPr="00A74B86">
              <w:rPr>
                <w:rFonts w:ascii="Arial" w:hAnsi="Arial" w:cs="Arial"/>
              </w:rPr>
              <w:t>96,1</w:t>
            </w:r>
          </w:p>
        </w:tc>
      </w:tr>
      <w:tr w:rsidR="0019789A" w:rsidRPr="00A74B86" w:rsidTr="005915C8">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89A" w:rsidRPr="00A74B86" w:rsidRDefault="0019789A" w:rsidP="0019789A">
            <w:pPr>
              <w:jc w:val="center"/>
              <w:rPr>
                <w:rFonts w:ascii="Arial" w:hAnsi="Arial" w:cs="Arial"/>
                <w:b/>
                <w:bCs/>
              </w:rPr>
            </w:pPr>
            <w:r w:rsidRPr="00A74B86">
              <w:rPr>
                <w:rFonts w:ascii="Arial" w:hAnsi="Arial" w:cs="Arial"/>
                <w:b/>
                <w:bCs/>
              </w:rPr>
              <w:t> </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19789A" w:rsidRPr="00A74B86" w:rsidRDefault="0019789A" w:rsidP="0019789A">
            <w:pPr>
              <w:rPr>
                <w:rFonts w:ascii="Arial" w:hAnsi="Arial" w:cs="Arial"/>
                <w:b/>
                <w:bCs/>
              </w:rPr>
            </w:pPr>
            <w:r w:rsidRPr="00A74B86">
              <w:rPr>
                <w:rFonts w:ascii="Arial" w:hAnsi="Arial" w:cs="Arial"/>
                <w:b/>
                <w:bCs/>
              </w:rPr>
              <w:t>Всего доходов</w:t>
            </w:r>
          </w:p>
        </w:tc>
        <w:tc>
          <w:tcPr>
            <w:tcW w:w="1493" w:type="dxa"/>
            <w:tcBorders>
              <w:top w:val="nil"/>
              <w:left w:val="nil"/>
              <w:bottom w:val="single" w:sz="4" w:space="0" w:color="auto"/>
              <w:right w:val="single" w:sz="4" w:space="0" w:color="auto"/>
            </w:tcBorders>
            <w:shd w:val="clear" w:color="auto" w:fill="auto"/>
            <w:noWrap/>
            <w:vAlign w:val="bottom"/>
            <w:hideMark/>
          </w:tcPr>
          <w:p w:rsidR="0019789A" w:rsidRPr="00A74B86" w:rsidRDefault="0019789A" w:rsidP="00F07A39">
            <w:pPr>
              <w:jc w:val="right"/>
              <w:rPr>
                <w:rFonts w:ascii="Arial" w:hAnsi="Arial" w:cs="Arial"/>
                <w:b/>
                <w:bCs/>
              </w:rPr>
            </w:pPr>
            <w:r w:rsidRPr="00A74B86">
              <w:rPr>
                <w:rFonts w:ascii="Arial" w:hAnsi="Arial" w:cs="Arial"/>
                <w:b/>
                <w:bCs/>
              </w:rPr>
              <w:t>12 825,</w:t>
            </w:r>
            <w:r w:rsidR="00F07A39" w:rsidRPr="00A74B86">
              <w:rPr>
                <w:rFonts w:ascii="Arial" w:hAnsi="Arial" w:cs="Arial"/>
                <w:b/>
                <w:bCs/>
              </w:rPr>
              <w:t>8</w:t>
            </w:r>
          </w:p>
        </w:tc>
        <w:tc>
          <w:tcPr>
            <w:tcW w:w="1173" w:type="dxa"/>
            <w:tcBorders>
              <w:top w:val="nil"/>
              <w:left w:val="nil"/>
              <w:bottom w:val="single" w:sz="4" w:space="0" w:color="auto"/>
              <w:right w:val="single" w:sz="4" w:space="0" w:color="auto"/>
            </w:tcBorders>
            <w:shd w:val="clear" w:color="auto" w:fill="auto"/>
            <w:noWrap/>
            <w:vAlign w:val="bottom"/>
            <w:hideMark/>
          </w:tcPr>
          <w:p w:rsidR="0019789A" w:rsidRPr="00A74B86" w:rsidRDefault="005915C8" w:rsidP="0019789A">
            <w:pPr>
              <w:jc w:val="right"/>
              <w:rPr>
                <w:rFonts w:ascii="Arial" w:hAnsi="Arial" w:cs="Arial"/>
                <w:b/>
                <w:bCs/>
              </w:rPr>
            </w:pPr>
            <w:r w:rsidRPr="00A74B86">
              <w:rPr>
                <w:rFonts w:ascii="Arial" w:hAnsi="Arial" w:cs="Arial"/>
                <w:b/>
                <w:bCs/>
              </w:rPr>
              <w:t>14 225,1</w:t>
            </w:r>
          </w:p>
        </w:tc>
        <w:tc>
          <w:tcPr>
            <w:tcW w:w="850" w:type="dxa"/>
            <w:tcBorders>
              <w:top w:val="nil"/>
              <w:left w:val="nil"/>
              <w:bottom w:val="single" w:sz="4" w:space="0" w:color="auto"/>
              <w:right w:val="single" w:sz="4" w:space="0" w:color="auto"/>
            </w:tcBorders>
            <w:shd w:val="clear" w:color="auto" w:fill="auto"/>
            <w:noWrap/>
            <w:vAlign w:val="bottom"/>
            <w:hideMark/>
          </w:tcPr>
          <w:p w:rsidR="0019789A" w:rsidRPr="00A74B86" w:rsidRDefault="005915C8" w:rsidP="0019789A">
            <w:pPr>
              <w:jc w:val="right"/>
              <w:rPr>
                <w:rFonts w:ascii="Arial" w:hAnsi="Arial" w:cs="Arial"/>
                <w:b/>
                <w:bCs/>
              </w:rPr>
            </w:pPr>
            <w:r w:rsidRPr="00A74B86">
              <w:rPr>
                <w:rFonts w:ascii="Arial" w:hAnsi="Arial" w:cs="Arial"/>
                <w:b/>
                <w:bCs/>
              </w:rPr>
              <w:t>110,9</w:t>
            </w:r>
          </w:p>
        </w:tc>
      </w:tr>
    </w:tbl>
    <w:p w:rsidR="0019789A" w:rsidRPr="00A74B86" w:rsidRDefault="0019789A" w:rsidP="002557A1">
      <w:pPr>
        <w:jc w:val="right"/>
        <w:rPr>
          <w:rFonts w:ascii="Arial" w:hAnsi="Arial" w:cs="Arial"/>
        </w:rPr>
      </w:pPr>
    </w:p>
    <w:p w:rsidR="0019789A" w:rsidRPr="00A74B86" w:rsidRDefault="0019789A" w:rsidP="002557A1">
      <w:pPr>
        <w:jc w:val="right"/>
        <w:rPr>
          <w:rFonts w:ascii="Arial" w:hAnsi="Arial" w:cs="Arial"/>
        </w:rPr>
      </w:pPr>
    </w:p>
    <w:p w:rsidR="0019789A" w:rsidRPr="00A74B86" w:rsidRDefault="0019789A" w:rsidP="002557A1">
      <w:pPr>
        <w:jc w:val="right"/>
        <w:rPr>
          <w:rFonts w:ascii="Arial" w:hAnsi="Arial" w:cs="Arial"/>
        </w:rPr>
      </w:pPr>
    </w:p>
    <w:p w:rsidR="0019789A" w:rsidRPr="00A74B86" w:rsidRDefault="0019789A" w:rsidP="002557A1">
      <w:pPr>
        <w:jc w:val="right"/>
        <w:rPr>
          <w:rFonts w:ascii="Arial" w:hAnsi="Arial" w:cs="Arial"/>
        </w:rPr>
      </w:pPr>
    </w:p>
    <w:p w:rsidR="0019789A" w:rsidRPr="00A74B86" w:rsidRDefault="0019789A" w:rsidP="002557A1">
      <w:pPr>
        <w:jc w:val="right"/>
        <w:rPr>
          <w:rFonts w:ascii="Arial" w:hAnsi="Arial" w:cs="Arial"/>
        </w:rPr>
      </w:pPr>
    </w:p>
    <w:p w:rsidR="0019789A" w:rsidRPr="00A74B86" w:rsidRDefault="0019789A" w:rsidP="002557A1">
      <w:pPr>
        <w:jc w:val="right"/>
        <w:rPr>
          <w:rFonts w:ascii="Arial" w:hAnsi="Arial" w:cs="Arial"/>
        </w:rPr>
      </w:pPr>
    </w:p>
    <w:p w:rsidR="00D3675D" w:rsidRPr="00A74B86" w:rsidRDefault="00D3675D" w:rsidP="002557A1">
      <w:pPr>
        <w:jc w:val="right"/>
        <w:rPr>
          <w:rFonts w:ascii="Arial" w:hAnsi="Arial" w:cs="Arial"/>
        </w:rPr>
      </w:pPr>
    </w:p>
    <w:p w:rsidR="003344A3" w:rsidRPr="00A74B86" w:rsidRDefault="003344A3" w:rsidP="003344A3">
      <w:pPr>
        <w:tabs>
          <w:tab w:val="left" w:pos="720"/>
        </w:tabs>
        <w:ind w:firstLine="5760"/>
        <w:jc w:val="right"/>
        <w:rPr>
          <w:rFonts w:ascii="Arial" w:hAnsi="Arial" w:cs="Arial"/>
        </w:rPr>
      </w:pPr>
      <w:r w:rsidRPr="00A74B86">
        <w:rPr>
          <w:rFonts w:ascii="Arial" w:hAnsi="Arial" w:cs="Arial"/>
        </w:rPr>
        <w:lastRenderedPageBreak/>
        <w:t xml:space="preserve">Приложение 2  </w:t>
      </w:r>
    </w:p>
    <w:p w:rsidR="003344A3" w:rsidRPr="00A74B86" w:rsidRDefault="003344A3" w:rsidP="003344A3">
      <w:pPr>
        <w:tabs>
          <w:tab w:val="left" w:pos="720"/>
        </w:tabs>
        <w:ind w:firstLine="4860"/>
        <w:jc w:val="right"/>
        <w:rPr>
          <w:rFonts w:ascii="Arial" w:hAnsi="Arial" w:cs="Arial"/>
        </w:rPr>
      </w:pPr>
      <w:r w:rsidRPr="00A74B86">
        <w:rPr>
          <w:rFonts w:ascii="Arial" w:hAnsi="Arial" w:cs="Arial"/>
        </w:rPr>
        <w:t xml:space="preserve">                </w:t>
      </w:r>
      <w:r w:rsidR="00A74B86">
        <w:rPr>
          <w:rFonts w:ascii="Arial" w:hAnsi="Arial" w:cs="Arial"/>
        </w:rPr>
        <w:t xml:space="preserve">                     </w:t>
      </w:r>
      <w:r w:rsidRPr="00A74B86">
        <w:rPr>
          <w:rFonts w:ascii="Arial" w:hAnsi="Arial" w:cs="Arial"/>
        </w:rPr>
        <w:t xml:space="preserve"> к  решению Совета </w:t>
      </w:r>
    </w:p>
    <w:p w:rsidR="003344A3" w:rsidRPr="00A74B86" w:rsidRDefault="003344A3" w:rsidP="003344A3">
      <w:pPr>
        <w:tabs>
          <w:tab w:val="left" w:pos="720"/>
        </w:tabs>
        <w:ind w:firstLine="4860"/>
        <w:jc w:val="right"/>
        <w:rPr>
          <w:rFonts w:ascii="Arial" w:hAnsi="Arial" w:cs="Arial"/>
        </w:rPr>
      </w:pPr>
      <w:r w:rsidRPr="00A74B86">
        <w:rPr>
          <w:rFonts w:ascii="Arial" w:hAnsi="Arial" w:cs="Arial"/>
        </w:rPr>
        <w:t xml:space="preserve">    </w:t>
      </w:r>
      <w:r w:rsidR="00A74B86">
        <w:rPr>
          <w:rFonts w:ascii="Arial" w:hAnsi="Arial" w:cs="Arial"/>
        </w:rPr>
        <w:t xml:space="preserve">                        </w:t>
      </w:r>
      <w:r w:rsidRPr="00A74B86">
        <w:rPr>
          <w:rFonts w:ascii="Arial" w:hAnsi="Arial" w:cs="Arial"/>
        </w:rPr>
        <w:t>Побединского поселения</w:t>
      </w:r>
    </w:p>
    <w:p w:rsidR="003344A3" w:rsidRPr="00A74B86" w:rsidRDefault="003344A3" w:rsidP="003344A3">
      <w:pPr>
        <w:tabs>
          <w:tab w:val="left" w:pos="720"/>
        </w:tabs>
        <w:ind w:firstLine="4860"/>
        <w:jc w:val="right"/>
        <w:rPr>
          <w:rFonts w:ascii="Arial" w:hAnsi="Arial" w:cs="Arial"/>
          <w:b/>
        </w:rPr>
      </w:pPr>
      <w:r w:rsidRPr="00A74B86">
        <w:rPr>
          <w:rFonts w:ascii="Arial" w:hAnsi="Arial" w:cs="Arial"/>
        </w:rPr>
        <w:t xml:space="preserve">          </w:t>
      </w:r>
      <w:r w:rsidR="009E46EF" w:rsidRPr="00A74B86">
        <w:rPr>
          <w:rFonts w:ascii="Arial" w:hAnsi="Arial" w:cs="Arial"/>
        </w:rPr>
        <w:t xml:space="preserve">                               </w:t>
      </w:r>
      <w:r w:rsidRPr="00A74B86">
        <w:rPr>
          <w:rFonts w:ascii="Arial" w:hAnsi="Arial" w:cs="Arial"/>
        </w:rPr>
        <w:t>«</w:t>
      </w:r>
      <w:r w:rsidR="009E46EF" w:rsidRPr="00A74B86">
        <w:rPr>
          <w:rFonts w:ascii="Arial" w:hAnsi="Arial" w:cs="Arial"/>
        </w:rPr>
        <w:t>03</w:t>
      </w:r>
      <w:r w:rsidRPr="00A74B86">
        <w:rPr>
          <w:rFonts w:ascii="Arial" w:hAnsi="Arial" w:cs="Arial"/>
        </w:rPr>
        <w:t xml:space="preserve">» </w:t>
      </w:r>
      <w:r w:rsidR="009E46EF" w:rsidRPr="00A74B86">
        <w:rPr>
          <w:rFonts w:ascii="Arial" w:hAnsi="Arial" w:cs="Arial"/>
        </w:rPr>
        <w:t xml:space="preserve">июня </w:t>
      </w:r>
      <w:r w:rsidRPr="00A74B86">
        <w:rPr>
          <w:rFonts w:ascii="Arial" w:hAnsi="Arial" w:cs="Arial"/>
        </w:rPr>
        <w:t xml:space="preserve">2025 №  </w:t>
      </w:r>
      <w:r w:rsidR="00A74B86" w:rsidRPr="00C27ED0">
        <w:rPr>
          <w:rFonts w:ascii="Arial" w:hAnsi="Arial" w:cs="Arial"/>
        </w:rPr>
        <w:t>91</w:t>
      </w:r>
      <w:r w:rsidRPr="00A74B86">
        <w:rPr>
          <w:rFonts w:ascii="Arial" w:hAnsi="Arial" w:cs="Arial"/>
        </w:rPr>
        <w:t xml:space="preserve">     </w:t>
      </w:r>
    </w:p>
    <w:p w:rsidR="00673383" w:rsidRPr="00A74B86" w:rsidRDefault="00673383" w:rsidP="00673383">
      <w:pPr>
        <w:jc w:val="right"/>
        <w:rPr>
          <w:rFonts w:ascii="Arial" w:hAnsi="Arial" w:cs="Arial"/>
        </w:rPr>
      </w:pPr>
    </w:p>
    <w:p w:rsidR="0084616D" w:rsidRPr="00A74B86" w:rsidRDefault="0084616D" w:rsidP="009D0E97">
      <w:pPr>
        <w:jc w:val="center"/>
        <w:rPr>
          <w:rFonts w:ascii="Arial" w:hAnsi="Arial" w:cs="Arial"/>
          <w:b/>
          <w:bCs/>
        </w:rPr>
      </w:pPr>
      <w:r w:rsidRPr="00A74B86">
        <w:rPr>
          <w:rFonts w:ascii="Arial" w:hAnsi="Arial" w:cs="Arial"/>
          <w:b/>
          <w:bCs/>
        </w:rPr>
        <w:t xml:space="preserve">Отчет по расходам бюджета </w:t>
      </w:r>
      <w:r w:rsidRPr="00A74B86">
        <w:rPr>
          <w:rFonts w:ascii="Arial" w:hAnsi="Arial" w:cs="Arial"/>
          <w:b/>
        </w:rPr>
        <w:t>Побединского сельского поселения Шегарского района Томской  области</w:t>
      </w:r>
      <w:r w:rsidRPr="00A74B86">
        <w:rPr>
          <w:rFonts w:ascii="Arial" w:hAnsi="Arial" w:cs="Arial"/>
          <w:b/>
          <w:bCs/>
        </w:rPr>
        <w:t xml:space="preserve"> по ведомственной структуре расходов бюджета за 2024 год</w:t>
      </w:r>
    </w:p>
    <w:p w:rsidR="00FA08B3" w:rsidRPr="00A74B86" w:rsidRDefault="00FA08B3" w:rsidP="009D0E97">
      <w:pPr>
        <w:jc w:val="center"/>
        <w:rPr>
          <w:rFonts w:ascii="Arial" w:hAnsi="Arial" w:cs="Arial"/>
          <w:b/>
          <w:bCs/>
        </w:rPr>
      </w:pPr>
    </w:p>
    <w:tbl>
      <w:tblPr>
        <w:tblW w:w="9786" w:type="dxa"/>
        <w:tblInd w:w="103" w:type="dxa"/>
        <w:tblLayout w:type="fixed"/>
        <w:tblLook w:val="04A0" w:firstRow="1" w:lastRow="0" w:firstColumn="1" w:lastColumn="0" w:noHBand="0" w:noVBand="1"/>
      </w:tblPr>
      <w:tblGrid>
        <w:gridCol w:w="2982"/>
        <w:gridCol w:w="708"/>
        <w:gridCol w:w="709"/>
        <w:gridCol w:w="1550"/>
        <w:gridCol w:w="697"/>
        <w:gridCol w:w="1156"/>
        <w:gridCol w:w="1134"/>
        <w:gridCol w:w="850"/>
      </w:tblGrid>
      <w:tr w:rsidR="00FA08B3" w:rsidRPr="00A74B86" w:rsidTr="00247EE6">
        <w:trPr>
          <w:trHeight w:val="315"/>
        </w:trPr>
        <w:tc>
          <w:tcPr>
            <w:tcW w:w="2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8B3" w:rsidRPr="00A74B86" w:rsidRDefault="00FA08B3" w:rsidP="00FA08B3">
            <w:pPr>
              <w:jc w:val="center"/>
              <w:rPr>
                <w:rFonts w:ascii="Arial" w:hAnsi="Arial" w:cs="Arial"/>
                <w:b/>
                <w:bCs/>
              </w:rPr>
            </w:pPr>
            <w:r w:rsidRPr="00A74B86">
              <w:rPr>
                <w:rFonts w:ascii="Arial" w:hAnsi="Arial" w:cs="Arial"/>
                <w:b/>
                <w:bCs/>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08B3" w:rsidRPr="00A74B86" w:rsidRDefault="00FA08B3" w:rsidP="00FA08B3">
            <w:pPr>
              <w:ind w:left="113" w:right="113"/>
              <w:jc w:val="center"/>
              <w:rPr>
                <w:rFonts w:ascii="Arial" w:hAnsi="Arial" w:cs="Arial"/>
                <w:b/>
                <w:bCs/>
              </w:rPr>
            </w:pPr>
            <w:r w:rsidRPr="00A74B86">
              <w:rPr>
                <w:rFonts w:ascii="Arial" w:hAnsi="Arial" w:cs="Arial"/>
                <w:b/>
                <w:bCs/>
              </w:rPr>
              <w:t>КВСР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08B3" w:rsidRPr="00A74B86" w:rsidRDefault="00FA08B3" w:rsidP="00FA08B3">
            <w:pPr>
              <w:ind w:left="113" w:right="113"/>
              <w:jc w:val="center"/>
              <w:rPr>
                <w:rFonts w:ascii="Arial" w:hAnsi="Arial" w:cs="Arial"/>
                <w:b/>
                <w:bCs/>
              </w:rPr>
            </w:pPr>
            <w:r w:rsidRPr="00A74B86">
              <w:rPr>
                <w:rFonts w:ascii="Arial" w:hAnsi="Arial" w:cs="Arial"/>
                <w:b/>
                <w:bCs/>
              </w:rPr>
              <w:t>КФСР</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8B3" w:rsidRPr="00A74B86" w:rsidRDefault="00FA08B3" w:rsidP="00FA08B3">
            <w:pPr>
              <w:jc w:val="center"/>
              <w:rPr>
                <w:rFonts w:ascii="Arial" w:hAnsi="Arial" w:cs="Arial"/>
                <w:b/>
                <w:bCs/>
              </w:rPr>
            </w:pPr>
            <w:r w:rsidRPr="00A74B86">
              <w:rPr>
                <w:rFonts w:ascii="Arial" w:hAnsi="Arial" w:cs="Arial"/>
                <w:b/>
                <w:bCs/>
              </w:rPr>
              <w:t>КЦСР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8B3" w:rsidRPr="00A74B86" w:rsidRDefault="00FA08B3" w:rsidP="00FA08B3">
            <w:pPr>
              <w:jc w:val="center"/>
              <w:rPr>
                <w:rFonts w:ascii="Arial" w:hAnsi="Arial" w:cs="Arial"/>
                <w:b/>
                <w:bCs/>
              </w:rPr>
            </w:pPr>
            <w:r w:rsidRPr="00A74B86">
              <w:rPr>
                <w:rFonts w:ascii="Arial" w:hAnsi="Arial" w:cs="Arial"/>
                <w:b/>
                <w:bCs/>
              </w:rPr>
              <w:t>КВР</w:t>
            </w:r>
          </w:p>
        </w:tc>
        <w:tc>
          <w:tcPr>
            <w:tcW w:w="3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08B3" w:rsidRPr="00A74B86" w:rsidRDefault="00FA08B3" w:rsidP="00FA08B3">
            <w:pPr>
              <w:jc w:val="center"/>
              <w:rPr>
                <w:rFonts w:ascii="Arial" w:hAnsi="Arial" w:cs="Arial"/>
                <w:b/>
                <w:bCs/>
              </w:rPr>
            </w:pPr>
            <w:r w:rsidRPr="00A74B86">
              <w:rPr>
                <w:rFonts w:ascii="Arial" w:hAnsi="Arial" w:cs="Arial"/>
                <w:b/>
                <w:bCs/>
              </w:rPr>
              <w:t xml:space="preserve">Сумма         </w:t>
            </w:r>
            <w:r w:rsidRPr="00A74B86">
              <w:rPr>
                <w:rFonts w:ascii="Arial" w:hAnsi="Arial" w:cs="Arial"/>
              </w:rPr>
              <w:t>(тыс. руб.)</w:t>
            </w:r>
          </w:p>
        </w:tc>
      </w:tr>
      <w:tr w:rsidR="00FA08B3" w:rsidRPr="00A74B86" w:rsidTr="00247EE6">
        <w:trPr>
          <w:trHeight w:val="1095"/>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FA08B3" w:rsidRPr="00A74B86" w:rsidRDefault="00FA08B3" w:rsidP="00FA08B3">
            <w:pPr>
              <w:rPr>
                <w:rFonts w:ascii="Arial" w:hAnsi="Arial" w:cs="Arial"/>
                <w:b/>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A08B3" w:rsidRPr="00A74B86" w:rsidRDefault="00FA08B3" w:rsidP="00FA08B3">
            <w:pPr>
              <w:rPr>
                <w:rFonts w:ascii="Arial" w:hAnsi="Arial" w:cs="Arial"/>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A08B3" w:rsidRPr="00A74B86" w:rsidRDefault="00FA08B3" w:rsidP="00FA08B3">
            <w:pPr>
              <w:rPr>
                <w:rFonts w:ascii="Arial" w:hAnsi="Arial" w:cs="Arial"/>
                <w:b/>
                <w:bCs/>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FA08B3" w:rsidRPr="00A74B86" w:rsidRDefault="00FA08B3" w:rsidP="00FA08B3">
            <w:pPr>
              <w:rPr>
                <w:rFonts w:ascii="Arial" w:hAnsi="Arial" w:cs="Arial"/>
                <w:b/>
                <w:bCs/>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FA08B3" w:rsidRPr="00A74B86" w:rsidRDefault="00FA08B3" w:rsidP="00FA08B3">
            <w:pPr>
              <w:rPr>
                <w:rFonts w:ascii="Arial" w:hAnsi="Arial" w:cs="Arial"/>
                <w:b/>
                <w:bCs/>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8B3" w:rsidRPr="00A74B86" w:rsidRDefault="00FA08B3" w:rsidP="00FA08B3">
            <w:pPr>
              <w:jc w:val="center"/>
              <w:rPr>
                <w:rFonts w:ascii="Arial" w:hAnsi="Arial" w:cs="Arial"/>
                <w:b/>
                <w:bCs/>
              </w:rPr>
            </w:pPr>
            <w:r w:rsidRPr="00A74B86">
              <w:rPr>
                <w:rFonts w:ascii="Arial" w:hAnsi="Arial" w:cs="Arial"/>
                <w:b/>
                <w:bCs/>
              </w:rPr>
              <w:t>План</w:t>
            </w:r>
            <w:r w:rsidRPr="00A74B86">
              <w:rPr>
                <w:rFonts w:ascii="Arial" w:hAnsi="Arial" w:cs="Arial"/>
                <w:b/>
                <w:bCs/>
              </w:rPr>
              <w:br/>
              <w:t>на 2024 год (тыс. руб.)</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FA08B3" w:rsidRPr="00A74B86" w:rsidRDefault="00FA08B3" w:rsidP="00FA08B3">
            <w:pPr>
              <w:jc w:val="center"/>
              <w:rPr>
                <w:rFonts w:ascii="Arial" w:hAnsi="Arial" w:cs="Arial"/>
                <w:b/>
                <w:bCs/>
              </w:rPr>
            </w:pPr>
            <w:r w:rsidRPr="00A74B86">
              <w:rPr>
                <w:rFonts w:ascii="Arial" w:hAnsi="Arial" w:cs="Arial"/>
                <w:b/>
                <w:bCs/>
              </w:rPr>
              <w:t>Исполнено</w:t>
            </w:r>
            <w:r w:rsidRPr="00A74B86">
              <w:rPr>
                <w:rFonts w:ascii="Arial" w:hAnsi="Arial" w:cs="Arial"/>
                <w:b/>
                <w:bCs/>
              </w:rPr>
              <w:br/>
              <w:t>(тыс. руб.)</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b/>
              </w:rPr>
            </w:pPr>
            <w:r w:rsidRPr="00A74B86">
              <w:rPr>
                <w:rFonts w:ascii="Arial" w:hAnsi="Arial" w:cs="Arial"/>
                <w:b/>
              </w:rPr>
              <w:t>% испол-</w:t>
            </w:r>
            <w:r w:rsidRPr="00A74B86">
              <w:rPr>
                <w:rFonts w:ascii="Arial" w:hAnsi="Arial" w:cs="Arial"/>
                <w:b/>
              </w:rPr>
              <w:br/>
              <w:t>нения</w:t>
            </w:r>
          </w:p>
        </w:tc>
      </w:tr>
      <w:tr w:rsidR="00FA08B3" w:rsidRPr="00A74B86" w:rsidTr="00247EE6">
        <w:trPr>
          <w:trHeight w:val="40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b/>
                <w:bCs/>
              </w:rPr>
            </w:pPr>
            <w:r w:rsidRPr="00A74B86">
              <w:rPr>
                <w:rFonts w:ascii="Arial" w:hAnsi="Arial" w:cs="Arial"/>
                <w:b/>
                <w:bCs/>
              </w:rPr>
              <w:t>В С Е Г 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14 293,8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13 078,0</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91,5</w:t>
            </w:r>
          </w:p>
        </w:tc>
      </w:tr>
      <w:tr w:rsidR="00FA08B3" w:rsidRPr="00A74B86" w:rsidTr="00247EE6">
        <w:trPr>
          <w:trHeight w:val="43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b/>
                <w:bCs/>
              </w:rPr>
            </w:pPr>
            <w:r w:rsidRPr="00A74B86">
              <w:rPr>
                <w:rFonts w:ascii="Arial" w:hAnsi="Arial" w:cs="Arial"/>
                <w:b/>
                <w:bCs/>
              </w:rPr>
              <w:t>Администрация Побединского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14 293,8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13 078,0</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91,5</w:t>
            </w:r>
          </w:p>
        </w:tc>
      </w:tr>
      <w:tr w:rsidR="00FA08B3" w:rsidRPr="00A74B86" w:rsidTr="00247EE6">
        <w:trPr>
          <w:trHeight w:val="398"/>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rPr>
                <w:rFonts w:ascii="Arial" w:hAnsi="Arial" w:cs="Arial"/>
                <w:b/>
                <w:bCs/>
              </w:rPr>
            </w:pPr>
            <w:r w:rsidRPr="00A74B86">
              <w:rPr>
                <w:rFonts w:ascii="Arial" w:hAnsi="Arial" w:cs="Arial"/>
                <w:b/>
                <w:bCs/>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0100</w:t>
            </w:r>
          </w:p>
        </w:tc>
        <w:tc>
          <w:tcPr>
            <w:tcW w:w="1550" w:type="dxa"/>
            <w:tcBorders>
              <w:top w:val="single" w:sz="4" w:space="0" w:color="auto"/>
              <w:left w:val="single" w:sz="4" w:space="0" w:color="auto"/>
              <w:bottom w:val="single" w:sz="4" w:space="0" w:color="auto"/>
              <w:right w:val="single" w:sz="4" w:space="0" w:color="auto"/>
            </w:tcBorders>
            <w:shd w:val="clear" w:color="FFFFCC" w:fill="92D050"/>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single" w:sz="4" w:space="0" w:color="auto"/>
              <w:bottom w:val="single" w:sz="4" w:space="0" w:color="auto"/>
              <w:right w:val="single" w:sz="4" w:space="0" w:color="auto"/>
            </w:tcBorders>
            <w:shd w:val="clear" w:color="FFFFCC" w:fill="92D050"/>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6 661,7</w:t>
            </w:r>
          </w:p>
        </w:tc>
        <w:tc>
          <w:tcPr>
            <w:tcW w:w="1134" w:type="dxa"/>
            <w:tcBorders>
              <w:top w:val="single" w:sz="4" w:space="0" w:color="auto"/>
              <w:left w:val="single" w:sz="4" w:space="0" w:color="auto"/>
              <w:bottom w:val="single" w:sz="4" w:space="0" w:color="auto"/>
              <w:right w:val="nil"/>
            </w:tcBorders>
            <w:shd w:val="clear" w:color="000000" w:fill="92D050"/>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5 940,5</w:t>
            </w:r>
          </w:p>
        </w:tc>
        <w:tc>
          <w:tcPr>
            <w:tcW w:w="850" w:type="dxa"/>
            <w:tcBorders>
              <w:top w:val="nil"/>
              <w:left w:val="single" w:sz="4" w:space="0" w:color="auto"/>
              <w:bottom w:val="single" w:sz="4" w:space="0" w:color="auto"/>
              <w:right w:val="single" w:sz="4" w:space="0" w:color="auto"/>
            </w:tcBorders>
            <w:shd w:val="clear" w:color="000000" w:fill="92D050"/>
            <w:noWrap/>
            <w:vAlign w:val="bottom"/>
            <w:hideMark/>
          </w:tcPr>
          <w:p w:rsidR="00FA08B3" w:rsidRPr="00A74B86" w:rsidRDefault="00FA08B3" w:rsidP="00FA08B3">
            <w:pPr>
              <w:jc w:val="right"/>
              <w:rPr>
                <w:rFonts w:ascii="Arial" w:hAnsi="Arial" w:cs="Arial"/>
                <w:b/>
                <w:bCs/>
                <w:i/>
                <w:iCs/>
              </w:rPr>
            </w:pPr>
            <w:r w:rsidRPr="00A74B86">
              <w:rPr>
                <w:rFonts w:ascii="Arial" w:hAnsi="Arial" w:cs="Arial"/>
                <w:b/>
                <w:bCs/>
                <w:i/>
                <w:iCs/>
              </w:rPr>
              <w:t>89,2</w:t>
            </w:r>
          </w:p>
        </w:tc>
      </w:tr>
      <w:tr w:rsidR="003344A3" w:rsidRPr="00A74B86" w:rsidTr="00247EE6">
        <w:trPr>
          <w:trHeight w:val="91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b/>
                <w:bCs/>
                <w:i/>
                <w:iCs/>
              </w:rPr>
            </w:pPr>
            <w:r w:rsidRPr="00A74B86">
              <w:rPr>
                <w:rFonts w:ascii="Arial" w:hAnsi="Arial" w:cs="Arial"/>
                <w:b/>
                <w:bCs/>
                <w:i/>
                <w:iCs/>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749,0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746,4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5915C8">
            <w:pPr>
              <w:jc w:val="right"/>
              <w:rPr>
                <w:rFonts w:ascii="Arial" w:hAnsi="Arial" w:cs="Arial"/>
                <w:b/>
                <w:bCs/>
                <w:i/>
                <w:iCs/>
              </w:rPr>
            </w:pPr>
            <w:r w:rsidRPr="00A74B86">
              <w:rPr>
                <w:rFonts w:ascii="Arial" w:hAnsi="Arial" w:cs="Arial"/>
                <w:b/>
                <w:bCs/>
                <w:i/>
                <w:iCs/>
              </w:rPr>
              <w:t>99,</w:t>
            </w:r>
            <w:r w:rsidR="005915C8" w:rsidRPr="00A74B86">
              <w:rPr>
                <w:rFonts w:ascii="Arial" w:hAnsi="Arial" w:cs="Arial"/>
                <w:b/>
                <w:bCs/>
                <w:i/>
                <w:iCs/>
              </w:rPr>
              <w:t>7</w:t>
            </w:r>
          </w:p>
        </w:tc>
      </w:tr>
      <w:tr w:rsidR="003344A3" w:rsidRPr="00A74B86" w:rsidTr="00247EE6">
        <w:trPr>
          <w:trHeight w:val="82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0020000000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07A39" w:rsidP="00FA08B3">
            <w:pPr>
              <w:jc w:val="center"/>
              <w:rPr>
                <w:rFonts w:ascii="Arial" w:hAnsi="Arial" w:cs="Arial"/>
                <w:color w:val="000000" w:themeColor="text1"/>
              </w:rPr>
            </w:pPr>
            <w:r w:rsidRPr="00A74B86">
              <w:rPr>
                <w:rFonts w:ascii="Arial" w:hAnsi="Arial" w:cs="Arial"/>
                <w:color w:val="000000" w:themeColor="text1"/>
              </w:rPr>
              <w:t>749,0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746,4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5915C8">
            <w:pPr>
              <w:jc w:val="right"/>
              <w:rPr>
                <w:rFonts w:ascii="Arial" w:hAnsi="Arial" w:cs="Arial"/>
              </w:rPr>
            </w:pPr>
            <w:r w:rsidRPr="00A74B86">
              <w:rPr>
                <w:rFonts w:ascii="Arial" w:hAnsi="Arial" w:cs="Arial"/>
              </w:rPr>
              <w:t>99,</w:t>
            </w:r>
            <w:r w:rsidR="005915C8" w:rsidRPr="00A74B86">
              <w:rPr>
                <w:rFonts w:ascii="Arial" w:hAnsi="Arial" w:cs="Arial"/>
              </w:rPr>
              <w:t>7</w:t>
            </w:r>
          </w:p>
        </w:tc>
      </w:tr>
      <w:tr w:rsidR="00FA08B3" w:rsidRPr="00A74B86" w:rsidTr="00247EE6">
        <w:trPr>
          <w:trHeight w:val="63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Глава местной администрации исполнительно-распорядительного органа местной администрации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0020800000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729,6</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727,0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07A39">
            <w:pPr>
              <w:jc w:val="right"/>
              <w:rPr>
                <w:rFonts w:ascii="Arial" w:hAnsi="Arial" w:cs="Arial"/>
              </w:rPr>
            </w:pPr>
            <w:r w:rsidRPr="00A74B86">
              <w:rPr>
                <w:rFonts w:ascii="Arial" w:hAnsi="Arial" w:cs="Arial"/>
              </w:rPr>
              <w:t>99,</w:t>
            </w:r>
            <w:r w:rsidR="00F07A39" w:rsidRPr="00A74B86">
              <w:rPr>
                <w:rFonts w:ascii="Arial" w:hAnsi="Arial" w:cs="Arial"/>
              </w:rPr>
              <w:t>6</w:t>
            </w:r>
          </w:p>
        </w:tc>
      </w:tr>
      <w:tr w:rsidR="00FA08B3" w:rsidRPr="00A74B86" w:rsidTr="00247EE6">
        <w:trPr>
          <w:trHeight w:val="41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 xml:space="preserve">Расходы на выплаты персоналу в целях обеспечения выполнения функций государственными (муниципальными) </w:t>
            </w:r>
            <w:r w:rsidRPr="00A74B86">
              <w:rPr>
                <w:rFonts w:ascii="Arial" w:hAnsi="Arial" w:cs="Arial"/>
              </w:rPr>
              <w:lastRenderedPageBreak/>
              <w:t>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0020800000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729,6</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727,0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07A39">
            <w:pPr>
              <w:jc w:val="right"/>
              <w:rPr>
                <w:rFonts w:ascii="Arial" w:hAnsi="Arial" w:cs="Arial"/>
              </w:rPr>
            </w:pPr>
            <w:r w:rsidRPr="00A74B86">
              <w:rPr>
                <w:rFonts w:ascii="Arial" w:hAnsi="Arial" w:cs="Arial"/>
              </w:rPr>
              <w:t>99,</w:t>
            </w:r>
            <w:r w:rsidR="00F07A39" w:rsidRPr="00A74B86">
              <w:rPr>
                <w:rFonts w:ascii="Arial" w:hAnsi="Arial" w:cs="Arial"/>
              </w:rPr>
              <w:t>6</w:t>
            </w:r>
          </w:p>
        </w:tc>
      </w:tr>
      <w:tr w:rsidR="003344A3" w:rsidRPr="00A74B86" w:rsidTr="00247EE6">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0020800000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729,6</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727,0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07A39">
            <w:pPr>
              <w:jc w:val="right"/>
              <w:rPr>
                <w:rFonts w:ascii="Arial" w:hAnsi="Arial" w:cs="Arial"/>
              </w:rPr>
            </w:pPr>
            <w:r w:rsidRPr="00A74B86">
              <w:rPr>
                <w:rFonts w:ascii="Arial" w:hAnsi="Arial" w:cs="Arial"/>
              </w:rPr>
              <w:t>99,</w:t>
            </w:r>
            <w:r w:rsidR="00F07A39" w:rsidRPr="00A74B86">
              <w:rPr>
                <w:rFonts w:ascii="Arial" w:hAnsi="Arial" w:cs="Arial"/>
              </w:rPr>
              <w:t>6</w:t>
            </w:r>
          </w:p>
        </w:tc>
      </w:tr>
      <w:tr w:rsidR="00FA08B3" w:rsidRPr="00A74B86" w:rsidTr="00247EE6">
        <w:trPr>
          <w:trHeight w:val="42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Поощрение муниципальных управленческих команд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0367055492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19,4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19,4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0367055492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19,4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19,4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0367055492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19,4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19,4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1163"/>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b/>
                <w:bCs/>
                <w:i/>
                <w:iCs/>
              </w:rPr>
            </w:pPr>
            <w:r w:rsidRPr="00A74B86">
              <w:rPr>
                <w:rFonts w:ascii="Arial" w:hAnsi="Arial" w:cs="Arial"/>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5 683,1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5 035,9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b/>
                <w:bCs/>
                <w:i/>
                <w:iCs/>
              </w:rPr>
            </w:pPr>
            <w:r w:rsidRPr="00A74B86">
              <w:rPr>
                <w:rFonts w:ascii="Arial" w:hAnsi="Arial" w:cs="Arial"/>
                <w:b/>
                <w:bCs/>
                <w:i/>
                <w:iCs/>
              </w:rPr>
              <w:t>88,</w:t>
            </w:r>
            <w:r w:rsidR="00667EBD" w:rsidRPr="00A74B86">
              <w:rPr>
                <w:rFonts w:ascii="Arial" w:hAnsi="Arial" w:cs="Arial"/>
                <w:b/>
                <w:bCs/>
                <w:i/>
                <w:iCs/>
              </w:rPr>
              <w:t>6</w:t>
            </w:r>
          </w:p>
        </w:tc>
      </w:tr>
      <w:tr w:rsidR="00FA08B3" w:rsidRPr="00A74B86" w:rsidTr="00247EE6">
        <w:trPr>
          <w:trHeight w:val="82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0020000000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5 617,9</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4 970,7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88,</w:t>
            </w:r>
            <w:r w:rsidR="00667EBD" w:rsidRPr="00A74B86">
              <w:rPr>
                <w:rFonts w:ascii="Arial" w:hAnsi="Arial" w:cs="Arial"/>
              </w:rPr>
              <w:t>5</w:t>
            </w:r>
          </w:p>
        </w:tc>
      </w:tr>
      <w:tr w:rsidR="00FA08B3" w:rsidRPr="00A74B86" w:rsidTr="00247EE6">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lastRenderedPageBreak/>
              <w:t>Центральный аппарат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5 617,9</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4 970,7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88,5</w:t>
            </w:r>
          </w:p>
        </w:tc>
      </w:tr>
      <w:tr w:rsidR="00FA08B3" w:rsidRPr="00A74B86" w:rsidTr="00667EBD">
        <w:trPr>
          <w:trHeight w:val="1152"/>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3 803,0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3 753,4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98,7</w:t>
            </w:r>
          </w:p>
        </w:tc>
      </w:tr>
      <w:tr w:rsidR="00FA08B3" w:rsidRPr="00A74B86" w:rsidTr="00667EBD">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3 803,0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3 753,4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98,7</w:t>
            </w:r>
          </w:p>
        </w:tc>
      </w:tr>
      <w:tr w:rsidR="00FA08B3" w:rsidRPr="00A74B86" w:rsidTr="00667EBD">
        <w:trPr>
          <w:trHeight w:val="36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Поощрение муниципальных управленческих команд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0367055492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37,1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0367055492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37,1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37,1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0367055492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37,1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37,1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73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Комплекс процессных мероприятий «Государственная поддержка развития местного самоуправления в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2326000000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28,1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28,1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82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 xml:space="preserve">Поощрение муниципальных образований Томской области за </w:t>
            </w:r>
            <w:r w:rsidRPr="00A74B86">
              <w:rPr>
                <w:rFonts w:ascii="Arial" w:hAnsi="Arial" w:cs="Arial"/>
              </w:rPr>
              <w:lastRenderedPageBreak/>
              <w:t>эффективную практику ведения официальных страниц в социальных сетях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lastRenderedPageBreak/>
              <w:t>0104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2326041410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28,1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28,1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2326041410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28,1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28,1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667EBD">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2326041410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28,1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28,1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667EBD">
        <w:trPr>
          <w:trHeight w:val="683"/>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1 781,4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1 194,2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67,0</w:t>
            </w:r>
          </w:p>
        </w:tc>
      </w:tr>
      <w:tr w:rsidR="00FA08B3" w:rsidRPr="00A74B86" w:rsidTr="00247EE6">
        <w:trPr>
          <w:trHeight w:val="54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1 781,4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1 194,2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67,0</w:t>
            </w:r>
          </w:p>
        </w:tc>
      </w:tr>
      <w:tr w:rsidR="00FA08B3" w:rsidRPr="00A74B86" w:rsidTr="00247EE6">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33,5</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667EBD" w:rsidP="00FA08B3">
            <w:pPr>
              <w:jc w:val="right"/>
              <w:rPr>
                <w:rFonts w:ascii="Arial" w:hAnsi="Arial" w:cs="Arial"/>
              </w:rPr>
            </w:pPr>
            <w:r w:rsidRPr="00A74B86">
              <w:rPr>
                <w:rFonts w:ascii="Arial" w:hAnsi="Arial" w:cs="Arial"/>
              </w:rPr>
              <w:t>69,0</w:t>
            </w:r>
          </w:p>
        </w:tc>
      </w:tr>
      <w:tr w:rsidR="00FA08B3" w:rsidRPr="00A74B86" w:rsidTr="00247EE6">
        <w:trPr>
          <w:trHeight w:val="342"/>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33,5</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69,0</w:t>
            </w:r>
          </w:p>
        </w:tc>
      </w:tr>
      <w:tr w:rsidR="00FA08B3" w:rsidRPr="00A74B86" w:rsidTr="00247EE6">
        <w:trPr>
          <w:trHeight w:val="375"/>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rPr>
                <w:rFonts w:ascii="Arial" w:hAnsi="Arial" w:cs="Arial"/>
                <w:b/>
                <w:bCs/>
              </w:rPr>
            </w:pPr>
            <w:r w:rsidRPr="00A74B86">
              <w:rPr>
                <w:rFonts w:ascii="Arial" w:hAnsi="Arial" w:cs="Arial"/>
                <w:b/>
                <w:bCs/>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0111</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FFFFCC"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25,0</w:t>
            </w:r>
          </w:p>
        </w:tc>
        <w:tc>
          <w:tcPr>
            <w:tcW w:w="1134" w:type="dxa"/>
            <w:tcBorders>
              <w:top w:val="single" w:sz="4" w:space="0" w:color="auto"/>
              <w:left w:val="single" w:sz="4" w:space="0" w:color="auto"/>
              <w:bottom w:val="single" w:sz="4" w:space="0" w:color="auto"/>
              <w:right w:val="nil"/>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0,0</w:t>
            </w:r>
          </w:p>
        </w:tc>
        <w:tc>
          <w:tcPr>
            <w:tcW w:w="850" w:type="dxa"/>
            <w:tcBorders>
              <w:top w:val="nil"/>
              <w:left w:val="single" w:sz="4" w:space="0" w:color="auto"/>
              <w:bottom w:val="single" w:sz="4" w:space="0" w:color="auto"/>
              <w:right w:val="single" w:sz="4" w:space="0" w:color="auto"/>
            </w:tcBorders>
            <w:shd w:val="clear" w:color="000000" w:fill="92D050"/>
            <w:noWrap/>
            <w:vAlign w:val="bottom"/>
            <w:hideMark/>
          </w:tcPr>
          <w:p w:rsidR="00FA08B3" w:rsidRPr="00A74B86" w:rsidRDefault="00FA08B3" w:rsidP="00FA08B3">
            <w:pPr>
              <w:jc w:val="right"/>
              <w:rPr>
                <w:rFonts w:ascii="Arial" w:hAnsi="Arial" w:cs="Arial"/>
                <w:b/>
                <w:bCs/>
              </w:rPr>
            </w:pPr>
            <w:r w:rsidRPr="00A74B86">
              <w:rPr>
                <w:rFonts w:ascii="Arial" w:hAnsi="Arial" w:cs="Arial"/>
                <w:b/>
                <w:bCs/>
              </w:rPr>
              <w:t>0,0</w:t>
            </w:r>
          </w:p>
        </w:tc>
      </w:tr>
      <w:tr w:rsidR="00FA08B3" w:rsidRPr="00A74B86" w:rsidTr="00247EE6">
        <w:trPr>
          <w:trHeight w:val="2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color w:val="000000"/>
              </w:rPr>
            </w:pPr>
            <w:r w:rsidRPr="00A74B86">
              <w:rPr>
                <w:rFonts w:ascii="Arial" w:hAnsi="Arial" w:cs="Arial"/>
                <w:color w:val="000000"/>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0111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0700000000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25,0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25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Фонд финансирования непредвиденных расходов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0111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0700500000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i/>
                <w:iCs/>
                <w:color w:val="0000FF"/>
              </w:rPr>
            </w:pPr>
            <w:r w:rsidRPr="00A74B86">
              <w:rPr>
                <w:rFonts w:ascii="Arial" w:hAnsi="Arial" w:cs="Arial"/>
                <w:i/>
                <w:iCs/>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5,0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2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color w:val="000000"/>
              </w:rPr>
            </w:pPr>
            <w:r w:rsidRPr="00A74B86">
              <w:rPr>
                <w:rFonts w:ascii="Arial" w:hAnsi="Arial" w:cs="Arial"/>
                <w:color w:val="00000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0111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0700500000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5,0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2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color w:val="000000"/>
              </w:rPr>
            </w:pPr>
            <w:r w:rsidRPr="00A74B86">
              <w:rPr>
                <w:rFonts w:ascii="Arial" w:hAnsi="Arial" w:cs="Arial"/>
                <w:color w:val="000000"/>
              </w:rPr>
              <w:t>Резервные средства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0111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0700501000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870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5,0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76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 xml:space="preserve">Резервный фонд администрации Побединского сельского поселения для предупреждения и </w:t>
            </w:r>
            <w:r w:rsidRPr="00A74B86">
              <w:rPr>
                <w:rFonts w:ascii="Arial" w:hAnsi="Arial" w:cs="Arial"/>
              </w:rPr>
              <w:lastRenderedPageBreak/>
              <w:t>ликвидации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0111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0700500000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2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color w:val="000000"/>
              </w:rPr>
            </w:pPr>
            <w:r w:rsidRPr="00A74B86">
              <w:rPr>
                <w:rFonts w:ascii="Arial" w:hAnsi="Arial" w:cs="Arial"/>
                <w:color w:val="000000"/>
              </w:rPr>
              <w:lastRenderedPageBreak/>
              <w:t>Резервные средства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0111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0700502000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870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398"/>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rPr>
                <w:rFonts w:ascii="Arial" w:hAnsi="Arial" w:cs="Arial"/>
                <w:b/>
                <w:bCs/>
              </w:rPr>
            </w:pPr>
            <w:r w:rsidRPr="00A74B86">
              <w:rPr>
                <w:rFonts w:ascii="Arial" w:hAnsi="Arial" w:cs="Arial"/>
                <w:b/>
                <w:bCs/>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0113</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204,6</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158,2</w:t>
            </w:r>
          </w:p>
        </w:tc>
        <w:tc>
          <w:tcPr>
            <w:tcW w:w="850" w:type="dxa"/>
            <w:tcBorders>
              <w:top w:val="nil"/>
              <w:left w:val="single" w:sz="4" w:space="0" w:color="auto"/>
              <w:bottom w:val="single" w:sz="4" w:space="0" w:color="auto"/>
              <w:right w:val="single" w:sz="4" w:space="0" w:color="auto"/>
            </w:tcBorders>
            <w:shd w:val="clear" w:color="000000" w:fill="92D050"/>
            <w:noWrap/>
            <w:vAlign w:val="bottom"/>
            <w:hideMark/>
          </w:tcPr>
          <w:p w:rsidR="00FA08B3" w:rsidRPr="00A74B86" w:rsidRDefault="00667EBD" w:rsidP="00FA08B3">
            <w:pPr>
              <w:jc w:val="right"/>
              <w:rPr>
                <w:rFonts w:ascii="Arial" w:hAnsi="Arial" w:cs="Arial"/>
                <w:b/>
                <w:bCs/>
              </w:rPr>
            </w:pPr>
            <w:r w:rsidRPr="00A74B86">
              <w:rPr>
                <w:rFonts w:ascii="Arial" w:hAnsi="Arial" w:cs="Arial"/>
                <w:b/>
                <w:bCs/>
              </w:rPr>
              <w:t>77,3</w:t>
            </w:r>
          </w:p>
        </w:tc>
      </w:tr>
      <w:tr w:rsidR="00FA08B3" w:rsidRPr="00A74B86" w:rsidTr="00247EE6">
        <w:trPr>
          <w:trHeight w:val="82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Резервный фонд администрации Побединского сельского поселения для предупреждения и ликвидации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0700500000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60,0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315"/>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rPr>
                <w:rFonts w:ascii="Arial" w:hAnsi="Arial" w:cs="Arial"/>
              </w:rPr>
            </w:pPr>
            <w:r w:rsidRPr="00A74B86">
              <w:rPr>
                <w:rFonts w:ascii="Arial" w:hAnsi="Arial" w:cs="Arial"/>
              </w:rPr>
              <w:t>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0700502000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360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60,0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5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i/>
                <w:iCs/>
                <w:color w:val="000000"/>
              </w:rPr>
            </w:pPr>
            <w:r w:rsidRPr="00A74B86">
              <w:rPr>
                <w:rFonts w:ascii="Arial" w:hAnsi="Arial" w:cs="Arial"/>
                <w:i/>
                <w:iCs/>
                <w:color w:val="000000"/>
              </w:rPr>
              <w:t>Реализация государственных функций, связанных с общегосударственным управлением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0920000000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118,0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71,6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i/>
                <w:iCs/>
              </w:rPr>
            </w:pPr>
            <w:r w:rsidRPr="00A74B86">
              <w:rPr>
                <w:rFonts w:ascii="Arial" w:hAnsi="Arial" w:cs="Arial"/>
                <w:i/>
                <w:iCs/>
              </w:rPr>
              <w:t>60,7</w:t>
            </w:r>
          </w:p>
        </w:tc>
      </w:tr>
      <w:tr w:rsidR="00FA08B3" w:rsidRPr="00A74B86" w:rsidTr="00247EE6">
        <w:trPr>
          <w:trHeight w:val="36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i/>
                <w:iCs/>
              </w:rPr>
            </w:pPr>
            <w:r w:rsidRPr="00A74B86">
              <w:rPr>
                <w:rFonts w:ascii="Arial" w:hAnsi="Arial" w:cs="Arial"/>
                <w:i/>
                <w:iCs/>
              </w:rPr>
              <w:t>Выполнение других обязательств государства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0920300000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71,6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i/>
                <w:iCs/>
              </w:rPr>
            </w:pPr>
            <w:r w:rsidRPr="00A74B86">
              <w:rPr>
                <w:rFonts w:ascii="Arial" w:hAnsi="Arial" w:cs="Arial"/>
                <w:i/>
                <w:iCs/>
              </w:rPr>
              <w:t>60,7</w:t>
            </w:r>
          </w:p>
        </w:tc>
      </w:tr>
      <w:tr w:rsidR="00FA08B3" w:rsidRPr="00A74B86" w:rsidTr="00667EBD">
        <w:trPr>
          <w:trHeight w:val="36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i/>
                <w:iCs/>
              </w:rPr>
            </w:pPr>
            <w:r w:rsidRPr="00A74B86">
              <w:rPr>
                <w:rFonts w:ascii="Arial" w:hAnsi="Arial" w:cs="Arial"/>
                <w:i/>
                <w:iCs/>
              </w:rPr>
              <w:t>Расчёты со средствами массовой информации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0920305100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25,0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12,6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i/>
                <w:iCs/>
              </w:rPr>
            </w:pPr>
            <w:r w:rsidRPr="00A74B86">
              <w:rPr>
                <w:rFonts w:ascii="Arial" w:hAnsi="Arial" w:cs="Arial"/>
                <w:i/>
                <w:iCs/>
              </w:rPr>
              <w:t>50,4</w:t>
            </w:r>
          </w:p>
        </w:tc>
      </w:tr>
      <w:tr w:rsidR="00FA08B3" w:rsidRPr="00A74B86" w:rsidTr="00667EBD">
        <w:trPr>
          <w:trHeight w:val="57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0920305100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50,4</w:t>
            </w:r>
          </w:p>
        </w:tc>
      </w:tr>
      <w:tr w:rsidR="00FA08B3" w:rsidRPr="00A74B86" w:rsidTr="00247EE6">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0920305100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50,4</w:t>
            </w:r>
          </w:p>
        </w:tc>
      </w:tr>
      <w:tr w:rsidR="00FA08B3" w:rsidRPr="00A74B86" w:rsidTr="00247EE6">
        <w:trPr>
          <w:trHeight w:val="34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i/>
                <w:iCs/>
              </w:rPr>
            </w:pPr>
            <w:r w:rsidRPr="00A74B86">
              <w:rPr>
                <w:rFonts w:ascii="Arial" w:hAnsi="Arial" w:cs="Arial"/>
                <w:i/>
                <w:iCs/>
              </w:rPr>
              <w:t>Расходы на обслуживание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0920305200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40,0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i/>
                <w:iCs/>
              </w:rPr>
            </w:pPr>
            <w:r w:rsidRPr="00A74B86">
              <w:rPr>
                <w:rFonts w:ascii="Arial" w:hAnsi="Arial" w:cs="Arial"/>
                <w:i/>
                <w:iCs/>
              </w:rPr>
              <w:t>15,0</w:t>
            </w:r>
          </w:p>
        </w:tc>
      </w:tr>
      <w:tr w:rsidR="00FA08B3" w:rsidRPr="00A74B86" w:rsidTr="00247EE6">
        <w:trPr>
          <w:trHeight w:val="54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0920305200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40,0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15,0</w:t>
            </w:r>
          </w:p>
        </w:tc>
      </w:tr>
      <w:tr w:rsidR="00FA08B3" w:rsidRPr="00A74B86" w:rsidTr="00247EE6">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0920305200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40,0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15,0</w:t>
            </w:r>
          </w:p>
        </w:tc>
      </w:tr>
      <w:tr w:rsidR="00FA08B3" w:rsidRPr="00A74B86" w:rsidTr="00247EE6">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lastRenderedPageBreak/>
              <w:t>Иные выплаты по обязательствам государства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0920305900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53,0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53,0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i/>
                <w:iCs/>
              </w:rPr>
            </w:pPr>
            <w:r w:rsidRPr="00A74B86">
              <w:rPr>
                <w:rFonts w:ascii="Arial" w:hAnsi="Arial" w:cs="Arial"/>
                <w:i/>
                <w:iCs/>
              </w:rPr>
              <w:t>100,0</w:t>
            </w:r>
          </w:p>
        </w:tc>
      </w:tr>
      <w:tr w:rsidR="00FA08B3" w:rsidRPr="00A74B86" w:rsidTr="00247EE6">
        <w:trPr>
          <w:trHeight w:val="55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0920305900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38,3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38,3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A0647A" w:rsidP="00FA08B3">
            <w:pPr>
              <w:jc w:val="right"/>
              <w:rPr>
                <w:rFonts w:ascii="Arial" w:hAnsi="Arial" w:cs="Arial"/>
              </w:rPr>
            </w:pPr>
            <w:r w:rsidRPr="00A74B86">
              <w:rPr>
                <w:rFonts w:ascii="Arial" w:hAnsi="Arial" w:cs="Arial"/>
              </w:rPr>
              <w:t>100,0</w:t>
            </w:r>
          </w:p>
        </w:tc>
      </w:tr>
      <w:tr w:rsidR="00FA08B3" w:rsidRPr="00A74B86" w:rsidTr="00247EE6">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0920305900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38,3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A0647A" w:rsidP="00FA08B3">
            <w:pPr>
              <w:jc w:val="center"/>
              <w:rPr>
                <w:rFonts w:ascii="Arial" w:hAnsi="Arial" w:cs="Arial"/>
              </w:rPr>
            </w:pPr>
            <w:r w:rsidRPr="00A74B86">
              <w:rPr>
                <w:rFonts w:ascii="Arial" w:hAnsi="Arial" w:cs="Arial"/>
              </w:rPr>
              <w:t>38,3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A0647A" w:rsidP="00FA08B3">
            <w:pPr>
              <w:jc w:val="right"/>
              <w:rPr>
                <w:rFonts w:ascii="Arial" w:hAnsi="Arial" w:cs="Arial"/>
              </w:rPr>
            </w:pPr>
            <w:r w:rsidRPr="00A74B86">
              <w:rPr>
                <w:rFonts w:ascii="Arial" w:hAnsi="Arial" w:cs="Arial"/>
              </w:rPr>
              <w:t>100,0</w:t>
            </w:r>
          </w:p>
        </w:tc>
      </w:tr>
      <w:tr w:rsidR="00FA08B3" w:rsidRPr="00A74B86" w:rsidTr="00247EE6">
        <w:trPr>
          <w:trHeight w:val="31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0920305900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14,7</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14,7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22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0920305900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850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14,7</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14,7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54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Муниципальная программа "Старшее поколение в Шегарском районе на 2021-2023 годы"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8900000000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48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Основное мероприятие "Предоставление дополнительных мер социальной поддержки гражданам старшего поколения"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8901000000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49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Проведение ремонта жилых помещений граждан старшего поколения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8901008901</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36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8901008901</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300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49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8901008901</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320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330"/>
        </w:trPr>
        <w:tc>
          <w:tcPr>
            <w:tcW w:w="2982" w:type="dxa"/>
            <w:tcBorders>
              <w:top w:val="single" w:sz="4" w:space="0" w:color="auto"/>
              <w:left w:val="single" w:sz="4" w:space="0" w:color="auto"/>
              <w:bottom w:val="single" w:sz="4" w:space="0" w:color="auto"/>
              <w:right w:val="single" w:sz="4" w:space="0" w:color="auto"/>
            </w:tcBorders>
            <w:shd w:val="clear" w:color="000000" w:fill="92D050"/>
            <w:hideMark/>
          </w:tcPr>
          <w:p w:rsidR="00FA08B3" w:rsidRPr="00A74B86" w:rsidRDefault="00FA08B3" w:rsidP="00FA08B3">
            <w:pPr>
              <w:rPr>
                <w:rFonts w:ascii="Arial" w:hAnsi="Arial" w:cs="Arial"/>
                <w:b/>
                <w:bCs/>
              </w:rPr>
            </w:pPr>
            <w:r w:rsidRPr="00A74B86">
              <w:rPr>
                <w:rFonts w:ascii="Arial" w:hAnsi="Arial" w:cs="Arial"/>
                <w:b/>
                <w:bCs/>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0203</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FFFFCC"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175,0</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175,0</w:t>
            </w:r>
          </w:p>
        </w:tc>
        <w:tc>
          <w:tcPr>
            <w:tcW w:w="850" w:type="dxa"/>
            <w:tcBorders>
              <w:top w:val="nil"/>
              <w:left w:val="single" w:sz="4" w:space="0" w:color="auto"/>
              <w:bottom w:val="single" w:sz="4" w:space="0" w:color="000000"/>
              <w:right w:val="single" w:sz="4" w:space="0" w:color="000000"/>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100,0</w:t>
            </w:r>
          </w:p>
        </w:tc>
      </w:tr>
      <w:tr w:rsidR="00FA08B3" w:rsidRPr="00A74B86" w:rsidTr="00247EE6">
        <w:trPr>
          <w:trHeight w:val="38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b/>
                <w:bCs/>
                <w:i/>
                <w:iCs/>
              </w:rPr>
            </w:pPr>
            <w:r w:rsidRPr="00A74B86">
              <w:rPr>
                <w:rFonts w:ascii="Arial" w:hAnsi="Arial" w:cs="Arial"/>
                <w:b/>
                <w:bCs/>
                <w:i/>
                <w:iCs/>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175,0</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100,0</w:t>
            </w:r>
          </w:p>
        </w:tc>
      </w:tr>
      <w:tr w:rsidR="00FA08B3" w:rsidRPr="00A74B86" w:rsidTr="00247EE6">
        <w:trPr>
          <w:trHeight w:val="762"/>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 xml:space="preserve">Государственная программа "Эффективное управление региональными финансами и </w:t>
            </w:r>
            <w:r w:rsidRPr="00A74B86">
              <w:rPr>
                <w:rFonts w:ascii="Arial" w:hAnsi="Arial" w:cs="Arial"/>
              </w:rPr>
              <w:lastRenderedPageBreak/>
              <w:t>совершенствование межбюджетных отношений в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2100000000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175,0</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638"/>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lastRenderedPageBreak/>
              <w:t>Подпрограмма "Совершенствование межбюджетных отношений в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2120000000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175,0</w:t>
            </w:r>
          </w:p>
        </w:tc>
        <w:tc>
          <w:tcPr>
            <w:tcW w:w="850" w:type="dxa"/>
            <w:tcBorders>
              <w:top w:val="nil"/>
              <w:left w:val="single" w:sz="4" w:space="0" w:color="auto"/>
              <w:bottom w:val="single" w:sz="4" w:space="0" w:color="auto"/>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1414"/>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2128100000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518"/>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FA08B3" w:rsidRPr="00A74B86" w:rsidRDefault="00FA08B3" w:rsidP="00FA08B3">
            <w:pPr>
              <w:rPr>
                <w:rFonts w:ascii="Arial" w:hAnsi="Arial" w:cs="Arial"/>
              </w:rPr>
            </w:pPr>
            <w:r w:rsidRPr="00A74B86">
              <w:rPr>
                <w:rFonts w:ascii="Arial" w:hAnsi="Arial" w:cs="Arial"/>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2128151180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175,0</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1208"/>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2128151180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166,6</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312"/>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2128151180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110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166,6</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55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2128151180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8,4</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58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 xml:space="preserve">Иные закупки товаров, работ и услуг для обеспечения </w:t>
            </w:r>
            <w:r w:rsidRPr="00A74B86">
              <w:rPr>
                <w:rFonts w:ascii="Arial" w:hAnsi="Arial" w:cs="Arial"/>
              </w:rPr>
              <w:lastRenderedPageBreak/>
              <w:t>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2128151180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8,4</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563"/>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rPr>
                <w:rFonts w:ascii="Arial" w:hAnsi="Arial" w:cs="Arial"/>
                <w:b/>
                <w:bCs/>
              </w:rPr>
            </w:pPr>
            <w:r w:rsidRPr="00A74B86">
              <w:rPr>
                <w:rFonts w:ascii="Arial" w:hAnsi="Arial" w:cs="Arial"/>
                <w:b/>
                <w:bCs/>
              </w:rPr>
              <w:lastRenderedPageBreak/>
              <w:t xml:space="preserve">НАЦИОНАЛЬНАЯ БЕЗОПАСНОСТЬ И ПРАВООХРАНИТЕЛЬНАЯ ДЕЯТЕЛЬНОСТЬ </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0300</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A08B3" w:rsidRPr="00A74B86" w:rsidRDefault="00FA08B3" w:rsidP="00FA08B3">
            <w:pP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136,0</w:t>
            </w:r>
          </w:p>
        </w:tc>
        <w:tc>
          <w:tcPr>
            <w:tcW w:w="1134" w:type="dxa"/>
            <w:tcBorders>
              <w:top w:val="single" w:sz="4" w:space="0" w:color="auto"/>
              <w:left w:val="single" w:sz="4" w:space="0" w:color="auto"/>
              <w:bottom w:val="single" w:sz="4" w:space="0" w:color="auto"/>
              <w:right w:val="nil"/>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63,0</w:t>
            </w:r>
          </w:p>
        </w:tc>
        <w:tc>
          <w:tcPr>
            <w:tcW w:w="850" w:type="dxa"/>
            <w:tcBorders>
              <w:top w:val="nil"/>
              <w:left w:val="single" w:sz="4" w:space="0" w:color="auto"/>
              <w:bottom w:val="single" w:sz="4" w:space="0" w:color="auto"/>
              <w:right w:val="single" w:sz="4" w:space="0" w:color="auto"/>
            </w:tcBorders>
            <w:shd w:val="clear" w:color="000000" w:fill="92D050"/>
            <w:noWrap/>
            <w:vAlign w:val="bottom"/>
            <w:hideMark/>
          </w:tcPr>
          <w:p w:rsidR="00FA08B3" w:rsidRPr="00A74B86" w:rsidRDefault="00A0647A" w:rsidP="00FA08B3">
            <w:pPr>
              <w:jc w:val="right"/>
              <w:rPr>
                <w:rFonts w:ascii="Arial" w:hAnsi="Arial" w:cs="Arial"/>
                <w:b/>
                <w:bCs/>
              </w:rPr>
            </w:pPr>
            <w:r w:rsidRPr="00A74B86">
              <w:rPr>
                <w:rFonts w:ascii="Arial" w:hAnsi="Arial" w:cs="Arial"/>
                <w:b/>
                <w:bCs/>
              </w:rPr>
              <w:t>46,3</w:t>
            </w:r>
          </w:p>
        </w:tc>
      </w:tr>
      <w:tr w:rsidR="00FA08B3" w:rsidRPr="00A74B86" w:rsidTr="00247EE6">
        <w:trPr>
          <w:trHeight w:val="79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b/>
                <w:bCs/>
                <w:i/>
                <w:iCs/>
              </w:rPr>
            </w:pPr>
            <w:r w:rsidRPr="00A74B86">
              <w:rPr>
                <w:rFonts w:ascii="Arial" w:hAnsi="Arial" w:cs="Arial"/>
                <w:b/>
                <w:bCs/>
                <w:i/>
                <w:iC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136,0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63,0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A0647A" w:rsidP="00FA08B3">
            <w:pPr>
              <w:jc w:val="right"/>
              <w:rPr>
                <w:rFonts w:ascii="Arial" w:hAnsi="Arial" w:cs="Arial"/>
                <w:i/>
                <w:iCs/>
              </w:rPr>
            </w:pPr>
            <w:r w:rsidRPr="00A74B86">
              <w:rPr>
                <w:rFonts w:ascii="Arial" w:hAnsi="Arial" w:cs="Arial"/>
                <w:i/>
                <w:iCs/>
              </w:rPr>
              <w:t>46,3</w:t>
            </w:r>
          </w:p>
        </w:tc>
      </w:tr>
      <w:tr w:rsidR="00FA08B3" w:rsidRPr="00A74B86" w:rsidTr="00247EE6">
        <w:trPr>
          <w:trHeight w:val="75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color w:val="000000"/>
              </w:rPr>
            </w:pPr>
            <w:r w:rsidRPr="00A74B86">
              <w:rPr>
                <w:rFonts w:ascii="Arial" w:hAnsi="Arial" w:cs="Arial"/>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2180100000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73,0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52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2180100000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63,0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48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2180100000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63,0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39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2180100000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Резервные средства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2180100000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870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10,0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color w:val="000000"/>
              </w:rPr>
            </w:pPr>
            <w:r w:rsidRPr="00A74B86">
              <w:rPr>
                <w:rFonts w:ascii="Arial" w:hAnsi="Arial" w:cs="Arial"/>
                <w:color w:val="000000"/>
              </w:rPr>
              <w:t>Создание и содержание в исправном состоянии защитных минерализованных полос вокруг населенных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63,0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63,0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A0647A" w:rsidP="00FA08B3">
            <w:pPr>
              <w:jc w:val="right"/>
              <w:rPr>
                <w:rFonts w:ascii="Arial" w:hAnsi="Arial" w:cs="Arial"/>
                <w:color w:val="000000"/>
              </w:rPr>
            </w:pPr>
            <w:r w:rsidRPr="00A74B86">
              <w:rPr>
                <w:rFonts w:ascii="Arial" w:hAnsi="Arial" w:cs="Arial"/>
                <w:color w:val="000000"/>
              </w:rPr>
              <w:t>100,0</w:t>
            </w:r>
          </w:p>
        </w:tc>
      </w:tr>
      <w:tr w:rsidR="00FA08B3" w:rsidRPr="00A74B86" w:rsidTr="00247EE6">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7502007505</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63,0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63,0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667EBD" w:rsidP="00FA08B3">
            <w:pPr>
              <w:jc w:val="right"/>
              <w:rPr>
                <w:rFonts w:ascii="Arial" w:hAnsi="Arial" w:cs="Arial"/>
              </w:rPr>
            </w:pPr>
            <w:r w:rsidRPr="00A74B86">
              <w:rPr>
                <w:rFonts w:ascii="Arial" w:hAnsi="Arial" w:cs="Arial"/>
              </w:rPr>
              <w:t>10</w:t>
            </w:r>
            <w:r w:rsidR="00FA08B3" w:rsidRPr="00A74B86">
              <w:rPr>
                <w:rFonts w:ascii="Arial" w:hAnsi="Arial" w:cs="Arial"/>
              </w:rPr>
              <w:t>0,0</w:t>
            </w:r>
          </w:p>
        </w:tc>
      </w:tr>
      <w:tr w:rsidR="00FA08B3" w:rsidRPr="00A74B86" w:rsidTr="00247EE6">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7502007505</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63,0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63,0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667EBD" w:rsidP="00FA08B3">
            <w:pPr>
              <w:jc w:val="right"/>
              <w:rPr>
                <w:rFonts w:ascii="Arial" w:hAnsi="Arial" w:cs="Arial"/>
              </w:rPr>
            </w:pPr>
            <w:r w:rsidRPr="00A74B86">
              <w:rPr>
                <w:rFonts w:ascii="Arial" w:hAnsi="Arial" w:cs="Arial"/>
              </w:rPr>
              <w:t>10</w:t>
            </w:r>
            <w:r w:rsidR="00FA08B3" w:rsidRPr="00A74B86">
              <w:rPr>
                <w:rFonts w:ascii="Arial" w:hAnsi="Arial" w:cs="Arial"/>
              </w:rPr>
              <w:t>0,0</w:t>
            </w:r>
          </w:p>
        </w:tc>
      </w:tr>
      <w:tr w:rsidR="00FA08B3" w:rsidRPr="00A74B86" w:rsidTr="00247EE6">
        <w:trPr>
          <w:trHeight w:val="375"/>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rPr>
                <w:rFonts w:ascii="Arial" w:hAnsi="Arial" w:cs="Arial"/>
                <w:b/>
                <w:bCs/>
              </w:rPr>
            </w:pPr>
            <w:r w:rsidRPr="00A74B86">
              <w:rPr>
                <w:rFonts w:ascii="Arial" w:hAnsi="Arial" w:cs="Arial"/>
                <w:b/>
                <w:bCs/>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0400</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1 055,0</w:t>
            </w:r>
          </w:p>
        </w:tc>
        <w:tc>
          <w:tcPr>
            <w:tcW w:w="1134" w:type="dxa"/>
            <w:tcBorders>
              <w:top w:val="single" w:sz="4" w:space="0" w:color="auto"/>
              <w:left w:val="single" w:sz="4" w:space="0" w:color="auto"/>
              <w:bottom w:val="single" w:sz="4" w:space="0" w:color="auto"/>
              <w:right w:val="nil"/>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840,2</w:t>
            </w:r>
          </w:p>
        </w:tc>
        <w:tc>
          <w:tcPr>
            <w:tcW w:w="850" w:type="dxa"/>
            <w:tcBorders>
              <w:top w:val="nil"/>
              <w:left w:val="single" w:sz="4" w:space="0" w:color="auto"/>
              <w:bottom w:val="single" w:sz="4" w:space="0" w:color="auto"/>
              <w:right w:val="single" w:sz="4" w:space="0" w:color="auto"/>
            </w:tcBorders>
            <w:shd w:val="clear" w:color="000000" w:fill="92D050"/>
            <w:noWrap/>
            <w:vAlign w:val="bottom"/>
            <w:hideMark/>
          </w:tcPr>
          <w:p w:rsidR="00FA08B3" w:rsidRPr="00A74B86" w:rsidRDefault="00FA08B3" w:rsidP="00FA08B3">
            <w:pPr>
              <w:jc w:val="right"/>
              <w:rPr>
                <w:rFonts w:ascii="Arial" w:hAnsi="Arial" w:cs="Arial"/>
                <w:b/>
                <w:bCs/>
                <w:i/>
                <w:iCs/>
              </w:rPr>
            </w:pPr>
            <w:r w:rsidRPr="00A74B86">
              <w:rPr>
                <w:rFonts w:ascii="Arial" w:hAnsi="Arial" w:cs="Arial"/>
                <w:b/>
                <w:bCs/>
                <w:i/>
                <w:iCs/>
              </w:rPr>
              <w:t>79,6</w:t>
            </w:r>
          </w:p>
        </w:tc>
      </w:tr>
      <w:tr w:rsidR="00FA08B3" w:rsidRPr="00A74B86" w:rsidTr="00247EE6">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b/>
                <w:bCs/>
                <w:i/>
                <w:iCs/>
              </w:rPr>
            </w:pPr>
            <w:r w:rsidRPr="00A74B86">
              <w:rPr>
                <w:rFonts w:ascii="Arial" w:hAnsi="Arial" w:cs="Arial"/>
                <w:b/>
                <w:bCs/>
                <w:i/>
                <w:iCs/>
              </w:rPr>
              <w:lastRenderedPageBreak/>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0409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1 055,0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840,2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b/>
                <w:bCs/>
                <w:i/>
                <w:iCs/>
              </w:rPr>
            </w:pPr>
            <w:r w:rsidRPr="00A74B86">
              <w:rPr>
                <w:rFonts w:ascii="Arial" w:hAnsi="Arial" w:cs="Arial"/>
                <w:b/>
                <w:bCs/>
                <w:i/>
                <w:iCs/>
              </w:rPr>
              <w:t>79,6</w:t>
            </w:r>
          </w:p>
        </w:tc>
      </w:tr>
      <w:tr w:rsidR="00FA08B3" w:rsidRPr="00A74B86" w:rsidTr="00247EE6">
        <w:trPr>
          <w:trHeight w:val="398"/>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b/>
                <w:bCs/>
                <w:color w:val="000000"/>
              </w:rPr>
            </w:pPr>
            <w:r w:rsidRPr="00A74B86">
              <w:rPr>
                <w:rFonts w:ascii="Arial" w:hAnsi="Arial" w:cs="Arial"/>
                <w:b/>
                <w:bCs/>
                <w:color w:val="000000"/>
              </w:rPr>
              <w:t>Дорожное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color w:val="000000"/>
              </w:rPr>
            </w:pPr>
            <w:r w:rsidRPr="00A74B86">
              <w:rPr>
                <w:rFonts w:ascii="Arial" w:hAnsi="Arial" w:cs="Arial"/>
                <w:b/>
                <w:bCs/>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color w:val="000000"/>
              </w:rPr>
            </w:pPr>
            <w:r w:rsidRPr="00A74B86">
              <w:rPr>
                <w:rFonts w:ascii="Arial" w:hAnsi="Arial" w:cs="Arial"/>
                <w:b/>
                <w:bCs/>
                <w:color w:val="000000"/>
              </w:rPr>
              <w:t>0409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color w:val="000000"/>
              </w:rPr>
            </w:pPr>
            <w:r w:rsidRPr="00A74B86">
              <w:rPr>
                <w:rFonts w:ascii="Arial" w:hAnsi="Arial" w:cs="Arial"/>
                <w:b/>
                <w:bCs/>
                <w:color w:val="000000"/>
              </w:rPr>
              <w:t>3150000000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1 055,0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840,2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b/>
                <w:bCs/>
                <w:i/>
                <w:iCs/>
              </w:rPr>
            </w:pPr>
            <w:r w:rsidRPr="00A74B86">
              <w:rPr>
                <w:rFonts w:ascii="Arial" w:hAnsi="Arial" w:cs="Arial"/>
                <w:b/>
                <w:bCs/>
                <w:i/>
                <w:iCs/>
              </w:rPr>
              <w:t>79,6</w:t>
            </w:r>
          </w:p>
        </w:tc>
      </w:tr>
      <w:tr w:rsidR="00FA08B3" w:rsidRPr="00A74B86" w:rsidTr="00247EE6">
        <w:trPr>
          <w:trHeight w:val="36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i/>
                <w:iCs/>
                <w:color w:val="000000"/>
              </w:rPr>
            </w:pPr>
            <w:r w:rsidRPr="00A74B86">
              <w:rPr>
                <w:rFonts w:ascii="Arial" w:hAnsi="Arial" w:cs="Arial"/>
                <w:i/>
                <w:iCs/>
                <w:color w:val="000000"/>
              </w:rPr>
              <w:t>Поддержка дорожного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0409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3150200000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FF"/>
              </w:rPr>
            </w:pPr>
            <w:r w:rsidRPr="00A74B86">
              <w:rPr>
                <w:rFonts w:ascii="Arial" w:hAnsi="Arial" w:cs="Arial"/>
                <w:i/>
                <w:iCs/>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1 055,0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840,2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i/>
                <w:iCs/>
              </w:rPr>
            </w:pPr>
            <w:r w:rsidRPr="00A74B86">
              <w:rPr>
                <w:rFonts w:ascii="Arial" w:hAnsi="Arial" w:cs="Arial"/>
                <w:i/>
                <w:iCs/>
              </w:rPr>
              <w:t>79,6</w:t>
            </w:r>
          </w:p>
        </w:tc>
      </w:tr>
      <w:tr w:rsidR="00FA08B3" w:rsidRPr="00A74B86" w:rsidTr="00247EE6">
        <w:trPr>
          <w:trHeight w:val="142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0409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3150212000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1 055,0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840,2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79,6</w:t>
            </w:r>
          </w:p>
        </w:tc>
      </w:tr>
      <w:tr w:rsidR="00FA08B3" w:rsidRPr="00A74B86" w:rsidTr="00247EE6">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0409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3150212000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1 055,0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840,2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79,6</w:t>
            </w:r>
          </w:p>
        </w:tc>
      </w:tr>
      <w:tr w:rsidR="00FA08B3" w:rsidRPr="00A74B86" w:rsidTr="00247EE6">
        <w:trPr>
          <w:trHeight w:val="5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0409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3150212000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1 055,0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840,2</w:t>
            </w:r>
          </w:p>
        </w:tc>
        <w:tc>
          <w:tcPr>
            <w:tcW w:w="850" w:type="dxa"/>
            <w:tcBorders>
              <w:top w:val="nil"/>
              <w:left w:val="single" w:sz="4" w:space="0" w:color="auto"/>
              <w:bottom w:val="nil"/>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79,6</w:t>
            </w:r>
          </w:p>
        </w:tc>
      </w:tr>
      <w:tr w:rsidR="00FA08B3" w:rsidRPr="00A74B86" w:rsidTr="00247EE6">
        <w:trPr>
          <w:trHeight w:val="315"/>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rPr>
                <w:rFonts w:ascii="Arial" w:hAnsi="Arial" w:cs="Arial"/>
                <w:b/>
                <w:bCs/>
              </w:rPr>
            </w:pPr>
            <w:r w:rsidRPr="00A74B86">
              <w:rPr>
                <w:rFonts w:ascii="Arial" w:hAnsi="Arial" w:cs="Arial"/>
                <w:b/>
                <w:bCs/>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nil"/>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0500</w:t>
            </w:r>
          </w:p>
        </w:tc>
        <w:tc>
          <w:tcPr>
            <w:tcW w:w="1550" w:type="dxa"/>
            <w:tcBorders>
              <w:top w:val="single" w:sz="4" w:space="0" w:color="auto"/>
              <w:left w:val="nil"/>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697" w:type="dxa"/>
            <w:tcBorders>
              <w:top w:val="single" w:sz="4" w:space="0" w:color="auto"/>
              <w:left w:val="nil"/>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156" w:type="dxa"/>
            <w:tcBorders>
              <w:top w:val="single" w:sz="4" w:space="0" w:color="auto"/>
              <w:left w:val="nil"/>
              <w:bottom w:val="single" w:sz="4" w:space="0" w:color="auto"/>
              <w:right w:val="single" w:sz="4" w:space="0" w:color="auto"/>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2 295,1</w:t>
            </w:r>
          </w:p>
        </w:tc>
        <w:tc>
          <w:tcPr>
            <w:tcW w:w="1134" w:type="dxa"/>
            <w:tcBorders>
              <w:top w:val="single" w:sz="4" w:space="0" w:color="auto"/>
              <w:left w:val="nil"/>
              <w:bottom w:val="single" w:sz="4" w:space="0" w:color="auto"/>
              <w:right w:val="single" w:sz="4" w:space="0" w:color="auto"/>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2 098,4</w:t>
            </w:r>
          </w:p>
        </w:tc>
        <w:tc>
          <w:tcPr>
            <w:tcW w:w="850" w:type="dxa"/>
            <w:tcBorders>
              <w:top w:val="single" w:sz="4" w:space="0" w:color="auto"/>
              <w:left w:val="nil"/>
              <w:bottom w:val="single" w:sz="4" w:space="0" w:color="auto"/>
              <w:right w:val="single" w:sz="4" w:space="0" w:color="auto"/>
            </w:tcBorders>
            <w:shd w:val="clear" w:color="000000" w:fill="92D050"/>
            <w:noWrap/>
            <w:vAlign w:val="bottom"/>
            <w:hideMark/>
          </w:tcPr>
          <w:p w:rsidR="00FA08B3" w:rsidRPr="00A74B86" w:rsidRDefault="00667EBD" w:rsidP="00667EBD">
            <w:pPr>
              <w:jc w:val="center"/>
              <w:rPr>
                <w:rFonts w:ascii="Arial" w:hAnsi="Arial" w:cs="Arial"/>
                <w:b/>
                <w:bCs/>
              </w:rPr>
            </w:pPr>
            <w:r w:rsidRPr="00A74B86">
              <w:rPr>
                <w:rFonts w:ascii="Arial" w:hAnsi="Arial" w:cs="Arial"/>
                <w:b/>
                <w:bCs/>
              </w:rPr>
              <w:t>91,4</w:t>
            </w:r>
          </w:p>
        </w:tc>
      </w:tr>
      <w:tr w:rsidR="00FA08B3" w:rsidRPr="00A74B86" w:rsidTr="00247EE6">
        <w:trPr>
          <w:trHeight w:val="349"/>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rPr>
                <w:rFonts w:ascii="Arial" w:hAnsi="Arial" w:cs="Arial"/>
                <w:b/>
                <w:bCs/>
                <w:i/>
                <w:iCs/>
              </w:rPr>
            </w:pPr>
            <w:r w:rsidRPr="00A74B86">
              <w:rPr>
                <w:rFonts w:ascii="Arial" w:hAnsi="Arial" w:cs="Arial"/>
                <w:b/>
                <w:bCs/>
                <w:i/>
                <w:iCs/>
              </w:rPr>
              <w:t>Жилищное хозяйство</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0501</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34,2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28,3</w:t>
            </w:r>
          </w:p>
        </w:tc>
        <w:tc>
          <w:tcPr>
            <w:tcW w:w="850" w:type="dxa"/>
            <w:tcBorders>
              <w:top w:val="nil"/>
              <w:left w:val="nil"/>
              <w:bottom w:val="single" w:sz="4" w:space="0" w:color="auto"/>
              <w:right w:val="single" w:sz="4" w:space="0" w:color="auto"/>
            </w:tcBorders>
            <w:shd w:val="clear" w:color="auto" w:fill="auto"/>
            <w:noWrap/>
            <w:vAlign w:val="bottom"/>
            <w:hideMark/>
          </w:tcPr>
          <w:p w:rsidR="00FA08B3" w:rsidRPr="00A74B86" w:rsidRDefault="00667EBD" w:rsidP="00FA08B3">
            <w:pPr>
              <w:jc w:val="right"/>
              <w:rPr>
                <w:rFonts w:ascii="Arial" w:hAnsi="Arial" w:cs="Arial"/>
                <w:b/>
                <w:bCs/>
                <w:color w:val="000000"/>
              </w:rPr>
            </w:pPr>
            <w:r w:rsidRPr="00A74B86">
              <w:rPr>
                <w:rFonts w:ascii="Arial" w:hAnsi="Arial" w:cs="Arial"/>
                <w:b/>
                <w:bCs/>
                <w:color w:val="000000"/>
              </w:rPr>
              <w:t>82,7</w:t>
            </w:r>
          </w:p>
        </w:tc>
      </w:tr>
      <w:tr w:rsidR="00FA08B3" w:rsidRPr="00A74B86" w:rsidTr="00247EE6">
        <w:trPr>
          <w:trHeight w:val="2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i/>
                <w:iCs/>
                <w:color w:val="000000"/>
              </w:rPr>
            </w:pPr>
            <w:r w:rsidRPr="00A74B86">
              <w:rPr>
                <w:rFonts w:ascii="Arial" w:hAnsi="Arial" w:cs="Arial"/>
                <w:i/>
                <w:iCs/>
                <w:color w:val="000000"/>
              </w:rPr>
              <w:t>Поддержка жилищного хозяйства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923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0501</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3900000000</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FF"/>
              </w:rPr>
            </w:pPr>
            <w:r w:rsidRPr="00A74B86">
              <w:rPr>
                <w:rFonts w:ascii="Arial" w:hAnsi="Arial" w:cs="Arial"/>
                <w:i/>
                <w:iCs/>
                <w:color w:val="0000FF"/>
              </w:rPr>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34,2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28,3</w:t>
            </w:r>
          </w:p>
        </w:tc>
        <w:tc>
          <w:tcPr>
            <w:tcW w:w="850" w:type="dxa"/>
            <w:tcBorders>
              <w:top w:val="nil"/>
              <w:left w:val="nil"/>
              <w:bottom w:val="single" w:sz="4" w:space="0" w:color="auto"/>
              <w:right w:val="single" w:sz="4" w:space="0" w:color="auto"/>
            </w:tcBorders>
            <w:shd w:val="clear" w:color="auto" w:fill="auto"/>
            <w:noWrap/>
            <w:vAlign w:val="bottom"/>
            <w:hideMark/>
          </w:tcPr>
          <w:p w:rsidR="00FA08B3" w:rsidRPr="00A74B86" w:rsidRDefault="00667EBD" w:rsidP="00FA08B3">
            <w:pPr>
              <w:jc w:val="right"/>
              <w:rPr>
                <w:rFonts w:ascii="Arial" w:hAnsi="Arial" w:cs="Arial"/>
                <w:i/>
                <w:iCs/>
              </w:rPr>
            </w:pPr>
            <w:r w:rsidRPr="00A74B86">
              <w:rPr>
                <w:rFonts w:ascii="Arial" w:hAnsi="Arial" w:cs="Arial"/>
                <w:i/>
                <w:iCs/>
              </w:rPr>
              <w:t>82,7</w:t>
            </w:r>
          </w:p>
        </w:tc>
      </w:tr>
      <w:tr w:rsidR="00FA08B3" w:rsidRPr="00A74B86" w:rsidTr="00247EE6">
        <w:trPr>
          <w:trHeight w:val="54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color w:val="000000"/>
              </w:rPr>
            </w:pPr>
            <w:r w:rsidRPr="00A74B86">
              <w:rPr>
                <w:rFonts w:ascii="Arial" w:hAnsi="Arial" w:cs="Arial"/>
                <w:color w:val="000000"/>
              </w:rPr>
              <w:t>Капитальный ремонт государственного жилищного фонда субъектов РФ и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0501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3900200000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18,7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54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3900200000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18,7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57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3900200000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18,7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57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color w:val="000000"/>
              </w:rPr>
            </w:pPr>
            <w:r w:rsidRPr="00A74B86">
              <w:rPr>
                <w:rFonts w:ascii="Arial" w:hAnsi="Arial" w:cs="Arial"/>
                <w:color w:val="000000"/>
              </w:rPr>
              <w:lastRenderedPageBreak/>
              <w:t>Мероприятия в области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3900300000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9,6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color w:val="000000"/>
              </w:rPr>
            </w:pPr>
            <w:r w:rsidRPr="00A74B86">
              <w:rPr>
                <w:rFonts w:ascii="Arial" w:hAnsi="Arial" w:cs="Arial"/>
                <w:color w:val="000000"/>
              </w:rPr>
              <w:t>61,9</w:t>
            </w:r>
          </w:p>
        </w:tc>
      </w:tr>
      <w:tr w:rsidR="00FA08B3" w:rsidRPr="00A74B86" w:rsidTr="00247EE6">
        <w:trPr>
          <w:trHeight w:val="57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3900300000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9,6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61,9</w:t>
            </w:r>
          </w:p>
        </w:tc>
      </w:tr>
      <w:tr w:rsidR="00FA08B3" w:rsidRPr="00A74B86" w:rsidTr="00247EE6">
        <w:trPr>
          <w:trHeight w:val="57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3900300000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9,6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61,9</w:t>
            </w:r>
          </w:p>
        </w:tc>
      </w:tr>
      <w:tr w:rsidR="00FA08B3" w:rsidRPr="00A74B86" w:rsidTr="00247EE6">
        <w:trPr>
          <w:trHeight w:val="342"/>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rPr>
                <w:rFonts w:ascii="Arial" w:hAnsi="Arial" w:cs="Arial"/>
                <w:b/>
                <w:bCs/>
                <w:i/>
                <w:iCs/>
              </w:rPr>
            </w:pPr>
            <w:r w:rsidRPr="00A74B86">
              <w:rPr>
                <w:rFonts w:ascii="Arial" w:hAnsi="Arial" w:cs="Arial"/>
                <w:b/>
                <w:bCs/>
                <w:i/>
                <w:iCs/>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1 226,1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1 139,4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b/>
                <w:bCs/>
                <w:i/>
                <w:iCs/>
              </w:rPr>
            </w:pPr>
            <w:r w:rsidRPr="00A74B86">
              <w:rPr>
                <w:rFonts w:ascii="Arial" w:hAnsi="Arial" w:cs="Arial"/>
                <w:b/>
                <w:bCs/>
                <w:i/>
                <w:iCs/>
              </w:rPr>
              <w:t>92,9</w:t>
            </w:r>
          </w:p>
        </w:tc>
      </w:tr>
      <w:tr w:rsidR="00FA08B3" w:rsidRPr="00A74B86" w:rsidTr="00247EE6">
        <w:trPr>
          <w:trHeight w:val="342"/>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FA08B3" w:rsidRPr="00A74B86" w:rsidRDefault="00FA08B3" w:rsidP="00FA08B3">
            <w:pPr>
              <w:rPr>
                <w:rFonts w:ascii="Arial" w:hAnsi="Arial" w:cs="Arial"/>
              </w:rPr>
            </w:pPr>
            <w:r w:rsidRPr="00A74B86">
              <w:rPr>
                <w:rFonts w:ascii="Arial" w:hAnsi="Arial" w:cs="Arial"/>
              </w:rPr>
              <w:t>Региональный проект "Чистая вода"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19W0000000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181,3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111,2</w:t>
            </w:r>
          </w:p>
        </w:tc>
        <w:tc>
          <w:tcPr>
            <w:tcW w:w="850" w:type="dxa"/>
            <w:tcBorders>
              <w:top w:val="nil"/>
              <w:left w:val="single" w:sz="4" w:space="0" w:color="auto"/>
              <w:bottom w:val="nil"/>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61,3</w:t>
            </w:r>
          </w:p>
        </w:tc>
      </w:tr>
      <w:tr w:rsidR="00FA08B3" w:rsidRPr="00A74B86" w:rsidTr="00247EE6">
        <w:trPr>
          <w:trHeight w:val="660"/>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FA08B3" w:rsidRPr="00A74B86" w:rsidRDefault="00FA08B3" w:rsidP="00FA08B3">
            <w:pPr>
              <w:rPr>
                <w:rFonts w:ascii="Arial" w:hAnsi="Arial" w:cs="Arial"/>
              </w:rPr>
            </w:pPr>
            <w:r w:rsidRPr="00A74B86">
              <w:rPr>
                <w:rFonts w:ascii="Arial" w:hAnsi="Arial" w:cs="Arial"/>
              </w:rPr>
              <w:t>Реализация мероприятий по обеспечению доступа к воде питьевого качества населения сельских территорий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19WF541370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156,1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86,0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FA08B3" w:rsidRPr="00A74B86" w:rsidRDefault="00667EBD" w:rsidP="00FA08B3">
            <w:pPr>
              <w:jc w:val="right"/>
              <w:rPr>
                <w:rFonts w:ascii="Arial" w:hAnsi="Arial" w:cs="Arial"/>
              </w:rPr>
            </w:pPr>
            <w:r w:rsidRPr="00A74B86">
              <w:rPr>
                <w:rFonts w:ascii="Arial" w:hAnsi="Arial" w:cs="Arial"/>
              </w:rPr>
              <w:t>55,1</w:t>
            </w:r>
          </w:p>
        </w:tc>
      </w:tr>
      <w:tr w:rsidR="00FA08B3" w:rsidRPr="00A74B86" w:rsidTr="00247EE6">
        <w:trPr>
          <w:trHeight w:val="342"/>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19WF541370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156,1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86,0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FA08B3" w:rsidRPr="00A74B86" w:rsidRDefault="00667EBD" w:rsidP="00FA08B3">
            <w:pPr>
              <w:jc w:val="right"/>
              <w:rPr>
                <w:rFonts w:ascii="Arial" w:hAnsi="Arial" w:cs="Arial"/>
                <w:i/>
                <w:iCs/>
                <w:color w:val="000000"/>
              </w:rPr>
            </w:pPr>
            <w:r w:rsidRPr="00A74B86">
              <w:rPr>
                <w:rFonts w:ascii="Arial" w:hAnsi="Arial" w:cs="Arial"/>
                <w:i/>
                <w:iCs/>
                <w:color w:val="000000"/>
              </w:rPr>
              <w:t>55,1</w:t>
            </w:r>
          </w:p>
        </w:tc>
      </w:tr>
      <w:tr w:rsidR="00FA08B3" w:rsidRPr="00A74B86" w:rsidTr="00247EE6">
        <w:trPr>
          <w:trHeight w:val="342"/>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19WF541370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156,1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86,0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FA08B3" w:rsidRPr="00A74B86" w:rsidRDefault="00667EBD" w:rsidP="00FA08B3">
            <w:pPr>
              <w:jc w:val="right"/>
              <w:rPr>
                <w:rFonts w:ascii="Arial" w:hAnsi="Arial" w:cs="Arial"/>
                <w:color w:val="000000"/>
                <w:highlight w:val="red"/>
              </w:rPr>
            </w:pPr>
            <w:r w:rsidRPr="00A74B86">
              <w:rPr>
                <w:rFonts w:ascii="Arial" w:hAnsi="Arial" w:cs="Arial"/>
                <w:color w:val="000000"/>
              </w:rPr>
              <w:t>55,1</w:t>
            </w:r>
          </w:p>
        </w:tc>
      </w:tr>
      <w:tr w:rsidR="00FA08B3" w:rsidRPr="00A74B86" w:rsidTr="00247EE6">
        <w:trPr>
          <w:trHeight w:val="675"/>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FA08B3" w:rsidRPr="00A74B86" w:rsidRDefault="00FA08B3" w:rsidP="00FA08B3">
            <w:pPr>
              <w:rPr>
                <w:rFonts w:ascii="Arial" w:hAnsi="Arial" w:cs="Arial"/>
              </w:rPr>
            </w:pPr>
            <w:r w:rsidRPr="00A74B86">
              <w:rPr>
                <w:rFonts w:ascii="Arial" w:hAnsi="Arial" w:cs="Arial"/>
              </w:rPr>
              <w:t>Софинансирование расходов в рамках регионального проекта "Чистая вода"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0502</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19WF5S1370</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25,2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25,2</w:t>
            </w:r>
          </w:p>
        </w:tc>
        <w:tc>
          <w:tcPr>
            <w:tcW w:w="850" w:type="dxa"/>
            <w:tcBorders>
              <w:top w:val="single" w:sz="4" w:space="0" w:color="auto"/>
              <w:left w:val="nil"/>
              <w:bottom w:val="nil"/>
              <w:right w:val="single" w:sz="4" w:space="0" w:color="auto"/>
            </w:tcBorders>
            <w:shd w:val="clear" w:color="auto" w:fill="auto"/>
            <w:noWrap/>
            <w:vAlign w:val="bottom"/>
            <w:hideMark/>
          </w:tcPr>
          <w:p w:rsidR="00FA08B3" w:rsidRPr="00A74B86" w:rsidRDefault="00FA08B3" w:rsidP="00FA08B3">
            <w:pPr>
              <w:jc w:val="right"/>
              <w:rPr>
                <w:rFonts w:ascii="Arial" w:hAnsi="Arial" w:cs="Arial"/>
                <w:color w:val="000000"/>
              </w:rPr>
            </w:pPr>
            <w:r w:rsidRPr="00A74B86">
              <w:rPr>
                <w:rFonts w:ascii="Arial" w:hAnsi="Arial" w:cs="Arial"/>
                <w:color w:val="000000"/>
              </w:rPr>
              <w:t>100,0</w:t>
            </w:r>
          </w:p>
        </w:tc>
      </w:tr>
      <w:tr w:rsidR="00FA08B3" w:rsidRPr="00A74B86" w:rsidTr="00667EBD">
        <w:trPr>
          <w:trHeight w:val="342"/>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923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0502</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19WF5S1370</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00"/>
              </w:rPr>
            </w:pPr>
            <w:r w:rsidRPr="00A74B86">
              <w:rPr>
                <w:rFonts w:ascii="Arial" w:hAnsi="Arial" w:cs="Arial"/>
                <w:i/>
                <w:iCs/>
                <w:color w:val="000000"/>
              </w:rPr>
              <w:t>200</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25,2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25,2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color w:val="000000"/>
              </w:rPr>
            </w:pPr>
            <w:r w:rsidRPr="00A74B86">
              <w:rPr>
                <w:rFonts w:ascii="Arial" w:hAnsi="Arial" w:cs="Arial"/>
                <w:color w:val="000000"/>
              </w:rPr>
              <w:t>100,0</w:t>
            </w:r>
          </w:p>
        </w:tc>
      </w:tr>
      <w:tr w:rsidR="00FA08B3" w:rsidRPr="00A74B86" w:rsidTr="00667EBD">
        <w:trPr>
          <w:trHeight w:val="342"/>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0502</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19WF5S1370</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25,2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25,2</w:t>
            </w:r>
          </w:p>
        </w:tc>
        <w:tc>
          <w:tcPr>
            <w:tcW w:w="850" w:type="dxa"/>
            <w:tcBorders>
              <w:top w:val="single" w:sz="4" w:space="0" w:color="auto"/>
              <w:left w:val="nil"/>
              <w:bottom w:val="nil"/>
              <w:right w:val="single" w:sz="4" w:space="0" w:color="auto"/>
            </w:tcBorders>
            <w:shd w:val="clear" w:color="auto" w:fill="auto"/>
            <w:noWrap/>
            <w:vAlign w:val="bottom"/>
            <w:hideMark/>
          </w:tcPr>
          <w:p w:rsidR="00FA08B3" w:rsidRPr="00A74B86" w:rsidRDefault="00FA08B3" w:rsidP="00FA08B3">
            <w:pPr>
              <w:jc w:val="right"/>
              <w:rPr>
                <w:rFonts w:ascii="Arial" w:hAnsi="Arial" w:cs="Arial"/>
                <w:color w:val="000000" w:themeColor="text1"/>
              </w:rPr>
            </w:pPr>
            <w:r w:rsidRPr="00A74B86">
              <w:rPr>
                <w:rFonts w:ascii="Arial" w:hAnsi="Arial" w:cs="Arial"/>
                <w:color w:val="000000" w:themeColor="text1"/>
              </w:rPr>
              <w:t>100,0</w:t>
            </w:r>
          </w:p>
        </w:tc>
      </w:tr>
      <w:tr w:rsidR="00FA08B3" w:rsidRPr="00A74B86" w:rsidTr="00247EE6">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Поддержка 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3910000000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1 044,8</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1 028,2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667EBD" w:rsidP="00FA08B3">
            <w:pPr>
              <w:jc w:val="right"/>
              <w:rPr>
                <w:rFonts w:ascii="Arial" w:hAnsi="Arial" w:cs="Arial"/>
              </w:rPr>
            </w:pPr>
            <w:r w:rsidRPr="00A74B86">
              <w:rPr>
                <w:rFonts w:ascii="Arial" w:hAnsi="Arial" w:cs="Arial"/>
              </w:rPr>
              <w:t>98,4</w:t>
            </w:r>
          </w:p>
        </w:tc>
      </w:tr>
      <w:tr w:rsidR="00FA08B3" w:rsidRPr="00A74B86" w:rsidTr="00247EE6">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3910500000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341,0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324,3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95,1</w:t>
            </w:r>
          </w:p>
        </w:tc>
      </w:tr>
      <w:tr w:rsidR="00FA08B3" w:rsidRPr="00A74B86" w:rsidTr="00247EE6">
        <w:trPr>
          <w:trHeight w:val="570"/>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FA08B3" w:rsidRPr="00A74B86" w:rsidRDefault="00FA08B3" w:rsidP="00FA08B3">
            <w:pPr>
              <w:rPr>
                <w:rFonts w:ascii="Arial" w:hAnsi="Arial" w:cs="Arial"/>
              </w:rPr>
            </w:pPr>
            <w:r w:rsidRPr="00A74B86">
              <w:rPr>
                <w:rFonts w:ascii="Arial" w:hAnsi="Arial" w:cs="Arial"/>
              </w:rPr>
              <w:lastRenderedPageBreak/>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3910500000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341,0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324,3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95,1</w:t>
            </w:r>
          </w:p>
        </w:tc>
      </w:tr>
      <w:tr w:rsidR="00FA08B3" w:rsidRPr="00A74B86" w:rsidTr="00247EE6">
        <w:trPr>
          <w:trHeight w:val="570"/>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3910500000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341,0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324,3</w:t>
            </w:r>
          </w:p>
        </w:tc>
        <w:tc>
          <w:tcPr>
            <w:tcW w:w="850" w:type="dxa"/>
            <w:tcBorders>
              <w:top w:val="nil"/>
              <w:left w:val="single" w:sz="4" w:space="0" w:color="auto"/>
              <w:bottom w:val="nil"/>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95,1</w:t>
            </w:r>
          </w:p>
        </w:tc>
      </w:tr>
      <w:tr w:rsidR="00FA08B3" w:rsidRPr="00A74B86" w:rsidTr="00247EE6">
        <w:trPr>
          <w:trHeight w:val="360"/>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FA08B3" w:rsidRPr="00A74B86" w:rsidRDefault="00FA08B3" w:rsidP="00FA08B3">
            <w:pPr>
              <w:rPr>
                <w:rFonts w:ascii="Arial" w:hAnsi="Arial" w:cs="Arial"/>
              </w:rPr>
            </w:pPr>
            <w:r w:rsidRPr="00A74B86">
              <w:rPr>
                <w:rFonts w:ascii="Arial" w:hAnsi="Arial" w:cs="Arial"/>
              </w:rPr>
              <w:t>Обеспечение мероприятий по теплоснабжению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3910504000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703,8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703,9</w:t>
            </w:r>
          </w:p>
        </w:tc>
        <w:tc>
          <w:tcPr>
            <w:tcW w:w="850" w:type="dxa"/>
            <w:tcBorders>
              <w:top w:val="single" w:sz="4" w:space="0" w:color="auto"/>
              <w:left w:val="nil"/>
              <w:bottom w:val="nil"/>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570"/>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3910504000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703,8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703,9</w:t>
            </w:r>
          </w:p>
        </w:tc>
        <w:tc>
          <w:tcPr>
            <w:tcW w:w="850" w:type="dxa"/>
            <w:tcBorders>
              <w:top w:val="single" w:sz="4" w:space="0" w:color="auto"/>
              <w:left w:val="nil"/>
              <w:bottom w:val="nil"/>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570"/>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3910504000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703,8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color w:val="000000" w:themeColor="text1"/>
              </w:rPr>
            </w:pPr>
            <w:r w:rsidRPr="00A74B86">
              <w:rPr>
                <w:rFonts w:ascii="Arial" w:hAnsi="Arial" w:cs="Arial"/>
                <w:color w:val="000000" w:themeColor="text1"/>
              </w:rPr>
              <w:t>703,9</w:t>
            </w:r>
          </w:p>
        </w:tc>
        <w:tc>
          <w:tcPr>
            <w:tcW w:w="850" w:type="dxa"/>
            <w:tcBorders>
              <w:top w:val="single" w:sz="4" w:space="0" w:color="auto"/>
              <w:left w:val="nil"/>
              <w:bottom w:val="nil"/>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383"/>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rPr>
                <w:rFonts w:ascii="Arial" w:hAnsi="Arial" w:cs="Arial"/>
                <w:b/>
                <w:bCs/>
                <w:i/>
                <w:iCs/>
              </w:rPr>
            </w:pPr>
            <w:r w:rsidRPr="00A74B86">
              <w:rPr>
                <w:rFonts w:ascii="Arial" w:hAnsi="Arial" w:cs="Arial"/>
                <w:b/>
                <w:bCs/>
                <w:i/>
                <w:iCs/>
              </w:rPr>
              <w:t>Благоустройство</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0503</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1 034,8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930,7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b/>
                <w:bCs/>
                <w:i/>
                <w:iCs/>
              </w:rPr>
            </w:pPr>
            <w:r w:rsidRPr="00A74B86">
              <w:rPr>
                <w:rFonts w:ascii="Arial" w:hAnsi="Arial" w:cs="Arial"/>
                <w:b/>
                <w:bCs/>
                <w:i/>
                <w:iCs/>
              </w:rPr>
              <w:t>89,9</w:t>
            </w:r>
          </w:p>
        </w:tc>
      </w:tr>
      <w:tr w:rsidR="00FA08B3" w:rsidRPr="00A74B86" w:rsidTr="00247EE6">
        <w:trPr>
          <w:trHeight w:val="375"/>
        </w:trPr>
        <w:tc>
          <w:tcPr>
            <w:tcW w:w="2982"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A08B3" w:rsidRPr="00A74B86" w:rsidRDefault="00FA08B3" w:rsidP="00FA08B3">
            <w:pPr>
              <w:rPr>
                <w:rFonts w:ascii="Arial" w:hAnsi="Arial" w:cs="Arial"/>
              </w:rPr>
            </w:pPr>
            <w:r w:rsidRPr="00A74B86">
              <w:rPr>
                <w:rFonts w:ascii="Arial" w:hAnsi="Arial" w:cs="Arial"/>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A08B3" w:rsidRPr="00A74B86" w:rsidRDefault="00FA08B3" w:rsidP="00FA08B3">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A08B3" w:rsidRPr="00A74B86" w:rsidRDefault="00FA08B3" w:rsidP="00FA08B3">
            <w:pPr>
              <w:jc w:val="center"/>
              <w:rPr>
                <w:rFonts w:ascii="Arial" w:hAnsi="Arial" w:cs="Arial"/>
              </w:rPr>
            </w:pPr>
            <w:r w:rsidRPr="00A74B86">
              <w:rPr>
                <w:rFonts w:ascii="Arial" w:hAnsi="Arial" w:cs="Arial"/>
              </w:rPr>
              <w:t>6000000000</w:t>
            </w:r>
          </w:p>
        </w:tc>
        <w:tc>
          <w:tcPr>
            <w:tcW w:w="69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A08B3" w:rsidRPr="00A74B86" w:rsidRDefault="00FA08B3" w:rsidP="00FA08B3">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A08B3" w:rsidRPr="00A74B86" w:rsidRDefault="00FA08B3" w:rsidP="00FA08B3">
            <w:pPr>
              <w:jc w:val="center"/>
              <w:rPr>
                <w:rFonts w:ascii="Arial" w:hAnsi="Arial" w:cs="Arial"/>
              </w:rPr>
            </w:pPr>
            <w:r w:rsidRPr="00A74B86">
              <w:rPr>
                <w:rFonts w:ascii="Arial" w:hAnsi="Arial" w:cs="Arial"/>
              </w:rPr>
              <w:t>1 034,8</w:t>
            </w:r>
          </w:p>
        </w:tc>
        <w:tc>
          <w:tcPr>
            <w:tcW w:w="1134" w:type="dxa"/>
            <w:tcBorders>
              <w:top w:val="single" w:sz="4" w:space="0" w:color="auto"/>
              <w:left w:val="single" w:sz="4" w:space="0" w:color="auto"/>
              <w:bottom w:val="single" w:sz="4" w:space="0" w:color="auto"/>
              <w:right w:val="nil"/>
            </w:tcBorders>
            <w:shd w:val="clear" w:color="FFFFCC" w:fill="FFFFFF"/>
            <w:noWrap/>
            <w:vAlign w:val="bottom"/>
            <w:hideMark/>
          </w:tcPr>
          <w:p w:rsidR="00FA08B3" w:rsidRPr="00A74B86" w:rsidRDefault="00FA08B3" w:rsidP="00FA08B3">
            <w:pPr>
              <w:jc w:val="center"/>
              <w:rPr>
                <w:rFonts w:ascii="Arial" w:hAnsi="Arial" w:cs="Arial"/>
              </w:rPr>
            </w:pPr>
            <w:r w:rsidRPr="00A74B86">
              <w:rPr>
                <w:rFonts w:ascii="Arial" w:hAnsi="Arial" w:cs="Arial"/>
              </w:rPr>
              <w:t>930,7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89,9</w:t>
            </w:r>
          </w:p>
        </w:tc>
      </w:tr>
      <w:tr w:rsidR="00FA08B3" w:rsidRPr="00A74B86" w:rsidTr="00247EE6">
        <w:trPr>
          <w:trHeight w:val="34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i/>
                <w:iCs/>
              </w:rPr>
            </w:pPr>
            <w:r w:rsidRPr="00A74B86">
              <w:rPr>
                <w:rFonts w:ascii="Arial" w:hAnsi="Arial" w:cs="Arial"/>
                <w:i/>
                <w:iCs/>
              </w:rPr>
              <w:t>Уличное освещение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6000100000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FF"/>
              </w:rPr>
            </w:pPr>
            <w:r w:rsidRPr="00A74B86">
              <w:rPr>
                <w:rFonts w:ascii="Arial" w:hAnsi="Arial" w:cs="Arial"/>
                <w:i/>
                <w:iCs/>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701,4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610,2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667EBD" w:rsidP="00FA08B3">
            <w:pPr>
              <w:jc w:val="right"/>
              <w:rPr>
                <w:rFonts w:ascii="Arial" w:hAnsi="Arial" w:cs="Arial"/>
                <w:i/>
                <w:iCs/>
              </w:rPr>
            </w:pPr>
            <w:r w:rsidRPr="00A74B86">
              <w:rPr>
                <w:rFonts w:ascii="Arial" w:hAnsi="Arial" w:cs="Arial"/>
                <w:i/>
                <w:iCs/>
              </w:rPr>
              <w:t>87,0</w:t>
            </w:r>
          </w:p>
        </w:tc>
      </w:tr>
      <w:tr w:rsidR="00FA08B3" w:rsidRPr="00A74B86" w:rsidTr="00247EE6">
        <w:trPr>
          <w:trHeight w:val="48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6000100000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701,4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610,2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87,0</w:t>
            </w:r>
          </w:p>
        </w:tc>
      </w:tr>
      <w:tr w:rsidR="00FA08B3" w:rsidRPr="00A74B86" w:rsidTr="00247EE6">
        <w:trPr>
          <w:trHeight w:val="48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6000100000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701,4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610,2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87,0</w:t>
            </w:r>
          </w:p>
        </w:tc>
      </w:tr>
      <w:tr w:rsidR="00FA08B3" w:rsidRPr="00A74B86" w:rsidTr="00247EE6">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i/>
                <w:iCs/>
              </w:rPr>
            </w:pPr>
            <w:r w:rsidRPr="00A74B86">
              <w:rPr>
                <w:rFonts w:ascii="Arial" w:hAnsi="Arial" w:cs="Arial"/>
                <w:i/>
                <w:iCs/>
              </w:rPr>
              <w:t>Прочие мероприятия  по благоустройству  городских округов и поселений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6000500000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color w:val="0000FF"/>
              </w:rPr>
            </w:pPr>
            <w:r w:rsidRPr="00A74B86">
              <w:rPr>
                <w:rFonts w:ascii="Arial" w:hAnsi="Arial" w:cs="Arial"/>
                <w:i/>
                <w:iCs/>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333,4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i/>
                <w:iCs/>
              </w:rPr>
            </w:pPr>
            <w:r w:rsidRPr="00A74B86">
              <w:rPr>
                <w:rFonts w:ascii="Arial" w:hAnsi="Arial" w:cs="Arial"/>
                <w:i/>
                <w:iCs/>
              </w:rPr>
              <w:t>320,5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i/>
                <w:iCs/>
              </w:rPr>
            </w:pPr>
            <w:r w:rsidRPr="00A74B86">
              <w:rPr>
                <w:rFonts w:ascii="Arial" w:hAnsi="Arial" w:cs="Arial"/>
                <w:i/>
                <w:iCs/>
              </w:rPr>
              <w:t>96,1</w:t>
            </w:r>
          </w:p>
        </w:tc>
      </w:tr>
      <w:tr w:rsidR="00FA08B3" w:rsidRPr="00A74B86" w:rsidTr="00247EE6">
        <w:trPr>
          <w:trHeight w:val="99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74B86">
              <w:rPr>
                <w:rFonts w:ascii="Arial" w:hAnsi="Arial" w:cs="Arial"/>
              </w:rPr>
              <w:lastRenderedPageBreak/>
              <w:t>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A08B3" w:rsidRPr="00A74B86" w:rsidRDefault="00FA08B3" w:rsidP="00FA08B3">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89,5</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89,5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33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lastRenderedPageBreak/>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A08B3" w:rsidRPr="00A74B86" w:rsidRDefault="00FA08B3" w:rsidP="00FA08B3">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color w:val="000000"/>
              </w:rPr>
            </w:pPr>
            <w:r w:rsidRPr="00A74B86">
              <w:rPr>
                <w:rFonts w:ascii="Arial" w:hAnsi="Arial" w:cs="Arial"/>
                <w:color w:val="000000"/>
              </w:rPr>
              <w:t>110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89,5</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89,5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563"/>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A08B3" w:rsidRPr="00A74B86" w:rsidRDefault="00FA08B3" w:rsidP="00FA08B3">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240,9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229,7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95,4</w:t>
            </w:r>
          </w:p>
        </w:tc>
      </w:tr>
      <w:tr w:rsidR="00FA08B3" w:rsidRPr="00A74B86" w:rsidTr="00247EE6">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240,9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FA08B3" w:rsidRPr="00A74B86" w:rsidRDefault="00FA08B3" w:rsidP="00FA08B3">
            <w:pPr>
              <w:jc w:val="center"/>
              <w:rPr>
                <w:rFonts w:ascii="Arial" w:hAnsi="Arial" w:cs="Arial"/>
              </w:rPr>
            </w:pPr>
            <w:r w:rsidRPr="00A74B86">
              <w:rPr>
                <w:rFonts w:ascii="Arial" w:hAnsi="Arial" w:cs="Arial"/>
              </w:rPr>
              <w:t>229,7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95,4</w:t>
            </w:r>
          </w:p>
        </w:tc>
      </w:tr>
      <w:tr w:rsidR="00FA08B3" w:rsidRPr="00A74B86" w:rsidTr="00247EE6">
        <w:trPr>
          <w:trHeight w:val="30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t>Иные выплаты по обязательствам государства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3,0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43,3</w:t>
            </w:r>
          </w:p>
        </w:tc>
      </w:tr>
      <w:tr w:rsidR="00FA08B3" w:rsidRPr="00A74B86" w:rsidTr="00247EE6">
        <w:trPr>
          <w:trHeight w:val="28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800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3,0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43,3</w:t>
            </w:r>
          </w:p>
        </w:tc>
      </w:tr>
      <w:tr w:rsidR="00FA08B3" w:rsidRPr="00A74B86" w:rsidTr="00247EE6">
        <w:trPr>
          <w:trHeight w:val="31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850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3,0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1,3</w:t>
            </w:r>
          </w:p>
        </w:tc>
        <w:tc>
          <w:tcPr>
            <w:tcW w:w="850" w:type="dxa"/>
            <w:tcBorders>
              <w:top w:val="nil"/>
              <w:left w:val="single" w:sz="4" w:space="0" w:color="auto"/>
              <w:bottom w:val="nil"/>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43,3</w:t>
            </w:r>
          </w:p>
        </w:tc>
      </w:tr>
      <w:tr w:rsidR="00FA08B3" w:rsidRPr="00A74B86" w:rsidTr="00247EE6">
        <w:trPr>
          <w:trHeight w:val="315"/>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rPr>
                <w:rFonts w:ascii="Arial" w:hAnsi="Arial" w:cs="Arial"/>
                <w:b/>
                <w:bCs/>
              </w:rPr>
            </w:pPr>
            <w:r w:rsidRPr="00A74B86">
              <w:rPr>
                <w:rFonts w:ascii="Arial" w:hAnsi="Arial" w:cs="Arial"/>
                <w:b/>
                <w:bCs/>
              </w:rPr>
              <w:t>СОЦИАЛЬНОЕ ОБЕСПЕЧЕНИЕ НАСЕЛЕНИЯ</w:t>
            </w:r>
          </w:p>
        </w:tc>
        <w:tc>
          <w:tcPr>
            <w:tcW w:w="708" w:type="dxa"/>
            <w:tcBorders>
              <w:top w:val="single" w:sz="4" w:space="0" w:color="auto"/>
              <w:left w:val="nil"/>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nil"/>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1003</w:t>
            </w:r>
          </w:p>
        </w:tc>
        <w:tc>
          <w:tcPr>
            <w:tcW w:w="1550" w:type="dxa"/>
            <w:tcBorders>
              <w:top w:val="single" w:sz="4" w:space="0" w:color="auto"/>
              <w:left w:val="nil"/>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697" w:type="dxa"/>
            <w:tcBorders>
              <w:top w:val="single" w:sz="4" w:space="0" w:color="auto"/>
              <w:left w:val="nil"/>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156" w:type="dxa"/>
            <w:tcBorders>
              <w:top w:val="single" w:sz="4" w:space="0" w:color="auto"/>
              <w:left w:val="nil"/>
              <w:bottom w:val="single" w:sz="4" w:space="0" w:color="auto"/>
              <w:right w:val="single" w:sz="4" w:space="0" w:color="auto"/>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26,6</w:t>
            </w:r>
          </w:p>
        </w:tc>
        <w:tc>
          <w:tcPr>
            <w:tcW w:w="1134" w:type="dxa"/>
            <w:tcBorders>
              <w:top w:val="single" w:sz="4" w:space="0" w:color="auto"/>
              <w:left w:val="nil"/>
              <w:bottom w:val="single" w:sz="4" w:space="0" w:color="auto"/>
              <w:right w:val="single" w:sz="4" w:space="0" w:color="auto"/>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26,6</w:t>
            </w:r>
          </w:p>
        </w:tc>
        <w:tc>
          <w:tcPr>
            <w:tcW w:w="850" w:type="dxa"/>
            <w:tcBorders>
              <w:top w:val="single" w:sz="4" w:space="0" w:color="auto"/>
              <w:left w:val="nil"/>
              <w:bottom w:val="single" w:sz="4" w:space="0" w:color="auto"/>
              <w:right w:val="single" w:sz="4" w:space="0" w:color="auto"/>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100,0</w:t>
            </w:r>
          </w:p>
        </w:tc>
      </w:tr>
      <w:tr w:rsidR="00FA08B3" w:rsidRPr="00A74B86" w:rsidTr="00247EE6">
        <w:trPr>
          <w:trHeight w:val="67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t>Подпрограмма "Развитие мер социальной поддержки отдельных категорий граждан"</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1003</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1110000000</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850" w:type="dxa"/>
            <w:tcBorders>
              <w:top w:val="nil"/>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79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1003</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1116000000</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850" w:type="dxa"/>
            <w:tcBorders>
              <w:top w:val="nil"/>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126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w:t>
            </w:r>
            <w:r w:rsidRPr="00A74B86">
              <w:rPr>
                <w:rFonts w:ascii="Arial" w:hAnsi="Arial" w:cs="Arial"/>
              </w:rPr>
              <w:lastRenderedPageBreak/>
              <w:t>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lastRenderedPageBreak/>
              <w:t>923</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1003</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1116040710</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850" w:type="dxa"/>
            <w:tcBorders>
              <w:top w:val="nil"/>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25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lastRenderedPageBreak/>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1003</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1116040710</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300</w:t>
            </w:r>
          </w:p>
        </w:tc>
        <w:tc>
          <w:tcPr>
            <w:tcW w:w="1156" w:type="dxa"/>
            <w:tcBorders>
              <w:top w:val="single" w:sz="4" w:space="0" w:color="auto"/>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850" w:type="dxa"/>
            <w:tcBorders>
              <w:top w:val="nil"/>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51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1003</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1116040710</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320</w:t>
            </w:r>
          </w:p>
        </w:tc>
        <w:tc>
          <w:tcPr>
            <w:tcW w:w="1156" w:type="dxa"/>
            <w:tcBorders>
              <w:top w:val="single" w:sz="4" w:space="0" w:color="auto"/>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26,6</w:t>
            </w:r>
          </w:p>
        </w:tc>
        <w:tc>
          <w:tcPr>
            <w:tcW w:w="850" w:type="dxa"/>
            <w:tcBorders>
              <w:top w:val="nil"/>
              <w:left w:val="nil"/>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315"/>
        </w:trPr>
        <w:tc>
          <w:tcPr>
            <w:tcW w:w="2982" w:type="dxa"/>
            <w:tcBorders>
              <w:top w:val="single" w:sz="4" w:space="0" w:color="auto"/>
              <w:left w:val="single" w:sz="4" w:space="0" w:color="auto"/>
              <w:bottom w:val="single" w:sz="4" w:space="0" w:color="auto"/>
              <w:right w:val="single" w:sz="4" w:space="0" w:color="auto"/>
            </w:tcBorders>
            <w:shd w:val="clear" w:color="000000" w:fill="92D050"/>
            <w:hideMark/>
          </w:tcPr>
          <w:p w:rsidR="00FA08B3" w:rsidRPr="00A74B86" w:rsidRDefault="00FA08B3" w:rsidP="00FA08B3">
            <w:pPr>
              <w:rPr>
                <w:rFonts w:ascii="Arial" w:hAnsi="Arial" w:cs="Arial"/>
                <w:b/>
                <w:bCs/>
              </w:rPr>
            </w:pPr>
            <w:r w:rsidRPr="00A74B86">
              <w:rPr>
                <w:rFonts w:ascii="Arial" w:hAnsi="Arial" w:cs="Arial"/>
                <w:b/>
                <w:bCs/>
              </w:rPr>
              <w:t>ОХРАНА СЕМЬИ И ДЕТСТВА</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1004</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2 558,7</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2 558,7</w:t>
            </w:r>
          </w:p>
        </w:tc>
        <w:tc>
          <w:tcPr>
            <w:tcW w:w="850" w:type="dxa"/>
            <w:tcBorders>
              <w:top w:val="nil"/>
              <w:left w:val="single" w:sz="4" w:space="0" w:color="auto"/>
              <w:bottom w:val="single" w:sz="4" w:space="0" w:color="000000"/>
              <w:right w:val="single" w:sz="4" w:space="0" w:color="000000"/>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100,0</w:t>
            </w:r>
          </w:p>
        </w:tc>
      </w:tr>
      <w:tr w:rsidR="00FA08B3" w:rsidRPr="00A74B86" w:rsidTr="00247EE6">
        <w:trPr>
          <w:trHeight w:val="709"/>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b/>
                <w:bCs/>
                <w:i/>
                <w:iCs/>
                <w:color w:val="000000"/>
              </w:rPr>
            </w:pPr>
            <w:r w:rsidRPr="00A74B86">
              <w:rPr>
                <w:rFonts w:ascii="Arial" w:hAnsi="Arial" w:cs="Arial"/>
                <w:b/>
                <w:bCs/>
                <w:i/>
                <w:iCs/>
                <w:color w:val="000000"/>
              </w:rPr>
              <w:t>Государственная программа "Социальная поддержка населения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1100000000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1 253,2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1 253,2</w:t>
            </w:r>
          </w:p>
        </w:tc>
        <w:tc>
          <w:tcPr>
            <w:tcW w:w="850" w:type="dxa"/>
            <w:tcBorders>
              <w:top w:val="nil"/>
              <w:left w:val="single" w:sz="4" w:space="0" w:color="auto"/>
              <w:bottom w:val="single" w:sz="4" w:space="0" w:color="000000"/>
              <w:right w:val="single" w:sz="4" w:space="0" w:color="000000"/>
            </w:tcBorders>
            <w:shd w:val="clear" w:color="000000" w:fill="FFFFFF"/>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100,0</w:t>
            </w:r>
          </w:p>
        </w:tc>
      </w:tr>
      <w:tr w:rsidR="00FA08B3" w:rsidRPr="00A74B86" w:rsidTr="00247EE6">
        <w:trPr>
          <w:trHeight w:val="694"/>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color w:val="000000"/>
              </w:rPr>
            </w:pPr>
            <w:r w:rsidRPr="00A74B86">
              <w:rPr>
                <w:rFonts w:ascii="Arial" w:hAnsi="Arial" w:cs="Arial"/>
                <w:color w:val="000000"/>
              </w:rPr>
              <w:t>Подпрограмма "Развитие мер социальной поддержки отдельных категорий граждан"</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1110000000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1 253,2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1 253,2</w:t>
            </w:r>
          </w:p>
        </w:tc>
        <w:tc>
          <w:tcPr>
            <w:tcW w:w="850" w:type="dxa"/>
            <w:tcBorders>
              <w:top w:val="nil"/>
              <w:left w:val="single" w:sz="4" w:space="0" w:color="auto"/>
              <w:bottom w:val="single" w:sz="4" w:space="0" w:color="000000"/>
              <w:right w:val="single" w:sz="4" w:space="0" w:color="000000"/>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94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color w:val="000000"/>
              </w:rPr>
            </w:pPr>
            <w:r w:rsidRPr="00A74B86">
              <w:rPr>
                <w:rFonts w:ascii="Arial" w:hAnsi="Arial" w:cs="Arial"/>
                <w:color w:val="000000"/>
              </w:rPr>
              <w:t xml:space="preserve">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A74B86">
              <w:rPr>
                <w:rFonts w:ascii="Arial" w:hAnsi="Arial" w:cs="Arial"/>
                <w:color w:val="000000"/>
              </w:rPr>
              <w:lastRenderedPageBreak/>
              <w:t>жилых помещений»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1117100000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1 253,2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1 253,2</w:t>
            </w:r>
          </w:p>
        </w:tc>
        <w:tc>
          <w:tcPr>
            <w:tcW w:w="850" w:type="dxa"/>
            <w:tcBorders>
              <w:top w:val="nil"/>
              <w:left w:val="single" w:sz="4" w:space="0" w:color="auto"/>
              <w:bottom w:val="single" w:sz="4" w:space="0" w:color="000000"/>
              <w:right w:val="single" w:sz="4" w:space="0" w:color="000000"/>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788"/>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color w:val="000000"/>
              </w:rPr>
            </w:pPr>
            <w:r w:rsidRPr="00A74B86">
              <w:rPr>
                <w:rFonts w:ascii="Arial" w:hAnsi="Arial" w:cs="Arial"/>
                <w:color w:val="000000"/>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11171R0820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569,0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569,0</w:t>
            </w:r>
          </w:p>
        </w:tc>
        <w:tc>
          <w:tcPr>
            <w:tcW w:w="850" w:type="dxa"/>
            <w:tcBorders>
              <w:top w:val="nil"/>
              <w:left w:val="single" w:sz="4" w:space="0" w:color="auto"/>
              <w:bottom w:val="single" w:sz="4" w:space="0" w:color="000000"/>
              <w:right w:val="single" w:sz="4" w:space="0" w:color="000000"/>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788"/>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color w:val="000000"/>
              </w:rPr>
            </w:pPr>
            <w:r w:rsidRPr="00A74B86">
              <w:rPr>
                <w:rFonts w:ascii="Arial" w:hAnsi="Arial" w:cs="Arial"/>
                <w:color w:val="000000"/>
              </w:rPr>
              <w:t>Капитальные вложения в объекты государственной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11171R0820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400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569,0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569,0</w:t>
            </w:r>
          </w:p>
        </w:tc>
        <w:tc>
          <w:tcPr>
            <w:tcW w:w="850" w:type="dxa"/>
            <w:tcBorders>
              <w:top w:val="nil"/>
              <w:left w:val="single" w:sz="4" w:space="0" w:color="auto"/>
              <w:bottom w:val="single" w:sz="4" w:space="0" w:color="000000"/>
              <w:right w:val="single" w:sz="4" w:space="0" w:color="000000"/>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788"/>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color w:val="000000"/>
              </w:rPr>
            </w:pPr>
            <w:r w:rsidRPr="00A74B86">
              <w:rPr>
                <w:rFonts w:ascii="Arial" w:hAnsi="Arial" w:cs="Arial"/>
                <w:color w:val="000000"/>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11171R0820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410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569,0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569,0</w:t>
            </w:r>
          </w:p>
        </w:tc>
        <w:tc>
          <w:tcPr>
            <w:tcW w:w="850" w:type="dxa"/>
            <w:tcBorders>
              <w:top w:val="nil"/>
              <w:left w:val="single" w:sz="4" w:space="0" w:color="auto"/>
              <w:bottom w:val="nil"/>
              <w:right w:val="single" w:sz="4" w:space="0" w:color="000000"/>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88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color w:val="000000"/>
              </w:rPr>
            </w:pPr>
            <w:r w:rsidRPr="00A74B86">
              <w:rPr>
                <w:rFonts w:ascii="Arial" w:hAnsi="Arial" w:cs="Arial"/>
                <w:color w:val="00000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11171А0820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684,2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684,2</w:t>
            </w:r>
          </w:p>
        </w:tc>
        <w:tc>
          <w:tcPr>
            <w:tcW w:w="850" w:type="dxa"/>
            <w:tcBorders>
              <w:top w:val="single" w:sz="4" w:space="0" w:color="000000"/>
              <w:left w:val="single" w:sz="4" w:space="0" w:color="auto"/>
              <w:bottom w:val="single" w:sz="4" w:space="0" w:color="000000"/>
              <w:right w:val="single" w:sz="4" w:space="0" w:color="000000"/>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63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color w:val="000000"/>
              </w:rPr>
            </w:pPr>
            <w:r w:rsidRPr="00A74B86">
              <w:rPr>
                <w:rFonts w:ascii="Arial" w:hAnsi="Arial" w:cs="Arial"/>
                <w:color w:val="000000"/>
              </w:rPr>
              <w:t>Капитальные вложения в объекты государственной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11171А0820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400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684,2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684,2</w:t>
            </w:r>
          </w:p>
        </w:tc>
        <w:tc>
          <w:tcPr>
            <w:tcW w:w="850" w:type="dxa"/>
            <w:tcBorders>
              <w:top w:val="nil"/>
              <w:left w:val="single" w:sz="4" w:space="0" w:color="auto"/>
              <w:bottom w:val="single" w:sz="4" w:space="0" w:color="000000"/>
              <w:right w:val="single" w:sz="4" w:space="0" w:color="000000"/>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93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11171А0820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410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684,2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684,2</w:t>
            </w:r>
          </w:p>
        </w:tc>
        <w:tc>
          <w:tcPr>
            <w:tcW w:w="850" w:type="dxa"/>
            <w:tcBorders>
              <w:top w:val="nil"/>
              <w:left w:val="single" w:sz="4" w:space="0" w:color="auto"/>
              <w:bottom w:val="nil"/>
              <w:right w:val="single" w:sz="4" w:space="0" w:color="000000"/>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52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t>Исполнение судебных актов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9900300000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1 305,5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1 305,5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93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color w:val="000000"/>
              </w:rPr>
            </w:pPr>
            <w:r w:rsidRPr="00A74B86">
              <w:rPr>
                <w:rFonts w:ascii="Arial" w:hAnsi="Arial" w:cs="Arial"/>
                <w:color w:val="000000"/>
              </w:rPr>
              <w:lastRenderedPageBreak/>
              <w:t>Капитальные вложения в объекты государственной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9900300000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400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1 305,5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1 305,5</w:t>
            </w:r>
          </w:p>
        </w:tc>
        <w:tc>
          <w:tcPr>
            <w:tcW w:w="850" w:type="dxa"/>
            <w:tcBorders>
              <w:top w:val="nil"/>
              <w:left w:val="nil"/>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93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9900300000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410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1 305,5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1 305,5</w:t>
            </w:r>
          </w:p>
        </w:tc>
        <w:tc>
          <w:tcPr>
            <w:tcW w:w="850" w:type="dxa"/>
            <w:tcBorders>
              <w:top w:val="nil"/>
              <w:left w:val="nil"/>
              <w:bottom w:val="nil"/>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100,0</w:t>
            </w:r>
          </w:p>
        </w:tc>
      </w:tr>
      <w:tr w:rsidR="00FA08B3" w:rsidRPr="00A74B86" w:rsidTr="00247EE6">
        <w:trPr>
          <w:trHeight w:val="375"/>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rPr>
                <w:rFonts w:ascii="Arial" w:hAnsi="Arial" w:cs="Arial"/>
                <w:b/>
                <w:bCs/>
              </w:rPr>
            </w:pPr>
            <w:r w:rsidRPr="00A74B86">
              <w:rPr>
                <w:rFonts w:ascii="Arial" w:hAnsi="Arial" w:cs="Arial"/>
                <w:b/>
                <w:bCs/>
              </w:rPr>
              <w:t>МАССОВЫЙ СПОРТ</w:t>
            </w:r>
          </w:p>
        </w:tc>
        <w:tc>
          <w:tcPr>
            <w:tcW w:w="708" w:type="dxa"/>
            <w:tcBorders>
              <w:top w:val="single" w:sz="4" w:space="0" w:color="auto"/>
              <w:left w:val="nil"/>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nil"/>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1102</w:t>
            </w:r>
          </w:p>
        </w:tc>
        <w:tc>
          <w:tcPr>
            <w:tcW w:w="1550" w:type="dxa"/>
            <w:tcBorders>
              <w:top w:val="single" w:sz="4" w:space="0" w:color="auto"/>
              <w:left w:val="nil"/>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697" w:type="dxa"/>
            <w:tcBorders>
              <w:top w:val="single" w:sz="4" w:space="0" w:color="auto"/>
              <w:left w:val="nil"/>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156" w:type="dxa"/>
            <w:tcBorders>
              <w:top w:val="single" w:sz="4" w:space="0" w:color="auto"/>
              <w:left w:val="nil"/>
              <w:bottom w:val="single" w:sz="4" w:space="0" w:color="auto"/>
              <w:right w:val="single" w:sz="4" w:space="0" w:color="auto"/>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10,0</w:t>
            </w:r>
          </w:p>
        </w:tc>
        <w:tc>
          <w:tcPr>
            <w:tcW w:w="1134" w:type="dxa"/>
            <w:tcBorders>
              <w:top w:val="single" w:sz="4" w:space="0" w:color="auto"/>
              <w:left w:val="nil"/>
              <w:bottom w:val="single" w:sz="4" w:space="0" w:color="auto"/>
              <w:right w:val="single" w:sz="4" w:space="0" w:color="auto"/>
            </w:tcBorders>
            <w:shd w:val="clear" w:color="000000" w:fill="92D050"/>
            <w:noWrap/>
            <w:vAlign w:val="bottom"/>
            <w:hideMark/>
          </w:tcPr>
          <w:p w:rsidR="00FA08B3" w:rsidRPr="00A74B86" w:rsidRDefault="00FA08B3" w:rsidP="00FA08B3">
            <w:pPr>
              <w:jc w:val="center"/>
              <w:rPr>
                <w:rFonts w:ascii="Arial" w:hAnsi="Arial" w:cs="Arial"/>
                <w:b/>
                <w:bCs/>
              </w:rPr>
            </w:pPr>
            <w:r w:rsidRPr="00A74B86">
              <w:rPr>
                <w:rFonts w:ascii="Arial" w:hAnsi="Arial" w:cs="Arial"/>
                <w:b/>
                <w:bCs/>
              </w:rPr>
              <w:t>0,0</w:t>
            </w:r>
          </w:p>
        </w:tc>
        <w:tc>
          <w:tcPr>
            <w:tcW w:w="850" w:type="dxa"/>
            <w:tcBorders>
              <w:top w:val="single" w:sz="4" w:space="0" w:color="auto"/>
              <w:left w:val="nil"/>
              <w:bottom w:val="single" w:sz="4" w:space="0" w:color="auto"/>
              <w:right w:val="single" w:sz="4" w:space="0" w:color="auto"/>
            </w:tcBorders>
            <w:shd w:val="clear" w:color="000000" w:fill="92D050"/>
            <w:noWrap/>
            <w:vAlign w:val="bottom"/>
            <w:hideMark/>
          </w:tcPr>
          <w:p w:rsidR="00FA08B3" w:rsidRPr="00A74B86" w:rsidRDefault="00FA08B3" w:rsidP="00FA08B3">
            <w:pPr>
              <w:jc w:val="right"/>
              <w:rPr>
                <w:rFonts w:ascii="Arial" w:hAnsi="Arial" w:cs="Arial"/>
                <w:b/>
                <w:bCs/>
              </w:rPr>
            </w:pPr>
            <w:r w:rsidRPr="00A74B86">
              <w:rPr>
                <w:rFonts w:ascii="Arial" w:hAnsi="Arial" w:cs="Arial"/>
                <w:b/>
                <w:bCs/>
              </w:rPr>
              <w:t>0,0</w:t>
            </w:r>
          </w:p>
        </w:tc>
      </w:tr>
      <w:tr w:rsidR="00FA08B3" w:rsidRPr="00A74B86" w:rsidTr="00247EE6">
        <w:trPr>
          <w:trHeight w:val="604"/>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b/>
                <w:bCs/>
                <w:i/>
                <w:iCs/>
              </w:rPr>
            </w:pPr>
            <w:r w:rsidRPr="00A74B86">
              <w:rPr>
                <w:rFonts w:ascii="Arial" w:hAnsi="Arial" w:cs="Arial"/>
                <w:b/>
                <w:bCs/>
                <w:i/>
                <w:iCs/>
              </w:rPr>
              <w:t>Физкультурно-оздоровительная работа и спортивные мероприятия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1102</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5120000000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FA08B3" w:rsidRPr="00A74B86" w:rsidRDefault="00FA08B3" w:rsidP="00FA08B3">
            <w:pPr>
              <w:jc w:val="center"/>
              <w:rPr>
                <w:rFonts w:ascii="Arial" w:hAnsi="Arial" w:cs="Arial"/>
                <w:b/>
                <w:bCs/>
                <w:i/>
                <w:iCs/>
              </w:rPr>
            </w:pPr>
            <w:r w:rsidRPr="00A74B86">
              <w:rPr>
                <w:rFonts w:ascii="Arial" w:hAnsi="Arial" w:cs="Arial"/>
                <w:b/>
                <w:bCs/>
                <w:i/>
                <w:iCs/>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b/>
                <w:bCs/>
                <w:i/>
                <w:iCs/>
              </w:rPr>
            </w:pPr>
            <w:r w:rsidRPr="00A74B86">
              <w:rPr>
                <w:rFonts w:ascii="Arial" w:hAnsi="Arial" w:cs="Arial"/>
                <w:b/>
                <w:bCs/>
                <w:i/>
                <w:iCs/>
              </w:rPr>
              <w:t>0,0</w:t>
            </w:r>
          </w:p>
        </w:tc>
      </w:tr>
      <w:tr w:rsidR="00FA08B3" w:rsidRPr="00A74B86" w:rsidTr="00247EE6">
        <w:trPr>
          <w:trHeight w:val="48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t>Физкультурно-оздоровительная работа и спортивные мероприятия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1102</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5129700000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118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rPr>
                <w:rFonts w:ascii="Arial" w:hAnsi="Arial" w:cs="Arial"/>
              </w:rPr>
            </w:pPr>
            <w:r w:rsidRPr="00A74B8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1102</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5129700000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A08B3" w:rsidRPr="00A74B86" w:rsidRDefault="00FA08B3" w:rsidP="00FA08B3">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FA08B3" w:rsidRPr="00A74B86" w:rsidRDefault="00FA08B3" w:rsidP="00FA08B3">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0,0</w:t>
            </w:r>
          </w:p>
        </w:tc>
      </w:tr>
      <w:tr w:rsidR="00FA08B3" w:rsidRPr="00A74B86" w:rsidTr="00247EE6">
        <w:trPr>
          <w:trHeight w:val="390"/>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rPr>
                <w:rFonts w:ascii="Arial" w:hAnsi="Arial" w:cs="Arial"/>
                <w:b/>
                <w:bCs/>
              </w:rPr>
            </w:pPr>
            <w:r w:rsidRPr="00A74B86">
              <w:rPr>
                <w:rFonts w:ascii="Arial" w:hAnsi="Arial" w:cs="Arial"/>
                <w:b/>
                <w:b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1400</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FFFFCC"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1 375,7</w:t>
            </w:r>
          </w:p>
        </w:tc>
        <w:tc>
          <w:tcPr>
            <w:tcW w:w="1134" w:type="dxa"/>
            <w:tcBorders>
              <w:top w:val="single" w:sz="4" w:space="0" w:color="auto"/>
              <w:left w:val="single" w:sz="4" w:space="0" w:color="auto"/>
              <w:bottom w:val="single" w:sz="4" w:space="0" w:color="auto"/>
              <w:right w:val="nil"/>
            </w:tcBorders>
            <w:shd w:val="clear" w:color="000000" w:fill="92D050"/>
            <w:vAlign w:val="bottom"/>
            <w:hideMark/>
          </w:tcPr>
          <w:p w:rsidR="00FA08B3" w:rsidRPr="00A74B86" w:rsidRDefault="00FA08B3" w:rsidP="00FA08B3">
            <w:pPr>
              <w:jc w:val="center"/>
              <w:rPr>
                <w:rFonts w:ascii="Arial" w:hAnsi="Arial" w:cs="Arial"/>
                <w:b/>
                <w:bCs/>
              </w:rPr>
            </w:pPr>
            <w:r w:rsidRPr="00A74B86">
              <w:rPr>
                <w:rFonts w:ascii="Arial" w:hAnsi="Arial" w:cs="Arial"/>
                <w:b/>
                <w:bCs/>
              </w:rPr>
              <w:t>1 375,7</w:t>
            </w:r>
          </w:p>
        </w:tc>
        <w:tc>
          <w:tcPr>
            <w:tcW w:w="850" w:type="dxa"/>
            <w:tcBorders>
              <w:top w:val="nil"/>
              <w:left w:val="single" w:sz="4" w:space="0" w:color="auto"/>
              <w:bottom w:val="single" w:sz="4" w:space="0" w:color="auto"/>
              <w:right w:val="single" w:sz="4" w:space="0" w:color="auto"/>
            </w:tcBorders>
            <w:shd w:val="clear" w:color="000000" w:fill="92D050"/>
            <w:noWrap/>
            <w:vAlign w:val="bottom"/>
            <w:hideMark/>
          </w:tcPr>
          <w:p w:rsidR="00FA08B3" w:rsidRPr="00A74B86" w:rsidRDefault="00FA08B3" w:rsidP="00FA08B3">
            <w:pPr>
              <w:jc w:val="right"/>
              <w:rPr>
                <w:rFonts w:ascii="Arial" w:hAnsi="Arial" w:cs="Arial"/>
                <w:b/>
                <w:bCs/>
              </w:rPr>
            </w:pPr>
            <w:r w:rsidRPr="00A74B86">
              <w:rPr>
                <w:rFonts w:ascii="Arial" w:hAnsi="Arial" w:cs="Arial"/>
                <w:b/>
                <w:bCs/>
              </w:rPr>
              <w:t>100,0</w:t>
            </w:r>
          </w:p>
        </w:tc>
      </w:tr>
      <w:tr w:rsidR="00FA08B3" w:rsidRPr="00A74B86" w:rsidTr="00247EE6">
        <w:trPr>
          <w:trHeight w:val="34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b/>
                <w:bCs/>
              </w:rPr>
            </w:pPr>
            <w:r w:rsidRPr="00A74B86">
              <w:rPr>
                <w:rFonts w:ascii="Arial" w:hAnsi="Arial" w:cs="Arial"/>
                <w:b/>
                <w:bCs/>
              </w:rPr>
              <w:t xml:space="preserve">Прочие межбюджетные трансферты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b/>
                <w:bCs/>
              </w:rPr>
            </w:pPr>
            <w:r w:rsidRPr="00A74B86">
              <w:rPr>
                <w:rFonts w:ascii="Arial" w:hAnsi="Arial" w:cs="Arial"/>
                <w:b/>
                <w:bCs/>
              </w:rPr>
              <w:t>1403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1 375,7</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1 375,7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124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i/>
                <w:iCs/>
              </w:rPr>
            </w:pPr>
            <w:r w:rsidRPr="00A74B86">
              <w:rPr>
                <w:rFonts w:ascii="Arial" w:hAnsi="Arial" w:cs="Arial"/>
                <w:i/>
                <w:iCs/>
              </w:rPr>
              <w:t xml:space="preserve">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w:t>
            </w:r>
            <w:r w:rsidRPr="00A74B86">
              <w:rPr>
                <w:rFonts w:ascii="Arial" w:hAnsi="Arial" w:cs="Arial"/>
                <w:i/>
                <w:iCs/>
              </w:rPr>
              <w:lastRenderedPageBreak/>
              <w:t>решению вопросов местного значения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1403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5210000000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i/>
                <w:iCs/>
                <w:color w:val="0000FF"/>
              </w:rPr>
            </w:pPr>
            <w:r w:rsidRPr="00A74B86">
              <w:rPr>
                <w:rFonts w:ascii="Arial" w:hAnsi="Arial" w:cs="Arial"/>
                <w:i/>
                <w:iCs/>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1 375,7</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i/>
                <w:iCs/>
              </w:rPr>
            </w:pPr>
            <w:r w:rsidRPr="00A74B86">
              <w:rPr>
                <w:rFonts w:ascii="Arial" w:hAnsi="Arial" w:cs="Arial"/>
                <w:i/>
                <w:iCs/>
              </w:rPr>
              <w:t>1 375,7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i/>
                <w:iCs/>
              </w:rPr>
            </w:pPr>
            <w:r w:rsidRPr="00A74B86">
              <w:rPr>
                <w:rFonts w:ascii="Arial" w:hAnsi="Arial" w:cs="Arial"/>
                <w:i/>
                <w:iCs/>
              </w:rPr>
              <w:t>100,0</w:t>
            </w:r>
          </w:p>
        </w:tc>
      </w:tr>
      <w:tr w:rsidR="00FA08B3" w:rsidRPr="00A74B86" w:rsidTr="00247EE6">
        <w:trPr>
          <w:trHeight w:val="129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lastRenderedPageBreak/>
              <w:t>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тд)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1403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5210601000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173,1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39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1403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5210601000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500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173,1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1403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5210601000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540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173,1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173,1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1410"/>
        </w:trPr>
        <w:tc>
          <w:tcPr>
            <w:tcW w:w="298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708" w:type="dxa"/>
            <w:tcBorders>
              <w:top w:val="single" w:sz="4" w:space="0" w:color="auto"/>
              <w:left w:val="nil"/>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single" w:sz="4" w:space="0" w:color="auto"/>
              <w:left w:val="nil"/>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1403</w:t>
            </w:r>
          </w:p>
        </w:tc>
        <w:tc>
          <w:tcPr>
            <w:tcW w:w="1550" w:type="dxa"/>
            <w:tcBorders>
              <w:top w:val="single" w:sz="4" w:space="0" w:color="auto"/>
              <w:left w:val="nil"/>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5210602000</w:t>
            </w:r>
          </w:p>
        </w:tc>
        <w:tc>
          <w:tcPr>
            <w:tcW w:w="697" w:type="dxa"/>
            <w:tcBorders>
              <w:top w:val="single" w:sz="4" w:space="0" w:color="auto"/>
              <w:left w:val="nil"/>
              <w:bottom w:val="single" w:sz="4" w:space="0" w:color="000000"/>
              <w:right w:val="single" w:sz="4" w:space="0" w:color="000000"/>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 </w:t>
            </w:r>
          </w:p>
        </w:tc>
        <w:tc>
          <w:tcPr>
            <w:tcW w:w="1156" w:type="dxa"/>
            <w:tcBorders>
              <w:top w:val="single" w:sz="4" w:space="0" w:color="auto"/>
              <w:left w:val="nil"/>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1 202,6</w:t>
            </w:r>
          </w:p>
        </w:tc>
        <w:tc>
          <w:tcPr>
            <w:tcW w:w="1134" w:type="dxa"/>
            <w:tcBorders>
              <w:top w:val="single" w:sz="4" w:space="0" w:color="auto"/>
              <w:left w:val="nil"/>
              <w:bottom w:val="single" w:sz="4" w:space="0" w:color="000000"/>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1 202,6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424"/>
        </w:trPr>
        <w:tc>
          <w:tcPr>
            <w:tcW w:w="2982" w:type="dxa"/>
            <w:tcBorders>
              <w:top w:val="nil"/>
              <w:left w:val="single" w:sz="4" w:space="0" w:color="auto"/>
              <w:bottom w:val="single" w:sz="4" w:space="0" w:color="auto"/>
              <w:right w:val="single" w:sz="4" w:space="0" w:color="auto"/>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Межбюджетные трансферты</w:t>
            </w:r>
          </w:p>
        </w:tc>
        <w:tc>
          <w:tcPr>
            <w:tcW w:w="708" w:type="dxa"/>
            <w:tcBorders>
              <w:top w:val="nil"/>
              <w:left w:val="nil"/>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nil"/>
              <w:left w:val="nil"/>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1403</w:t>
            </w:r>
          </w:p>
        </w:tc>
        <w:tc>
          <w:tcPr>
            <w:tcW w:w="1550" w:type="dxa"/>
            <w:tcBorders>
              <w:top w:val="nil"/>
              <w:left w:val="nil"/>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5210602000</w:t>
            </w:r>
          </w:p>
        </w:tc>
        <w:tc>
          <w:tcPr>
            <w:tcW w:w="697" w:type="dxa"/>
            <w:tcBorders>
              <w:top w:val="nil"/>
              <w:left w:val="nil"/>
              <w:bottom w:val="single" w:sz="4" w:space="0" w:color="000000"/>
              <w:right w:val="single" w:sz="4" w:space="0" w:color="000000"/>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500</w:t>
            </w:r>
          </w:p>
        </w:tc>
        <w:tc>
          <w:tcPr>
            <w:tcW w:w="1156" w:type="dxa"/>
            <w:tcBorders>
              <w:top w:val="nil"/>
              <w:left w:val="nil"/>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1 202,6</w:t>
            </w:r>
          </w:p>
        </w:tc>
        <w:tc>
          <w:tcPr>
            <w:tcW w:w="1134" w:type="dxa"/>
            <w:tcBorders>
              <w:top w:val="nil"/>
              <w:left w:val="nil"/>
              <w:bottom w:val="single" w:sz="4" w:space="0" w:color="000000"/>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1 202,6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r w:rsidR="00FA08B3" w:rsidRPr="00A74B86" w:rsidTr="00247EE6">
        <w:trPr>
          <w:trHeight w:val="390"/>
        </w:trPr>
        <w:tc>
          <w:tcPr>
            <w:tcW w:w="2982" w:type="dxa"/>
            <w:tcBorders>
              <w:top w:val="nil"/>
              <w:left w:val="single" w:sz="4" w:space="0" w:color="000000"/>
              <w:bottom w:val="single" w:sz="4" w:space="0" w:color="000000"/>
              <w:right w:val="single" w:sz="4" w:space="0" w:color="000000"/>
            </w:tcBorders>
            <w:shd w:val="clear" w:color="auto" w:fill="auto"/>
            <w:vAlign w:val="bottom"/>
            <w:hideMark/>
          </w:tcPr>
          <w:p w:rsidR="00FA08B3" w:rsidRPr="00A74B86" w:rsidRDefault="00FA08B3" w:rsidP="00FA08B3">
            <w:pPr>
              <w:rPr>
                <w:rFonts w:ascii="Arial" w:hAnsi="Arial" w:cs="Arial"/>
              </w:rPr>
            </w:pPr>
            <w:r w:rsidRPr="00A74B86">
              <w:rPr>
                <w:rFonts w:ascii="Arial" w:hAnsi="Arial" w:cs="Arial"/>
              </w:rPr>
              <w:t>Иные межбюджетные трансферты</w:t>
            </w:r>
          </w:p>
        </w:tc>
        <w:tc>
          <w:tcPr>
            <w:tcW w:w="708" w:type="dxa"/>
            <w:tcBorders>
              <w:top w:val="nil"/>
              <w:left w:val="nil"/>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923</w:t>
            </w:r>
          </w:p>
        </w:tc>
        <w:tc>
          <w:tcPr>
            <w:tcW w:w="709" w:type="dxa"/>
            <w:tcBorders>
              <w:top w:val="nil"/>
              <w:left w:val="nil"/>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1403</w:t>
            </w:r>
          </w:p>
        </w:tc>
        <w:tc>
          <w:tcPr>
            <w:tcW w:w="1550" w:type="dxa"/>
            <w:tcBorders>
              <w:top w:val="nil"/>
              <w:left w:val="nil"/>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5210601000</w:t>
            </w:r>
          </w:p>
        </w:tc>
        <w:tc>
          <w:tcPr>
            <w:tcW w:w="697" w:type="dxa"/>
            <w:tcBorders>
              <w:top w:val="nil"/>
              <w:left w:val="nil"/>
              <w:bottom w:val="single" w:sz="4" w:space="0" w:color="000000"/>
              <w:right w:val="single" w:sz="4" w:space="0" w:color="000000"/>
            </w:tcBorders>
            <w:shd w:val="clear" w:color="FFFFCC" w:fill="FFFFFF"/>
            <w:vAlign w:val="bottom"/>
            <w:hideMark/>
          </w:tcPr>
          <w:p w:rsidR="00FA08B3" w:rsidRPr="00A74B86" w:rsidRDefault="00FA08B3" w:rsidP="00FA08B3">
            <w:pPr>
              <w:jc w:val="center"/>
              <w:rPr>
                <w:rFonts w:ascii="Arial" w:hAnsi="Arial" w:cs="Arial"/>
              </w:rPr>
            </w:pPr>
            <w:r w:rsidRPr="00A74B86">
              <w:rPr>
                <w:rFonts w:ascii="Arial" w:hAnsi="Arial" w:cs="Arial"/>
              </w:rPr>
              <w:t>540</w:t>
            </w:r>
          </w:p>
        </w:tc>
        <w:tc>
          <w:tcPr>
            <w:tcW w:w="1156" w:type="dxa"/>
            <w:tcBorders>
              <w:top w:val="nil"/>
              <w:left w:val="nil"/>
              <w:bottom w:val="single" w:sz="4" w:space="0" w:color="000000"/>
              <w:right w:val="single" w:sz="4" w:space="0" w:color="000000"/>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1 202,6</w:t>
            </w:r>
          </w:p>
        </w:tc>
        <w:tc>
          <w:tcPr>
            <w:tcW w:w="1134" w:type="dxa"/>
            <w:tcBorders>
              <w:top w:val="nil"/>
              <w:left w:val="nil"/>
              <w:bottom w:val="single" w:sz="4" w:space="0" w:color="000000"/>
              <w:right w:val="nil"/>
            </w:tcBorders>
            <w:shd w:val="clear" w:color="auto" w:fill="auto"/>
            <w:vAlign w:val="bottom"/>
            <w:hideMark/>
          </w:tcPr>
          <w:p w:rsidR="00FA08B3" w:rsidRPr="00A74B86" w:rsidRDefault="00FA08B3" w:rsidP="00FA08B3">
            <w:pPr>
              <w:jc w:val="center"/>
              <w:rPr>
                <w:rFonts w:ascii="Arial" w:hAnsi="Arial" w:cs="Arial"/>
              </w:rPr>
            </w:pPr>
            <w:r w:rsidRPr="00A74B86">
              <w:rPr>
                <w:rFonts w:ascii="Arial" w:hAnsi="Arial" w:cs="Arial"/>
              </w:rPr>
              <w:t>1 202,6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A08B3" w:rsidRPr="00A74B86" w:rsidRDefault="00FA08B3" w:rsidP="00FA08B3">
            <w:pPr>
              <w:jc w:val="right"/>
              <w:rPr>
                <w:rFonts w:ascii="Arial" w:hAnsi="Arial" w:cs="Arial"/>
              </w:rPr>
            </w:pPr>
            <w:r w:rsidRPr="00A74B86">
              <w:rPr>
                <w:rFonts w:ascii="Arial" w:hAnsi="Arial" w:cs="Arial"/>
              </w:rPr>
              <w:t>100,0</w:t>
            </w:r>
          </w:p>
        </w:tc>
      </w:tr>
    </w:tbl>
    <w:p w:rsidR="00FA08B3" w:rsidRPr="00A74B86" w:rsidRDefault="00FA08B3" w:rsidP="009D0E97">
      <w:pPr>
        <w:jc w:val="center"/>
        <w:rPr>
          <w:rFonts w:ascii="Arial" w:hAnsi="Arial" w:cs="Arial"/>
          <w:b/>
          <w:bCs/>
        </w:rPr>
      </w:pPr>
    </w:p>
    <w:p w:rsidR="00FA08B3" w:rsidRPr="00A74B86" w:rsidRDefault="00FA08B3" w:rsidP="009D0E97">
      <w:pPr>
        <w:jc w:val="center"/>
        <w:rPr>
          <w:rFonts w:ascii="Arial" w:hAnsi="Arial" w:cs="Arial"/>
          <w:b/>
          <w:bCs/>
        </w:rPr>
      </w:pPr>
    </w:p>
    <w:p w:rsidR="00FA08B3" w:rsidRPr="00A74B86" w:rsidRDefault="00FA08B3" w:rsidP="009D0E97">
      <w:pPr>
        <w:jc w:val="center"/>
        <w:rPr>
          <w:rFonts w:ascii="Arial" w:hAnsi="Arial" w:cs="Arial"/>
          <w:b/>
          <w:bCs/>
        </w:rPr>
      </w:pPr>
    </w:p>
    <w:p w:rsidR="00FA08B3" w:rsidRPr="00A74B86" w:rsidRDefault="00FA08B3" w:rsidP="009D0E97">
      <w:pPr>
        <w:jc w:val="center"/>
        <w:rPr>
          <w:rFonts w:ascii="Arial" w:hAnsi="Arial" w:cs="Arial"/>
          <w:b/>
          <w:bCs/>
        </w:rPr>
      </w:pPr>
    </w:p>
    <w:p w:rsidR="00FA08B3" w:rsidRPr="00A74B86" w:rsidRDefault="00FA08B3" w:rsidP="009D0E97">
      <w:pPr>
        <w:jc w:val="center"/>
        <w:rPr>
          <w:rFonts w:ascii="Arial" w:hAnsi="Arial" w:cs="Arial"/>
          <w:b/>
          <w:bCs/>
        </w:rPr>
      </w:pPr>
    </w:p>
    <w:p w:rsidR="00FA08B3" w:rsidRPr="00A74B86" w:rsidRDefault="00FA08B3" w:rsidP="009D0E97">
      <w:pPr>
        <w:jc w:val="center"/>
        <w:rPr>
          <w:rFonts w:ascii="Arial" w:hAnsi="Arial" w:cs="Arial"/>
          <w:b/>
          <w:bCs/>
        </w:rPr>
      </w:pPr>
    </w:p>
    <w:p w:rsidR="00612AC8" w:rsidRPr="00A74B86" w:rsidRDefault="00612AC8" w:rsidP="009D0E97">
      <w:pPr>
        <w:jc w:val="center"/>
        <w:rPr>
          <w:rFonts w:ascii="Arial" w:hAnsi="Arial" w:cs="Arial"/>
          <w:b/>
          <w:bCs/>
        </w:rPr>
      </w:pPr>
    </w:p>
    <w:p w:rsidR="00612AC8" w:rsidRPr="00A74B86" w:rsidRDefault="00612AC8" w:rsidP="009D0E97">
      <w:pPr>
        <w:jc w:val="center"/>
        <w:rPr>
          <w:rFonts w:ascii="Arial" w:hAnsi="Arial" w:cs="Arial"/>
          <w:b/>
          <w:bCs/>
        </w:rPr>
      </w:pPr>
    </w:p>
    <w:p w:rsidR="00612AC8" w:rsidRPr="00A74B86" w:rsidRDefault="00612AC8" w:rsidP="009D0E97">
      <w:pPr>
        <w:jc w:val="center"/>
        <w:rPr>
          <w:rFonts w:ascii="Arial" w:hAnsi="Arial" w:cs="Arial"/>
          <w:b/>
          <w:bCs/>
        </w:rPr>
      </w:pPr>
    </w:p>
    <w:p w:rsidR="003344A3" w:rsidRPr="00A74B86" w:rsidRDefault="003344A3" w:rsidP="003344A3">
      <w:pPr>
        <w:tabs>
          <w:tab w:val="left" w:pos="720"/>
        </w:tabs>
        <w:ind w:firstLine="5760"/>
        <w:jc w:val="right"/>
        <w:rPr>
          <w:rFonts w:ascii="Arial" w:hAnsi="Arial" w:cs="Arial"/>
        </w:rPr>
      </w:pPr>
      <w:r w:rsidRPr="00A74B86">
        <w:rPr>
          <w:rFonts w:ascii="Arial" w:hAnsi="Arial" w:cs="Arial"/>
        </w:rPr>
        <w:lastRenderedPageBreak/>
        <w:t xml:space="preserve">Приложение 3  </w:t>
      </w:r>
    </w:p>
    <w:p w:rsidR="003344A3" w:rsidRPr="00A74B86" w:rsidRDefault="003344A3" w:rsidP="003344A3">
      <w:pPr>
        <w:tabs>
          <w:tab w:val="left" w:pos="720"/>
        </w:tabs>
        <w:ind w:firstLine="4860"/>
        <w:jc w:val="right"/>
        <w:rPr>
          <w:rFonts w:ascii="Arial" w:hAnsi="Arial" w:cs="Arial"/>
        </w:rPr>
      </w:pPr>
      <w:r w:rsidRPr="00A74B86">
        <w:rPr>
          <w:rFonts w:ascii="Arial" w:hAnsi="Arial" w:cs="Arial"/>
        </w:rPr>
        <w:t xml:space="preserve">                </w:t>
      </w:r>
      <w:r w:rsidR="00A74B86">
        <w:rPr>
          <w:rFonts w:ascii="Arial" w:hAnsi="Arial" w:cs="Arial"/>
        </w:rPr>
        <w:t xml:space="preserve">                     </w:t>
      </w:r>
      <w:r w:rsidRPr="00A74B86">
        <w:rPr>
          <w:rFonts w:ascii="Arial" w:hAnsi="Arial" w:cs="Arial"/>
        </w:rPr>
        <w:t xml:space="preserve"> к  решению Совета </w:t>
      </w:r>
    </w:p>
    <w:p w:rsidR="003344A3" w:rsidRPr="00A74B86" w:rsidRDefault="003344A3" w:rsidP="003344A3">
      <w:pPr>
        <w:tabs>
          <w:tab w:val="left" w:pos="720"/>
        </w:tabs>
        <w:ind w:firstLine="4860"/>
        <w:jc w:val="right"/>
        <w:rPr>
          <w:rFonts w:ascii="Arial" w:hAnsi="Arial" w:cs="Arial"/>
        </w:rPr>
      </w:pPr>
      <w:r w:rsidRPr="00A74B86">
        <w:rPr>
          <w:rFonts w:ascii="Arial" w:hAnsi="Arial" w:cs="Arial"/>
        </w:rPr>
        <w:t xml:space="preserve">    </w:t>
      </w:r>
      <w:r w:rsidR="00A74B86">
        <w:rPr>
          <w:rFonts w:ascii="Arial" w:hAnsi="Arial" w:cs="Arial"/>
        </w:rPr>
        <w:t xml:space="preserve">                         </w:t>
      </w:r>
      <w:r w:rsidRPr="00A74B86">
        <w:rPr>
          <w:rFonts w:ascii="Arial" w:hAnsi="Arial" w:cs="Arial"/>
        </w:rPr>
        <w:t>Побединского поселения</w:t>
      </w:r>
    </w:p>
    <w:p w:rsidR="003344A3" w:rsidRPr="00A74B86" w:rsidRDefault="003344A3" w:rsidP="003344A3">
      <w:pPr>
        <w:tabs>
          <w:tab w:val="left" w:pos="720"/>
        </w:tabs>
        <w:ind w:firstLine="4860"/>
        <w:jc w:val="right"/>
        <w:rPr>
          <w:rFonts w:ascii="Arial" w:hAnsi="Arial" w:cs="Arial"/>
          <w:b/>
        </w:rPr>
      </w:pPr>
      <w:r w:rsidRPr="00A74B86">
        <w:rPr>
          <w:rFonts w:ascii="Arial" w:hAnsi="Arial" w:cs="Arial"/>
        </w:rPr>
        <w:t xml:space="preserve">          </w:t>
      </w:r>
      <w:r w:rsidR="009E46EF" w:rsidRPr="00A74B86">
        <w:rPr>
          <w:rFonts w:ascii="Arial" w:hAnsi="Arial" w:cs="Arial"/>
        </w:rPr>
        <w:t xml:space="preserve">                               </w:t>
      </w:r>
      <w:r w:rsidRPr="00A74B86">
        <w:rPr>
          <w:rFonts w:ascii="Arial" w:hAnsi="Arial" w:cs="Arial"/>
        </w:rPr>
        <w:t>«</w:t>
      </w:r>
      <w:r w:rsidR="009E46EF" w:rsidRPr="00A74B86">
        <w:rPr>
          <w:rFonts w:ascii="Arial" w:hAnsi="Arial" w:cs="Arial"/>
        </w:rPr>
        <w:t>03</w:t>
      </w:r>
      <w:r w:rsidRPr="00A74B86">
        <w:rPr>
          <w:rFonts w:ascii="Arial" w:hAnsi="Arial" w:cs="Arial"/>
        </w:rPr>
        <w:t xml:space="preserve">» </w:t>
      </w:r>
      <w:r w:rsidR="009E46EF" w:rsidRPr="00A74B86">
        <w:rPr>
          <w:rFonts w:ascii="Arial" w:hAnsi="Arial" w:cs="Arial"/>
        </w:rPr>
        <w:t>июня</w:t>
      </w:r>
      <w:r w:rsidRPr="00A74B86">
        <w:rPr>
          <w:rFonts w:ascii="Arial" w:hAnsi="Arial" w:cs="Arial"/>
        </w:rPr>
        <w:t xml:space="preserve"> 2025 №  </w:t>
      </w:r>
      <w:r w:rsidR="00A74B86" w:rsidRPr="00C27ED0">
        <w:rPr>
          <w:rFonts w:ascii="Arial" w:hAnsi="Arial" w:cs="Arial"/>
        </w:rPr>
        <w:t>91</w:t>
      </w:r>
      <w:r w:rsidRPr="00A74B86">
        <w:rPr>
          <w:rFonts w:ascii="Arial" w:hAnsi="Arial" w:cs="Arial"/>
        </w:rPr>
        <w:t xml:space="preserve">     </w:t>
      </w:r>
    </w:p>
    <w:p w:rsidR="00B60C7B" w:rsidRPr="00A74B86" w:rsidRDefault="00B60C7B" w:rsidP="009D0E97">
      <w:pPr>
        <w:jc w:val="center"/>
        <w:rPr>
          <w:rFonts w:ascii="Arial" w:hAnsi="Arial" w:cs="Arial"/>
          <w:b/>
          <w:bCs/>
        </w:rPr>
      </w:pPr>
    </w:p>
    <w:p w:rsidR="00B60C7B" w:rsidRPr="00A74B86" w:rsidRDefault="00B60C7B" w:rsidP="009D0E97">
      <w:pPr>
        <w:jc w:val="center"/>
        <w:rPr>
          <w:rFonts w:ascii="Arial" w:hAnsi="Arial" w:cs="Arial"/>
          <w:b/>
          <w:bCs/>
        </w:rPr>
      </w:pPr>
    </w:p>
    <w:p w:rsidR="000F776F" w:rsidRPr="00A74B86" w:rsidRDefault="000F776F" w:rsidP="004C7B5D">
      <w:pPr>
        <w:jc w:val="center"/>
        <w:rPr>
          <w:rFonts w:ascii="Arial" w:hAnsi="Arial" w:cs="Arial"/>
          <w:b/>
          <w:bCs/>
        </w:rPr>
      </w:pPr>
    </w:p>
    <w:p w:rsidR="000F776F" w:rsidRPr="00A74B86" w:rsidRDefault="000F776F" w:rsidP="004C7B5D">
      <w:pPr>
        <w:jc w:val="center"/>
        <w:rPr>
          <w:rFonts w:ascii="Arial" w:hAnsi="Arial" w:cs="Arial"/>
          <w:b/>
          <w:bCs/>
        </w:rPr>
      </w:pPr>
    </w:p>
    <w:p w:rsidR="000F776F" w:rsidRPr="00A74B86" w:rsidRDefault="00FA08B3" w:rsidP="004C7B5D">
      <w:pPr>
        <w:jc w:val="center"/>
        <w:rPr>
          <w:rFonts w:ascii="Arial" w:hAnsi="Arial" w:cs="Arial"/>
          <w:b/>
          <w:bCs/>
        </w:rPr>
      </w:pPr>
      <w:r w:rsidRPr="00A74B86">
        <w:rPr>
          <w:rFonts w:ascii="Arial" w:hAnsi="Arial" w:cs="Arial"/>
          <w:b/>
          <w:bCs/>
        </w:rPr>
        <w:t xml:space="preserve">Отчет о расходах  бюджета </w:t>
      </w:r>
      <w:r w:rsidR="003344A3" w:rsidRPr="00A74B86">
        <w:rPr>
          <w:rFonts w:ascii="Arial" w:hAnsi="Arial" w:cs="Arial"/>
          <w:b/>
        </w:rPr>
        <w:t>Побединского сельского поселения Шегарского района Томской  области</w:t>
      </w:r>
      <w:r w:rsidRPr="00A74B86">
        <w:rPr>
          <w:rFonts w:ascii="Arial" w:hAnsi="Arial" w:cs="Arial"/>
          <w:b/>
          <w:bCs/>
        </w:rPr>
        <w:br/>
        <w:t xml:space="preserve">  по разделам и подразделам классификации расходов бюджета за 202</w:t>
      </w:r>
      <w:r w:rsidR="003344A3" w:rsidRPr="00A74B86">
        <w:rPr>
          <w:rFonts w:ascii="Arial" w:hAnsi="Arial" w:cs="Arial"/>
          <w:b/>
          <w:bCs/>
        </w:rPr>
        <w:t>4</w:t>
      </w:r>
      <w:r w:rsidRPr="00A74B86">
        <w:rPr>
          <w:rFonts w:ascii="Arial" w:hAnsi="Arial" w:cs="Arial"/>
          <w:b/>
          <w:bCs/>
        </w:rPr>
        <w:t xml:space="preserve"> год</w:t>
      </w:r>
    </w:p>
    <w:p w:rsidR="003344A3" w:rsidRPr="00A74B86" w:rsidRDefault="003344A3" w:rsidP="004C7B5D">
      <w:pPr>
        <w:jc w:val="center"/>
        <w:rPr>
          <w:rFonts w:ascii="Arial" w:hAnsi="Arial" w:cs="Arial"/>
          <w:b/>
          <w:bCs/>
        </w:rPr>
      </w:pPr>
    </w:p>
    <w:p w:rsidR="003344A3" w:rsidRPr="00A74B86" w:rsidRDefault="003344A3" w:rsidP="004C7B5D">
      <w:pPr>
        <w:jc w:val="center"/>
        <w:rPr>
          <w:rFonts w:ascii="Arial" w:hAnsi="Arial" w:cs="Arial"/>
          <w:b/>
          <w:bCs/>
        </w:rPr>
      </w:pPr>
    </w:p>
    <w:tbl>
      <w:tblPr>
        <w:tblW w:w="8500" w:type="dxa"/>
        <w:tblInd w:w="103" w:type="dxa"/>
        <w:tblLook w:val="04A0" w:firstRow="1" w:lastRow="0" w:firstColumn="1" w:lastColumn="0" w:noHBand="0" w:noVBand="1"/>
      </w:tblPr>
      <w:tblGrid>
        <w:gridCol w:w="1080"/>
        <w:gridCol w:w="3220"/>
        <w:gridCol w:w="1620"/>
        <w:gridCol w:w="1671"/>
        <w:gridCol w:w="1653"/>
      </w:tblGrid>
      <w:tr w:rsidR="00D85301" w:rsidRPr="00A74B86" w:rsidTr="00A2252C">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301" w:rsidRPr="00A74B86" w:rsidRDefault="00D85301" w:rsidP="003344A3">
            <w:pPr>
              <w:jc w:val="center"/>
              <w:rPr>
                <w:rFonts w:ascii="Arial" w:hAnsi="Arial" w:cs="Arial"/>
                <w:b/>
                <w:bCs/>
              </w:rPr>
            </w:pPr>
            <w:r w:rsidRPr="00A74B86">
              <w:rPr>
                <w:rFonts w:ascii="Arial" w:hAnsi="Arial" w:cs="Arial"/>
                <w:b/>
                <w:bCs/>
              </w:rPr>
              <w:t>КФСР</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D85301" w:rsidRPr="00A74B86" w:rsidRDefault="00D85301" w:rsidP="003344A3">
            <w:pPr>
              <w:jc w:val="center"/>
              <w:rPr>
                <w:rFonts w:ascii="Arial" w:hAnsi="Arial" w:cs="Arial"/>
                <w:b/>
                <w:bCs/>
              </w:rPr>
            </w:pPr>
            <w:r w:rsidRPr="00A74B86">
              <w:rPr>
                <w:rFonts w:ascii="Arial" w:hAnsi="Arial" w:cs="Arial"/>
                <w:b/>
                <w:bCs/>
              </w:rPr>
              <w:t>Наименование КФСР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85301" w:rsidRPr="00A74B86" w:rsidRDefault="00D85301" w:rsidP="00A2252C">
            <w:pPr>
              <w:jc w:val="center"/>
              <w:rPr>
                <w:rFonts w:ascii="Arial" w:hAnsi="Arial" w:cs="Arial"/>
                <w:b/>
                <w:bCs/>
              </w:rPr>
            </w:pPr>
            <w:r w:rsidRPr="00A74B86">
              <w:rPr>
                <w:rFonts w:ascii="Arial" w:hAnsi="Arial" w:cs="Arial"/>
                <w:b/>
                <w:bCs/>
              </w:rPr>
              <w:t>План (год) (тыс.руб)</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85301" w:rsidRPr="00A74B86" w:rsidRDefault="00D85301" w:rsidP="00A2252C">
            <w:pPr>
              <w:jc w:val="center"/>
              <w:rPr>
                <w:rFonts w:ascii="Arial" w:hAnsi="Arial" w:cs="Arial"/>
                <w:b/>
                <w:bCs/>
              </w:rPr>
            </w:pPr>
            <w:r w:rsidRPr="00A74B86">
              <w:rPr>
                <w:rFonts w:ascii="Arial" w:hAnsi="Arial" w:cs="Arial"/>
                <w:b/>
                <w:bCs/>
              </w:rPr>
              <w:t>Исполнение (тыс.руб)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85301" w:rsidRPr="00A74B86" w:rsidRDefault="00D85301" w:rsidP="00A2252C">
            <w:pPr>
              <w:jc w:val="center"/>
              <w:rPr>
                <w:rFonts w:ascii="Arial" w:hAnsi="Arial" w:cs="Arial"/>
                <w:b/>
                <w:bCs/>
              </w:rPr>
            </w:pPr>
            <w:r w:rsidRPr="00A74B86">
              <w:rPr>
                <w:rFonts w:ascii="Arial" w:hAnsi="Arial" w:cs="Arial"/>
                <w:b/>
                <w:bCs/>
              </w:rPr>
              <w:t>% исполнения</w:t>
            </w:r>
          </w:p>
        </w:tc>
      </w:tr>
      <w:tr w:rsidR="003344A3" w:rsidRPr="00A74B86" w:rsidTr="003344A3">
        <w:trPr>
          <w:trHeight w:val="15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t>0102</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Функционирование высшего должностного лица субъекта Российской Федерации и муниципального образования</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749,0</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746,4</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99,7</w:t>
            </w:r>
          </w:p>
        </w:tc>
      </w:tr>
      <w:tr w:rsidR="003344A3" w:rsidRPr="00A74B86" w:rsidTr="003344A3">
        <w:trPr>
          <w:trHeight w:val="22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t>0104</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5 683,1</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5 035,9</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88,6</w:t>
            </w:r>
          </w:p>
        </w:tc>
      </w:tr>
      <w:tr w:rsidR="003344A3" w:rsidRPr="00A74B86" w:rsidTr="003344A3">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t>0111</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Резервные фонды</w:t>
            </w:r>
          </w:p>
        </w:tc>
        <w:tc>
          <w:tcPr>
            <w:tcW w:w="16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D85301">
            <w:pPr>
              <w:jc w:val="center"/>
              <w:outlineLvl w:val="0"/>
              <w:rPr>
                <w:rFonts w:ascii="Arial" w:hAnsi="Arial" w:cs="Arial"/>
              </w:rPr>
            </w:pPr>
            <w:r w:rsidRPr="00A74B86">
              <w:rPr>
                <w:rFonts w:ascii="Arial" w:hAnsi="Arial" w:cs="Arial"/>
              </w:rPr>
              <w:t>25,0</w:t>
            </w:r>
          </w:p>
        </w:tc>
        <w:tc>
          <w:tcPr>
            <w:tcW w:w="16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D85301">
            <w:pPr>
              <w:jc w:val="center"/>
              <w:outlineLvl w:val="0"/>
              <w:rPr>
                <w:rFonts w:ascii="Arial" w:hAnsi="Arial" w:cs="Arial"/>
              </w:rPr>
            </w:pPr>
            <w:r w:rsidRPr="00A74B86">
              <w:rPr>
                <w:rFonts w:ascii="Arial" w:hAnsi="Arial"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0,0</w:t>
            </w:r>
          </w:p>
        </w:tc>
      </w:tr>
      <w:tr w:rsidR="003344A3" w:rsidRPr="00A74B86" w:rsidTr="003344A3">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bookmarkStart w:id="1" w:name="RANGE!A19"/>
            <w:r w:rsidRPr="00A74B86">
              <w:rPr>
                <w:rFonts w:ascii="Arial" w:hAnsi="Arial" w:cs="Arial"/>
              </w:rPr>
              <w:t>0113</w:t>
            </w:r>
            <w:bookmarkEnd w:id="1"/>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Другие общегосударственные вопросы</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204,6</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158,2</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77,3</w:t>
            </w:r>
          </w:p>
        </w:tc>
      </w:tr>
      <w:tr w:rsidR="003344A3" w:rsidRPr="00A74B86" w:rsidTr="003344A3">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t>0203</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Мобилизационная и вневойсковая подготовка</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175,0</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175,0</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100,0</w:t>
            </w:r>
          </w:p>
        </w:tc>
      </w:tr>
      <w:tr w:rsidR="003344A3" w:rsidRPr="00A74B86" w:rsidTr="003344A3">
        <w:trPr>
          <w:trHeight w:val="15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t>0310</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136,0</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63,0</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46,3</w:t>
            </w:r>
          </w:p>
        </w:tc>
      </w:tr>
      <w:tr w:rsidR="003344A3" w:rsidRPr="00A74B86" w:rsidTr="003344A3">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t>0409</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Дорожное хозяйство (дорожные фонды)</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1 055,0</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840,2</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79,6</w:t>
            </w:r>
          </w:p>
        </w:tc>
      </w:tr>
      <w:tr w:rsidR="003344A3" w:rsidRPr="00A74B86" w:rsidTr="003344A3">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t>0501</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Жилищное хозяйство</w:t>
            </w:r>
          </w:p>
        </w:tc>
        <w:tc>
          <w:tcPr>
            <w:tcW w:w="16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D85301">
            <w:pPr>
              <w:jc w:val="center"/>
              <w:outlineLvl w:val="0"/>
              <w:rPr>
                <w:rFonts w:ascii="Arial" w:hAnsi="Arial" w:cs="Arial"/>
              </w:rPr>
            </w:pPr>
            <w:r w:rsidRPr="00A74B86">
              <w:rPr>
                <w:rFonts w:ascii="Arial" w:hAnsi="Arial" w:cs="Arial"/>
              </w:rPr>
              <w:t>34,2</w:t>
            </w:r>
          </w:p>
        </w:tc>
        <w:tc>
          <w:tcPr>
            <w:tcW w:w="16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D85301">
            <w:pPr>
              <w:jc w:val="center"/>
              <w:outlineLvl w:val="0"/>
              <w:rPr>
                <w:rFonts w:ascii="Arial" w:hAnsi="Arial" w:cs="Arial"/>
              </w:rPr>
            </w:pPr>
            <w:r w:rsidRPr="00A74B86">
              <w:rPr>
                <w:rFonts w:ascii="Arial" w:hAnsi="Arial" w:cs="Arial"/>
              </w:rPr>
              <w:t>28,3</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82,7</w:t>
            </w:r>
          </w:p>
        </w:tc>
      </w:tr>
      <w:tr w:rsidR="003344A3" w:rsidRPr="00A74B86" w:rsidTr="003344A3">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t>0502</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Коммунальное хозяйство</w:t>
            </w:r>
          </w:p>
        </w:tc>
        <w:tc>
          <w:tcPr>
            <w:tcW w:w="16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D85301">
            <w:pPr>
              <w:jc w:val="center"/>
              <w:outlineLvl w:val="0"/>
              <w:rPr>
                <w:rFonts w:ascii="Arial" w:hAnsi="Arial" w:cs="Arial"/>
              </w:rPr>
            </w:pPr>
            <w:r w:rsidRPr="00A74B86">
              <w:rPr>
                <w:rFonts w:ascii="Arial" w:hAnsi="Arial" w:cs="Arial"/>
              </w:rPr>
              <w:t>1 226,1</w:t>
            </w:r>
          </w:p>
        </w:tc>
        <w:tc>
          <w:tcPr>
            <w:tcW w:w="16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D85301">
            <w:pPr>
              <w:jc w:val="center"/>
              <w:outlineLvl w:val="0"/>
              <w:rPr>
                <w:rFonts w:ascii="Arial" w:hAnsi="Arial" w:cs="Arial"/>
              </w:rPr>
            </w:pPr>
            <w:r w:rsidRPr="00A74B86">
              <w:rPr>
                <w:rFonts w:ascii="Arial" w:hAnsi="Arial" w:cs="Arial"/>
              </w:rPr>
              <w:t>1 139,4</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92,9</w:t>
            </w:r>
          </w:p>
        </w:tc>
      </w:tr>
      <w:tr w:rsidR="003344A3" w:rsidRPr="00A74B86" w:rsidTr="003344A3">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t>0503</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Благоустройство</w:t>
            </w:r>
          </w:p>
        </w:tc>
        <w:tc>
          <w:tcPr>
            <w:tcW w:w="16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D85301">
            <w:pPr>
              <w:jc w:val="center"/>
              <w:outlineLvl w:val="0"/>
              <w:rPr>
                <w:rFonts w:ascii="Arial" w:hAnsi="Arial" w:cs="Arial"/>
              </w:rPr>
            </w:pPr>
            <w:r w:rsidRPr="00A74B86">
              <w:rPr>
                <w:rFonts w:ascii="Arial" w:hAnsi="Arial" w:cs="Arial"/>
              </w:rPr>
              <w:t>1 034,8</w:t>
            </w:r>
          </w:p>
        </w:tc>
        <w:tc>
          <w:tcPr>
            <w:tcW w:w="16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D85301">
            <w:pPr>
              <w:jc w:val="center"/>
              <w:outlineLvl w:val="0"/>
              <w:rPr>
                <w:rFonts w:ascii="Arial" w:hAnsi="Arial" w:cs="Arial"/>
              </w:rPr>
            </w:pPr>
            <w:r w:rsidRPr="00A74B86">
              <w:rPr>
                <w:rFonts w:ascii="Arial" w:hAnsi="Arial" w:cs="Arial"/>
              </w:rPr>
              <w:t>930,7</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89,9</w:t>
            </w:r>
          </w:p>
        </w:tc>
      </w:tr>
      <w:tr w:rsidR="003344A3" w:rsidRPr="00A74B86" w:rsidTr="003344A3">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lastRenderedPageBreak/>
              <w:t>1003</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Социальное обеспечение населения</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26,6</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D85301">
            <w:pPr>
              <w:jc w:val="center"/>
              <w:outlineLvl w:val="0"/>
              <w:rPr>
                <w:rFonts w:ascii="Arial" w:hAnsi="Arial" w:cs="Arial"/>
              </w:rPr>
            </w:pPr>
          </w:p>
          <w:p w:rsidR="003344A3" w:rsidRPr="00A74B86" w:rsidRDefault="003344A3" w:rsidP="00D85301">
            <w:pPr>
              <w:jc w:val="center"/>
              <w:outlineLvl w:val="0"/>
              <w:rPr>
                <w:rFonts w:ascii="Arial" w:hAnsi="Arial" w:cs="Arial"/>
              </w:rPr>
            </w:pPr>
            <w:r w:rsidRPr="00A74B86">
              <w:rPr>
                <w:rFonts w:ascii="Arial" w:hAnsi="Arial" w:cs="Arial"/>
              </w:rPr>
              <w:t>26,6</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100,0</w:t>
            </w:r>
          </w:p>
        </w:tc>
      </w:tr>
      <w:tr w:rsidR="003344A3" w:rsidRPr="00A74B86" w:rsidTr="003344A3">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t>1004</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Охрана семьи и детства</w:t>
            </w:r>
          </w:p>
        </w:tc>
        <w:tc>
          <w:tcPr>
            <w:tcW w:w="16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jc w:val="right"/>
              <w:outlineLvl w:val="0"/>
              <w:rPr>
                <w:rFonts w:ascii="Arial" w:hAnsi="Arial" w:cs="Arial"/>
              </w:rPr>
            </w:pPr>
            <w:r w:rsidRPr="00A74B86">
              <w:rPr>
                <w:rFonts w:ascii="Arial" w:hAnsi="Arial" w:cs="Arial"/>
              </w:rPr>
              <w:t>2 558,7</w:t>
            </w:r>
          </w:p>
        </w:tc>
        <w:tc>
          <w:tcPr>
            <w:tcW w:w="16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jc w:val="right"/>
              <w:outlineLvl w:val="0"/>
              <w:rPr>
                <w:rFonts w:ascii="Arial" w:hAnsi="Arial" w:cs="Arial"/>
              </w:rPr>
            </w:pPr>
            <w:r w:rsidRPr="00A74B86">
              <w:rPr>
                <w:rFonts w:ascii="Arial" w:hAnsi="Arial" w:cs="Arial"/>
              </w:rPr>
              <w:t>2 558,7</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100,0</w:t>
            </w:r>
          </w:p>
        </w:tc>
      </w:tr>
      <w:tr w:rsidR="003344A3" w:rsidRPr="00A74B86" w:rsidTr="003344A3">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t>1102</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Массовый спорт</w:t>
            </w:r>
          </w:p>
        </w:tc>
        <w:tc>
          <w:tcPr>
            <w:tcW w:w="16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jc w:val="right"/>
              <w:outlineLvl w:val="0"/>
              <w:rPr>
                <w:rFonts w:ascii="Arial" w:hAnsi="Arial" w:cs="Arial"/>
              </w:rPr>
            </w:pPr>
            <w:r w:rsidRPr="00A74B86">
              <w:rPr>
                <w:rFonts w:ascii="Arial" w:hAnsi="Arial" w:cs="Arial"/>
              </w:rPr>
              <w:t>10,0</w:t>
            </w:r>
          </w:p>
        </w:tc>
        <w:tc>
          <w:tcPr>
            <w:tcW w:w="16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jc w:val="right"/>
              <w:outlineLvl w:val="0"/>
              <w:rPr>
                <w:rFonts w:ascii="Arial" w:hAnsi="Arial" w:cs="Arial"/>
              </w:rPr>
            </w:pPr>
            <w:r w:rsidRPr="00A74B86">
              <w:rPr>
                <w:rFonts w:ascii="Arial" w:hAnsi="Arial"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0,0</w:t>
            </w:r>
          </w:p>
        </w:tc>
      </w:tr>
      <w:tr w:rsidR="003344A3" w:rsidRPr="00A74B86" w:rsidTr="003344A3">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344A3" w:rsidRPr="00A74B86" w:rsidRDefault="003344A3" w:rsidP="003344A3">
            <w:pPr>
              <w:jc w:val="center"/>
              <w:outlineLvl w:val="0"/>
              <w:rPr>
                <w:rFonts w:ascii="Arial" w:hAnsi="Arial" w:cs="Arial"/>
              </w:rPr>
            </w:pPr>
            <w:r w:rsidRPr="00A74B86">
              <w:rPr>
                <w:rFonts w:ascii="Arial" w:hAnsi="Arial" w:cs="Arial"/>
              </w:rPr>
              <w:t>1403</w:t>
            </w:r>
          </w:p>
        </w:tc>
        <w:tc>
          <w:tcPr>
            <w:tcW w:w="3220" w:type="dxa"/>
            <w:tcBorders>
              <w:top w:val="nil"/>
              <w:left w:val="nil"/>
              <w:bottom w:val="single" w:sz="4" w:space="0" w:color="auto"/>
              <w:right w:val="single" w:sz="4" w:space="0" w:color="auto"/>
            </w:tcBorders>
            <w:shd w:val="clear" w:color="auto" w:fill="auto"/>
            <w:vAlign w:val="center"/>
            <w:hideMark/>
          </w:tcPr>
          <w:p w:rsidR="003344A3" w:rsidRPr="00A74B86" w:rsidRDefault="003344A3" w:rsidP="003344A3">
            <w:pPr>
              <w:outlineLvl w:val="0"/>
              <w:rPr>
                <w:rFonts w:ascii="Arial" w:hAnsi="Arial" w:cs="Arial"/>
              </w:rPr>
            </w:pPr>
            <w:r w:rsidRPr="00A74B86">
              <w:rPr>
                <w:rFonts w:ascii="Arial" w:hAnsi="Arial" w:cs="Arial"/>
              </w:rPr>
              <w:t>Прочие межбюджетные трансферты общего характера</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3344A3">
            <w:pPr>
              <w:jc w:val="right"/>
              <w:outlineLvl w:val="0"/>
              <w:rPr>
                <w:rFonts w:ascii="Arial" w:hAnsi="Arial" w:cs="Arial"/>
              </w:rPr>
            </w:pPr>
          </w:p>
          <w:p w:rsidR="00D85301" w:rsidRPr="00A74B86" w:rsidRDefault="00D85301" w:rsidP="003344A3">
            <w:pPr>
              <w:jc w:val="right"/>
              <w:outlineLvl w:val="0"/>
              <w:rPr>
                <w:rFonts w:ascii="Arial" w:hAnsi="Arial" w:cs="Arial"/>
              </w:rPr>
            </w:pPr>
          </w:p>
          <w:p w:rsidR="003344A3" w:rsidRPr="00A74B86" w:rsidRDefault="003344A3" w:rsidP="003344A3">
            <w:pPr>
              <w:jc w:val="right"/>
              <w:outlineLvl w:val="0"/>
              <w:rPr>
                <w:rFonts w:ascii="Arial" w:hAnsi="Arial" w:cs="Arial"/>
              </w:rPr>
            </w:pPr>
            <w:r w:rsidRPr="00A74B86">
              <w:rPr>
                <w:rFonts w:ascii="Arial" w:hAnsi="Arial" w:cs="Arial"/>
              </w:rPr>
              <w:t>1 375,7</w:t>
            </w:r>
          </w:p>
        </w:tc>
        <w:tc>
          <w:tcPr>
            <w:tcW w:w="1620" w:type="dxa"/>
            <w:tcBorders>
              <w:top w:val="nil"/>
              <w:left w:val="nil"/>
              <w:bottom w:val="single" w:sz="4" w:space="0" w:color="auto"/>
              <w:right w:val="single" w:sz="4" w:space="0" w:color="auto"/>
            </w:tcBorders>
            <w:shd w:val="clear" w:color="auto" w:fill="auto"/>
            <w:vAlign w:val="center"/>
            <w:hideMark/>
          </w:tcPr>
          <w:p w:rsidR="00D85301" w:rsidRPr="00A74B86" w:rsidRDefault="00D85301" w:rsidP="003344A3">
            <w:pPr>
              <w:jc w:val="right"/>
              <w:outlineLvl w:val="0"/>
              <w:rPr>
                <w:rFonts w:ascii="Arial" w:hAnsi="Arial" w:cs="Arial"/>
              </w:rPr>
            </w:pPr>
          </w:p>
          <w:p w:rsidR="00D85301" w:rsidRPr="00A74B86" w:rsidRDefault="00D85301" w:rsidP="003344A3">
            <w:pPr>
              <w:jc w:val="right"/>
              <w:outlineLvl w:val="0"/>
              <w:rPr>
                <w:rFonts w:ascii="Arial" w:hAnsi="Arial" w:cs="Arial"/>
              </w:rPr>
            </w:pPr>
          </w:p>
          <w:p w:rsidR="003344A3" w:rsidRPr="00A74B86" w:rsidRDefault="003344A3" w:rsidP="003344A3">
            <w:pPr>
              <w:jc w:val="right"/>
              <w:outlineLvl w:val="0"/>
              <w:rPr>
                <w:rFonts w:ascii="Arial" w:hAnsi="Arial" w:cs="Arial"/>
              </w:rPr>
            </w:pPr>
            <w:r w:rsidRPr="00A74B86">
              <w:rPr>
                <w:rFonts w:ascii="Arial" w:hAnsi="Arial" w:cs="Arial"/>
              </w:rPr>
              <w:t>1 375,7</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outlineLvl w:val="0"/>
              <w:rPr>
                <w:rFonts w:ascii="Arial" w:hAnsi="Arial" w:cs="Arial"/>
              </w:rPr>
            </w:pPr>
            <w:r w:rsidRPr="00A74B86">
              <w:rPr>
                <w:rFonts w:ascii="Arial" w:hAnsi="Arial" w:cs="Arial"/>
              </w:rPr>
              <w:t>100,0</w:t>
            </w:r>
          </w:p>
        </w:tc>
      </w:tr>
      <w:tr w:rsidR="003344A3" w:rsidRPr="00A74B86" w:rsidTr="003344A3">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3344A3" w:rsidRPr="00A74B86" w:rsidRDefault="003344A3" w:rsidP="003344A3">
            <w:pPr>
              <w:jc w:val="center"/>
              <w:rPr>
                <w:rFonts w:ascii="Arial" w:hAnsi="Arial" w:cs="Arial"/>
                <w:b/>
                <w:bCs/>
              </w:rPr>
            </w:pPr>
            <w:r w:rsidRPr="00A74B86">
              <w:rPr>
                <w:rFonts w:ascii="Arial" w:hAnsi="Arial" w:cs="Arial"/>
                <w:b/>
                <w:bCs/>
              </w:rPr>
              <w:t>Итого</w:t>
            </w:r>
          </w:p>
        </w:tc>
        <w:tc>
          <w:tcPr>
            <w:tcW w:w="3220" w:type="dxa"/>
            <w:tcBorders>
              <w:top w:val="nil"/>
              <w:left w:val="nil"/>
              <w:bottom w:val="single" w:sz="4" w:space="0" w:color="auto"/>
              <w:right w:val="single" w:sz="4" w:space="0" w:color="auto"/>
            </w:tcBorders>
            <w:shd w:val="clear" w:color="auto" w:fill="auto"/>
            <w:noWrap/>
            <w:vAlign w:val="bottom"/>
            <w:hideMark/>
          </w:tcPr>
          <w:p w:rsidR="003344A3" w:rsidRPr="00A74B86" w:rsidRDefault="003344A3" w:rsidP="003344A3">
            <w:pPr>
              <w:rPr>
                <w:rFonts w:ascii="Arial" w:hAnsi="Arial" w:cs="Arial"/>
                <w:b/>
                <w:bCs/>
              </w:rPr>
            </w:pPr>
            <w:r w:rsidRPr="00A74B86">
              <w:rPr>
                <w:rFonts w:ascii="Arial" w:hAnsi="Arial" w:cs="Arial"/>
                <w:b/>
                <w:bCs/>
              </w:rPr>
              <w:t> </w:t>
            </w:r>
          </w:p>
        </w:tc>
        <w:tc>
          <w:tcPr>
            <w:tcW w:w="1620" w:type="dxa"/>
            <w:tcBorders>
              <w:top w:val="nil"/>
              <w:left w:val="nil"/>
              <w:bottom w:val="single" w:sz="4" w:space="0" w:color="auto"/>
              <w:right w:val="single" w:sz="4" w:space="0" w:color="auto"/>
            </w:tcBorders>
            <w:shd w:val="clear" w:color="auto" w:fill="auto"/>
            <w:noWrap/>
            <w:vAlign w:val="bottom"/>
            <w:hideMark/>
          </w:tcPr>
          <w:p w:rsidR="003344A3" w:rsidRPr="00A74B86" w:rsidRDefault="003344A3" w:rsidP="003344A3">
            <w:pPr>
              <w:jc w:val="right"/>
              <w:rPr>
                <w:rFonts w:ascii="Arial" w:hAnsi="Arial" w:cs="Arial"/>
                <w:b/>
                <w:bCs/>
              </w:rPr>
            </w:pPr>
            <w:r w:rsidRPr="00A74B86">
              <w:rPr>
                <w:rFonts w:ascii="Arial" w:hAnsi="Arial" w:cs="Arial"/>
                <w:b/>
                <w:bCs/>
              </w:rPr>
              <w:t>14 293,8</w:t>
            </w:r>
          </w:p>
        </w:tc>
        <w:tc>
          <w:tcPr>
            <w:tcW w:w="1620" w:type="dxa"/>
            <w:tcBorders>
              <w:top w:val="nil"/>
              <w:left w:val="nil"/>
              <w:bottom w:val="single" w:sz="4" w:space="0" w:color="auto"/>
              <w:right w:val="single" w:sz="4" w:space="0" w:color="auto"/>
            </w:tcBorders>
            <w:shd w:val="clear" w:color="auto" w:fill="auto"/>
            <w:noWrap/>
            <w:vAlign w:val="bottom"/>
            <w:hideMark/>
          </w:tcPr>
          <w:p w:rsidR="003344A3" w:rsidRPr="00A74B86" w:rsidRDefault="003344A3" w:rsidP="003344A3">
            <w:pPr>
              <w:jc w:val="right"/>
              <w:rPr>
                <w:rFonts w:ascii="Arial" w:hAnsi="Arial" w:cs="Arial"/>
                <w:b/>
                <w:bCs/>
              </w:rPr>
            </w:pPr>
            <w:r w:rsidRPr="00A74B86">
              <w:rPr>
                <w:rFonts w:ascii="Arial" w:hAnsi="Arial" w:cs="Arial"/>
                <w:b/>
                <w:bCs/>
              </w:rPr>
              <w:t>13 078,0</w:t>
            </w:r>
          </w:p>
        </w:tc>
        <w:tc>
          <w:tcPr>
            <w:tcW w:w="960" w:type="dxa"/>
            <w:tcBorders>
              <w:top w:val="nil"/>
              <w:left w:val="nil"/>
              <w:bottom w:val="single" w:sz="4" w:space="0" w:color="auto"/>
              <w:right w:val="single" w:sz="4" w:space="0" w:color="auto"/>
            </w:tcBorders>
            <w:shd w:val="clear" w:color="auto" w:fill="auto"/>
            <w:noWrap/>
            <w:vAlign w:val="bottom"/>
            <w:hideMark/>
          </w:tcPr>
          <w:p w:rsidR="003344A3" w:rsidRPr="00A74B86" w:rsidRDefault="00D85301" w:rsidP="00D85301">
            <w:pPr>
              <w:jc w:val="center"/>
              <w:rPr>
                <w:rFonts w:ascii="Arial" w:hAnsi="Arial" w:cs="Arial"/>
                <w:b/>
              </w:rPr>
            </w:pPr>
            <w:r w:rsidRPr="00A74B86">
              <w:rPr>
                <w:rFonts w:ascii="Arial" w:hAnsi="Arial" w:cs="Arial"/>
                <w:b/>
              </w:rPr>
              <w:t>91,5</w:t>
            </w:r>
          </w:p>
        </w:tc>
      </w:tr>
    </w:tbl>
    <w:p w:rsidR="003344A3" w:rsidRPr="00A74B86" w:rsidRDefault="003344A3" w:rsidP="004C7B5D">
      <w:pPr>
        <w:jc w:val="center"/>
        <w:rPr>
          <w:rFonts w:ascii="Arial" w:hAnsi="Arial" w:cs="Arial"/>
          <w:b/>
          <w:bCs/>
        </w:rPr>
      </w:pPr>
    </w:p>
    <w:p w:rsidR="000F776F" w:rsidRPr="00A74B86" w:rsidRDefault="000F776F" w:rsidP="004C7B5D">
      <w:pPr>
        <w:jc w:val="center"/>
        <w:rPr>
          <w:rFonts w:ascii="Arial" w:hAnsi="Arial" w:cs="Arial"/>
          <w:b/>
          <w:bCs/>
        </w:rPr>
      </w:pPr>
    </w:p>
    <w:p w:rsidR="000F776F" w:rsidRPr="00A74B86" w:rsidRDefault="000F776F" w:rsidP="004C7B5D">
      <w:pPr>
        <w:jc w:val="center"/>
        <w:rPr>
          <w:rFonts w:ascii="Arial" w:hAnsi="Arial" w:cs="Arial"/>
          <w:b/>
          <w:bCs/>
        </w:rPr>
      </w:pPr>
    </w:p>
    <w:p w:rsidR="000F776F" w:rsidRPr="00A74B86" w:rsidRDefault="000F776F" w:rsidP="004C7B5D">
      <w:pPr>
        <w:jc w:val="center"/>
        <w:rPr>
          <w:rFonts w:ascii="Arial" w:hAnsi="Arial" w:cs="Arial"/>
          <w:b/>
          <w:bCs/>
        </w:rPr>
      </w:pPr>
    </w:p>
    <w:p w:rsidR="00AE2F67" w:rsidRPr="00A74B86" w:rsidRDefault="00AE2F67" w:rsidP="004C7B5D">
      <w:pPr>
        <w:jc w:val="center"/>
        <w:rPr>
          <w:rFonts w:ascii="Arial" w:hAnsi="Arial" w:cs="Arial"/>
          <w:b/>
          <w:bCs/>
        </w:rPr>
      </w:pPr>
    </w:p>
    <w:p w:rsidR="00D673B5" w:rsidRPr="00A74B86" w:rsidRDefault="00D673B5" w:rsidP="004C7B5D">
      <w:pPr>
        <w:jc w:val="center"/>
        <w:rPr>
          <w:rFonts w:ascii="Arial" w:hAnsi="Arial" w:cs="Arial"/>
          <w:b/>
          <w:bCs/>
        </w:rPr>
      </w:pPr>
    </w:p>
    <w:p w:rsidR="00F91041" w:rsidRPr="00A74B86" w:rsidRDefault="00F91041" w:rsidP="004C7B5D">
      <w:pPr>
        <w:jc w:val="center"/>
        <w:rPr>
          <w:rFonts w:ascii="Arial" w:hAnsi="Arial" w:cs="Arial"/>
          <w:b/>
          <w:bCs/>
        </w:rPr>
      </w:pPr>
    </w:p>
    <w:p w:rsidR="00F91041" w:rsidRPr="00A74B86" w:rsidRDefault="00F91041" w:rsidP="004C7B5D">
      <w:pPr>
        <w:jc w:val="center"/>
        <w:rPr>
          <w:rFonts w:ascii="Arial" w:hAnsi="Arial" w:cs="Arial"/>
          <w:b/>
          <w:bCs/>
        </w:rPr>
      </w:pPr>
    </w:p>
    <w:p w:rsidR="00D673B5" w:rsidRPr="00A74B86" w:rsidRDefault="00D673B5" w:rsidP="004C7B5D">
      <w:pPr>
        <w:jc w:val="center"/>
        <w:rPr>
          <w:rFonts w:ascii="Arial" w:hAnsi="Arial" w:cs="Arial"/>
          <w:b/>
          <w:bCs/>
        </w:rPr>
      </w:pPr>
    </w:p>
    <w:p w:rsidR="00D673B5" w:rsidRPr="00A74B86" w:rsidRDefault="00D673B5"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D85301" w:rsidRPr="00A74B86" w:rsidRDefault="00D85301"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4C7B5D">
      <w:pPr>
        <w:jc w:val="center"/>
        <w:rPr>
          <w:rFonts w:ascii="Arial" w:hAnsi="Arial" w:cs="Arial"/>
          <w:b/>
          <w:bCs/>
        </w:rPr>
      </w:pPr>
    </w:p>
    <w:p w:rsidR="00247EE6" w:rsidRPr="00A74B86" w:rsidRDefault="00247EE6" w:rsidP="00247EE6">
      <w:pPr>
        <w:tabs>
          <w:tab w:val="left" w:pos="720"/>
        </w:tabs>
        <w:ind w:firstLine="5760"/>
        <w:jc w:val="right"/>
        <w:rPr>
          <w:rFonts w:ascii="Arial" w:hAnsi="Arial" w:cs="Arial"/>
        </w:rPr>
      </w:pPr>
      <w:r w:rsidRPr="00A74B86">
        <w:rPr>
          <w:rFonts w:ascii="Arial" w:hAnsi="Arial" w:cs="Arial"/>
        </w:rPr>
        <w:lastRenderedPageBreak/>
        <w:t xml:space="preserve">Приложение 4  </w:t>
      </w:r>
    </w:p>
    <w:p w:rsidR="00247EE6" w:rsidRPr="00A74B86" w:rsidRDefault="00247EE6" w:rsidP="00247EE6">
      <w:pPr>
        <w:tabs>
          <w:tab w:val="left" w:pos="720"/>
        </w:tabs>
        <w:ind w:firstLine="4860"/>
        <w:jc w:val="right"/>
        <w:rPr>
          <w:rFonts w:ascii="Arial" w:hAnsi="Arial" w:cs="Arial"/>
        </w:rPr>
      </w:pPr>
      <w:r w:rsidRPr="00A74B86">
        <w:rPr>
          <w:rFonts w:ascii="Arial" w:hAnsi="Arial" w:cs="Arial"/>
        </w:rPr>
        <w:t xml:space="preserve">                </w:t>
      </w:r>
      <w:r w:rsidR="00A74B86">
        <w:rPr>
          <w:rFonts w:ascii="Arial" w:hAnsi="Arial" w:cs="Arial"/>
        </w:rPr>
        <w:t xml:space="preserve">                     </w:t>
      </w:r>
      <w:r w:rsidRPr="00A74B86">
        <w:rPr>
          <w:rFonts w:ascii="Arial" w:hAnsi="Arial" w:cs="Arial"/>
        </w:rPr>
        <w:t xml:space="preserve"> к  решению Совета </w:t>
      </w:r>
    </w:p>
    <w:p w:rsidR="00247EE6" w:rsidRPr="00A74B86" w:rsidRDefault="00247EE6" w:rsidP="00247EE6">
      <w:pPr>
        <w:tabs>
          <w:tab w:val="left" w:pos="720"/>
        </w:tabs>
        <w:ind w:firstLine="4860"/>
        <w:jc w:val="right"/>
        <w:rPr>
          <w:rFonts w:ascii="Arial" w:hAnsi="Arial" w:cs="Arial"/>
        </w:rPr>
      </w:pPr>
      <w:r w:rsidRPr="00A74B86">
        <w:rPr>
          <w:rFonts w:ascii="Arial" w:hAnsi="Arial" w:cs="Arial"/>
        </w:rPr>
        <w:t xml:space="preserve">    </w:t>
      </w:r>
      <w:r w:rsidR="00A74B86">
        <w:rPr>
          <w:rFonts w:ascii="Arial" w:hAnsi="Arial" w:cs="Arial"/>
        </w:rPr>
        <w:t xml:space="preserve">                         </w:t>
      </w:r>
      <w:r w:rsidRPr="00A74B86">
        <w:rPr>
          <w:rFonts w:ascii="Arial" w:hAnsi="Arial" w:cs="Arial"/>
        </w:rPr>
        <w:t>Побединского поселения</w:t>
      </w:r>
    </w:p>
    <w:p w:rsidR="00247EE6" w:rsidRPr="00A74B86" w:rsidRDefault="00247EE6" w:rsidP="00247EE6">
      <w:pPr>
        <w:tabs>
          <w:tab w:val="left" w:pos="720"/>
        </w:tabs>
        <w:ind w:firstLine="4860"/>
        <w:jc w:val="right"/>
        <w:rPr>
          <w:rFonts w:ascii="Arial" w:hAnsi="Arial" w:cs="Arial"/>
          <w:b/>
        </w:rPr>
      </w:pPr>
      <w:r w:rsidRPr="00A74B86">
        <w:rPr>
          <w:rFonts w:ascii="Arial" w:hAnsi="Arial" w:cs="Arial"/>
        </w:rPr>
        <w:t xml:space="preserve">          </w:t>
      </w:r>
      <w:r w:rsidR="009E46EF" w:rsidRPr="00A74B86">
        <w:rPr>
          <w:rFonts w:ascii="Arial" w:hAnsi="Arial" w:cs="Arial"/>
        </w:rPr>
        <w:t xml:space="preserve">                               </w:t>
      </w:r>
      <w:r w:rsidRPr="00A74B86">
        <w:rPr>
          <w:rFonts w:ascii="Arial" w:hAnsi="Arial" w:cs="Arial"/>
        </w:rPr>
        <w:t>«</w:t>
      </w:r>
      <w:r w:rsidR="009E46EF" w:rsidRPr="00A74B86">
        <w:rPr>
          <w:rFonts w:ascii="Arial" w:hAnsi="Arial" w:cs="Arial"/>
        </w:rPr>
        <w:t>03</w:t>
      </w:r>
      <w:r w:rsidRPr="00A74B86">
        <w:rPr>
          <w:rFonts w:ascii="Arial" w:hAnsi="Arial" w:cs="Arial"/>
        </w:rPr>
        <w:t xml:space="preserve">» </w:t>
      </w:r>
      <w:r w:rsidR="009E46EF" w:rsidRPr="00A74B86">
        <w:rPr>
          <w:rFonts w:ascii="Arial" w:hAnsi="Arial" w:cs="Arial"/>
        </w:rPr>
        <w:t>июня</w:t>
      </w:r>
      <w:r w:rsidRPr="00A74B86">
        <w:rPr>
          <w:rFonts w:ascii="Arial" w:hAnsi="Arial" w:cs="Arial"/>
        </w:rPr>
        <w:t xml:space="preserve"> 2025 №  </w:t>
      </w:r>
      <w:r w:rsidR="00A74B86" w:rsidRPr="00A74B86">
        <w:rPr>
          <w:rFonts w:ascii="Arial" w:hAnsi="Arial" w:cs="Arial"/>
          <w:lang w:val="en-US"/>
        </w:rPr>
        <w:t>91</w:t>
      </w:r>
      <w:r w:rsidRPr="00A74B86">
        <w:rPr>
          <w:rFonts w:ascii="Arial" w:hAnsi="Arial" w:cs="Arial"/>
        </w:rPr>
        <w:t xml:space="preserve">     </w:t>
      </w:r>
    </w:p>
    <w:tbl>
      <w:tblPr>
        <w:tblW w:w="10844" w:type="dxa"/>
        <w:tblInd w:w="-743" w:type="dxa"/>
        <w:tblLook w:val="04A0" w:firstRow="1" w:lastRow="0" w:firstColumn="1" w:lastColumn="0" w:noHBand="0" w:noVBand="1"/>
      </w:tblPr>
      <w:tblGrid>
        <w:gridCol w:w="2269"/>
        <w:gridCol w:w="283"/>
        <w:gridCol w:w="5103"/>
        <w:gridCol w:w="1560"/>
        <w:gridCol w:w="319"/>
        <w:gridCol w:w="957"/>
        <w:gridCol w:w="353"/>
      </w:tblGrid>
      <w:tr w:rsidR="00247EE6" w:rsidRPr="00A74B86" w:rsidTr="00612AC8">
        <w:trPr>
          <w:trHeight w:val="1456"/>
        </w:trPr>
        <w:tc>
          <w:tcPr>
            <w:tcW w:w="2269" w:type="dxa"/>
            <w:tcBorders>
              <w:top w:val="nil"/>
              <w:left w:val="nil"/>
              <w:bottom w:val="nil"/>
              <w:right w:val="nil"/>
            </w:tcBorders>
            <w:shd w:val="clear" w:color="auto" w:fill="auto"/>
            <w:noWrap/>
            <w:vAlign w:val="bottom"/>
          </w:tcPr>
          <w:p w:rsidR="00247EE6" w:rsidRPr="00A74B86" w:rsidRDefault="00247EE6" w:rsidP="00A2252C">
            <w:pPr>
              <w:rPr>
                <w:rFonts w:ascii="Arial" w:hAnsi="Arial" w:cs="Arial"/>
              </w:rPr>
            </w:pPr>
          </w:p>
        </w:tc>
        <w:tc>
          <w:tcPr>
            <w:tcW w:w="7265" w:type="dxa"/>
            <w:gridSpan w:val="4"/>
            <w:tcBorders>
              <w:top w:val="nil"/>
              <w:left w:val="nil"/>
              <w:bottom w:val="nil"/>
              <w:right w:val="nil"/>
            </w:tcBorders>
            <w:shd w:val="clear" w:color="auto" w:fill="auto"/>
            <w:vAlign w:val="center"/>
            <w:hideMark/>
          </w:tcPr>
          <w:p w:rsidR="00247EE6" w:rsidRPr="00A74B86" w:rsidRDefault="00247EE6" w:rsidP="00247EE6">
            <w:pPr>
              <w:jc w:val="center"/>
              <w:rPr>
                <w:rFonts w:ascii="Arial" w:hAnsi="Arial" w:cs="Arial"/>
                <w:b/>
                <w:bCs/>
              </w:rPr>
            </w:pPr>
            <w:r w:rsidRPr="00A74B86">
              <w:rPr>
                <w:rFonts w:ascii="Arial" w:hAnsi="Arial" w:cs="Arial"/>
                <w:b/>
                <w:bCs/>
              </w:rPr>
              <w:t>Отчет об источниках финансирования дефицита бюджета  Побединского сельского поселения Шегарского района Томской области  по кодам классификации источников финансирования дефицита бюджета за 2024 год</w:t>
            </w:r>
          </w:p>
        </w:tc>
        <w:tc>
          <w:tcPr>
            <w:tcW w:w="1310" w:type="dxa"/>
            <w:gridSpan w:val="2"/>
            <w:tcBorders>
              <w:top w:val="nil"/>
              <w:left w:val="nil"/>
              <w:bottom w:val="nil"/>
              <w:right w:val="nil"/>
            </w:tcBorders>
            <w:shd w:val="clear" w:color="auto" w:fill="auto"/>
            <w:noWrap/>
            <w:vAlign w:val="bottom"/>
            <w:hideMark/>
          </w:tcPr>
          <w:p w:rsidR="00247EE6" w:rsidRPr="00A74B86" w:rsidRDefault="00247EE6" w:rsidP="00A2252C">
            <w:pPr>
              <w:rPr>
                <w:rFonts w:ascii="Arial" w:hAnsi="Arial" w:cs="Arial"/>
              </w:rPr>
            </w:pPr>
          </w:p>
        </w:tc>
      </w:tr>
      <w:tr w:rsidR="00247EE6" w:rsidRPr="00A74B86" w:rsidTr="00612AC8">
        <w:trPr>
          <w:gridAfter w:val="1"/>
          <w:wAfter w:w="353" w:type="dxa"/>
          <w:trHeight w:val="300"/>
        </w:trPr>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7EE6" w:rsidRPr="00A74B86" w:rsidRDefault="00247EE6" w:rsidP="00A2252C">
            <w:pPr>
              <w:jc w:val="center"/>
              <w:rPr>
                <w:rFonts w:ascii="Arial" w:hAnsi="Arial" w:cs="Arial"/>
              </w:rPr>
            </w:pPr>
            <w:r w:rsidRPr="00A74B86">
              <w:rPr>
                <w:rFonts w:ascii="Arial" w:hAnsi="Arial" w:cs="Arial"/>
              </w:rPr>
              <w:t>Код</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EE6" w:rsidRPr="00A74B86" w:rsidRDefault="00247EE6" w:rsidP="00A2252C">
            <w:pPr>
              <w:jc w:val="center"/>
              <w:rPr>
                <w:rFonts w:ascii="Arial" w:hAnsi="Arial" w:cs="Arial"/>
              </w:rPr>
            </w:pPr>
            <w:r w:rsidRPr="00A74B86">
              <w:rPr>
                <w:rFonts w:ascii="Arial" w:hAnsi="Arial" w:cs="Arial"/>
              </w:rPr>
              <w:t xml:space="preserve">Наименование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EE6" w:rsidRPr="00A74B86" w:rsidRDefault="00247EE6" w:rsidP="00A2252C">
            <w:pPr>
              <w:jc w:val="center"/>
              <w:rPr>
                <w:rFonts w:ascii="Arial" w:hAnsi="Arial" w:cs="Arial"/>
              </w:rPr>
            </w:pPr>
            <w:r w:rsidRPr="00A74B86">
              <w:rPr>
                <w:rFonts w:ascii="Arial" w:hAnsi="Arial" w:cs="Arial"/>
              </w:rPr>
              <w:t>План, тыс. руб.</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EE6" w:rsidRPr="00A74B86" w:rsidRDefault="00247EE6" w:rsidP="00A2252C">
            <w:pPr>
              <w:jc w:val="center"/>
              <w:rPr>
                <w:rFonts w:ascii="Arial" w:hAnsi="Arial" w:cs="Arial"/>
              </w:rPr>
            </w:pPr>
            <w:r w:rsidRPr="00A74B86">
              <w:rPr>
                <w:rFonts w:ascii="Arial" w:hAnsi="Arial" w:cs="Arial"/>
              </w:rPr>
              <w:t>Факт, тыс.руб.</w:t>
            </w:r>
          </w:p>
        </w:tc>
      </w:tr>
      <w:tr w:rsidR="00247EE6" w:rsidRPr="00A74B86" w:rsidTr="00612AC8">
        <w:trPr>
          <w:gridAfter w:val="1"/>
          <w:wAfter w:w="353" w:type="dxa"/>
          <w:trHeight w:val="645"/>
        </w:trPr>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247EE6" w:rsidRPr="00A74B86" w:rsidRDefault="00247EE6" w:rsidP="00A2252C">
            <w:pPr>
              <w:rPr>
                <w:rFonts w:ascii="Arial" w:hAnsi="Arial" w:cs="Arial"/>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247EE6" w:rsidRPr="00A74B86" w:rsidRDefault="00247EE6" w:rsidP="00A2252C">
            <w:pPr>
              <w:rPr>
                <w:rFonts w:ascii="Arial" w:hAnsi="Arial" w:cs="Aria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47EE6" w:rsidRPr="00A74B86" w:rsidRDefault="00247EE6" w:rsidP="00A2252C">
            <w:pPr>
              <w:rPr>
                <w:rFonts w:ascii="Arial" w:hAnsi="Arial" w:cs="Arial"/>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47EE6" w:rsidRPr="00A74B86" w:rsidRDefault="00247EE6" w:rsidP="00A2252C">
            <w:pPr>
              <w:rPr>
                <w:rFonts w:ascii="Arial" w:hAnsi="Arial" w:cs="Arial"/>
              </w:rPr>
            </w:pPr>
          </w:p>
        </w:tc>
      </w:tr>
      <w:tr w:rsidR="00247EE6" w:rsidRPr="00A74B86" w:rsidTr="00612AC8">
        <w:trPr>
          <w:gridAfter w:val="1"/>
          <w:wAfter w:w="353" w:type="dxa"/>
          <w:trHeight w:val="300"/>
        </w:trPr>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247EE6" w:rsidRPr="00A74B86" w:rsidRDefault="00247EE6" w:rsidP="00A2252C">
            <w:pPr>
              <w:jc w:val="center"/>
              <w:rPr>
                <w:rFonts w:ascii="Arial" w:hAnsi="Arial" w:cs="Arial"/>
              </w:rPr>
            </w:pPr>
            <w:r w:rsidRPr="00A74B86">
              <w:rPr>
                <w:rFonts w:ascii="Arial" w:hAnsi="Arial" w:cs="Arial"/>
              </w:rPr>
              <w:t>1</w:t>
            </w:r>
          </w:p>
        </w:tc>
        <w:tc>
          <w:tcPr>
            <w:tcW w:w="5103" w:type="dxa"/>
            <w:tcBorders>
              <w:top w:val="nil"/>
              <w:left w:val="nil"/>
              <w:bottom w:val="single" w:sz="4" w:space="0" w:color="auto"/>
              <w:right w:val="single" w:sz="4" w:space="0" w:color="auto"/>
            </w:tcBorders>
            <w:shd w:val="clear" w:color="auto" w:fill="auto"/>
            <w:vAlign w:val="center"/>
            <w:hideMark/>
          </w:tcPr>
          <w:p w:rsidR="00247EE6" w:rsidRPr="00A74B86" w:rsidRDefault="00247EE6" w:rsidP="00A2252C">
            <w:pPr>
              <w:jc w:val="center"/>
              <w:rPr>
                <w:rFonts w:ascii="Arial" w:hAnsi="Arial" w:cs="Arial"/>
              </w:rPr>
            </w:pPr>
            <w:r w:rsidRPr="00A74B86">
              <w:rPr>
                <w:rFonts w:ascii="Arial" w:hAnsi="Arial" w:cs="Arial"/>
              </w:rPr>
              <w:t>2</w:t>
            </w:r>
          </w:p>
        </w:tc>
        <w:tc>
          <w:tcPr>
            <w:tcW w:w="1560" w:type="dxa"/>
            <w:tcBorders>
              <w:top w:val="nil"/>
              <w:left w:val="nil"/>
              <w:bottom w:val="single" w:sz="4" w:space="0" w:color="auto"/>
              <w:right w:val="single" w:sz="4" w:space="0" w:color="auto"/>
            </w:tcBorders>
            <w:shd w:val="clear" w:color="auto" w:fill="auto"/>
            <w:noWrap/>
            <w:vAlign w:val="bottom"/>
            <w:hideMark/>
          </w:tcPr>
          <w:p w:rsidR="00247EE6" w:rsidRPr="00A74B86" w:rsidRDefault="00247EE6" w:rsidP="00A2252C">
            <w:pPr>
              <w:jc w:val="center"/>
              <w:rPr>
                <w:rFonts w:ascii="Arial" w:hAnsi="Arial" w:cs="Arial"/>
              </w:rPr>
            </w:pPr>
            <w:r w:rsidRPr="00A74B86">
              <w:rPr>
                <w:rFonts w:ascii="Arial" w:hAnsi="Arial" w:cs="Arial"/>
              </w:rPr>
              <w:t>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47EE6" w:rsidRPr="00A74B86" w:rsidRDefault="00247EE6" w:rsidP="00A2252C">
            <w:pPr>
              <w:jc w:val="center"/>
              <w:rPr>
                <w:rFonts w:ascii="Arial" w:hAnsi="Arial" w:cs="Arial"/>
              </w:rPr>
            </w:pPr>
            <w:r w:rsidRPr="00A74B86">
              <w:rPr>
                <w:rFonts w:ascii="Arial" w:hAnsi="Arial" w:cs="Arial"/>
              </w:rPr>
              <w:t>4</w:t>
            </w:r>
          </w:p>
        </w:tc>
      </w:tr>
      <w:tr w:rsidR="00247EE6" w:rsidRPr="00A74B86" w:rsidTr="00612AC8">
        <w:trPr>
          <w:gridAfter w:val="1"/>
          <w:wAfter w:w="353" w:type="dxa"/>
          <w:trHeight w:val="675"/>
        </w:trPr>
        <w:tc>
          <w:tcPr>
            <w:tcW w:w="2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247EE6" w:rsidRPr="00A74B86" w:rsidRDefault="00247EE6" w:rsidP="00612AC8">
            <w:pPr>
              <w:jc w:val="center"/>
              <w:rPr>
                <w:rFonts w:ascii="Arial" w:hAnsi="Arial" w:cs="Arial"/>
                <w:bCs/>
              </w:rPr>
            </w:pPr>
            <w:r w:rsidRPr="00A74B86">
              <w:rPr>
                <w:rFonts w:ascii="Arial" w:hAnsi="Arial" w:cs="Arial"/>
                <w:b/>
                <w:bCs/>
              </w:rPr>
              <w:t>92</w:t>
            </w:r>
            <w:r w:rsidR="00612AC8" w:rsidRPr="00A74B86">
              <w:rPr>
                <w:rFonts w:ascii="Arial" w:hAnsi="Arial" w:cs="Arial"/>
                <w:b/>
                <w:bCs/>
              </w:rPr>
              <w:t>3</w:t>
            </w:r>
            <w:r w:rsidRPr="00A74B86">
              <w:rPr>
                <w:rFonts w:ascii="Arial" w:hAnsi="Arial" w:cs="Arial"/>
                <w:b/>
                <w:bCs/>
              </w:rPr>
              <w:t xml:space="preserve"> 0103 0100 10 0000 000</w:t>
            </w:r>
          </w:p>
        </w:tc>
        <w:tc>
          <w:tcPr>
            <w:tcW w:w="5103" w:type="dxa"/>
            <w:tcBorders>
              <w:top w:val="nil"/>
              <w:left w:val="nil"/>
              <w:bottom w:val="single" w:sz="4" w:space="0" w:color="auto"/>
              <w:right w:val="single" w:sz="4" w:space="0" w:color="auto"/>
            </w:tcBorders>
            <w:shd w:val="clear" w:color="auto" w:fill="auto"/>
            <w:vAlign w:val="center"/>
            <w:hideMark/>
          </w:tcPr>
          <w:p w:rsidR="00247EE6" w:rsidRPr="00A74B86" w:rsidRDefault="00247EE6" w:rsidP="00A2252C">
            <w:pPr>
              <w:rPr>
                <w:rFonts w:ascii="Arial" w:hAnsi="Arial" w:cs="Arial"/>
                <w:bCs/>
              </w:rPr>
            </w:pPr>
            <w:r w:rsidRPr="00A74B86">
              <w:rPr>
                <w:rFonts w:ascii="Arial" w:hAnsi="Arial" w:cs="Arial"/>
                <w:b/>
                <w:bCs/>
              </w:rPr>
              <w:t>Разница между полученными и погашенными муниципальным образованием в валюте Российской Федерации кредитами, предоставленными местному бюджету другими бюджетами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247EE6" w:rsidRPr="00A74B86" w:rsidRDefault="00247EE6" w:rsidP="00A2252C">
            <w:pPr>
              <w:jc w:val="right"/>
              <w:rPr>
                <w:rFonts w:ascii="Arial" w:hAnsi="Arial" w:cs="Arial"/>
                <w:bCs/>
                <w:i/>
                <w:iCs/>
              </w:rPr>
            </w:pPr>
            <w:r w:rsidRPr="00A74B86">
              <w:rPr>
                <w:rFonts w:ascii="Arial" w:hAnsi="Arial" w:cs="Arial"/>
                <w:b/>
                <w:bCs/>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47EE6" w:rsidRPr="00A74B86" w:rsidRDefault="00247EE6" w:rsidP="00A2252C">
            <w:pPr>
              <w:jc w:val="right"/>
              <w:rPr>
                <w:rFonts w:ascii="Arial" w:hAnsi="Arial" w:cs="Arial"/>
                <w:bCs/>
                <w:i/>
                <w:iCs/>
              </w:rPr>
            </w:pPr>
            <w:r w:rsidRPr="00A74B86">
              <w:rPr>
                <w:rFonts w:ascii="Arial" w:hAnsi="Arial" w:cs="Arial"/>
                <w:b/>
                <w:bCs/>
              </w:rPr>
              <w:t>0,00</w:t>
            </w:r>
          </w:p>
        </w:tc>
      </w:tr>
      <w:tr w:rsidR="00247EE6" w:rsidRPr="00A74B86" w:rsidTr="00612AC8">
        <w:trPr>
          <w:gridAfter w:val="1"/>
          <w:wAfter w:w="353" w:type="dxa"/>
          <w:trHeight w:val="450"/>
        </w:trPr>
        <w:tc>
          <w:tcPr>
            <w:tcW w:w="2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247EE6" w:rsidRPr="00A74B86" w:rsidRDefault="00247EE6" w:rsidP="00612AC8">
            <w:pPr>
              <w:jc w:val="center"/>
              <w:rPr>
                <w:rFonts w:ascii="Arial" w:hAnsi="Arial" w:cs="Arial"/>
              </w:rPr>
            </w:pPr>
            <w:r w:rsidRPr="00A74B86">
              <w:rPr>
                <w:rFonts w:ascii="Arial" w:hAnsi="Arial" w:cs="Arial"/>
              </w:rPr>
              <w:t>92</w:t>
            </w:r>
            <w:r w:rsidR="00612AC8" w:rsidRPr="00A74B86">
              <w:rPr>
                <w:rFonts w:ascii="Arial" w:hAnsi="Arial" w:cs="Arial"/>
              </w:rPr>
              <w:t>3</w:t>
            </w:r>
            <w:r w:rsidRPr="00A74B86">
              <w:rPr>
                <w:rFonts w:ascii="Arial" w:hAnsi="Arial" w:cs="Arial"/>
              </w:rPr>
              <w:t xml:space="preserve"> 0103 0100 10 0000 710</w:t>
            </w:r>
          </w:p>
        </w:tc>
        <w:tc>
          <w:tcPr>
            <w:tcW w:w="5103" w:type="dxa"/>
            <w:tcBorders>
              <w:top w:val="nil"/>
              <w:left w:val="nil"/>
              <w:bottom w:val="single" w:sz="4" w:space="0" w:color="auto"/>
              <w:right w:val="single" w:sz="4" w:space="0" w:color="auto"/>
            </w:tcBorders>
            <w:shd w:val="clear" w:color="auto" w:fill="auto"/>
            <w:noWrap/>
            <w:vAlign w:val="center"/>
            <w:hideMark/>
          </w:tcPr>
          <w:p w:rsidR="00247EE6" w:rsidRPr="00A74B86" w:rsidRDefault="00247EE6" w:rsidP="00A2252C">
            <w:pPr>
              <w:rPr>
                <w:rFonts w:ascii="Arial" w:hAnsi="Arial" w:cs="Arial"/>
                <w:bCs/>
              </w:rPr>
            </w:pPr>
            <w:r w:rsidRPr="00A74B86">
              <w:rPr>
                <w:rFonts w:ascii="Arial" w:hAnsi="Arial" w:cs="Arial"/>
              </w:rPr>
              <w:t>Получение кредитов от других бюджетов бюджетной системы Российской Федерации местным бюджетом в валюте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247EE6" w:rsidRPr="00A74B86" w:rsidRDefault="00247EE6" w:rsidP="00A2252C">
            <w:pPr>
              <w:jc w:val="right"/>
              <w:rPr>
                <w:rFonts w:ascii="Arial" w:hAnsi="Arial" w:cs="Arial"/>
                <w:bCs/>
              </w:rPr>
            </w:pPr>
            <w:r w:rsidRPr="00A74B86">
              <w:rPr>
                <w:rFonts w:ascii="Arial" w:hAnsi="Arial" w:cs="Aria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47EE6" w:rsidRPr="00A74B86" w:rsidRDefault="00247EE6" w:rsidP="00A2252C">
            <w:pPr>
              <w:jc w:val="right"/>
              <w:rPr>
                <w:rFonts w:ascii="Arial" w:hAnsi="Arial" w:cs="Arial"/>
                <w:bCs/>
              </w:rPr>
            </w:pPr>
            <w:r w:rsidRPr="00A74B86">
              <w:rPr>
                <w:rFonts w:ascii="Arial" w:hAnsi="Arial" w:cs="Arial"/>
              </w:rPr>
              <w:t>0,00</w:t>
            </w:r>
          </w:p>
        </w:tc>
      </w:tr>
      <w:tr w:rsidR="00247EE6" w:rsidRPr="00A74B86" w:rsidTr="00612AC8">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EE6" w:rsidRPr="00A74B86" w:rsidRDefault="00247EE6" w:rsidP="00612AC8">
            <w:pPr>
              <w:jc w:val="center"/>
              <w:rPr>
                <w:rFonts w:ascii="Arial" w:hAnsi="Arial" w:cs="Arial"/>
              </w:rPr>
            </w:pPr>
            <w:r w:rsidRPr="00A74B86">
              <w:rPr>
                <w:rFonts w:ascii="Arial" w:hAnsi="Arial" w:cs="Arial"/>
              </w:rPr>
              <w:t>92</w:t>
            </w:r>
            <w:r w:rsidR="00612AC8" w:rsidRPr="00A74B86">
              <w:rPr>
                <w:rFonts w:ascii="Arial" w:hAnsi="Arial" w:cs="Arial"/>
              </w:rPr>
              <w:t>3</w:t>
            </w:r>
            <w:r w:rsidRPr="00A74B86">
              <w:rPr>
                <w:rFonts w:ascii="Arial" w:hAnsi="Arial" w:cs="Arial"/>
              </w:rPr>
              <w:t xml:space="preserve"> 0103 0100 10 0000 810</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47EE6" w:rsidRPr="00A74B86" w:rsidRDefault="00247EE6" w:rsidP="00A2252C">
            <w:pPr>
              <w:rPr>
                <w:rFonts w:ascii="Arial" w:hAnsi="Arial" w:cs="Arial"/>
              </w:rPr>
            </w:pPr>
            <w:r w:rsidRPr="00A74B86">
              <w:rPr>
                <w:rFonts w:ascii="Arial" w:hAnsi="Arial" w:cs="Arial"/>
              </w:rPr>
              <w:t>Погашение местным бюджетом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A2252C">
            <w:pPr>
              <w:jc w:val="right"/>
              <w:rPr>
                <w:rFonts w:ascii="Arial" w:hAnsi="Arial" w:cs="Arial"/>
              </w:rPr>
            </w:pPr>
            <w:r w:rsidRPr="00A74B86">
              <w:rPr>
                <w:rFonts w:ascii="Arial" w:hAnsi="Arial" w:cs="Arial"/>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A2252C">
            <w:pPr>
              <w:jc w:val="right"/>
              <w:rPr>
                <w:rFonts w:ascii="Arial" w:hAnsi="Arial" w:cs="Arial"/>
              </w:rPr>
            </w:pPr>
            <w:r w:rsidRPr="00A74B86">
              <w:rPr>
                <w:rFonts w:ascii="Arial" w:hAnsi="Arial" w:cs="Arial"/>
              </w:rPr>
              <w:t>0,00</w:t>
            </w:r>
          </w:p>
        </w:tc>
      </w:tr>
      <w:tr w:rsidR="00247EE6" w:rsidRPr="00A74B86" w:rsidTr="00612AC8">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EE6" w:rsidRPr="00A74B86" w:rsidRDefault="00247EE6" w:rsidP="00612AC8">
            <w:pPr>
              <w:jc w:val="center"/>
              <w:rPr>
                <w:rFonts w:ascii="Arial" w:hAnsi="Arial" w:cs="Arial"/>
              </w:rPr>
            </w:pPr>
            <w:r w:rsidRPr="00A74B86">
              <w:rPr>
                <w:rFonts w:ascii="Arial" w:hAnsi="Arial" w:cs="Arial"/>
                <w:b/>
                <w:bCs/>
              </w:rPr>
              <w:t>92</w:t>
            </w:r>
            <w:r w:rsidR="00612AC8" w:rsidRPr="00A74B86">
              <w:rPr>
                <w:rFonts w:ascii="Arial" w:hAnsi="Arial" w:cs="Arial"/>
                <w:b/>
                <w:bCs/>
              </w:rPr>
              <w:t>3</w:t>
            </w:r>
            <w:r w:rsidRPr="00A74B86">
              <w:rPr>
                <w:rFonts w:ascii="Arial" w:hAnsi="Arial" w:cs="Arial"/>
                <w:b/>
                <w:bCs/>
              </w:rPr>
              <w:t xml:space="preserve"> 0105 0000 00 0000 000</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A2252C">
            <w:pPr>
              <w:autoSpaceDE w:val="0"/>
              <w:autoSpaceDN w:val="0"/>
              <w:adjustRightInd w:val="0"/>
              <w:rPr>
                <w:rFonts w:ascii="Arial" w:hAnsi="Arial" w:cs="Arial"/>
                <w:b/>
                <w:bCs/>
              </w:rPr>
            </w:pPr>
            <w:r w:rsidRPr="00A74B86">
              <w:rPr>
                <w:rFonts w:ascii="Arial" w:hAnsi="Arial" w:cs="Arial"/>
                <w:b/>
                <w:bCs/>
              </w:rPr>
              <w:t>Изменение остатков средств на счетах по учету средств бюджетов</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612AC8" w:rsidP="00A2252C">
            <w:pPr>
              <w:jc w:val="right"/>
              <w:rPr>
                <w:rFonts w:ascii="Arial" w:hAnsi="Arial" w:cs="Arial"/>
                <w:color w:val="C00000"/>
              </w:rPr>
            </w:pPr>
            <w:r w:rsidRPr="00A74B86">
              <w:rPr>
                <w:rFonts w:ascii="Arial" w:hAnsi="Arial" w:cs="Arial"/>
                <w:b/>
                <w:bCs/>
                <w:color w:val="C00000"/>
              </w:rPr>
              <w:t>1468,0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612AC8">
            <w:pPr>
              <w:jc w:val="right"/>
              <w:rPr>
                <w:rFonts w:ascii="Arial" w:hAnsi="Arial" w:cs="Arial"/>
                <w:color w:val="1F3864"/>
              </w:rPr>
            </w:pPr>
            <w:r w:rsidRPr="00A74B86">
              <w:rPr>
                <w:rFonts w:ascii="Arial" w:hAnsi="Arial" w:cs="Arial"/>
                <w:b/>
                <w:bCs/>
                <w:color w:val="1F3864"/>
              </w:rPr>
              <w:t xml:space="preserve">- </w:t>
            </w:r>
            <w:r w:rsidR="00612AC8" w:rsidRPr="00A74B86">
              <w:rPr>
                <w:rFonts w:ascii="Arial" w:hAnsi="Arial" w:cs="Arial"/>
                <w:b/>
                <w:bCs/>
                <w:color w:val="1F3864"/>
              </w:rPr>
              <w:t>1147,1</w:t>
            </w:r>
          </w:p>
        </w:tc>
      </w:tr>
      <w:tr w:rsidR="00247EE6" w:rsidRPr="00A74B86" w:rsidTr="00612AC8">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EE6" w:rsidRPr="00A74B86" w:rsidRDefault="00247EE6" w:rsidP="00612AC8">
            <w:pPr>
              <w:jc w:val="center"/>
              <w:rPr>
                <w:rFonts w:ascii="Arial" w:hAnsi="Arial" w:cs="Arial"/>
              </w:rPr>
            </w:pPr>
            <w:r w:rsidRPr="00A74B86">
              <w:rPr>
                <w:rFonts w:ascii="Arial" w:hAnsi="Arial" w:cs="Arial"/>
              </w:rPr>
              <w:t>92</w:t>
            </w:r>
            <w:r w:rsidR="00612AC8" w:rsidRPr="00A74B86">
              <w:rPr>
                <w:rFonts w:ascii="Arial" w:hAnsi="Arial" w:cs="Arial"/>
              </w:rPr>
              <w:t>3</w:t>
            </w:r>
            <w:r w:rsidRPr="00A74B86">
              <w:rPr>
                <w:rFonts w:ascii="Arial" w:hAnsi="Arial" w:cs="Arial"/>
              </w:rPr>
              <w:t xml:space="preserve"> 0105 0201 10 0000 510</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47EE6" w:rsidRPr="00A74B86" w:rsidRDefault="00247EE6" w:rsidP="00A2252C">
            <w:pPr>
              <w:rPr>
                <w:rFonts w:ascii="Arial" w:hAnsi="Arial" w:cs="Arial"/>
              </w:rPr>
            </w:pPr>
            <w:r w:rsidRPr="00A74B86">
              <w:rPr>
                <w:rFonts w:ascii="Arial" w:hAnsi="Arial" w:cs="Arial"/>
              </w:rPr>
              <w:t>Увеличение прочих остатков денежных средств бюджетов сельских поселений</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47EE6" w:rsidRPr="00A74B86" w:rsidRDefault="00612AC8" w:rsidP="00612AC8">
            <w:pPr>
              <w:jc w:val="right"/>
              <w:rPr>
                <w:rFonts w:ascii="Arial" w:hAnsi="Arial" w:cs="Arial"/>
              </w:rPr>
            </w:pPr>
            <w:r w:rsidRPr="00A74B86">
              <w:rPr>
                <w:rFonts w:ascii="Arial" w:hAnsi="Arial" w:cs="Arial"/>
              </w:rPr>
              <w:t>-12825,8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247EE6" w:rsidRPr="00A74B86" w:rsidRDefault="00247EE6" w:rsidP="00612AC8">
            <w:pPr>
              <w:jc w:val="right"/>
              <w:rPr>
                <w:rFonts w:ascii="Arial" w:hAnsi="Arial" w:cs="Arial"/>
              </w:rPr>
            </w:pPr>
            <w:r w:rsidRPr="00A74B86">
              <w:rPr>
                <w:rFonts w:ascii="Arial" w:hAnsi="Arial" w:cs="Arial"/>
              </w:rPr>
              <w:t>-</w:t>
            </w:r>
            <w:r w:rsidR="00612AC8" w:rsidRPr="00A74B86">
              <w:rPr>
                <w:rFonts w:ascii="Arial" w:hAnsi="Arial" w:cs="Arial"/>
              </w:rPr>
              <w:t>14225,1</w:t>
            </w:r>
          </w:p>
        </w:tc>
      </w:tr>
      <w:tr w:rsidR="00247EE6" w:rsidRPr="00A74B86" w:rsidTr="00612AC8">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EE6" w:rsidRPr="00A74B86" w:rsidRDefault="00247EE6" w:rsidP="00612AC8">
            <w:pPr>
              <w:jc w:val="center"/>
              <w:rPr>
                <w:rFonts w:ascii="Arial" w:hAnsi="Arial" w:cs="Arial"/>
              </w:rPr>
            </w:pPr>
            <w:r w:rsidRPr="00A74B86">
              <w:rPr>
                <w:rFonts w:ascii="Arial" w:hAnsi="Arial" w:cs="Arial"/>
              </w:rPr>
              <w:t>92</w:t>
            </w:r>
            <w:r w:rsidR="00612AC8" w:rsidRPr="00A74B86">
              <w:rPr>
                <w:rFonts w:ascii="Arial" w:hAnsi="Arial" w:cs="Arial"/>
              </w:rPr>
              <w:t>3</w:t>
            </w:r>
            <w:r w:rsidRPr="00A74B86">
              <w:rPr>
                <w:rFonts w:ascii="Arial" w:hAnsi="Arial" w:cs="Arial"/>
              </w:rPr>
              <w:t xml:space="preserve"> 0105 0201 10 0000 610</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47EE6" w:rsidRPr="00A74B86" w:rsidRDefault="00247EE6" w:rsidP="00A2252C">
            <w:pPr>
              <w:rPr>
                <w:rFonts w:ascii="Arial" w:hAnsi="Arial" w:cs="Arial"/>
              </w:rPr>
            </w:pPr>
            <w:r w:rsidRPr="00A74B86">
              <w:rPr>
                <w:rFonts w:ascii="Arial" w:hAnsi="Arial" w:cs="Arial"/>
              </w:rPr>
              <w:t>Уменьшение прочих остатков денежных средств бюджетов сельских поселений</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612AC8" w:rsidP="00A2252C">
            <w:pPr>
              <w:jc w:val="right"/>
              <w:rPr>
                <w:rFonts w:ascii="Arial" w:hAnsi="Arial" w:cs="Arial"/>
                <w:bCs/>
              </w:rPr>
            </w:pPr>
            <w:r w:rsidRPr="00A74B86">
              <w:rPr>
                <w:rFonts w:ascii="Arial" w:hAnsi="Arial" w:cs="Arial"/>
                <w:bCs/>
              </w:rPr>
              <w:t>14293,8</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612AC8" w:rsidP="00A2252C">
            <w:pPr>
              <w:jc w:val="right"/>
              <w:rPr>
                <w:rFonts w:ascii="Arial" w:hAnsi="Arial" w:cs="Arial"/>
                <w:bCs/>
              </w:rPr>
            </w:pPr>
            <w:r w:rsidRPr="00A74B86">
              <w:rPr>
                <w:rFonts w:ascii="Arial" w:hAnsi="Arial" w:cs="Arial"/>
                <w:bCs/>
              </w:rPr>
              <w:t>13078,0</w:t>
            </w:r>
          </w:p>
        </w:tc>
      </w:tr>
      <w:tr w:rsidR="00247EE6" w:rsidRPr="00A74B86" w:rsidTr="00612AC8">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EE6" w:rsidRPr="00A74B86" w:rsidRDefault="00247EE6" w:rsidP="00612AC8">
            <w:pPr>
              <w:jc w:val="center"/>
              <w:rPr>
                <w:rFonts w:ascii="Arial" w:hAnsi="Arial" w:cs="Arial"/>
              </w:rPr>
            </w:pPr>
            <w:r w:rsidRPr="00A74B86">
              <w:rPr>
                <w:rFonts w:ascii="Arial" w:hAnsi="Arial" w:cs="Arial"/>
                <w:b/>
                <w:bCs/>
              </w:rPr>
              <w:t>92</w:t>
            </w:r>
            <w:r w:rsidR="00612AC8" w:rsidRPr="00A74B86">
              <w:rPr>
                <w:rFonts w:ascii="Arial" w:hAnsi="Arial" w:cs="Arial"/>
                <w:b/>
                <w:bCs/>
              </w:rPr>
              <w:t>3</w:t>
            </w:r>
            <w:r w:rsidRPr="00A74B86">
              <w:rPr>
                <w:rFonts w:ascii="Arial" w:hAnsi="Arial" w:cs="Arial"/>
                <w:b/>
                <w:bCs/>
              </w:rPr>
              <w:t>0106 0000 10 0000 000</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A2252C">
            <w:pPr>
              <w:rPr>
                <w:rFonts w:ascii="Arial" w:hAnsi="Arial" w:cs="Arial"/>
              </w:rPr>
            </w:pPr>
            <w:r w:rsidRPr="00A74B86">
              <w:rPr>
                <w:rFonts w:ascii="Arial" w:hAnsi="Arial" w:cs="Arial"/>
                <w:b/>
                <w:bCs/>
              </w:rPr>
              <w:t>Иные источники внутреннего финансирования дефицитов бюджетов</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A2252C">
            <w:pPr>
              <w:jc w:val="right"/>
              <w:rPr>
                <w:rFonts w:ascii="Arial" w:hAnsi="Arial" w:cs="Arial"/>
              </w:rPr>
            </w:pPr>
            <w:r w:rsidRPr="00A74B86">
              <w:rPr>
                <w:rFonts w:ascii="Arial" w:hAnsi="Arial" w:cs="Arial"/>
                <w:b/>
                <w:bCs/>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A2252C">
            <w:pPr>
              <w:jc w:val="right"/>
              <w:rPr>
                <w:rFonts w:ascii="Arial" w:hAnsi="Arial" w:cs="Arial"/>
              </w:rPr>
            </w:pPr>
            <w:r w:rsidRPr="00A74B86">
              <w:rPr>
                <w:rFonts w:ascii="Arial" w:hAnsi="Arial" w:cs="Arial"/>
                <w:b/>
                <w:bCs/>
              </w:rPr>
              <w:t>0,00</w:t>
            </w:r>
          </w:p>
        </w:tc>
      </w:tr>
      <w:tr w:rsidR="00247EE6" w:rsidRPr="00A74B86" w:rsidTr="00612AC8">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EE6" w:rsidRPr="00A74B86" w:rsidRDefault="00247EE6" w:rsidP="00612AC8">
            <w:pPr>
              <w:jc w:val="center"/>
              <w:rPr>
                <w:rFonts w:ascii="Arial" w:hAnsi="Arial" w:cs="Arial"/>
              </w:rPr>
            </w:pPr>
            <w:r w:rsidRPr="00A74B86">
              <w:rPr>
                <w:rFonts w:ascii="Arial" w:hAnsi="Arial" w:cs="Arial"/>
              </w:rPr>
              <w:t>92</w:t>
            </w:r>
            <w:r w:rsidR="00612AC8" w:rsidRPr="00A74B86">
              <w:rPr>
                <w:rFonts w:ascii="Arial" w:hAnsi="Arial" w:cs="Arial"/>
              </w:rPr>
              <w:t>3</w:t>
            </w:r>
            <w:r w:rsidRPr="00A74B86">
              <w:rPr>
                <w:rFonts w:ascii="Arial" w:hAnsi="Arial" w:cs="Arial"/>
              </w:rPr>
              <w:t xml:space="preserve"> 0106 0401 10 0000 810</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47EE6" w:rsidRPr="00A74B86" w:rsidRDefault="00247EE6" w:rsidP="00A2252C">
            <w:pPr>
              <w:rPr>
                <w:rFonts w:ascii="Arial" w:hAnsi="Arial" w:cs="Arial"/>
              </w:rPr>
            </w:pPr>
            <w:r w:rsidRPr="00A74B86">
              <w:rPr>
                <w:rFonts w:ascii="Arial" w:hAnsi="Arial" w:cs="Arial"/>
              </w:rPr>
              <w:t>Объем средств, направляемых на исполнение гарантий муниципального образования в валюте РФ в случае, если исполнение гарантом муниципальных гарантий ведет к возникновению права регрессного требования гаранта к принципалу</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A2252C">
            <w:pPr>
              <w:jc w:val="right"/>
              <w:rPr>
                <w:rFonts w:ascii="Arial" w:hAnsi="Arial" w:cs="Arial"/>
              </w:rPr>
            </w:pPr>
            <w:r w:rsidRPr="00A74B86">
              <w:rPr>
                <w:rFonts w:ascii="Arial" w:hAnsi="Arial" w:cs="Arial"/>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A2252C">
            <w:pPr>
              <w:jc w:val="right"/>
              <w:rPr>
                <w:rFonts w:ascii="Arial" w:hAnsi="Arial" w:cs="Arial"/>
              </w:rPr>
            </w:pPr>
            <w:r w:rsidRPr="00A74B86">
              <w:rPr>
                <w:rFonts w:ascii="Arial" w:hAnsi="Arial" w:cs="Arial"/>
              </w:rPr>
              <w:t>0,00</w:t>
            </w:r>
          </w:p>
        </w:tc>
      </w:tr>
      <w:tr w:rsidR="00247EE6" w:rsidRPr="00A74B86" w:rsidTr="00612AC8">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EE6" w:rsidRPr="00A74B86" w:rsidRDefault="00247EE6" w:rsidP="00612AC8">
            <w:pPr>
              <w:jc w:val="center"/>
              <w:rPr>
                <w:rFonts w:ascii="Arial" w:hAnsi="Arial" w:cs="Arial"/>
              </w:rPr>
            </w:pPr>
            <w:r w:rsidRPr="00A74B86">
              <w:rPr>
                <w:rFonts w:ascii="Arial" w:hAnsi="Arial" w:cs="Arial"/>
              </w:rPr>
              <w:t>92</w:t>
            </w:r>
            <w:r w:rsidR="00612AC8" w:rsidRPr="00A74B86">
              <w:rPr>
                <w:rFonts w:ascii="Arial" w:hAnsi="Arial" w:cs="Arial"/>
              </w:rPr>
              <w:t>3</w:t>
            </w:r>
            <w:r w:rsidRPr="00A74B86">
              <w:rPr>
                <w:rFonts w:ascii="Arial" w:hAnsi="Arial" w:cs="Arial"/>
              </w:rPr>
              <w:t xml:space="preserve"> 0106 0501 10 0000 540</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47EE6" w:rsidRPr="00A74B86" w:rsidRDefault="00247EE6" w:rsidP="00A2252C">
            <w:pPr>
              <w:rPr>
                <w:rFonts w:ascii="Arial" w:hAnsi="Arial" w:cs="Arial"/>
              </w:rPr>
            </w:pPr>
            <w:r w:rsidRPr="00A74B86">
              <w:rPr>
                <w:rFonts w:ascii="Arial" w:hAnsi="Arial" w:cs="Arial"/>
              </w:rPr>
              <w:t xml:space="preserve">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w:t>
            </w:r>
            <w:r w:rsidRPr="00A74B86">
              <w:rPr>
                <w:rFonts w:ascii="Arial" w:hAnsi="Arial" w:cs="Arial"/>
              </w:rPr>
              <w:lastRenderedPageBreak/>
              <w:t>бюджетных кредитов в валюте РФ</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A2252C">
            <w:pPr>
              <w:jc w:val="right"/>
              <w:rPr>
                <w:rFonts w:ascii="Arial" w:hAnsi="Arial" w:cs="Arial"/>
              </w:rPr>
            </w:pPr>
            <w:r w:rsidRPr="00A74B86">
              <w:rPr>
                <w:rFonts w:ascii="Arial" w:hAnsi="Arial" w:cs="Arial"/>
              </w:rPr>
              <w:lastRenderedPageBreak/>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A2252C">
            <w:pPr>
              <w:jc w:val="right"/>
              <w:rPr>
                <w:rFonts w:ascii="Arial" w:hAnsi="Arial" w:cs="Arial"/>
              </w:rPr>
            </w:pPr>
            <w:r w:rsidRPr="00A74B86">
              <w:rPr>
                <w:rFonts w:ascii="Arial" w:hAnsi="Arial" w:cs="Arial"/>
              </w:rPr>
              <w:t>0,00</w:t>
            </w:r>
          </w:p>
        </w:tc>
      </w:tr>
      <w:tr w:rsidR="00247EE6" w:rsidRPr="00A74B86" w:rsidTr="00612AC8">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EE6" w:rsidRPr="00A74B86" w:rsidRDefault="00247EE6" w:rsidP="00A2252C">
            <w:pPr>
              <w:rPr>
                <w:rFonts w:ascii="Arial" w:hAnsi="Arial" w:cs="Arial"/>
              </w:rPr>
            </w:pPr>
            <w:r w:rsidRPr="00A74B86">
              <w:rPr>
                <w:rFonts w:ascii="Arial" w:hAnsi="Arial" w:cs="Arial"/>
              </w:rPr>
              <w:lastRenderedPageBreak/>
              <w:t> </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A2252C">
            <w:pPr>
              <w:rPr>
                <w:rFonts w:ascii="Arial" w:hAnsi="Arial" w:cs="Arial"/>
              </w:rPr>
            </w:pPr>
            <w:r w:rsidRPr="00A74B86">
              <w:rPr>
                <w:rFonts w:ascii="Arial" w:hAnsi="Arial" w:cs="Arial"/>
                <w:b/>
                <w:bCs/>
              </w:rPr>
              <w:t>ИТОГО:</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612AC8" w:rsidP="00A2252C">
            <w:pPr>
              <w:jc w:val="right"/>
              <w:rPr>
                <w:rFonts w:ascii="Arial" w:hAnsi="Arial" w:cs="Arial"/>
                <w:i/>
                <w:iCs/>
              </w:rPr>
            </w:pPr>
            <w:r w:rsidRPr="00A74B86">
              <w:rPr>
                <w:rFonts w:ascii="Arial" w:hAnsi="Arial" w:cs="Arial"/>
                <w:b/>
                <w:bCs/>
                <w:i/>
                <w:iCs/>
                <w:color w:val="C00000"/>
              </w:rPr>
              <w:t>1468,0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247EE6" w:rsidRPr="00A74B86" w:rsidRDefault="00247EE6" w:rsidP="00612AC8">
            <w:pPr>
              <w:jc w:val="right"/>
              <w:rPr>
                <w:rFonts w:ascii="Arial" w:hAnsi="Arial" w:cs="Arial"/>
                <w:i/>
                <w:iCs/>
              </w:rPr>
            </w:pPr>
            <w:r w:rsidRPr="00A74B86">
              <w:rPr>
                <w:rFonts w:ascii="Arial" w:hAnsi="Arial" w:cs="Arial"/>
                <w:b/>
                <w:bCs/>
                <w:i/>
                <w:iCs/>
                <w:color w:val="1F3864"/>
              </w:rPr>
              <w:t>-</w:t>
            </w:r>
            <w:r w:rsidR="00612AC8" w:rsidRPr="00A74B86">
              <w:rPr>
                <w:rFonts w:ascii="Arial" w:hAnsi="Arial" w:cs="Arial"/>
                <w:b/>
                <w:bCs/>
                <w:i/>
                <w:iCs/>
                <w:color w:val="1F3864"/>
              </w:rPr>
              <w:t>1147,1</w:t>
            </w:r>
          </w:p>
        </w:tc>
      </w:tr>
    </w:tbl>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A74B86" w:rsidRDefault="00A74B86" w:rsidP="00F46638">
      <w:pPr>
        <w:ind w:left="708"/>
        <w:jc w:val="center"/>
        <w:rPr>
          <w:rFonts w:ascii="Arial" w:hAnsi="Arial" w:cs="Arial"/>
          <w:b/>
          <w:bCs/>
          <w:lang w:val="en-US"/>
        </w:rPr>
      </w:pPr>
    </w:p>
    <w:p w:rsidR="00F46638" w:rsidRPr="00A74B86" w:rsidRDefault="00612AC8" w:rsidP="00F46638">
      <w:pPr>
        <w:ind w:left="708"/>
        <w:jc w:val="center"/>
        <w:rPr>
          <w:rFonts w:ascii="Arial" w:hAnsi="Arial" w:cs="Arial"/>
          <w:b/>
          <w:bCs/>
        </w:rPr>
      </w:pPr>
      <w:r w:rsidRPr="00A74B86">
        <w:rPr>
          <w:rFonts w:ascii="Arial" w:hAnsi="Arial" w:cs="Arial"/>
          <w:b/>
          <w:bCs/>
        </w:rPr>
        <w:lastRenderedPageBreak/>
        <w:t>П</w:t>
      </w:r>
      <w:r w:rsidR="00F46638" w:rsidRPr="00A74B86">
        <w:rPr>
          <w:rFonts w:ascii="Arial" w:hAnsi="Arial" w:cs="Arial"/>
          <w:b/>
          <w:bCs/>
        </w:rPr>
        <w:t>ояснительная записка</w:t>
      </w:r>
    </w:p>
    <w:p w:rsidR="00F46638" w:rsidRPr="00A74B86" w:rsidRDefault="00612AC8" w:rsidP="009D0E97">
      <w:pPr>
        <w:ind w:left="708"/>
        <w:jc w:val="center"/>
        <w:rPr>
          <w:rFonts w:ascii="Arial" w:hAnsi="Arial" w:cs="Arial"/>
          <w:b/>
          <w:bCs/>
        </w:rPr>
      </w:pPr>
      <w:r w:rsidRPr="00A74B86">
        <w:rPr>
          <w:rFonts w:ascii="Arial" w:hAnsi="Arial" w:cs="Arial"/>
          <w:b/>
          <w:bCs/>
        </w:rPr>
        <w:t xml:space="preserve"> К о</w:t>
      </w:r>
      <w:r w:rsidR="00F46638" w:rsidRPr="00A74B86">
        <w:rPr>
          <w:rFonts w:ascii="Arial" w:hAnsi="Arial" w:cs="Arial"/>
          <w:b/>
          <w:bCs/>
        </w:rPr>
        <w:t>тчёт</w:t>
      </w:r>
      <w:r w:rsidRPr="00A74B86">
        <w:rPr>
          <w:rFonts w:ascii="Arial" w:hAnsi="Arial" w:cs="Arial"/>
          <w:b/>
          <w:bCs/>
        </w:rPr>
        <w:t>у</w:t>
      </w:r>
      <w:r w:rsidR="00F46638" w:rsidRPr="00A74B86">
        <w:rPr>
          <w:rFonts w:ascii="Arial" w:hAnsi="Arial" w:cs="Arial"/>
          <w:b/>
          <w:bCs/>
        </w:rPr>
        <w:t xml:space="preserve"> об  исполнении бюджета </w:t>
      </w:r>
      <w:r w:rsidR="009D0E97" w:rsidRPr="00A74B86">
        <w:rPr>
          <w:rFonts w:ascii="Arial" w:hAnsi="Arial" w:cs="Arial"/>
          <w:b/>
        </w:rPr>
        <w:t xml:space="preserve">Побединского </w:t>
      </w:r>
      <w:r w:rsidR="006F5CB3" w:rsidRPr="00A74B86">
        <w:rPr>
          <w:rFonts w:ascii="Arial" w:hAnsi="Arial" w:cs="Arial"/>
          <w:b/>
        </w:rPr>
        <w:t>сельского п</w:t>
      </w:r>
      <w:r w:rsidR="009D0E97" w:rsidRPr="00A74B86">
        <w:rPr>
          <w:rFonts w:ascii="Arial" w:hAnsi="Arial" w:cs="Arial"/>
          <w:b/>
        </w:rPr>
        <w:t>оселения Шегарского района Томской  области</w:t>
      </w:r>
      <w:r w:rsidR="00F46638" w:rsidRPr="00A74B86">
        <w:rPr>
          <w:rFonts w:ascii="Arial" w:hAnsi="Arial" w:cs="Arial"/>
          <w:b/>
          <w:bCs/>
        </w:rPr>
        <w:t xml:space="preserve"> за 202</w:t>
      </w:r>
      <w:r w:rsidR="00F52AC3" w:rsidRPr="00A74B86">
        <w:rPr>
          <w:rFonts w:ascii="Arial" w:hAnsi="Arial" w:cs="Arial"/>
          <w:b/>
          <w:bCs/>
        </w:rPr>
        <w:t>4</w:t>
      </w:r>
      <w:r w:rsidR="00541825" w:rsidRPr="00A74B86">
        <w:rPr>
          <w:rFonts w:ascii="Arial" w:hAnsi="Arial" w:cs="Arial"/>
          <w:b/>
          <w:bCs/>
        </w:rPr>
        <w:t xml:space="preserve"> год</w:t>
      </w:r>
    </w:p>
    <w:p w:rsidR="00F46638" w:rsidRPr="00A74B86" w:rsidRDefault="00F46638" w:rsidP="00F46638">
      <w:pPr>
        <w:rPr>
          <w:rFonts w:ascii="Arial" w:hAnsi="Arial" w:cs="Arial"/>
        </w:rPr>
      </w:pPr>
    </w:p>
    <w:p w:rsidR="00541825" w:rsidRPr="00A74B86" w:rsidRDefault="00541825" w:rsidP="00F46638">
      <w:pPr>
        <w:rPr>
          <w:rFonts w:ascii="Arial" w:hAnsi="Arial" w:cs="Arial"/>
        </w:rPr>
      </w:pPr>
    </w:p>
    <w:p w:rsidR="00541825" w:rsidRPr="00A74B86" w:rsidRDefault="00541825" w:rsidP="00F46638">
      <w:pPr>
        <w:rPr>
          <w:rFonts w:ascii="Arial" w:hAnsi="Arial" w:cs="Arial"/>
        </w:rPr>
      </w:pPr>
    </w:p>
    <w:p w:rsidR="00247EE6" w:rsidRPr="00A74B86" w:rsidRDefault="00247EE6" w:rsidP="00247EE6">
      <w:pPr>
        <w:pStyle w:val="a4"/>
        <w:numPr>
          <w:ilvl w:val="0"/>
          <w:numId w:val="5"/>
        </w:numPr>
        <w:suppressAutoHyphens/>
        <w:spacing w:after="0"/>
        <w:ind w:left="0" w:firstLine="567"/>
        <w:jc w:val="both"/>
        <w:rPr>
          <w:rFonts w:ascii="Arial" w:hAnsi="Arial" w:cs="Arial"/>
          <w:color w:val="000000" w:themeColor="text1"/>
        </w:rPr>
      </w:pPr>
      <w:r w:rsidRPr="00A74B86">
        <w:rPr>
          <w:rFonts w:ascii="Arial" w:hAnsi="Arial" w:cs="Arial"/>
          <w:color w:val="000000" w:themeColor="text1"/>
        </w:rPr>
        <w:t xml:space="preserve">доходы бюджета поселения за 2024 год  исполнены в сумме </w:t>
      </w:r>
      <w:r w:rsidRPr="00A74B86">
        <w:rPr>
          <w:rFonts w:ascii="Arial" w:hAnsi="Arial" w:cs="Arial"/>
          <w:b/>
          <w:color w:val="000000" w:themeColor="text1"/>
        </w:rPr>
        <w:t xml:space="preserve">14225,1 </w:t>
      </w:r>
      <w:r w:rsidRPr="00A74B86">
        <w:rPr>
          <w:rFonts w:ascii="Arial" w:hAnsi="Arial" w:cs="Arial"/>
          <w:bCs/>
          <w:color w:val="000000" w:themeColor="text1"/>
        </w:rPr>
        <w:t>тыс.</w:t>
      </w:r>
      <w:r w:rsidRPr="00A74B86">
        <w:rPr>
          <w:rFonts w:ascii="Arial" w:hAnsi="Arial" w:cs="Arial"/>
          <w:color w:val="000000" w:themeColor="text1"/>
        </w:rPr>
        <w:t xml:space="preserve">рублей (110,9%) из них собственных доходов </w:t>
      </w:r>
      <w:r w:rsidRPr="00A74B86">
        <w:rPr>
          <w:rFonts w:ascii="Arial" w:hAnsi="Arial" w:cs="Arial"/>
          <w:b/>
          <w:color w:val="000000" w:themeColor="text1"/>
        </w:rPr>
        <w:t>7004,</w:t>
      </w:r>
      <w:r w:rsidR="00921003" w:rsidRPr="00A74B86">
        <w:rPr>
          <w:rFonts w:ascii="Arial" w:hAnsi="Arial" w:cs="Arial"/>
          <w:b/>
          <w:color w:val="000000" w:themeColor="text1"/>
        </w:rPr>
        <w:t>7</w:t>
      </w:r>
      <w:r w:rsidRPr="00A74B86">
        <w:rPr>
          <w:rFonts w:ascii="Arial" w:hAnsi="Arial" w:cs="Arial"/>
          <w:color w:val="000000" w:themeColor="text1"/>
        </w:rPr>
        <w:t xml:space="preserve"> рублей </w:t>
      </w:r>
      <w:r w:rsidRPr="00A74B86">
        <w:rPr>
          <w:rFonts w:ascii="Arial" w:hAnsi="Arial" w:cs="Arial"/>
          <w:bCs/>
          <w:color w:val="000000" w:themeColor="text1"/>
        </w:rPr>
        <w:t>(</w:t>
      </w:r>
      <w:r w:rsidR="00921003" w:rsidRPr="00A74B86">
        <w:rPr>
          <w:rFonts w:ascii="Arial" w:hAnsi="Arial" w:cs="Arial"/>
          <w:bCs/>
          <w:color w:val="000000" w:themeColor="text1"/>
        </w:rPr>
        <w:t>126,3</w:t>
      </w:r>
      <w:r w:rsidRPr="00A74B86">
        <w:rPr>
          <w:rFonts w:ascii="Arial" w:hAnsi="Arial" w:cs="Arial"/>
          <w:bCs/>
          <w:color w:val="000000" w:themeColor="text1"/>
        </w:rPr>
        <w:t xml:space="preserve"> %);</w:t>
      </w:r>
    </w:p>
    <w:p w:rsidR="00247EE6" w:rsidRPr="00A74B86" w:rsidRDefault="00247EE6" w:rsidP="00247EE6">
      <w:pPr>
        <w:pStyle w:val="a4"/>
        <w:numPr>
          <w:ilvl w:val="0"/>
          <w:numId w:val="5"/>
        </w:numPr>
        <w:suppressAutoHyphens/>
        <w:spacing w:after="0"/>
        <w:ind w:left="0" w:firstLine="567"/>
        <w:jc w:val="both"/>
        <w:rPr>
          <w:rFonts w:ascii="Arial" w:hAnsi="Arial" w:cs="Arial"/>
          <w:color w:val="000000" w:themeColor="text1"/>
        </w:rPr>
      </w:pPr>
      <w:r w:rsidRPr="00A74B86">
        <w:rPr>
          <w:rFonts w:ascii="Arial" w:hAnsi="Arial" w:cs="Arial"/>
          <w:color w:val="000000" w:themeColor="text1"/>
        </w:rPr>
        <w:t xml:space="preserve"> расходы исполнены в сумме  </w:t>
      </w:r>
      <w:r w:rsidRPr="00A74B86">
        <w:rPr>
          <w:rFonts w:ascii="Arial" w:hAnsi="Arial" w:cs="Arial"/>
          <w:b/>
          <w:color w:val="000000" w:themeColor="text1"/>
        </w:rPr>
        <w:t xml:space="preserve">13078,0 </w:t>
      </w:r>
      <w:r w:rsidRPr="00A74B86">
        <w:rPr>
          <w:rFonts w:ascii="Arial" w:hAnsi="Arial" w:cs="Arial"/>
          <w:bCs/>
          <w:color w:val="000000" w:themeColor="text1"/>
        </w:rPr>
        <w:t>тыс.</w:t>
      </w:r>
      <w:r w:rsidR="008811A0" w:rsidRPr="00A74B86">
        <w:rPr>
          <w:rFonts w:ascii="Arial" w:hAnsi="Arial" w:cs="Arial"/>
          <w:bCs/>
          <w:color w:val="000000" w:themeColor="text1"/>
        </w:rPr>
        <w:t xml:space="preserve"> </w:t>
      </w:r>
      <w:r w:rsidRPr="00A74B86">
        <w:rPr>
          <w:rFonts w:ascii="Arial" w:hAnsi="Arial" w:cs="Arial"/>
          <w:color w:val="000000" w:themeColor="text1"/>
        </w:rPr>
        <w:t>рублей (91,5 %);</w:t>
      </w:r>
    </w:p>
    <w:p w:rsidR="00247EE6" w:rsidRPr="00A74B86" w:rsidRDefault="00247EE6" w:rsidP="00247EE6">
      <w:pPr>
        <w:pStyle w:val="ad"/>
        <w:ind w:firstLine="851"/>
        <w:jc w:val="both"/>
        <w:rPr>
          <w:rFonts w:ascii="Arial" w:hAnsi="Arial" w:cs="Arial"/>
          <w:b/>
          <w:color w:val="000000" w:themeColor="text1"/>
          <w:sz w:val="24"/>
          <w:szCs w:val="24"/>
          <w:lang w:eastAsia="ar-SA"/>
        </w:rPr>
      </w:pPr>
      <w:r w:rsidRPr="00A74B86">
        <w:rPr>
          <w:rFonts w:ascii="Arial" w:hAnsi="Arial" w:cs="Arial"/>
          <w:color w:val="000000" w:themeColor="text1"/>
          <w:sz w:val="24"/>
          <w:szCs w:val="24"/>
        </w:rPr>
        <w:t xml:space="preserve"> в результате исполнения бюджета поселения  сложился профицит в размере </w:t>
      </w:r>
      <w:r w:rsidRPr="00A74B86">
        <w:rPr>
          <w:rFonts w:ascii="Arial" w:hAnsi="Arial" w:cs="Arial"/>
          <w:b/>
          <w:sz w:val="24"/>
          <w:szCs w:val="24"/>
        </w:rPr>
        <w:t xml:space="preserve">1147,1  </w:t>
      </w:r>
      <w:r w:rsidRPr="00A74B86">
        <w:rPr>
          <w:rFonts w:ascii="Arial" w:hAnsi="Arial" w:cs="Arial"/>
          <w:color w:val="000000" w:themeColor="text1"/>
          <w:sz w:val="24"/>
          <w:szCs w:val="24"/>
        </w:rPr>
        <w:t>тыс. рублей.</w:t>
      </w:r>
    </w:p>
    <w:p w:rsidR="00247EE6" w:rsidRPr="00A74B86" w:rsidRDefault="00247EE6" w:rsidP="00247EE6">
      <w:pPr>
        <w:pStyle w:val="ad"/>
        <w:ind w:firstLine="851"/>
        <w:jc w:val="both"/>
        <w:rPr>
          <w:rFonts w:ascii="Arial" w:hAnsi="Arial" w:cs="Arial"/>
          <w:b/>
          <w:sz w:val="24"/>
          <w:szCs w:val="24"/>
          <w:lang w:eastAsia="ar-SA"/>
        </w:rPr>
      </w:pPr>
      <w:r w:rsidRPr="00A74B86">
        <w:rPr>
          <w:rFonts w:ascii="Arial" w:hAnsi="Arial" w:cs="Arial"/>
          <w:b/>
          <w:sz w:val="24"/>
          <w:szCs w:val="24"/>
          <w:lang w:eastAsia="ar-SA"/>
        </w:rPr>
        <w:t>Доходы бюджета Побединского сельского поселения за 2024 год:</w:t>
      </w:r>
    </w:p>
    <w:p w:rsidR="00247EE6" w:rsidRPr="00A74B86" w:rsidRDefault="00247EE6" w:rsidP="00247EE6">
      <w:pPr>
        <w:pStyle w:val="ad"/>
        <w:ind w:firstLine="851"/>
        <w:jc w:val="both"/>
        <w:rPr>
          <w:rFonts w:ascii="Arial" w:hAnsi="Arial" w:cs="Arial"/>
          <w:b/>
          <w:sz w:val="24"/>
          <w:szCs w:val="24"/>
          <w:lang w:eastAsia="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00"/>
        <w:gridCol w:w="1800"/>
        <w:gridCol w:w="1620"/>
      </w:tblGrid>
      <w:tr w:rsidR="00247EE6" w:rsidRPr="00A74B86" w:rsidTr="00A2252C">
        <w:tc>
          <w:tcPr>
            <w:tcW w:w="4428" w:type="dxa"/>
            <w:tcBorders>
              <w:top w:val="single" w:sz="4" w:space="0" w:color="auto"/>
              <w:left w:val="single" w:sz="4" w:space="0" w:color="auto"/>
              <w:bottom w:val="single" w:sz="4" w:space="0" w:color="auto"/>
              <w:right w:val="single" w:sz="4" w:space="0" w:color="auto"/>
            </w:tcBorders>
          </w:tcPr>
          <w:p w:rsidR="00247EE6" w:rsidRPr="00A74B86" w:rsidRDefault="00247EE6" w:rsidP="00A2252C">
            <w:pPr>
              <w:pStyle w:val="ad"/>
              <w:ind w:firstLine="851"/>
              <w:jc w:val="center"/>
              <w:rPr>
                <w:rFonts w:ascii="Arial" w:hAnsi="Arial" w:cs="Arial"/>
                <w:sz w:val="24"/>
                <w:szCs w:val="24"/>
                <w:lang w:eastAsia="ar-SA"/>
              </w:rPr>
            </w:pPr>
            <w:r w:rsidRPr="00A74B86">
              <w:rPr>
                <w:rFonts w:ascii="Arial" w:hAnsi="Arial" w:cs="Arial"/>
                <w:sz w:val="24"/>
                <w:szCs w:val="24"/>
                <w:lang w:eastAsia="ar-SA"/>
              </w:rPr>
              <w:t>Наименование</w:t>
            </w:r>
          </w:p>
        </w:tc>
        <w:tc>
          <w:tcPr>
            <w:tcW w:w="1800" w:type="dxa"/>
            <w:tcBorders>
              <w:top w:val="single" w:sz="4" w:space="0" w:color="auto"/>
              <w:left w:val="single" w:sz="4" w:space="0" w:color="auto"/>
              <w:bottom w:val="single" w:sz="4" w:space="0" w:color="auto"/>
              <w:right w:val="single" w:sz="4" w:space="0" w:color="auto"/>
            </w:tcBorders>
          </w:tcPr>
          <w:p w:rsidR="00247EE6" w:rsidRPr="00A74B86" w:rsidRDefault="00247EE6" w:rsidP="00A2252C">
            <w:pPr>
              <w:pStyle w:val="ad"/>
              <w:jc w:val="center"/>
              <w:rPr>
                <w:rFonts w:ascii="Arial" w:hAnsi="Arial" w:cs="Arial"/>
                <w:sz w:val="24"/>
                <w:szCs w:val="24"/>
                <w:lang w:eastAsia="ar-SA"/>
              </w:rPr>
            </w:pPr>
            <w:r w:rsidRPr="00A74B86">
              <w:rPr>
                <w:rFonts w:ascii="Arial" w:hAnsi="Arial" w:cs="Arial"/>
                <w:sz w:val="24"/>
                <w:szCs w:val="24"/>
                <w:lang w:eastAsia="ar-SA"/>
              </w:rPr>
              <w:t>Утверждено</w:t>
            </w:r>
          </w:p>
          <w:p w:rsidR="00247EE6" w:rsidRPr="00A74B86" w:rsidRDefault="00247EE6" w:rsidP="00A2252C">
            <w:pPr>
              <w:pStyle w:val="ad"/>
              <w:jc w:val="center"/>
              <w:rPr>
                <w:rFonts w:ascii="Arial" w:hAnsi="Arial" w:cs="Arial"/>
                <w:sz w:val="24"/>
                <w:szCs w:val="24"/>
                <w:lang w:eastAsia="ar-SA"/>
              </w:rPr>
            </w:pPr>
            <w:r w:rsidRPr="00A74B86">
              <w:rPr>
                <w:rFonts w:ascii="Arial" w:hAnsi="Arial" w:cs="Arial"/>
                <w:sz w:val="24"/>
                <w:szCs w:val="24"/>
                <w:lang w:eastAsia="ar-SA"/>
              </w:rPr>
              <w:t>на 2024 год</w:t>
            </w:r>
          </w:p>
        </w:tc>
        <w:tc>
          <w:tcPr>
            <w:tcW w:w="1800" w:type="dxa"/>
            <w:tcBorders>
              <w:top w:val="single" w:sz="4" w:space="0" w:color="auto"/>
              <w:left w:val="single" w:sz="4" w:space="0" w:color="auto"/>
              <w:bottom w:val="single" w:sz="4" w:space="0" w:color="auto"/>
              <w:right w:val="single" w:sz="4" w:space="0" w:color="auto"/>
            </w:tcBorders>
            <w:vAlign w:val="center"/>
          </w:tcPr>
          <w:p w:rsidR="00247EE6" w:rsidRPr="00A74B86" w:rsidRDefault="00247EE6" w:rsidP="00A2252C">
            <w:pPr>
              <w:pStyle w:val="ad"/>
              <w:jc w:val="center"/>
              <w:rPr>
                <w:rFonts w:ascii="Arial" w:hAnsi="Arial" w:cs="Arial"/>
                <w:sz w:val="24"/>
                <w:szCs w:val="24"/>
                <w:lang w:eastAsia="ar-SA"/>
              </w:rPr>
            </w:pPr>
            <w:r w:rsidRPr="00A74B86">
              <w:rPr>
                <w:rFonts w:ascii="Arial" w:hAnsi="Arial" w:cs="Arial"/>
                <w:sz w:val="24"/>
                <w:szCs w:val="24"/>
                <w:lang w:eastAsia="ar-SA"/>
              </w:rPr>
              <w:t>Исполнено</w:t>
            </w:r>
          </w:p>
          <w:p w:rsidR="00247EE6" w:rsidRPr="00A74B86" w:rsidRDefault="00247EE6" w:rsidP="00A2252C">
            <w:pPr>
              <w:pStyle w:val="ad"/>
              <w:jc w:val="center"/>
              <w:rPr>
                <w:rFonts w:ascii="Arial" w:hAnsi="Arial" w:cs="Arial"/>
                <w:sz w:val="24"/>
                <w:szCs w:val="24"/>
                <w:lang w:eastAsia="ar-SA"/>
              </w:rPr>
            </w:pPr>
            <w:r w:rsidRPr="00A74B86">
              <w:rPr>
                <w:rFonts w:ascii="Arial" w:hAnsi="Arial" w:cs="Arial"/>
                <w:sz w:val="24"/>
                <w:szCs w:val="24"/>
                <w:lang w:eastAsia="ar-SA"/>
              </w:rPr>
              <w:t>за 2024 год</w:t>
            </w:r>
          </w:p>
        </w:tc>
        <w:tc>
          <w:tcPr>
            <w:tcW w:w="1620" w:type="dxa"/>
            <w:tcBorders>
              <w:top w:val="single" w:sz="4" w:space="0" w:color="auto"/>
              <w:left w:val="single" w:sz="4" w:space="0" w:color="auto"/>
              <w:bottom w:val="single" w:sz="4" w:space="0" w:color="auto"/>
              <w:right w:val="single" w:sz="4" w:space="0" w:color="auto"/>
            </w:tcBorders>
          </w:tcPr>
          <w:p w:rsidR="00247EE6" w:rsidRPr="00A74B86" w:rsidRDefault="00247EE6" w:rsidP="00A2252C">
            <w:pPr>
              <w:pStyle w:val="ad"/>
              <w:jc w:val="center"/>
              <w:rPr>
                <w:rFonts w:ascii="Arial" w:hAnsi="Arial" w:cs="Arial"/>
                <w:sz w:val="24"/>
                <w:szCs w:val="24"/>
                <w:lang w:eastAsia="ar-SA"/>
              </w:rPr>
            </w:pPr>
            <w:r w:rsidRPr="00A74B86">
              <w:rPr>
                <w:rFonts w:ascii="Arial" w:hAnsi="Arial" w:cs="Arial"/>
                <w:sz w:val="24"/>
                <w:szCs w:val="24"/>
                <w:lang w:eastAsia="ar-SA"/>
              </w:rPr>
              <w:t>% выполнения</w:t>
            </w:r>
          </w:p>
        </w:tc>
      </w:tr>
      <w:tr w:rsidR="00247EE6" w:rsidRPr="00A74B86" w:rsidTr="00A2252C">
        <w:tc>
          <w:tcPr>
            <w:tcW w:w="4428" w:type="dxa"/>
            <w:tcBorders>
              <w:top w:val="single" w:sz="4" w:space="0" w:color="auto"/>
              <w:left w:val="single" w:sz="4" w:space="0" w:color="auto"/>
              <w:bottom w:val="single" w:sz="4" w:space="0" w:color="auto"/>
              <w:right w:val="single" w:sz="4" w:space="0" w:color="auto"/>
            </w:tcBorders>
          </w:tcPr>
          <w:p w:rsidR="00247EE6" w:rsidRPr="00A74B86" w:rsidRDefault="00247EE6" w:rsidP="00A2252C">
            <w:pPr>
              <w:pStyle w:val="ad"/>
              <w:ind w:firstLine="851"/>
              <w:jc w:val="center"/>
              <w:rPr>
                <w:rFonts w:ascii="Arial" w:hAnsi="Arial" w:cs="Arial"/>
                <w:sz w:val="24"/>
                <w:szCs w:val="24"/>
                <w:lang w:eastAsia="ar-SA"/>
              </w:rPr>
            </w:pPr>
            <w:r w:rsidRPr="00A74B86">
              <w:rPr>
                <w:rFonts w:ascii="Arial" w:hAnsi="Arial" w:cs="Arial"/>
                <w:sz w:val="24"/>
                <w:szCs w:val="24"/>
                <w:lang w:eastAsia="ar-SA"/>
              </w:rPr>
              <w:t>Налоговые доходы</w:t>
            </w:r>
          </w:p>
        </w:tc>
        <w:tc>
          <w:tcPr>
            <w:tcW w:w="1800" w:type="dxa"/>
            <w:tcBorders>
              <w:top w:val="single" w:sz="4" w:space="0" w:color="auto"/>
              <w:left w:val="single" w:sz="4" w:space="0" w:color="auto"/>
              <w:bottom w:val="single" w:sz="4" w:space="0" w:color="auto"/>
              <w:right w:val="single" w:sz="4" w:space="0" w:color="auto"/>
            </w:tcBorders>
          </w:tcPr>
          <w:p w:rsidR="00247EE6" w:rsidRPr="00A74B86" w:rsidRDefault="00247EE6" w:rsidP="00A2252C">
            <w:pPr>
              <w:pStyle w:val="ad"/>
              <w:jc w:val="center"/>
              <w:rPr>
                <w:rFonts w:ascii="Arial" w:hAnsi="Arial" w:cs="Arial"/>
                <w:sz w:val="24"/>
                <w:szCs w:val="24"/>
                <w:lang w:eastAsia="ar-SA"/>
              </w:rPr>
            </w:pPr>
            <w:r w:rsidRPr="00A74B86">
              <w:rPr>
                <w:rFonts w:ascii="Arial" w:hAnsi="Arial" w:cs="Arial"/>
                <w:sz w:val="24"/>
                <w:szCs w:val="24"/>
                <w:lang w:eastAsia="ar-SA"/>
              </w:rPr>
              <w:t>5524,4</w:t>
            </w:r>
          </w:p>
        </w:tc>
        <w:tc>
          <w:tcPr>
            <w:tcW w:w="1800" w:type="dxa"/>
            <w:tcBorders>
              <w:top w:val="single" w:sz="4" w:space="0" w:color="auto"/>
              <w:left w:val="single" w:sz="4" w:space="0" w:color="auto"/>
              <w:bottom w:val="single" w:sz="4" w:space="0" w:color="auto"/>
              <w:right w:val="single" w:sz="4" w:space="0" w:color="auto"/>
            </w:tcBorders>
            <w:vAlign w:val="center"/>
          </w:tcPr>
          <w:p w:rsidR="00247EE6" w:rsidRPr="00A74B86" w:rsidRDefault="00247EE6" w:rsidP="00921003">
            <w:pPr>
              <w:pStyle w:val="ad"/>
              <w:jc w:val="center"/>
              <w:rPr>
                <w:rFonts w:ascii="Arial" w:hAnsi="Arial" w:cs="Arial"/>
                <w:sz w:val="24"/>
                <w:szCs w:val="24"/>
                <w:lang w:eastAsia="ar-SA"/>
              </w:rPr>
            </w:pPr>
            <w:r w:rsidRPr="00A74B86">
              <w:rPr>
                <w:rFonts w:ascii="Arial" w:hAnsi="Arial" w:cs="Arial"/>
                <w:sz w:val="24"/>
                <w:szCs w:val="24"/>
                <w:lang w:eastAsia="ar-SA"/>
              </w:rPr>
              <w:t>6977,</w:t>
            </w:r>
            <w:r w:rsidR="00921003" w:rsidRPr="00A74B86">
              <w:rPr>
                <w:rFonts w:ascii="Arial" w:hAnsi="Arial" w:cs="Arial"/>
                <w:sz w:val="24"/>
                <w:szCs w:val="24"/>
                <w:lang w:eastAsia="ar-SA"/>
              </w:rPr>
              <w:t>1</w:t>
            </w:r>
          </w:p>
        </w:tc>
        <w:tc>
          <w:tcPr>
            <w:tcW w:w="1620" w:type="dxa"/>
            <w:tcBorders>
              <w:top w:val="single" w:sz="4" w:space="0" w:color="auto"/>
              <w:left w:val="single" w:sz="4" w:space="0" w:color="auto"/>
              <w:bottom w:val="single" w:sz="4" w:space="0" w:color="auto"/>
              <w:right w:val="single" w:sz="4" w:space="0" w:color="auto"/>
            </w:tcBorders>
          </w:tcPr>
          <w:p w:rsidR="00247EE6" w:rsidRPr="00A74B86" w:rsidRDefault="00247EE6" w:rsidP="00921003">
            <w:pPr>
              <w:pStyle w:val="ad"/>
              <w:jc w:val="center"/>
              <w:rPr>
                <w:rFonts w:ascii="Arial" w:hAnsi="Arial" w:cs="Arial"/>
                <w:sz w:val="24"/>
                <w:szCs w:val="24"/>
                <w:lang w:eastAsia="ar-SA"/>
              </w:rPr>
            </w:pPr>
            <w:r w:rsidRPr="00A74B86">
              <w:rPr>
                <w:rFonts w:ascii="Arial" w:hAnsi="Arial" w:cs="Arial"/>
                <w:sz w:val="24"/>
                <w:szCs w:val="24"/>
                <w:lang w:eastAsia="ar-SA"/>
              </w:rPr>
              <w:t>126,</w:t>
            </w:r>
            <w:r w:rsidR="00921003" w:rsidRPr="00A74B86">
              <w:rPr>
                <w:rFonts w:ascii="Arial" w:hAnsi="Arial" w:cs="Arial"/>
                <w:sz w:val="24"/>
                <w:szCs w:val="24"/>
                <w:lang w:eastAsia="ar-SA"/>
              </w:rPr>
              <w:t>3</w:t>
            </w:r>
          </w:p>
        </w:tc>
      </w:tr>
      <w:tr w:rsidR="00247EE6" w:rsidRPr="00A74B86" w:rsidTr="00A2252C">
        <w:tc>
          <w:tcPr>
            <w:tcW w:w="4428" w:type="dxa"/>
            <w:tcBorders>
              <w:top w:val="single" w:sz="4" w:space="0" w:color="auto"/>
              <w:left w:val="single" w:sz="4" w:space="0" w:color="auto"/>
              <w:bottom w:val="single" w:sz="4" w:space="0" w:color="auto"/>
              <w:right w:val="single" w:sz="4" w:space="0" w:color="auto"/>
            </w:tcBorders>
          </w:tcPr>
          <w:p w:rsidR="00247EE6" w:rsidRPr="00A74B86" w:rsidRDefault="00247EE6" w:rsidP="00A2252C">
            <w:pPr>
              <w:pStyle w:val="ad"/>
              <w:ind w:firstLine="851"/>
              <w:jc w:val="center"/>
              <w:rPr>
                <w:rFonts w:ascii="Arial" w:hAnsi="Arial" w:cs="Arial"/>
                <w:sz w:val="24"/>
                <w:szCs w:val="24"/>
                <w:lang w:eastAsia="ar-SA"/>
              </w:rPr>
            </w:pPr>
            <w:r w:rsidRPr="00A74B86">
              <w:rPr>
                <w:rFonts w:ascii="Arial" w:hAnsi="Arial" w:cs="Arial"/>
                <w:sz w:val="24"/>
                <w:szCs w:val="24"/>
                <w:lang w:eastAsia="ar-SA"/>
              </w:rPr>
              <w:t>Неналоговые доходы</w:t>
            </w:r>
          </w:p>
        </w:tc>
        <w:tc>
          <w:tcPr>
            <w:tcW w:w="1800" w:type="dxa"/>
            <w:tcBorders>
              <w:top w:val="single" w:sz="4" w:space="0" w:color="auto"/>
              <w:left w:val="single" w:sz="4" w:space="0" w:color="auto"/>
              <w:bottom w:val="single" w:sz="4" w:space="0" w:color="auto"/>
              <w:right w:val="single" w:sz="4" w:space="0" w:color="auto"/>
            </w:tcBorders>
          </w:tcPr>
          <w:p w:rsidR="00247EE6" w:rsidRPr="00A74B86" w:rsidRDefault="00247EE6" w:rsidP="00A2252C">
            <w:pPr>
              <w:pStyle w:val="ad"/>
              <w:jc w:val="center"/>
              <w:rPr>
                <w:rFonts w:ascii="Arial" w:hAnsi="Arial" w:cs="Arial"/>
                <w:sz w:val="24"/>
                <w:szCs w:val="24"/>
                <w:lang w:eastAsia="ar-SA"/>
              </w:rPr>
            </w:pPr>
            <w:r w:rsidRPr="00A74B86">
              <w:rPr>
                <w:rFonts w:ascii="Arial" w:hAnsi="Arial" w:cs="Arial"/>
                <w:sz w:val="24"/>
                <w:szCs w:val="24"/>
                <w:lang w:eastAsia="ar-SA"/>
              </w:rPr>
              <w:t>10,8</w:t>
            </w:r>
          </w:p>
        </w:tc>
        <w:tc>
          <w:tcPr>
            <w:tcW w:w="1800" w:type="dxa"/>
            <w:tcBorders>
              <w:top w:val="single" w:sz="4" w:space="0" w:color="auto"/>
              <w:left w:val="single" w:sz="4" w:space="0" w:color="auto"/>
              <w:bottom w:val="single" w:sz="4" w:space="0" w:color="auto"/>
              <w:right w:val="single" w:sz="4" w:space="0" w:color="auto"/>
            </w:tcBorders>
            <w:vAlign w:val="center"/>
          </w:tcPr>
          <w:p w:rsidR="00247EE6" w:rsidRPr="00A74B86" w:rsidRDefault="00247EE6" w:rsidP="00A2252C">
            <w:pPr>
              <w:pStyle w:val="ad"/>
              <w:jc w:val="center"/>
              <w:rPr>
                <w:rFonts w:ascii="Arial" w:hAnsi="Arial" w:cs="Arial"/>
                <w:sz w:val="24"/>
                <w:szCs w:val="24"/>
                <w:lang w:eastAsia="ar-SA"/>
              </w:rPr>
            </w:pPr>
            <w:r w:rsidRPr="00A74B86">
              <w:rPr>
                <w:rFonts w:ascii="Arial" w:hAnsi="Arial" w:cs="Arial"/>
                <w:sz w:val="24"/>
                <w:szCs w:val="24"/>
                <w:lang w:eastAsia="ar-SA"/>
              </w:rPr>
              <w:t>27,6</w:t>
            </w:r>
          </w:p>
        </w:tc>
        <w:tc>
          <w:tcPr>
            <w:tcW w:w="1620" w:type="dxa"/>
            <w:tcBorders>
              <w:top w:val="single" w:sz="4" w:space="0" w:color="auto"/>
              <w:left w:val="single" w:sz="4" w:space="0" w:color="auto"/>
              <w:bottom w:val="single" w:sz="4" w:space="0" w:color="auto"/>
              <w:right w:val="single" w:sz="4" w:space="0" w:color="auto"/>
            </w:tcBorders>
          </w:tcPr>
          <w:p w:rsidR="00247EE6" w:rsidRPr="00A74B86" w:rsidRDefault="00247EE6" w:rsidP="00A2252C">
            <w:pPr>
              <w:pStyle w:val="ad"/>
              <w:jc w:val="center"/>
              <w:rPr>
                <w:rFonts w:ascii="Arial" w:hAnsi="Arial" w:cs="Arial"/>
                <w:sz w:val="24"/>
                <w:szCs w:val="24"/>
                <w:lang w:eastAsia="ar-SA"/>
              </w:rPr>
            </w:pPr>
            <w:r w:rsidRPr="00A74B86">
              <w:rPr>
                <w:rFonts w:ascii="Arial" w:hAnsi="Arial" w:cs="Arial"/>
                <w:sz w:val="24"/>
                <w:szCs w:val="24"/>
                <w:lang w:eastAsia="ar-SA"/>
              </w:rPr>
              <w:t>255,6</w:t>
            </w:r>
          </w:p>
        </w:tc>
      </w:tr>
      <w:tr w:rsidR="00247EE6" w:rsidRPr="00A74B86" w:rsidTr="00A2252C">
        <w:tc>
          <w:tcPr>
            <w:tcW w:w="4428" w:type="dxa"/>
            <w:tcBorders>
              <w:top w:val="single" w:sz="4" w:space="0" w:color="auto"/>
              <w:left w:val="single" w:sz="4" w:space="0" w:color="auto"/>
              <w:bottom w:val="single" w:sz="4" w:space="0" w:color="auto"/>
              <w:right w:val="single" w:sz="4" w:space="0" w:color="auto"/>
            </w:tcBorders>
          </w:tcPr>
          <w:p w:rsidR="00247EE6" w:rsidRPr="00A74B86" w:rsidRDefault="00247EE6" w:rsidP="00A2252C">
            <w:pPr>
              <w:pStyle w:val="ad"/>
              <w:ind w:firstLine="851"/>
              <w:jc w:val="center"/>
              <w:rPr>
                <w:rFonts w:ascii="Arial" w:hAnsi="Arial" w:cs="Arial"/>
                <w:sz w:val="24"/>
                <w:szCs w:val="24"/>
                <w:lang w:eastAsia="ar-SA"/>
              </w:rPr>
            </w:pPr>
            <w:r w:rsidRPr="00A74B86">
              <w:rPr>
                <w:rFonts w:ascii="Arial" w:hAnsi="Arial" w:cs="Arial"/>
                <w:sz w:val="24"/>
                <w:szCs w:val="24"/>
                <w:lang w:eastAsia="ar-SA"/>
              </w:rPr>
              <w:t>Безвозмездные поступления из других бюджетов</w:t>
            </w:r>
          </w:p>
        </w:tc>
        <w:tc>
          <w:tcPr>
            <w:tcW w:w="1800" w:type="dxa"/>
            <w:tcBorders>
              <w:top w:val="single" w:sz="4" w:space="0" w:color="auto"/>
              <w:left w:val="single" w:sz="4" w:space="0" w:color="auto"/>
              <w:bottom w:val="single" w:sz="4" w:space="0" w:color="auto"/>
              <w:right w:val="single" w:sz="4" w:space="0" w:color="auto"/>
            </w:tcBorders>
          </w:tcPr>
          <w:p w:rsidR="00247EE6" w:rsidRPr="00A74B86" w:rsidRDefault="00247EE6" w:rsidP="00F07A39">
            <w:pPr>
              <w:pStyle w:val="ad"/>
              <w:jc w:val="center"/>
              <w:rPr>
                <w:rFonts w:ascii="Arial" w:hAnsi="Arial" w:cs="Arial"/>
                <w:sz w:val="24"/>
                <w:szCs w:val="24"/>
                <w:lang w:eastAsia="ar-SA"/>
              </w:rPr>
            </w:pPr>
            <w:r w:rsidRPr="00A74B86">
              <w:rPr>
                <w:rFonts w:ascii="Arial" w:hAnsi="Arial" w:cs="Arial"/>
                <w:sz w:val="24"/>
                <w:szCs w:val="24"/>
                <w:lang w:eastAsia="ar-SA"/>
              </w:rPr>
              <w:t>7290,</w:t>
            </w:r>
            <w:r w:rsidR="00F07A39" w:rsidRPr="00A74B86">
              <w:rPr>
                <w:rFonts w:ascii="Arial" w:hAnsi="Arial" w:cs="Arial"/>
                <w:sz w:val="24"/>
                <w:szCs w:val="24"/>
                <w:lang w:eastAsia="ar-SA"/>
              </w:rPr>
              <w:t>6</w:t>
            </w:r>
          </w:p>
        </w:tc>
        <w:tc>
          <w:tcPr>
            <w:tcW w:w="1800" w:type="dxa"/>
            <w:tcBorders>
              <w:top w:val="single" w:sz="4" w:space="0" w:color="auto"/>
              <w:left w:val="single" w:sz="4" w:space="0" w:color="auto"/>
              <w:bottom w:val="single" w:sz="4" w:space="0" w:color="auto"/>
              <w:right w:val="single" w:sz="4" w:space="0" w:color="auto"/>
            </w:tcBorders>
            <w:vAlign w:val="center"/>
          </w:tcPr>
          <w:p w:rsidR="00247EE6" w:rsidRPr="00A74B86" w:rsidRDefault="00247EE6" w:rsidP="00921003">
            <w:pPr>
              <w:pStyle w:val="ad"/>
              <w:jc w:val="center"/>
              <w:rPr>
                <w:rFonts w:ascii="Arial" w:hAnsi="Arial" w:cs="Arial"/>
                <w:sz w:val="24"/>
                <w:szCs w:val="24"/>
                <w:lang w:eastAsia="ar-SA"/>
              </w:rPr>
            </w:pPr>
            <w:r w:rsidRPr="00A74B86">
              <w:rPr>
                <w:rFonts w:ascii="Arial" w:hAnsi="Arial" w:cs="Arial"/>
                <w:sz w:val="24"/>
                <w:szCs w:val="24"/>
                <w:lang w:eastAsia="ar-SA"/>
              </w:rPr>
              <w:t>7220,</w:t>
            </w:r>
            <w:r w:rsidR="00921003" w:rsidRPr="00A74B86">
              <w:rPr>
                <w:rFonts w:ascii="Arial" w:hAnsi="Arial" w:cs="Arial"/>
                <w:sz w:val="24"/>
                <w:szCs w:val="24"/>
                <w:lang w:eastAsia="ar-SA"/>
              </w:rPr>
              <w:t>4</w:t>
            </w:r>
          </w:p>
        </w:tc>
        <w:tc>
          <w:tcPr>
            <w:tcW w:w="1620" w:type="dxa"/>
            <w:tcBorders>
              <w:top w:val="single" w:sz="4" w:space="0" w:color="auto"/>
              <w:left w:val="single" w:sz="4" w:space="0" w:color="auto"/>
              <w:bottom w:val="single" w:sz="4" w:space="0" w:color="auto"/>
              <w:right w:val="single" w:sz="4" w:space="0" w:color="auto"/>
            </w:tcBorders>
          </w:tcPr>
          <w:p w:rsidR="00247EE6" w:rsidRPr="00A74B86" w:rsidRDefault="00247EE6" w:rsidP="00A2252C">
            <w:pPr>
              <w:pStyle w:val="ad"/>
              <w:jc w:val="center"/>
              <w:rPr>
                <w:rFonts w:ascii="Arial" w:hAnsi="Arial" w:cs="Arial"/>
                <w:sz w:val="24"/>
                <w:szCs w:val="24"/>
                <w:lang w:eastAsia="ar-SA"/>
              </w:rPr>
            </w:pPr>
            <w:r w:rsidRPr="00A74B86">
              <w:rPr>
                <w:rFonts w:ascii="Arial" w:hAnsi="Arial" w:cs="Arial"/>
                <w:sz w:val="24"/>
                <w:szCs w:val="24"/>
                <w:lang w:eastAsia="ar-SA"/>
              </w:rPr>
              <w:t>99,0</w:t>
            </w:r>
          </w:p>
        </w:tc>
      </w:tr>
      <w:tr w:rsidR="00247EE6" w:rsidRPr="00A74B86" w:rsidTr="00A2252C">
        <w:tc>
          <w:tcPr>
            <w:tcW w:w="4428" w:type="dxa"/>
            <w:tcBorders>
              <w:top w:val="single" w:sz="4" w:space="0" w:color="auto"/>
              <w:left w:val="single" w:sz="4" w:space="0" w:color="auto"/>
              <w:bottom w:val="single" w:sz="4" w:space="0" w:color="auto"/>
              <w:right w:val="single" w:sz="4" w:space="0" w:color="auto"/>
            </w:tcBorders>
          </w:tcPr>
          <w:p w:rsidR="00247EE6" w:rsidRPr="00A74B86" w:rsidRDefault="00247EE6" w:rsidP="00A2252C">
            <w:pPr>
              <w:pStyle w:val="ad"/>
              <w:ind w:firstLine="851"/>
              <w:jc w:val="center"/>
              <w:rPr>
                <w:rFonts w:ascii="Arial" w:hAnsi="Arial" w:cs="Arial"/>
                <w:b/>
                <w:sz w:val="24"/>
                <w:szCs w:val="24"/>
                <w:lang w:eastAsia="ar-SA"/>
              </w:rPr>
            </w:pPr>
            <w:r w:rsidRPr="00A74B86">
              <w:rPr>
                <w:rFonts w:ascii="Arial" w:hAnsi="Arial" w:cs="Arial"/>
                <w:b/>
                <w:sz w:val="24"/>
                <w:szCs w:val="24"/>
                <w:lang w:eastAsia="ar-SA"/>
              </w:rPr>
              <w:t>Итого</w:t>
            </w:r>
          </w:p>
        </w:tc>
        <w:tc>
          <w:tcPr>
            <w:tcW w:w="1800" w:type="dxa"/>
            <w:tcBorders>
              <w:top w:val="single" w:sz="4" w:space="0" w:color="auto"/>
              <w:left w:val="single" w:sz="4" w:space="0" w:color="auto"/>
              <w:bottom w:val="single" w:sz="4" w:space="0" w:color="auto"/>
              <w:right w:val="single" w:sz="4" w:space="0" w:color="auto"/>
            </w:tcBorders>
          </w:tcPr>
          <w:p w:rsidR="00247EE6" w:rsidRPr="00A74B86" w:rsidRDefault="00247EE6" w:rsidP="00F07A39">
            <w:pPr>
              <w:pStyle w:val="ad"/>
              <w:jc w:val="center"/>
              <w:rPr>
                <w:rFonts w:ascii="Arial" w:hAnsi="Arial" w:cs="Arial"/>
                <w:b/>
                <w:sz w:val="24"/>
                <w:szCs w:val="24"/>
                <w:lang w:eastAsia="ar-SA"/>
              </w:rPr>
            </w:pPr>
            <w:r w:rsidRPr="00A74B86">
              <w:rPr>
                <w:rFonts w:ascii="Arial" w:hAnsi="Arial" w:cs="Arial"/>
                <w:b/>
                <w:sz w:val="24"/>
                <w:szCs w:val="24"/>
                <w:lang w:eastAsia="ar-SA"/>
              </w:rPr>
              <w:t>12825,</w:t>
            </w:r>
            <w:r w:rsidR="00F07A39" w:rsidRPr="00A74B86">
              <w:rPr>
                <w:rFonts w:ascii="Arial" w:hAnsi="Arial" w:cs="Arial"/>
                <w:b/>
                <w:sz w:val="24"/>
                <w:szCs w:val="24"/>
                <w:lang w:eastAsia="ar-SA"/>
              </w:rPr>
              <w:t>8</w:t>
            </w:r>
          </w:p>
        </w:tc>
        <w:tc>
          <w:tcPr>
            <w:tcW w:w="1800" w:type="dxa"/>
            <w:tcBorders>
              <w:top w:val="single" w:sz="4" w:space="0" w:color="auto"/>
              <w:left w:val="single" w:sz="4" w:space="0" w:color="auto"/>
              <w:bottom w:val="single" w:sz="4" w:space="0" w:color="auto"/>
              <w:right w:val="single" w:sz="4" w:space="0" w:color="auto"/>
            </w:tcBorders>
            <w:vAlign w:val="center"/>
          </w:tcPr>
          <w:p w:rsidR="00247EE6" w:rsidRPr="00A74B86" w:rsidRDefault="00247EE6" w:rsidP="00A2252C">
            <w:pPr>
              <w:pStyle w:val="ad"/>
              <w:jc w:val="center"/>
              <w:rPr>
                <w:rFonts w:ascii="Arial" w:hAnsi="Arial" w:cs="Arial"/>
                <w:b/>
                <w:sz w:val="24"/>
                <w:szCs w:val="24"/>
                <w:lang w:eastAsia="ar-SA"/>
              </w:rPr>
            </w:pPr>
            <w:r w:rsidRPr="00A74B86">
              <w:rPr>
                <w:rFonts w:ascii="Arial" w:hAnsi="Arial" w:cs="Arial"/>
                <w:b/>
                <w:sz w:val="24"/>
                <w:szCs w:val="24"/>
                <w:lang w:eastAsia="ar-SA"/>
              </w:rPr>
              <w:t>14225,1</w:t>
            </w:r>
          </w:p>
        </w:tc>
        <w:tc>
          <w:tcPr>
            <w:tcW w:w="1620" w:type="dxa"/>
            <w:tcBorders>
              <w:top w:val="single" w:sz="4" w:space="0" w:color="auto"/>
              <w:left w:val="single" w:sz="4" w:space="0" w:color="auto"/>
              <w:bottom w:val="single" w:sz="4" w:space="0" w:color="auto"/>
              <w:right w:val="single" w:sz="4" w:space="0" w:color="auto"/>
            </w:tcBorders>
          </w:tcPr>
          <w:p w:rsidR="00247EE6" w:rsidRPr="00A74B86" w:rsidRDefault="00247EE6" w:rsidP="00A2252C">
            <w:pPr>
              <w:pStyle w:val="ad"/>
              <w:jc w:val="center"/>
              <w:rPr>
                <w:rFonts w:ascii="Arial" w:hAnsi="Arial" w:cs="Arial"/>
                <w:b/>
                <w:sz w:val="24"/>
                <w:szCs w:val="24"/>
                <w:lang w:eastAsia="ar-SA"/>
              </w:rPr>
            </w:pPr>
            <w:r w:rsidRPr="00A74B86">
              <w:rPr>
                <w:rFonts w:ascii="Arial" w:hAnsi="Arial" w:cs="Arial"/>
                <w:b/>
                <w:sz w:val="24"/>
                <w:szCs w:val="24"/>
                <w:lang w:eastAsia="ar-SA"/>
              </w:rPr>
              <w:t>110,9</w:t>
            </w:r>
          </w:p>
        </w:tc>
      </w:tr>
    </w:tbl>
    <w:p w:rsidR="00247EE6" w:rsidRPr="00A74B86" w:rsidRDefault="00247EE6" w:rsidP="00247EE6">
      <w:pPr>
        <w:pStyle w:val="a9"/>
        <w:spacing w:before="240"/>
        <w:ind w:firstLine="709"/>
        <w:jc w:val="both"/>
        <w:rPr>
          <w:rFonts w:ascii="Arial" w:hAnsi="Arial" w:cs="Arial"/>
          <w:lang w:eastAsia="ar-SA"/>
        </w:rPr>
      </w:pPr>
      <w:r w:rsidRPr="00A74B86">
        <w:rPr>
          <w:rFonts w:ascii="Arial" w:hAnsi="Arial" w:cs="Arial"/>
          <w:lang w:eastAsia="ar-SA"/>
        </w:rPr>
        <w:t>Основную часть бюджета составляют безвозмездные поступления из бюджета муниципального образования «Шегарский район» (50,7%), на долю налоговых доходов приходится 49,0% от общего объема доходов, неналоговые доходы составляют 0,2% от общего объема доходов.</w:t>
      </w:r>
    </w:p>
    <w:p w:rsidR="00247EE6" w:rsidRPr="00A74B86" w:rsidRDefault="00247EE6" w:rsidP="00247EE6">
      <w:pPr>
        <w:pStyle w:val="ad"/>
        <w:ind w:firstLine="708"/>
        <w:jc w:val="both"/>
        <w:rPr>
          <w:rFonts w:ascii="Arial" w:hAnsi="Arial" w:cs="Arial"/>
          <w:sz w:val="24"/>
          <w:szCs w:val="24"/>
        </w:rPr>
      </w:pPr>
      <w:r w:rsidRPr="00A74B86">
        <w:rPr>
          <w:rFonts w:ascii="Arial" w:hAnsi="Arial" w:cs="Arial"/>
          <w:sz w:val="24"/>
          <w:szCs w:val="24"/>
        </w:rPr>
        <w:t xml:space="preserve">Собственные доходы поселения исполнены на 110,9%. </w:t>
      </w:r>
    </w:p>
    <w:p w:rsidR="00247EE6" w:rsidRPr="00A74B86" w:rsidRDefault="00247EE6" w:rsidP="00247EE6">
      <w:pPr>
        <w:pStyle w:val="a4"/>
        <w:spacing w:after="0"/>
        <w:ind w:firstLine="709"/>
        <w:jc w:val="both"/>
        <w:rPr>
          <w:rFonts w:ascii="Arial" w:hAnsi="Arial" w:cs="Arial"/>
          <w:b/>
        </w:rPr>
      </w:pPr>
      <w:r w:rsidRPr="00A74B86">
        <w:rPr>
          <w:rFonts w:ascii="Arial" w:hAnsi="Arial" w:cs="Arial"/>
          <w:b/>
        </w:rPr>
        <w:t xml:space="preserve">Налоговые доходы </w:t>
      </w:r>
      <w:r w:rsidRPr="00A74B86">
        <w:rPr>
          <w:rFonts w:ascii="Arial" w:hAnsi="Arial" w:cs="Arial"/>
        </w:rPr>
        <w:t xml:space="preserve">составили </w:t>
      </w:r>
      <w:r w:rsidR="008811A0" w:rsidRPr="00A74B86">
        <w:rPr>
          <w:rFonts w:ascii="Arial" w:hAnsi="Arial" w:cs="Arial"/>
          <w:bCs/>
        </w:rPr>
        <w:t>6977,1</w:t>
      </w:r>
      <w:r w:rsidR="008811A0" w:rsidRPr="00A74B86">
        <w:rPr>
          <w:rFonts w:ascii="Arial" w:hAnsi="Arial" w:cs="Arial"/>
          <w:color w:val="000000"/>
        </w:rPr>
        <w:t xml:space="preserve"> </w:t>
      </w:r>
      <w:r w:rsidRPr="00A74B86">
        <w:rPr>
          <w:rFonts w:ascii="Arial" w:hAnsi="Arial" w:cs="Arial"/>
          <w:color w:val="000000"/>
        </w:rPr>
        <w:t xml:space="preserve">тыс. рублей при плане </w:t>
      </w:r>
      <w:r w:rsidR="008811A0" w:rsidRPr="00A74B86">
        <w:rPr>
          <w:rFonts w:ascii="Arial" w:hAnsi="Arial" w:cs="Arial"/>
          <w:bCs/>
        </w:rPr>
        <w:t>5524,4</w:t>
      </w:r>
      <w:r w:rsidR="008811A0" w:rsidRPr="00A74B86">
        <w:rPr>
          <w:rFonts w:ascii="Arial" w:hAnsi="Arial" w:cs="Arial"/>
          <w:color w:val="000000"/>
        </w:rPr>
        <w:t xml:space="preserve"> </w:t>
      </w:r>
      <w:r w:rsidRPr="00A74B86">
        <w:rPr>
          <w:rFonts w:ascii="Arial" w:hAnsi="Arial" w:cs="Arial"/>
          <w:color w:val="000000"/>
        </w:rPr>
        <w:t>тыс. рублей (</w:t>
      </w:r>
      <w:r w:rsidRPr="00A74B86">
        <w:rPr>
          <w:rFonts w:ascii="Arial" w:hAnsi="Arial" w:cs="Arial"/>
          <w:bCs/>
        </w:rPr>
        <w:t>126,</w:t>
      </w:r>
      <w:r w:rsidR="00A0647A" w:rsidRPr="00A74B86">
        <w:rPr>
          <w:rFonts w:ascii="Arial" w:hAnsi="Arial" w:cs="Arial"/>
          <w:bCs/>
        </w:rPr>
        <w:t>3</w:t>
      </w:r>
      <w:r w:rsidRPr="00A74B86">
        <w:rPr>
          <w:rFonts w:ascii="Arial" w:hAnsi="Arial" w:cs="Arial"/>
          <w:color w:val="000000"/>
        </w:rPr>
        <w:t>%)</w:t>
      </w:r>
      <w:r w:rsidRPr="00A74B86">
        <w:rPr>
          <w:rFonts w:ascii="Arial" w:hAnsi="Arial" w:cs="Arial"/>
        </w:rPr>
        <w:t>, в том числе:</w:t>
      </w:r>
    </w:p>
    <w:p w:rsidR="00247EE6" w:rsidRPr="00A74B86" w:rsidRDefault="00247EE6" w:rsidP="00247EE6">
      <w:pPr>
        <w:ind w:firstLine="709"/>
        <w:jc w:val="both"/>
        <w:rPr>
          <w:rFonts w:ascii="Arial" w:hAnsi="Arial" w:cs="Arial"/>
        </w:rPr>
      </w:pPr>
      <w:r w:rsidRPr="00A74B86">
        <w:rPr>
          <w:rFonts w:ascii="Arial" w:hAnsi="Arial" w:cs="Arial"/>
        </w:rPr>
        <w:t>1.</w:t>
      </w:r>
      <w:r w:rsidRPr="00A74B86">
        <w:rPr>
          <w:rFonts w:ascii="Arial" w:hAnsi="Arial" w:cs="Arial"/>
          <w:i/>
          <w:u w:val="single"/>
        </w:rPr>
        <w:t>Налог на доходы физических лиц</w:t>
      </w:r>
      <w:r w:rsidRPr="00A74B86">
        <w:rPr>
          <w:rFonts w:ascii="Arial" w:hAnsi="Arial" w:cs="Arial"/>
        </w:rPr>
        <w:t xml:space="preserve">- </w:t>
      </w:r>
      <w:r w:rsidRPr="00A74B86">
        <w:rPr>
          <w:rFonts w:ascii="Arial" w:hAnsi="Arial" w:cs="Arial"/>
          <w:color w:val="000000"/>
        </w:rPr>
        <w:t>в бюджет поселения поступило 2920,2 тыс. рублей при плане 2099,0 тыс. рублей (139,1%)</w:t>
      </w:r>
      <w:r w:rsidRPr="00A74B86">
        <w:rPr>
          <w:rFonts w:ascii="Arial" w:hAnsi="Arial" w:cs="Arial"/>
        </w:rPr>
        <w:t>.</w:t>
      </w:r>
    </w:p>
    <w:p w:rsidR="00247EE6" w:rsidRPr="00A74B86" w:rsidRDefault="00247EE6" w:rsidP="00247EE6">
      <w:pPr>
        <w:pStyle w:val="ad"/>
        <w:ind w:firstLine="708"/>
        <w:jc w:val="both"/>
        <w:rPr>
          <w:rFonts w:ascii="Arial" w:hAnsi="Arial" w:cs="Arial"/>
          <w:b/>
          <w:sz w:val="24"/>
          <w:szCs w:val="24"/>
        </w:rPr>
      </w:pPr>
      <w:r w:rsidRPr="00A74B86">
        <w:rPr>
          <w:rFonts w:ascii="Arial" w:hAnsi="Arial" w:cs="Arial"/>
          <w:sz w:val="24"/>
          <w:szCs w:val="24"/>
        </w:rPr>
        <w:t xml:space="preserve">2. </w:t>
      </w:r>
      <w:r w:rsidRPr="00A74B86">
        <w:rPr>
          <w:rFonts w:ascii="Arial" w:hAnsi="Arial" w:cs="Arial"/>
          <w:i/>
          <w:sz w:val="24"/>
          <w:szCs w:val="24"/>
          <w:u w:val="single"/>
        </w:rPr>
        <w:t>Налог на имущество физ. лиц</w:t>
      </w:r>
      <w:r w:rsidRPr="00A74B86">
        <w:rPr>
          <w:rFonts w:ascii="Arial" w:hAnsi="Arial" w:cs="Arial"/>
          <w:sz w:val="24"/>
          <w:szCs w:val="24"/>
        </w:rPr>
        <w:t>- поступило 1050,</w:t>
      </w:r>
      <w:r w:rsidR="008811A0" w:rsidRPr="00A74B86">
        <w:rPr>
          <w:rFonts w:ascii="Arial" w:hAnsi="Arial" w:cs="Arial"/>
          <w:sz w:val="24"/>
          <w:szCs w:val="24"/>
        </w:rPr>
        <w:t>7</w:t>
      </w:r>
      <w:r w:rsidRPr="00A74B86">
        <w:rPr>
          <w:rFonts w:ascii="Arial" w:hAnsi="Arial" w:cs="Arial"/>
          <w:color w:val="000000"/>
          <w:sz w:val="24"/>
          <w:szCs w:val="24"/>
        </w:rPr>
        <w:t xml:space="preserve">  тыс. рублей при плане 404,0 тыс. рублей (260,1%)</w:t>
      </w:r>
      <w:r w:rsidRPr="00A74B86">
        <w:rPr>
          <w:rFonts w:ascii="Arial" w:hAnsi="Arial" w:cs="Arial"/>
          <w:sz w:val="24"/>
          <w:szCs w:val="24"/>
        </w:rPr>
        <w:t xml:space="preserve">. </w:t>
      </w:r>
    </w:p>
    <w:p w:rsidR="00247EE6" w:rsidRPr="00A74B86" w:rsidRDefault="00247EE6" w:rsidP="00247EE6">
      <w:pPr>
        <w:pStyle w:val="a4"/>
        <w:spacing w:after="0"/>
        <w:ind w:firstLine="709"/>
        <w:jc w:val="both"/>
        <w:rPr>
          <w:rFonts w:ascii="Arial" w:hAnsi="Arial" w:cs="Arial"/>
        </w:rPr>
      </w:pPr>
      <w:r w:rsidRPr="00A74B86">
        <w:rPr>
          <w:rFonts w:ascii="Arial" w:hAnsi="Arial" w:cs="Arial"/>
        </w:rPr>
        <w:t xml:space="preserve">3. </w:t>
      </w:r>
      <w:r w:rsidRPr="00A74B86">
        <w:rPr>
          <w:rFonts w:ascii="Arial" w:hAnsi="Arial" w:cs="Arial"/>
          <w:i/>
          <w:u w:val="single"/>
        </w:rPr>
        <w:t xml:space="preserve">Земельный налог с организаций - </w:t>
      </w:r>
      <w:r w:rsidRPr="00A74B86">
        <w:rPr>
          <w:rFonts w:ascii="Arial" w:hAnsi="Arial" w:cs="Arial"/>
          <w:color w:val="000000"/>
        </w:rPr>
        <w:t>в бюджет поступило 1625,0 тыс. рублей при плане 1242,3 тыс. рублей. (130,8 %)</w:t>
      </w:r>
      <w:r w:rsidRPr="00A74B86">
        <w:rPr>
          <w:rFonts w:ascii="Arial" w:hAnsi="Arial" w:cs="Arial"/>
        </w:rPr>
        <w:t>.</w:t>
      </w:r>
    </w:p>
    <w:p w:rsidR="00247EE6" w:rsidRPr="00A74B86" w:rsidRDefault="00247EE6" w:rsidP="00247EE6">
      <w:pPr>
        <w:pStyle w:val="a4"/>
        <w:spacing w:after="0"/>
        <w:ind w:firstLine="709"/>
        <w:jc w:val="both"/>
        <w:rPr>
          <w:rFonts w:ascii="Arial" w:hAnsi="Arial" w:cs="Arial"/>
        </w:rPr>
      </w:pPr>
      <w:r w:rsidRPr="00A74B86">
        <w:rPr>
          <w:rFonts w:ascii="Arial" w:hAnsi="Arial" w:cs="Arial"/>
        </w:rPr>
        <w:t xml:space="preserve">4. </w:t>
      </w:r>
      <w:r w:rsidRPr="00A74B86">
        <w:rPr>
          <w:rFonts w:ascii="Arial" w:hAnsi="Arial" w:cs="Arial"/>
          <w:i/>
          <w:u w:val="single"/>
        </w:rPr>
        <w:t xml:space="preserve">Земельный налог с физических лиц - </w:t>
      </w:r>
      <w:r w:rsidRPr="00A74B86">
        <w:rPr>
          <w:rFonts w:ascii="Arial" w:hAnsi="Arial" w:cs="Arial"/>
          <w:color w:val="000000"/>
        </w:rPr>
        <w:t>в бюджет поступило 585,8 тыс. рублей при плане 1037,1 тыс. рублей. (56,5 %)</w:t>
      </w:r>
      <w:r w:rsidRPr="00A74B86">
        <w:rPr>
          <w:rFonts w:ascii="Arial" w:hAnsi="Arial" w:cs="Arial"/>
        </w:rPr>
        <w:t>. Не выполнение плана произошло в связи, с оплатой налога населением не вовремя.</w:t>
      </w:r>
    </w:p>
    <w:p w:rsidR="00247EE6" w:rsidRPr="00A74B86" w:rsidRDefault="00247EE6" w:rsidP="00247EE6">
      <w:pPr>
        <w:pStyle w:val="a4"/>
        <w:spacing w:after="0"/>
        <w:ind w:firstLine="709"/>
        <w:jc w:val="both"/>
        <w:rPr>
          <w:rFonts w:ascii="Arial" w:hAnsi="Arial" w:cs="Arial"/>
          <w:color w:val="000000"/>
        </w:rPr>
      </w:pPr>
      <w:r w:rsidRPr="00A74B86">
        <w:rPr>
          <w:rFonts w:ascii="Arial" w:hAnsi="Arial" w:cs="Arial"/>
        </w:rPr>
        <w:t xml:space="preserve">5. </w:t>
      </w:r>
      <w:r w:rsidRPr="00A74B86">
        <w:rPr>
          <w:rFonts w:ascii="Arial" w:hAnsi="Arial" w:cs="Arial"/>
          <w:i/>
          <w:u w:val="single"/>
        </w:rPr>
        <w:t xml:space="preserve">Доходы от уплаты акцизов </w:t>
      </w:r>
      <w:r w:rsidRPr="00A74B86">
        <w:rPr>
          <w:rFonts w:ascii="Arial" w:hAnsi="Arial" w:cs="Arial"/>
        </w:rPr>
        <w:t>- поступило 795,4</w:t>
      </w:r>
      <w:r w:rsidRPr="00A74B86">
        <w:rPr>
          <w:rFonts w:ascii="Arial" w:hAnsi="Arial" w:cs="Arial"/>
          <w:color w:val="000000"/>
        </w:rPr>
        <w:t xml:space="preserve"> тыс. рублей при плане 742,0 тыс. рублей (107,2%)</w:t>
      </w:r>
      <w:r w:rsidRPr="00A74B86">
        <w:rPr>
          <w:rFonts w:ascii="Arial" w:hAnsi="Arial" w:cs="Arial"/>
        </w:rPr>
        <w:t>.</w:t>
      </w:r>
    </w:p>
    <w:p w:rsidR="00247EE6" w:rsidRPr="00A74B86" w:rsidRDefault="00247EE6" w:rsidP="00247EE6">
      <w:pPr>
        <w:pStyle w:val="a4"/>
        <w:spacing w:after="0"/>
        <w:ind w:firstLine="709"/>
        <w:jc w:val="both"/>
        <w:rPr>
          <w:rFonts w:ascii="Arial" w:hAnsi="Arial" w:cs="Arial"/>
          <w:color w:val="000000"/>
        </w:rPr>
      </w:pPr>
    </w:p>
    <w:p w:rsidR="00247EE6" w:rsidRPr="00A74B86" w:rsidRDefault="00247EE6" w:rsidP="00247EE6">
      <w:pPr>
        <w:pStyle w:val="a4"/>
        <w:spacing w:after="0"/>
        <w:ind w:firstLine="709"/>
        <w:jc w:val="both"/>
        <w:rPr>
          <w:rFonts w:ascii="Arial" w:hAnsi="Arial" w:cs="Arial"/>
          <w:color w:val="000000"/>
        </w:rPr>
      </w:pPr>
      <w:r w:rsidRPr="00A74B86">
        <w:rPr>
          <w:rFonts w:ascii="Arial" w:hAnsi="Arial" w:cs="Arial"/>
          <w:b/>
        </w:rPr>
        <w:t>Неналоговые доходы</w:t>
      </w:r>
      <w:r w:rsidRPr="00A74B86">
        <w:rPr>
          <w:rFonts w:ascii="Arial" w:hAnsi="Arial" w:cs="Arial"/>
        </w:rPr>
        <w:t xml:space="preserve"> при плане 10,8 </w:t>
      </w:r>
      <w:r w:rsidRPr="00A74B86">
        <w:rPr>
          <w:rFonts w:ascii="Arial" w:hAnsi="Arial" w:cs="Arial"/>
          <w:color w:val="000000"/>
        </w:rPr>
        <w:t>тыс. рублей, поступило 27,6 тыс. рублей (255,6%)</w:t>
      </w:r>
      <w:r w:rsidRPr="00A74B86">
        <w:rPr>
          <w:rFonts w:ascii="Arial" w:hAnsi="Arial" w:cs="Arial"/>
        </w:rPr>
        <w:t>.</w:t>
      </w:r>
    </w:p>
    <w:p w:rsidR="00247EE6" w:rsidRPr="00A74B86" w:rsidRDefault="00247EE6" w:rsidP="00247EE6">
      <w:pPr>
        <w:pStyle w:val="ad"/>
        <w:ind w:firstLine="708"/>
        <w:jc w:val="both"/>
        <w:rPr>
          <w:rFonts w:ascii="Arial" w:hAnsi="Arial" w:cs="Arial"/>
          <w:sz w:val="24"/>
          <w:szCs w:val="24"/>
        </w:rPr>
      </w:pPr>
      <w:r w:rsidRPr="00A74B86">
        <w:rPr>
          <w:rFonts w:ascii="Arial" w:hAnsi="Arial" w:cs="Arial"/>
          <w:b/>
          <w:sz w:val="24"/>
          <w:szCs w:val="24"/>
        </w:rPr>
        <w:t>Безвозмездные поступления</w:t>
      </w:r>
      <w:r w:rsidRPr="00A74B86">
        <w:rPr>
          <w:rFonts w:ascii="Arial" w:hAnsi="Arial" w:cs="Arial"/>
          <w:sz w:val="24"/>
          <w:szCs w:val="24"/>
        </w:rPr>
        <w:t xml:space="preserve"> исполнены на 99%. Невыполнение плана произошло МБТ на сбалансированность (аренда земельных участков)</w:t>
      </w:r>
    </w:p>
    <w:p w:rsidR="00247EE6" w:rsidRPr="00A74B86" w:rsidRDefault="00247EE6" w:rsidP="00247EE6">
      <w:pPr>
        <w:pStyle w:val="a4"/>
        <w:spacing w:after="0"/>
        <w:ind w:firstLine="709"/>
        <w:jc w:val="both"/>
        <w:rPr>
          <w:rFonts w:ascii="Arial" w:hAnsi="Arial" w:cs="Arial"/>
        </w:rPr>
      </w:pPr>
    </w:p>
    <w:p w:rsidR="00541825" w:rsidRPr="00A74B86" w:rsidRDefault="00541825" w:rsidP="00F46638">
      <w:pPr>
        <w:rPr>
          <w:rFonts w:ascii="Arial" w:hAnsi="Arial" w:cs="Arial"/>
        </w:rPr>
      </w:pPr>
    </w:p>
    <w:p w:rsidR="00F46638" w:rsidRPr="00A74B86" w:rsidRDefault="00F46638" w:rsidP="007A171D">
      <w:pPr>
        <w:pStyle w:val="ad"/>
        <w:ind w:firstLine="708"/>
        <w:jc w:val="both"/>
        <w:rPr>
          <w:rFonts w:ascii="Arial" w:hAnsi="Arial" w:cs="Arial"/>
          <w:sz w:val="24"/>
          <w:szCs w:val="24"/>
        </w:rPr>
      </w:pPr>
      <w:r w:rsidRPr="00A74B86">
        <w:rPr>
          <w:rFonts w:ascii="Arial" w:hAnsi="Arial" w:cs="Arial"/>
          <w:sz w:val="24"/>
          <w:szCs w:val="24"/>
        </w:rPr>
        <w:t xml:space="preserve">Анализ исполнения доходов бюджета Побединского сельского поселения </w:t>
      </w:r>
      <w:r w:rsidR="00D44C6D" w:rsidRPr="00A74B86">
        <w:rPr>
          <w:rFonts w:ascii="Arial" w:hAnsi="Arial" w:cs="Arial"/>
          <w:color w:val="212529"/>
          <w:sz w:val="24"/>
          <w:szCs w:val="24"/>
        </w:rPr>
        <w:t xml:space="preserve">Шегарского района Томской области </w:t>
      </w:r>
      <w:r w:rsidRPr="00A74B86">
        <w:rPr>
          <w:rFonts w:ascii="Arial" w:hAnsi="Arial" w:cs="Arial"/>
          <w:sz w:val="24"/>
          <w:szCs w:val="24"/>
        </w:rPr>
        <w:t>за 202</w:t>
      </w:r>
      <w:r w:rsidR="00D44C6D" w:rsidRPr="00A74B86">
        <w:rPr>
          <w:rFonts w:ascii="Arial" w:hAnsi="Arial" w:cs="Arial"/>
          <w:sz w:val="24"/>
          <w:szCs w:val="24"/>
        </w:rPr>
        <w:t>4</w:t>
      </w:r>
      <w:r w:rsidR="00247EE6" w:rsidRPr="00A74B86">
        <w:rPr>
          <w:rFonts w:ascii="Arial" w:hAnsi="Arial" w:cs="Arial"/>
          <w:sz w:val="24"/>
          <w:szCs w:val="24"/>
        </w:rPr>
        <w:t xml:space="preserve"> год</w:t>
      </w:r>
      <w:r w:rsidR="007A171D" w:rsidRPr="00A74B86">
        <w:rPr>
          <w:rFonts w:ascii="Arial" w:hAnsi="Arial" w:cs="Arial"/>
          <w:sz w:val="24"/>
          <w:szCs w:val="24"/>
        </w:rPr>
        <w:t xml:space="preserve"> </w:t>
      </w:r>
      <w:r w:rsidRPr="00A74B86">
        <w:rPr>
          <w:rFonts w:ascii="Arial" w:hAnsi="Arial" w:cs="Arial"/>
          <w:sz w:val="24"/>
          <w:szCs w:val="24"/>
        </w:rPr>
        <w:t xml:space="preserve"> по сравнению с 202</w:t>
      </w:r>
      <w:r w:rsidR="00D44C6D" w:rsidRPr="00A74B86">
        <w:rPr>
          <w:rFonts w:ascii="Arial" w:hAnsi="Arial" w:cs="Arial"/>
          <w:sz w:val="24"/>
          <w:szCs w:val="24"/>
        </w:rPr>
        <w:t>3</w:t>
      </w:r>
      <w:r w:rsidR="00247EE6" w:rsidRPr="00A74B86">
        <w:rPr>
          <w:rFonts w:ascii="Arial" w:hAnsi="Arial" w:cs="Arial"/>
          <w:sz w:val="24"/>
          <w:szCs w:val="24"/>
        </w:rPr>
        <w:t xml:space="preserve"> годом</w:t>
      </w:r>
      <w:r w:rsidRPr="00A74B86">
        <w:rPr>
          <w:rFonts w:ascii="Arial" w:hAnsi="Arial" w:cs="Arial"/>
          <w:sz w:val="24"/>
          <w:szCs w:val="24"/>
        </w:rPr>
        <w:t xml:space="preserve"> представлен на диаграмме: </w:t>
      </w:r>
    </w:p>
    <w:p w:rsidR="00F46638" w:rsidRPr="00A74B86" w:rsidRDefault="007A171D" w:rsidP="00F46638">
      <w:pPr>
        <w:pStyle w:val="a9"/>
        <w:spacing w:before="0" w:after="0"/>
        <w:ind w:firstLine="709"/>
        <w:jc w:val="center"/>
        <w:rPr>
          <w:rFonts w:ascii="Arial" w:hAnsi="Arial" w:cs="Arial"/>
          <w:bCs/>
          <w:color w:val="000000"/>
        </w:rPr>
      </w:pPr>
      <w:r w:rsidRPr="00A74B86">
        <w:rPr>
          <w:rFonts w:ascii="Arial" w:hAnsi="Arial" w:cs="Arial"/>
          <w:bCs/>
          <w:noProof/>
          <w:color w:val="000000"/>
        </w:rPr>
        <w:lastRenderedPageBreak/>
        <w:drawing>
          <wp:inline distT="0" distB="0" distL="0" distR="0">
            <wp:extent cx="6119495" cy="1897979"/>
            <wp:effectExtent l="0" t="0" r="0" b="0"/>
            <wp:docPr id="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65AA" w:rsidRPr="00A74B86" w:rsidRDefault="003C65AA" w:rsidP="00F46638">
      <w:pPr>
        <w:pStyle w:val="a9"/>
        <w:ind w:firstLine="709"/>
        <w:jc w:val="center"/>
        <w:rPr>
          <w:rFonts w:ascii="Arial" w:hAnsi="Arial" w:cs="Arial"/>
          <w:b/>
          <w:bCs/>
          <w:color w:val="000000"/>
        </w:rPr>
      </w:pPr>
    </w:p>
    <w:p w:rsidR="00541825" w:rsidRPr="00A74B86" w:rsidRDefault="00541825" w:rsidP="00541825">
      <w:pPr>
        <w:pStyle w:val="mystyle"/>
        <w:ind w:right="141" w:firstLine="708"/>
        <w:jc w:val="center"/>
        <w:rPr>
          <w:rFonts w:ascii="Arial" w:hAnsi="Arial" w:cs="Arial"/>
          <w:b/>
          <w:bCs/>
          <w:szCs w:val="24"/>
          <w:lang w:val="ru-RU"/>
        </w:rPr>
      </w:pPr>
      <w:r w:rsidRPr="00A74B86">
        <w:rPr>
          <w:rFonts w:ascii="Arial" w:hAnsi="Arial" w:cs="Arial"/>
          <w:b/>
          <w:bCs/>
          <w:szCs w:val="24"/>
          <w:lang w:val="ru-RU"/>
        </w:rPr>
        <w:t>Обслуживание муниципального долга и сбалансированность бюджета</w:t>
      </w:r>
    </w:p>
    <w:p w:rsidR="00541825" w:rsidRPr="00A74B86" w:rsidRDefault="00541825" w:rsidP="00541825">
      <w:pPr>
        <w:pStyle w:val="af4"/>
        <w:rPr>
          <w:rFonts w:ascii="Arial" w:hAnsi="Arial" w:cs="Arial"/>
          <w:bCs w:val="0"/>
          <w:sz w:val="24"/>
        </w:rPr>
      </w:pPr>
    </w:p>
    <w:p w:rsidR="00541825" w:rsidRPr="00A74B86" w:rsidRDefault="00541825" w:rsidP="00541825">
      <w:pPr>
        <w:pStyle w:val="20"/>
        <w:spacing w:after="0" w:line="240" w:lineRule="auto"/>
        <w:jc w:val="both"/>
        <w:rPr>
          <w:rFonts w:ascii="Arial" w:hAnsi="Arial" w:cs="Arial"/>
        </w:rPr>
      </w:pPr>
      <w:r w:rsidRPr="00A74B86">
        <w:rPr>
          <w:rFonts w:ascii="Arial" w:hAnsi="Arial" w:cs="Arial"/>
        </w:rPr>
        <w:tab/>
        <w:t>На начало 202</w:t>
      </w:r>
      <w:r w:rsidR="00612AC8" w:rsidRPr="00A74B86">
        <w:rPr>
          <w:rFonts w:ascii="Arial" w:hAnsi="Arial" w:cs="Arial"/>
        </w:rPr>
        <w:t>4</w:t>
      </w:r>
      <w:r w:rsidRPr="00A74B86">
        <w:rPr>
          <w:rFonts w:ascii="Arial" w:hAnsi="Arial" w:cs="Arial"/>
        </w:rPr>
        <w:t xml:space="preserve"> года муниципальный долг </w:t>
      </w:r>
      <w:r w:rsidR="00612AC8" w:rsidRPr="00A74B86">
        <w:rPr>
          <w:rFonts w:ascii="Arial" w:hAnsi="Arial" w:cs="Arial"/>
        </w:rPr>
        <w:t>Побединс</w:t>
      </w:r>
      <w:r w:rsidR="00906206" w:rsidRPr="00A74B86">
        <w:rPr>
          <w:rFonts w:ascii="Arial" w:hAnsi="Arial" w:cs="Arial"/>
        </w:rPr>
        <w:t>кого</w:t>
      </w:r>
      <w:r w:rsidRPr="00A74B86">
        <w:rPr>
          <w:rFonts w:ascii="Arial" w:hAnsi="Arial" w:cs="Arial"/>
        </w:rPr>
        <w:t xml:space="preserve"> сельского  поселения составлял 0,0</w:t>
      </w:r>
      <w:r w:rsidRPr="00A74B86">
        <w:rPr>
          <w:rFonts w:ascii="Arial" w:hAnsi="Arial" w:cs="Arial"/>
          <w:bCs/>
        </w:rPr>
        <w:t xml:space="preserve"> тыс.руб</w:t>
      </w:r>
      <w:r w:rsidRPr="00A74B86">
        <w:rPr>
          <w:rFonts w:ascii="Arial" w:hAnsi="Arial" w:cs="Arial"/>
        </w:rPr>
        <w:t xml:space="preserve">. </w:t>
      </w:r>
    </w:p>
    <w:p w:rsidR="00541825" w:rsidRPr="00A74B86" w:rsidRDefault="00541825" w:rsidP="00541825">
      <w:pPr>
        <w:pStyle w:val="1"/>
        <w:tabs>
          <w:tab w:val="left" w:pos="345"/>
        </w:tabs>
        <w:ind w:firstLine="720"/>
        <w:jc w:val="both"/>
        <w:rPr>
          <w:rFonts w:ascii="Arial" w:hAnsi="Arial" w:cs="Arial"/>
          <w:b w:val="0"/>
          <w:sz w:val="24"/>
        </w:rPr>
      </w:pPr>
      <w:r w:rsidRPr="00A74B86">
        <w:rPr>
          <w:rFonts w:ascii="Arial" w:hAnsi="Arial" w:cs="Arial"/>
          <w:b w:val="0"/>
          <w:sz w:val="24"/>
        </w:rPr>
        <w:t>В 202</w:t>
      </w:r>
      <w:r w:rsidR="00906206" w:rsidRPr="00A74B86">
        <w:rPr>
          <w:rFonts w:ascii="Arial" w:hAnsi="Arial" w:cs="Arial"/>
          <w:b w:val="0"/>
          <w:sz w:val="24"/>
        </w:rPr>
        <w:t>4</w:t>
      </w:r>
      <w:r w:rsidRPr="00A74B86">
        <w:rPr>
          <w:rFonts w:ascii="Arial" w:hAnsi="Arial" w:cs="Arial"/>
          <w:b w:val="0"/>
          <w:sz w:val="24"/>
        </w:rPr>
        <w:t xml:space="preserve"> году получения  кредитов, в том числе из других бюджетов бюджетной системы, запланировано не было. Так как в 202</w:t>
      </w:r>
      <w:r w:rsidR="00906206" w:rsidRPr="00A74B86">
        <w:rPr>
          <w:rFonts w:ascii="Arial" w:hAnsi="Arial" w:cs="Arial"/>
          <w:b w:val="0"/>
          <w:sz w:val="24"/>
        </w:rPr>
        <w:t>4</w:t>
      </w:r>
      <w:r w:rsidRPr="00A74B86">
        <w:rPr>
          <w:rFonts w:ascii="Arial" w:hAnsi="Arial" w:cs="Arial"/>
          <w:b w:val="0"/>
          <w:sz w:val="24"/>
        </w:rPr>
        <w:t xml:space="preserve"> </w:t>
      </w:r>
      <w:r w:rsidR="00906206" w:rsidRPr="00A74B86">
        <w:rPr>
          <w:rFonts w:ascii="Arial" w:hAnsi="Arial" w:cs="Arial"/>
          <w:b w:val="0"/>
          <w:sz w:val="24"/>
        </w:rPr>
        <w:t>году муниципальное образование Побединское сельское поселение</w:t>
      </w:r>
      <w:r w:rsidRPr="00A74B86">
        <w:rPr>
          <w:rFonts w:ascii="Arial" w:hAnsi="Arial" w:cs="Arial"/>
          <w:b w:val="0"/>
          <w:sz w:val="24"/>
        </w:rPr>
        <w:t xml:space="preserve"> не осуществляло заимствований, расходов на обслуживание муниципального внутреннего долга не производилось.</w:t>
      </w:r>
    </w:p>
    <w:p w:rsidR="00541825" w:rsidRPr="00A74B86" w:rsidRDefault="00541825" w:rsidP="00541825">
      <w:pPr>
        <w:pStyle w:val="20"/>
        <w:spacing w:after="0" w:line="240" w:lineRule="auto"/>
        <w:jc w:val="both"/>
        <w:rPr>
          <w:rFonts w:ascii="Arial" w:hAnsi="Arial" w:cs="Arial"/>
        </w:rPr>
      </w:pPr>
      <w:r w:rsidRPr="00A74B86">
        <w:rPr>
          <w:rFonts w:ascii="Arial" w:hAnsi="Arial" w:cs="Arial"/>
        </w:rPr>
        <w:tab/>
        <w:t>Объем муниципального долга по состоянию на 01.01.2024г. составляет 0,0 тыс.руб.</w:t>
      </w:r>
    </w:p>
    <w:p w:rsidR="00541825" w:rsidRPr="00A74B86" w:rsidRDefault="00541825" w:rsidP="00541825">
      <w:pPr>
        <w:pStyle w:val="20"/>
        <w:spacing w:after="0" w:line="240" w:lineRule="auto"/>
        <w:jc w:val="both"/>
        <w:rPr>
          <w:rFonts w:ascii="Arial" w:hAnsi="Arial" w:cs="Arial"/>
        </w:rPr>
      </w:pPr>
      <w:r w:rsidRPr="00A74B86">
        <w:rPr>
          <w:rFonts w:ascii="Arial" w:hAnsi="Arial" w:cs="Arial"/>
        </w:rPr>
        <w:tab/>
      </w:r>
      <w:r w:rsidR="00906206" w:rsidRPr="00A74B86">
        <w:rPr>
          <w:rFonts w:ascii="Arial" w:hAnsi="Arial" w:cs="Arial"/>
        </w:rPr>
        <w:t>О</w:t>
      </w:r>
      <w:r w:rsidRPr="00A74B86">
        <w:rPr>
          <w:rFonts w:ascii="Arial" w:hAnsi="Arial" w:cs="Arial"/>
        </w:rPr>
        <w:t xml:space="preserve">бъем дефицита  бюджета сельского поселения  был утвержден в сумме  </w:t>
      </w:r>
      <w:r w:rsidR="00906206" w:rsidRPr="00A74B86">
        <w:rPr>
          <w:rFonts w:ascii="Arial" w:hAnsi="Arial" w:cs="Arial"/>
          <w:bCs/>
          <w:iCs/>
        </w:rPr>
        <w:t>1 468,0</w:t>
      </w:r>
      <w:r w:rsidRPr="00A74B86">
        <w:rPr>
          <w:rFonts w:ascii="Arial" w:hAnsi="Arial" w:cs="Arial"/>
        </w:rPr>
        <w:t xml:space="preserve">  </w:t>
      </w:r>
      <w:r w:rsidRPr="00A74B86">
        <w:rPr>
          <w:rFonts w:ascii="Arial" w:hAnsi="Arial" w:cs="Arial"/>
          <w:bCs/>
        </w:rPr>
        <w:t xml:space="preserve">тыс.руб., </w:t>
      </w:r>
      <w:r w:rsidRPr="00A74B86">
        <w:rPr>
          <w:rFonts w:ascii="Arial" w:hAnsi="Arial" w:cs="Arial"/>
        </w:rPr>
        <w:t xml:space="preserve">при этом в бюджете поселения сложился профицит в сумме </w:t>
      </w:r>
      <w:r w:rsidR="00906206" w:rsidRPr="00A74B86">
        <w:rPr>
          <w:rFonts w:ascii="Arial" w:hAnsi="Arial" w:cs="Arial"/>
        </w:rPr>
        <w:t>1147,1</w:t>
      </w:r>
      <w:r w:rsidRPr="00A74B86">
        <w:rPr>
          <w:rFonts w:ascii="Arial" w:hAnsi="Arial" w:cs="Arial"/>
        </w:rPr>
        <w:t xml:space="preserve"> тыс.руб.</w:t>
      </w:r>
    </w:p>
    <w:p w:rsidR="00541825" w:rsidRPr="00A74B86" w:rsidRDefault="00541825" w:rsidP="00541825">
      <w:pPr>
        <w:pStyle w:val="20"/>
        <w:spacing w:after="0" w:line="240" w:lineRule="auto"/>
        <w:jc w:val="both"/>
        <w:rPr>
          <w:rFonts w:ascii="Arial" w:hAnsi="Arial" w:cs="Arial"/>
        </w:rPr>
      </w:pPr>
      <w:r w:rsidRPr="00A74B86">
        <w:rPr>
          <w:rFonts w:ascii="Arial" w:hAnsi="Arial" w:cs="Arial"/>
        </w:rPr>
        <w:tab/>
      </w:r>
    </w:p>
    <w:p w:rsidR="00541825" w:rsidRPr="00A74B86" w:rsidRDefault="00541825" w:rsidP="00541825">
      <w:pPr>
        <w:jc w:val="center"/>
        <w:rPr>
          <w:rFonts w:ascii="Arial" w:hAnsi="Arial" w:cs="Arial"/>
        </w:rPr>
      </w:pPr>
    </w:p>
    <w:p w:rsidR="00303A6B" w:rsidRPr="00A74B86" w:rsidRDefault="00303A6B" w:rsidP="00F46638">
      <w:pPr>
        <w:ind w:firstLine="709"/>
        <w:rPr>
          <w:rFonts w:ascii="Arial" w:hAnsi="Arial" w:cs="Arial"/>
        </w:rPr>
      </w:pPr>
    </w:p>
    <w:sectPr w:rsidR="00303A6B" w:rsidRPr="00A74B86" w:rsidSect="00B60C7B">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380" w:rsidRDefault="00DE1380" w:rsidP="009D0E97">
      <w:r>
        <w:separator/>
      </w:r>
    </w:p>
  </w:endnote>
  <w:endnote w:type="continuationSeparator" w:id="0">
    <w:p w:rsidR="00DE1380" w:rsidRDefault="00DE1380" w:rsidP="009D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380" w:rsidRDefault="00DE1380" w:rsidP="009D0E97">
      <w:r>
        <w:separator/>
      </w:r>
    </w:p>
  </w:footnote>
  <w:footnote w:type="continuationSeparator" w:id="0">
    <w:p w:rsidR="00DE1380" w:rsidRDefault="00DE1380" w:rsidP="009D0E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455"/>
    <w:multiLevelType w:val="hybridMultilevel"/>
    <w:tmpl w:val="505C3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BE72D4"/>
    <w:multiLevelType w:val="hybridMultilevel"/>
    <w:tmpl w:val="F31AE3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5E62E02"/>
    <w:multiLevelType w:val="hybridMultilevel"/>
    <w:tmpl w:val="7AD49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BD036A"/>
    <w:multiLevelType w:val="hybridMultilevel"/>
    <w:tmpl w:val="6E2273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92"/>
    <w:rsid w:val="00001FBE"/>
    <w:rsid w:val="00002D9F"/>
    <w:rsid w:val="00006C3F"/>
    <w:rsid w:val="000221CF"/>
    <w:rsid w:val="00023759"/>
    <w:rsid w:val="00045F7C"/>
    <w:rsid w:val="00052C10"/>
    <w:rsid w:val="000554D6"/>
    <w:rsid w:val="00056C89"/>
    <w:rsid w:val="000602DF"/>
    <w:rsid w:val="00060597"/>
    <w:rsid w:val="00060BC5"/>
    <w:rsid w:val="00077822"/>
    <w:rsid w:val="00086884"/>
    <w:rsid w:val="000D3460"/>
    <w:rsid w:val="000D7CB4"/>
    <w:rsid w:val="000E3794"/>
    <w:rsid w:val="000E65D9"/>
    <w:rsid w:val="000F776F"/>
    <w:rsid w:val="001049EF"/>
    <w:rsid w:val="00104E16"/>
    <w:rsid w:val="00105BF4"/>
    <w:rsid w:val="001161CE"/>
    <w:rsid w:val="00117325"/>
    <w:rsid w:val="001174D9"/>
    <w:rsid w:val="00127B40"/>
    <w:rsid w:val="00142776"/>
    <w:rsid w:val="00145B89"/>
    <w:rsid w:val="00155BAB"/>
    <w:rsid w:val="00160C6B"/>
    <w:rsid w:val="00166C16"/>
    <w:rsid w:val="00182DBE"/>
    <w:rsid w:val="00194087"/>
    <w:rsid w:val="00195B48"/>
    <w:rsid w:val="00195D9F"/>
    <w:rsid w:val="0019789A"/>
    <w:rsid w:val="001A10C6"/>
    <w:rsid w:val="001C1D00"/>
    <w:rsid w:val="001C1D76"/>
    <w:rsid w:val="001E291C"/>
    <w:rsid w:val="002039E9"/>
    <w:rsid w:val="00211BB6"/>
    <w:rsid w:val="002334F3"/>
    <w:rsid w:val="002356DA"/>
    <w:rsid w:val="00240969"/>
    <w:rsid w:val="00244A73"/>
    <w:rsid w:val="00247EE6"/>
    <w:rsid w:val="0025105F"/>
    <w:rsid w:val="002557A1"/>
    <w:rsid w:val="00257EC3"/>
    <w:rsid w:val="00263E1E"/>
    <w:rsid w:val="00280EA9"/>
    <w:rsid w:val="00295099"/>
    <w:rsid w:val="00296EE0"/>
    <w:rsid w:val="002A3A9A"/>
    <w:rsid w:val="002A7747"/>
    <w:rsid w:val="002B5EC1"/>
    <w:rsid w:val="002C1ABC"/>
    <w:rsid w:val="002E0D3C"/>
    <w:rsid w:val="002E64BB"/>
    <w:rsid w:val="002F6E93"/>
    <w:rsid w:val="002F79EB"/>
    <w:rsid w:val="00303A6B"/>
    <w:rsid w:val="003044E9"/>
    <w:rsid w:val="00306156"/>
    <w:rsid w:val="00311FD8"/>
    <w:rsid w:val="00321581"/>
    <w:rsid w:val="00324151"/>
    <w:rsid w:val="003344A3"/>
    <w:rsid w:val="0034516B"/>
    <w:rsid w:val="003502DE"/>
    <w:rsid w:val="00350A20"/>
    <w:rsid w:val="00361AE3"/>
    <w:rsid w:val="00385F0A"/>
    <w:rsid w:val="0039258B"/>
    <w:rsid w:val="003A33FC"/>
    <w:rsid w:val="003A5839"/>
    <w:rsid w:val="003B2999"/>
    <w:rsid w:val="003C65AA"/>
    <w:rsid w:val="003D5422"/>
    <w:rsid w:val="003D7287"/>
    <w:rsid w:val="003F5608"/>
    <w:rsid w:val="003F638C"/>
    <w:rsid w:val="00401334"/>
    <w:rsid w:val="004228B5"/>
    <w:rsid w:val="0043271C"/>
    <w:rsid w:val="00437316"/>
    <w:rsid w:val="00465B7E"/>
    <w:rsid w:val="004816F1"/>
    <w:rsid w:val="004820F4"/>
    <w:rsid w:val="004941F8"/>
    <w:rsid w:val="004A0F15"/>
    <w:rsid w:val="004A7AA1"/>
    <w:rsid w:val="004C6347"/>
    <w:rsid w:val="004C7B5D"/>
    <w:rsid w:val="004D15BB"/>
    <w:rsid w:val="004D56AE"/>
    <w:rsid w:val="004F217B"/>
    <w:rsid w:val="00521E9E"/>
    <w:rsid w:val="005304C1"/>
    <w:rsid w:val="00541825"/>
    <w:rsid w:val="00551F99"/>
    <w:rsid w:val="00556EE0"/>
    <w:rsid w:val="00557BC2"/>
    <w:rsid w:val="00567212"/>
    <w:rsid w:val="00567EB9"/>
    <w:rsid w:val="0057089F"/>
    <w:rsid w:val="00576766"/>
    <w:rsid w:val="00583C9F"/>
    <w:rsid w:val="005915C8"/>
    <w:rsid w:val="00595376"/>
    <w:rsid w:val="00596192"/>
    <w:rsid w:val="005A5E42"/>
    <w:rsid w:val="005C1142"/>
    <w:rsid w:val="005C4137"/>
    <w:rsid w:val="005C5441"/>
    <w:rsid w:val="005C7460"/>
    <w:rsid w:val="005F3866"/>
    <w:rsid w:val="005F494F"/>
    <w:rsid w:val="00607D5B"/>
    <w:rsid w:val="0061130C"/>
    <w:rsid w:val="00612AC8"/>
    <w:rsid w:val="00614F11"/>
    <w:rsid w:val="006168D2"/>
    <w:rsid w:val="00624E03"/>
    <w:rsid w:val="006379B6"/>
    <w:rsid w:val="00646766"/>
    <w:rsid w:val="00650CEE"/>
    <w:rsid w:val="0065377F"/>
    <w:rsid w:val="00661061"/>
    <w:rsid w:val="00667EBD"/>
    <w:rsid w:val="006706F2"/>
    <w:rsid w:val="0067210C"/>
    <w:rsid w:val="00673383"/>
    <w:rsid w:val="00675C2A"/>
    <w:rsid w:val="00680033"/>
    <w:rsid w:val="006800F2"/>
    <w:rsid w:val="006A07C3"/>
    <w:rsid w:val="006A7C72"/>
    <w:rsid w:val="006B42BC"/>
    <w:rsid w:val="006B6F00"/>
    <w:rsid w:val="006C4BB5"/>
    <w:rsid w:val="006C6889"/>
    <w:rsid w:val="006D5903"/>
    <w:rsid w:val="006E42DC"/>
    <w:rsid w:val="006E6F71"/>
    <w:rsid w:val="006F011E"/>
    <w:rsid w:val="006F1380"/>
    <w:rsid w:val="006F5CB3"/>
    <w:rsid w:val="007010E8"/>
    <w:rsid w:val="00707CF5"/>
    <w:rsid w:val="00735DDE"/>
    <w:rsid w:val="007401B7"/>
    <w:rsid w:val="0075363B"/>
    <w:rsid w:val="00755A83"/>
    <w:rsid w:val="00767AD0"/>
    <w:rsid w:val="00781E25"/>
    <w:rsid w:val="00782D6D"/>
    <w:rsid w:val="00786B26"/>
    <w:rsid w:val="00786BBF"/>
    <w:rsid w:val="007922E6"/>
    <w:rsid w:val="0079244B"/>
    <w:rsid w:val="007A16F1"/>
    <w:rsid w:val="007A171D"/>
    <w:rsid w:val="007B063C"/>
    <w:rsid w:val="007B5B46"/>
    <w:rsid w:val="007B6BE7"/>
    <w:rsid w:val="007C023F"/>
    <w:rsid w:val="007C0B33"/>
    <w:rsid w:val="007C530E"/>
    <w:rsid w:val="007C7E88"/>
    <w:rsid w:val="007D6358"/>
    <w:rsid w:val="007D676B"/>
    <w:rsid w:val="007E0350"/>
    <w:rsid w:val="007E1C1F"/>
    <w:rsid w:val="007E51FA"/>
    <w:rsid w:val="007E611D"/>
    <w:rsid w:val="007F0BDD"/>
    <w:rsid w:val="007F0D58"/>
    <w:rsid w:val="007F0EE5"/>
    <w:rsid w:val="007F145F"/>
    <w:rsid w:val="00800BBC"/>
    <w:rsid w:val="00801C6C"/>
    <w:rsid w:val="00806671"/>
    <w:rsid w:val="00820BD4"/>
    <w:rsid w:val="0083361D"/>
    <w:rsid w:val="00833BBA"/>
    <w:rsid w:val="00843169"/>
    <w:rsid w:val="0084616D"/>
    <w:rsid w:val="00846347"/>
    <w:rsid w:val="0085476C"/>
    <w:rsid w:val="00856E42"/>
    <w:rsid w:val="008703AB"/>
    <w:rsid w:val="008811A0"/>
    <w:rsid w:val="00881E55"/>
    <w:rsid w:val="00893C47"/>
    <w:rsid w:val="0089667A"/>
    <w:rsid w:val="0089713B"/>
    <w:rsid w:val="008A3437"/>
    <w:rsid w:val="008B5B0E"/>
    <w:rsid w:val="008C3D69"/>
    <w:rsid w:val="008C6CE1"/>
    <w:rsid w:val="008C6E2D"/>
    <w:rsid w:val="008D3E9F"/>
    <w:rsid w:val="008E7D7D"/>
    <w:rsid w:val="008F08B7"/>
    <w:rsid w:val="00906206"/>
    <w:rsid w:val="00921003"/>
    <w:rsid w:val="00921DA8"/>
    <w:rsid w:val="00926AD4"/>
    <w:rsid w:val="0093567B"/>
    <w:rsid w:val="00944D92"/>
    <w:rsid w:val="00945837"/>
    <w:rsid w:val="009479EF"/>
    <w:rsid w:val="0095179B"/>
    <w:rsid w:val="0096208B"/>
    <w:rsid w:val="009729CC"/>
    <w:rsid w:val="00975165"/>
    <w:rsid w:val="00985B7E"/>
    <w:rsid w:val="0098609C"/>
    <w:rsid w:val="009A57AB"/>
    <w:rsid w:val="009C5095"/>
    <w:rsid w:val="009D0E97"/>
    <w:rsid w:val="009E46EF"/>
    <w:rsid w:val="009F2CC7"/>
    <w:rsid w:val="00A0647A"/>
    <w:rsid w:val="00A2252C"/>
    <w:rsid w:val="00A26A30"/>
    <w:rsid w:val="00A37097"/>
    <w:rsid w:val="00A40A2D"/>
    <w:rsid w:val="00A42046"/>
    <w:rsid w:val="00A51081"/>
    <w:rsid w:val="00A55625"/>
    <w:rsid w:val="00A71B1A"/>
    <w:rsid w:val="00A74B86"/>
    <w:rsid w:val="00A75D46"/>
    <w:rsid w:val="00A80F5D"/>
    <w:rsid w:val="00A826EB"/>
    <w:rsid w:val="00AD11D5"/>
    <w:rsid w:val="00AD6881"/>
    <w:rsid w:val="00AE2F67"/>
    <w:rsid w:val="00AF791D"/>
    <w:rsid w:val="00B03DE2"/>
    <w:rsid w:val="00B076EA"/>
    <w:rsid w:val="00B118C9"/>
    <w:rsid w:val="00B23CFD"/>
    <w:rsid w:val="00B37DA6"/>
    <w:rsid w:val="00B40CAF"/>
    <w:rsid w:val="00B5153B"/>
    <w:rsid w:val="00B51692"/>
    <w:rsid w:val="00B546FA"/>
    <w:rsid w:val="00B5649F"/>
    <w:rsid w:val="00B571D4"/>
    <w:rsid w:val="00B60C7B"/>
    <w:rsid w:val="00B634FE"/>
    <w:rsid w:val="00BB4123"/>
    <w:rsid w:val="00BC65A1"/>
    <w:rsid w:val="00BF0A5C"/>
    <w:rsid w:val="00BF15A1"/>
    <w:rsid w:val="00BF1749"/>
    <w:rsid w:val="00BF4A35"/>
    <w:rsid w:val="00C050BE"/>
    <w:rsid w:val="00C075BB"/>
    <w:rsid w:val="00C10FC2"/>
    <w:rsid w:val="00C112BF"/>
    <w:rsid w:val="00C126F3"/>
    <w:rsid w:val="00C2009A"/>
    <w:rsid w:val="00C2231D"/>
    <w:rsid w:val="00C27ED0"/>
    <w:rsid w:val="00C30DE8"/>
    <w:rsid w:val="00C32FCD"/>
    <w:rsid w:val="00C34D0F"/>
    <w:rsid w:val="00C41F91"/>
    <w:rsid w:val="00C451CF"/>
    <w:rsid w:val="00C54200"/>
    <w:rsid w:val="00C66CC3"/>
    <w:rsid w:val="00C72CF8"/>
    <w:rsid w:val="00C822CF"/>
    <w:rsid w:val="00C83C6E"/>
    <w:rsid w:val="00C91F0D"/>
    <w:rsid w:val="00CA6CB1"/>
    <w:rsid w:val="00CB162F"/>
    <w:rsid w:val="00CE464E"/>
    <w:rsid w:val="00CF41BA"/>
    <w:rsid w:val="00CF78B9"/>
    <w:rsid w:val="00D04884"/>
    <w:rsid w:val="00D07B67"/>
    <w:rsid w:val="00D3675D"/>
    <w:rsid w:val="00D409D0"/>
    <w:rsid w:val="00D44C6D"/>
    <w:rsid w:val="00D45F2F"/>
    <w:rsid w:val="00D477B0"/>
    <w:rsid w:val="00D54C41"/>
    <w:rsid w:val="00D56122"/>
    <w:rsid w:val="00D673B5"/>
    <w:rsid w:val="00D7491B"/>
    <w:rsid w:val="00D84091"/>
    <w:rsid w:val="00D85301"/>
    <w:rsid w:val="00D92303"/>
    <w:rsid w:val="00D92A95"/>
    <w:rsid w:val="00D95C3A"/>
    <w:rsid w:val="00DB48B5"/>
    <w:rsid w:val="00DB503B"/>
    <w:rsid w:val="00DD5FB2"/>
    <w:rsid w:val="00DD6EBB"/>
    <w:rsid w:val="00DE1380"/>
    <w:rsid w:val="00DF1172"/>
    <w:rsid w:val="00E12089"/>
    <w:rsid w:val="00E124F9"/>
    <w:rsid w:val="00E2019A"/>
    <w:rsid w:val="00E20997"/>
    <w:rsid w:val="00E24581"/>
    <w:rsid w:val="00E26AB0"/>
    <w:rsid w:val="00E3330D"/>
    <w:rsid w:val="00E36AFB"/>
    <w:rsid w:val="00E45B78"/>
    <w:rsid w:val="00E6235B"/>
    <w:rsid w:val="00E85D7E"/>
    <w:rsid w:val="00E94ED2"/>
    <w:rsid w:val="00EA291F"/>
    <w:rsid w:val="00EA358B"/>
    <w:rsid w:val="00EB0670"/>
    <w:rsid w:val="00EB06CE"/>
    <w:rsid w:val="00EC7104"/>
    <w:rsid w:val="00ED16AA"/>
    <w:rsid w:val="00EE625E"/>
    <w:rsid w:val="00EF2D2D"/>
    <w:rsid w:val="00F0114F"/>
    <w:rsid w:val="00F0567A"/>
    <w:rsid w:val="00F07A39"/>
    <w:rsid w:val="00F10068"/>
    <w:rsid w:val="00F10765"/>
    <w:rsid w:val="00F13688"/>
    <w:rsid w:val="00F14246"/>
    <w:rsid w:val="00F4023D"/>
    <w:rsid w:val="00F46638"/>
    <w:rsid w:val="00F52AC3"/>
    <w:rsid w:val="00F52B75"/>
    <w:rsid w:val="00F54254"/>
    <w:rsid w:val="00F60E65"/>
    <w:rsid w:val="00F61E16"/>
    <w:rsid w:val="00F667C9"/>
    <w:rsid w:val="00F74FE3"/>
    <w:rsid w:val="00F8308D"/>
    <w:rsid w:val="00F84694"/>
    <w:rsid w:val="00F91041"/>
    <w:rsid w:val="00F95476"/>
    <w:rsid w:val="00FA08B3"/>
    <w:rsid w:val="00FA226E"/>
    <w:rsid w:val="00FA6E53"/>
    <w:rsid w:val="00FA7202"/>
    <w:rsid w:val="00FB6DA7"/>
    <w:rsid w:val="00FC0C5A"/>
    <w:rsid w:val="00FC3F3C"/>
    <w:rsid w:val="00FC7452"/>
    <w:rsid w:val="00FD645B"/>
    <w:rsid w:val="00FE2AB7"/>
    <w:rsid w:val="00FE5339"/>
    <w:rsid w:val="00FF0712"/>
    <w:rsid w:val="00FF2EB0"/>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0ED9DD-B676-4B95-A14C-C375D2E7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D92"/>
    <w:rPr>
      <w:sz w:val="24"/>
      <w:szCs w:val="24"/>
    </w:rPr>
  </w:style>
  <w:style w:type="paragraph" w:styleId="1">
    <w:name w:val="heading 1"/>
    <w:basedOn w:val="a"/>
    <w:next w:val="a"/>
    <w:qFormat/>
    <w:rsid w:val="00944D92"/>
    <w:pPr>
      <w:keepNext/>
      <w:jc w:val="center"/>
      <w:outlineLvl w:val="0"/>
    </w:pPr>
    <w:rPr>
      <w:b/>
      <w:bCs/>
      <w:sz w:val="28"/>
    </w:rPr>
  </w:style>
  <w:style w:type="paragraph" w:styleId="2">
    <w:name w:val="heading 2"/>
    <w:basedOn w:val="a"/>
    <w:next w:val="a"/>
    <w:qFormat/>
    <w:rsid w:val="00944D92"/>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4D92"/>
    <w:rPr>
      <w:rFonts w:ascii="Tahoma" w:hAnsi="Tahoma" w:cs="Tahoma"/>
      <w:sz w:val="16"/>
      <w:szCs w:val="16"/>
    </w:rPr>
  </w:style>
  <w:style w:type="paragraph" w:styleId="a4">
    <w:name w:val="Body Text"/>
    <w:basedOn w:val="a"/>
    <w:link w:val="a5"/>
    <w:rsid w:val="00944D92"/>
    <w:pPr>
      <w:spacing w:after="120"/>
    </w:pPr>
  </w:style>
  <w:style w:type="character" w:customStyle="1" w:styleId="a5">
    <w:name w:val="Основной текст Знак"/>
    <w:basedOn w:val="a0"/>
    <w:link w:val="a4"/>
    <w:rsid w:val="00F46638"/>
    <w:rPr>
      <w:sz w:val="24"/>
      <w:szCs w:val="24"/>
    </w:rPr>
  </w:style>
  <w:style w:type="paragraph" w:styleId="a6">
    <w:name w:val="Body Text Indent"/>
    <w:basedOn w:val="a"/>
    <w:link w:val="a7"/>
    <w:rsid w:val="00944D92"/>
    <w:pPr>
      <w:spacing w:after="120"/>
      <w:ind w:left="283"/>
    </w:pPr>
  </w:style>
  <w:style w:type="character" w:customStyle="1" w:styleId="a7">
    <w:name w:val="Основной текст с отступом Знак"/>
    <w:basedOn w:val="a0"/>
    <w:link w:val="a6"/>
    <w:rsid w:val="00F46638"/>
    <w:rPr>
      <w:sz w:val="24"/>
      <w:szCs w:val="24"/>
    </w:rPr>
  </w:style>
  <w:style w:type="table" w:styleId="a8">
    <w:name w:val="Table Grid"/>
    <w:basedOn w:val="a1"/>
    <w:rsid w:val="00944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94087"/>
    <w:pPr>
      <w:widowControl w:val="0"/>
      <w:autoSpaceDE w:val="0"/>
      <w:autoSpaceDN w:val="0"/>
      <w:adjustRightInd w:val="0"/>
    </w:pPr>
    <w:rPr>
      <w:rFonts w:ascii="Arial" w:hAnsi="Arial" w:cs="Arial"/>
      <w:b/>
      <w:bCs/>
    </w:rPr>
  </w:style>
  <w:style w:type="paragraph" w:styleId="a9">
    <w:name w:val="Normal (Web)"/>
    <w:aliases w:val="Обычный (веб) Знак Знак Знак Знак,Обычный (веб) Знак Знак Знак,Обычный (веб) Знак Знак,Знак Знак Знак Знак,Знак Знак Знак Знак Знак,Знак Знак1 Знак,Знак Знак Знак1 Знак Знак1,Знак Знак Знак,Знак Знак4"/>
    <w:basedOn w:val="a"/>
    <w:link w:val="aa"/>
    <w:qFormat/>
    <w:rsid w:val="00194087"/>
    <w:pPr>
      <w:spacing w:before="100" w:beforeAutospacing="1" w:after="100" w:afterAutospacing="1"/>
    </w:pPr>
  </w:style>
  <w:style w:type="character" w:customStyle="1" w:styleId="aa">
    <w:name w:val="Обычный (веб) Знак"/>
    <w:aliases w:val="Обычный (веб) Знак Знак Знак Знак Знак,Обычный (веб) Знак Знак Знак Знак1,Обычный (веб) Знак Знак Знак1,Знак Знак Знак Знак Знак1,Знак Знак Знак Знак Знак Знак,Знак Знак1 Знак Знак,Знак Знак Знак1 Знак Знак1 Знак,Знак Знак Знак Знак1"/>
    <w:link w:val="a9"/>
    <w:rsid w:val="00194087"/>
    <w:rPr>
      <w:sz w:val="24"/>
      <w:szCs w:val="24"/>
      <w:lang w:val="ru-RU" w:eastAsia="ru-RU" w:bidi="ar-SA"/>
    </w:rPr>
  </w:style>
  <w:style w:type="paragraph" w:customStyle="1" w:styleId="ConsPlusNormal">
    <w:name w:val="ConsPlusNormal"/>
    <w:rsid w:val="00182DBE"/>
    <w:pPr>
      <w:autoSpaceDE w:val="0"/>
      <w:autoSpaceDN w:val="0"/>
      <w:adjustRightInd w:val="0"/>
      <w:ind w:firstLine="720"/>
    </w:pPr>
    <w:rPr>
      <w:rFonts w:ascii="Arial" w:hAnsi="Arial" w:cs="Arial"/>
    </w:rPr>
  </w:style>
  <w:style w:type="paragraph" w:customStyle="1" w:styleId="ab">
    <w:name w:val="Знак"/>
    <w:basedOn w:val="a"/>
    <w:rsid w:val="00182DBE"/>
    <w:pPr>
      <w:tabs>
        <w:tab w:val="num" w:pos="360"/>
      </w:tabs>
      <w:spacing w:after="160" w:line="240" w:lineRule="exact"/>
    </w:pPr>
    <w:rPr>
      <w:rFonts w:ascii="Verdana" w:hAnsi="Verdana" w:cs="Verdana"/>
      <w:sz w:val="20"/>
      <w:szCs w:val="20"/>
      <w:lang w:val="en-US" w:eastAsia="en-US"/>
    </w:rPr>
  </w:style>
  <w:style w:type="character" w:styleId="ac">
    <w:name w:val="Hyperlink"/>
    <w:uiPriority w:val="99"/>
    <w:unhideWhenUsed/>
    <w:rsid w:val="00DB48B5"/>
    <w:rPr>
      <w:color w:val="0000FF"/>
      <w:u w:val="single"/>
    </w:rPr>
  </w:style>
  <w:style w:type="paragraph" w:customStyle="1" w:styleId="Char">
    <w:name w:val="Char Знак Знак"/>
    <w:basedOn w:val="a"/>
    <w:rsid w:val="00DB48B5"/>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rsid w:val="00A51081"/>
    <w:rPr>
      <w:rFonts w:ascii="Times New Roman" w:hAnsi="Times New Roman" w:cs="Times New Roman"/>
      <w:sz w:val="22"/>
      <w:szCs w:val="22"/>
    </w:rPr>
  </w:style>
  <w:style w:type="paragraph" w:styleId="ad">
    <w:name w:val="No Spacing"/>
    <w:uiPriority w:val="1"/>
    <w:qFormat/>
    <w:rsid w:val="00F46638"/>
    <w:rPr>
      <w:rFonts w:ascii="Calibri" w:eastAsia="Calibri" w:hAnsi="Calibri" w:cs="Calibri"/>
      <w:sz w:val="22"/>
      <w:szCs w:val="22"/>
      <w:lang w:eastAsia="en-US"/>
    </w:rPr>
  </w:style>
  <w:style w:type="paragraph" w:styleId="ae">
    <w:name w:val="List Paragraph"/>
    <w:basedOn w:val="a"/>
    <w:uiPriority w:val="34"/>
    <w:qFormat/>
    <w:rsid w:val="008C3D69"/>
    <w:pPr>
      <w:ind w:left="720"/>
      <w:contextualSpacing/>
    </w:pPr>
  </w:style>
  <w:style w:type="character" w:styleId="af">
    <w:name w:val="FollowedHyperlink"/>
    <w:basedOn w:val="a0"/>
    <w:uiPriority w:val="99"/>
    <w:unhideWhenUsed/>
    <w:rsid w:val="000F776F"/>
    <w:rPr>
      <w:color w:val="800080"/>
      <w:u w:val="single"/>
    </w:rPr>
  </w:style>
  <w:style w:type="paragraph" w:customStyle="1" w:styleId="font5">
    <w:name w:val="font5"/>
    <w:basedOn w:val="a"/>
    <w:rsid w:val="000F776F"/>
    <w:pPr>
      <w:spacing w:before="100" w:beforeAutospacing="1" w:after="100" w:afterAutospacing="1"/>
    </w:pPr>
    <w:rPr>
      <w:sz w:val="20"/>
      <w:szCs w:val="20"/>
    </w:rPr>
  </w:style>
  <w:style w:type="paragraph" w:customStyle="1" w:styleId="font6">
    <w:name w:val="font6"/>
    <w:basedOn w:val="a"/>
    <w:rsid w:val="000F776F"/>
    <w:pPr>
      <w:spacing w:before="100" w:beforeAutospacing="1" w:after="100" w:afterAutospacing="1"/>
    </w:pPr>
    <w:rPr>
      <w:rFonts w:ascii="Tahoma" w:hAnsi="Tahoma" w:cs="Tahoma"/>
      <w:color w:val="000000"/>
      <w:sz w:val="18"/>
      <w:szCs w:val="18"/>
    </w:rPr>
  </w:style>
  <w:style w:type="paragraph" w:customStyle="1" w:styleId="font7">
    <w:name w:val="font7"/>
    <w:basedOn w:val="a"/>
    <w:rsid w:val="000F776F"/>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0F776F"/>
    <w:pPr>
      <w:spacing w:before="100" w:beforeAutospacing="1" w:after="100" w:afterAutospacing="1"/>
    </w:pPr>
    <w:rPr>
      <w:rFonts w:ascii="Times New Roman CYR" w:hAnsi="Times New Roman CYR" w:cs="Times New Roman CYR"/>
    </w:rPr>
  </w:style>
  <w:style w:type="paragraph" w:customStyle="1" w:styleId="xl66">
    <w:name w:val="xl66"/>
    <w:basedOn w:val="a"/>
    <w:rsid w:val="000F776F"/>
    <w:pPr>
      <w:spacing w:before="100" w:beforeAutospacing="1" w:after="100" w:afterAutospacing="1"/>
    </w:pPr>
    <w:rPr>
      <w:rFonts w:ascii="Times New Roman CYR" w:hAnsi="Times New Roman CYR" w:cs="Times New Roman CYR"/>
    </w:rPr>
  </w:style>
  <w:style w:type="paragraph" w:customStyle="1" w:styleId="xl67">
    <w:name w:val="xl67"/>
    <w:basedOn w:val="a"/>
    <w:rsid w:val="000F776F"/>
    <w:pPr>
      <w:spacing w:before="100" w:beforeAutospacing="1" w:after="100" w:afterAutospacing="1"/>
    </w:pPr>
  </w:style>
  <w:style w:type="paragraph" w:customStyle="1" w:styleId="xl68">
    <w:name w:val="xl68"/>
    <w:basedOn w:val="a"/>
    <w:rsid w:val="000F776F"/>
    <w:pPr>
      <w:spacing w:before="100" w:beforeAutospacing="1" w:after="100" w:afterAutospacing="1"/>
    </w:pPr>
    <w:rPr>
      <w:b/>
      <w:bCs/>
    </w:rPr>
  </w:style>
  <w:style w:type="paragraph" w:customStyle="1" w:styleId="xl69">
    <w:name w:val="xl69"/>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CYR" w:hAnsi="Times New Roman CYR" w:cs="Times New Roman CYR"/>
    </w:rPr>
  </w:style>
  <w:style w:type="paragraph" w:customStyle="1" w:styleId="xl70">
    <w:name w:val="xl70"/>
    <w:basedOn w:val="a"/>
    <w:rsid w:val="000F776F"/>
    <w:pPr>
      <w:spacing w:before="100" w:beforeAutospacing="1" w:after="100" w:afterAutospacing="1"/>
    </w:pPr>
    <w:rPr>
      <w:b/>
      <w:bCs/>
      <w:i/>
      <w:iCs/>
    </w:rPr>
  </w:style>
  <w:style w:type="paragraph" w:customStyle="1" w:styleId="xl71">
    <w:name w:val="xl71"/>
    <w:basedOn w:val="a"/>
    <w:rsid w:val="000F776F"/>
    <w:pPr>
      <w:shd w:val="clear" w:color="FFFFCC" w:fill="FFFFFF"/>
      <w:spacing w:before="100" w:beforeAutospacing="1" w:after="100" w:afterAutospacing="1"/>
    </w:pPr>
    <w:rPr>
      <w:b/>
      <w:bCs/>
      <w:i/>
      <w:iCs/>
    </w:rPr>
  </w:style>
  <w:style w:type="paragraph" w:customStyle="1" w:styleId="xl72">
    <w:name w:val="xl72"/>
    <w:basedOn w:val="a"/>
    <w:rsid w:val="000F776F"/>
    <w:pPr>
      <w:shd w:val="clear" w:color="FFFFCC" w:fill="FFFFFF"/>
      <w:spacing w:before="100" w:beforeAutospacing="1" w:after="100" w:afterAutospacing="1"/>
    </w:pPr>
  </w:style>
  <w:style w:type="paragraph" w:customStyle="1" w:styleId="xl73">
    <w:name w:val="xl73"/>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CYR" w:hAnsi="Times New Roman CYR" w:cs="Times New Roman CYR"/>
    </w:rPr>
  </w:style>
  <w:style w:type="paragraph" w:customStyle="1" w:styleId="xl74">
    <w:name w:val="xl74"/>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5">
    <w:name w:val="xl75"/>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76">
    <w:name w:val="xl76"/>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7">
    <w:name w:val="xl77"/>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8">
    <w:name w:val="xl78"/>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9">
    <w:name w:val="xl79"/>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80">
    <w:name w:val="xl80"/>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1">
    <w:name w:val="xl81"/>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82">
    <w:name w:val="xl82"/>
    <w:basedOn w:val="a"/>
    <w:rsid w:val="000F776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i/>
      <w:iCs/>
    </w:rPr>
  </w:style>
  <w:style w:type="paragraph" w:customStyle="1" w:styleId="xl83">
    <w:name w:val="xl83"/>
    <w:basedOn w:val="a"/>
    <w:rsid w:val="000F776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0F776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5">
    <w:name w:val="xl85"/>
    <w:basedOn w:val="a"/>
    <w:rsid w:val="000F776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i/>
      <w:iCs/>
    </w:rPr>
  </w:style>
  <w:style w:type="paragraph" w:customStyle="1" w:styleId="xl86">
    <w:name w:val="xl86"/>
    <w:basedOn w:val="a"/>
    <w:rsid w:val="000F776F"/>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i/>
      <w:iCs/>
    </w:rPr>
  </w:style>
  <w:style w:type="paragraph" w:customStyle="1" w:styleId="xl87">
    <w:name w:val="xl87"/>
    <w:basedOn w:val="a"/>
    <w:rsid w:val="000F776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style>
  <w:style w:type="paragraph" w:customStyle="1" w:styleId="xl88">
    <w:name w:val="xl88"/>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89">
    <w:name w:val="xl89"/>
    <w:basedOn w:val="a"/>
    <w:rsid w:val="000F776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customStyle="1" w:styleId="xl90">
    <w:name w:val="xl90"/>
    <w:basedOn w:val="a"/>
    <w:rsid w:val="000F776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91">
    <w:name w:val="xl91"/>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92">
    <w:name w:val="xl92"/>
    <w:basedOn w:val="a"/>
    <w:rsid w:val="000F776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93">
    <w:name w:val="xl93"/>
    <w:basedOn w:val="a"/>
    <w:rsid w:val="000F776F"/>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rPr>
  </w:style>
  <w:style w:type="paragraph" w:customStyle="1" w:styleId="xl94">
    <w:name w:val="xl94"/>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5">
    <w:name w:val="xl95"/>
    <w:basedOn w:val="a"/>
    <w:rsid w:val="000F776F"/>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rPr>
  </w:style>
  <w:style w:type="paragraph" w:customStyle="1" w:styleId="xl96">
    <w:name w:val="xl96"/>
    <w:basedOn w:val="a"/>
    <w:rsid w:val="000F77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rPr>
  </w:style>
  <w:style w:type="paragraph" w:customStyle="1" w:styleId="xl97">
    <w:name w:val="xl97"/>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98">
    <w:name w:val="xl98"/>
    <w:basedOn w:val="a"/>
    <w:rsid w:val="000F776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99">
    <w:name w:val="xl99"/>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
    <w:rsid w:val="000F776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02">
    <w:name w:val="xl102"/>
    <w:basedOn w:val="a"/>
    <w:rsid w:val="000F776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03">
    <w:name w:val="xl103"/>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04">
    <w:name w:val="xl104"/>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05">
    <w:name w:val="xl105"/>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6">
    <w:name w:val="xl106"/>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7">
    <w:name w:val="xl107"/>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FF0000"/>
    </w:rPr>
  </w:style>
  <w:style w:type="paragraph" w:customStyle="1" w:styleId="xl108">
    <w:name w:val="xl108"/>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FF0000"/>
    </w:rPr>
  </w:style>
  <w:style w:type="paragraph" w:customStyle="1" w:styleId="xl109">
    <w:name w:val="xl109"/>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10">
    <w:name w:val="xl110"/>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FF"/>
    </w:rPr>
  </w:style>
  <w:style w:type="paragraph" w:customStyle="1" w:styleId="xl111">
    <w:name w:val="xl111"/>
    <w:basedOn w:val="a"/>
    <w:rsid w:val="000F776F"/>
    <w:pPr>
      <w:shd w:val="clear" w:color="FFFFCC" w:fill="FFFFFF"/>
      <w:spacing w:before="100" w:beforeAutospacing="1" w:after="100" w:afterAutospacing="1"/>
    </w:pPr>
    <w:rPr>
      <w:color w:val="FF0000"/>
    </w:rPr>
  </w:style>
  <w:style w:type="paragraph" w:customStyle="1" w:styleId="xl112">
    <w:name w:val="xl112"/>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rPr>
  </w:style>
  <w:style w:type="paragraph" w:customStyle="1" w:styleId="xl113">
    <w:name w:val="xl113"/>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FF"/>
    </w:rPr>
  </w:style>
  <w:style w:type="paragraph" w:customStyle="1" w:styleId="xl114">
    <w:name w:val="xl114"/>
    <w:basedOn w:val="a"/>
    <w:rsid w:val="000F776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FF"/>
    </w:rPr>
  </w:style>
  <w:style w:type="paragraph" w:customStyle="1" w:styleId="xl115">
    <w:name w:val="xl115"/>
    <w:basedOn w:val="a"/>
    <w:rsid w:val="000F776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color w:val="0000FF"/>
    </w:rPr>
  </w:style>
  <w:style w:type="paragraph" w:customStyle="1" w:styleId="xl116">
    <w:name w:val="xl116"/>
    <w:basedOn w:val="a"/>
    <w:rsid w:val="000F776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FF"/>
    </w:rPr>
  </w:style>
  <w:style w:type="paragraph" w:customStyle="1" w:styleId="xl117">
    <w:name w:val="xl117"/>
    <w:basedOn w:val="a"/>
    <w:rsid w:val="000F776F"/>
    <w:pPr>
      <w:pBdr>
        <w:top w:val="single" w:sz="4" w:space="0" w:color="000000"/>
        <w:left w:val="single" w:sz="4" w:space="0" w:color="000000"/>
        <w:bottom w:val="single" w:sz="4" w:space="0" w:color="auto"/>
        <w:right w:val="single" w:sz="4" w:space="0" w:color="000000"/>
      </w:pBdr>
      <w:spacing w:before="100" w:beforeAutospacing="1" w:after="100" w:afterAutospacing="1"/>
    </w:pPr>
    <w:rPr>
      <w:i/>
      <w:iCs/>
      <w:color w:val="0000FF"/>
    </w:rPr>
  </w:style>
  <w:style w:type="paragraph" w:customStyle="1" w:styleId="xl118">
    <w:name w:val="xl118"/>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FF"/>
    </w:rPr>
  </w:style>
  <w:style w:type="paragraph" w:customStyle="1" w:styleId="xl119">
    <w:name w:val="xl119"/>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FF"/>
    </w:rPr>
  </w:style>
  <w:style w:type="paragraph" w:customStyle="1" w:styleId="xl120">
    <w:name w:val="xl120"/>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FF"/>
    </w:rPr>
  </w:style>
  <w:style w:type="paragraph" w:customStyle="1" w:styleId="xl121">
    <w:name w:val="xl121"/>
    <w:basedOn w:val="a"/>
    <w:rsid w:val="000F776F"/>
    <w:pPr>
      <w:pBdr>
        <w:bottom w:val="single" w:sz="4" w:space="0" w:color="auto"/>
      </w:pBdr>
      <w:spacing w:before="100" w:beforeAutospacing="1" w:after="100" w:afterAutospacing="1"/>
    </w:pPr>
    <w:rPr>
      <w:i/>
      <w:iCs/>
      <w:color w:val="FF0000"/>
    </w:rPr>
  </w:style>
  <w:style w:type="paragraph" w:customStyle="1" w:styleId="xl122">
    <w:name w:val="xl122"/>
    <w:basedOn w:val="a"/>
    <w:rsid w:val="000F776F"/>
    <w:pPr>
      <w:pBdr>
        <w:bottom w:val="single" w:sz="4" w:space="0" w:color="auto"/>
      </w:pBdr>
      <w:spacing w:before="100" w:beforeAutospacing="1" w:after="100" w:afterAutospacing="1"/>
    </w:pPr>
    <w:rPr>
      <w:color w:val="FF0000"/>
    </w:rPr>
  </w:style>
  <w:style w:type="paragraph" w:customStyle="1" w:styleId="xl123">
    <w:name w:val="xl123"/>
    <w:basedOn w:val="a"/>
    <w:rsid w:val="000F776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124">
    <w:name w:val="xl124"/>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25">
    <w:name w:val="xl125"/>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6">
    <w:name w:val="xl126"/>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7">
    <w:name w:val="xl127"/>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8">
    <w:name w:val="xl128"/>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9">
    <w:name w:val="xl129"/>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1">
    <w:name w:val="xl131"/>
    <w:basedOn w:val="a"/>
    <w:rsid w:val="000F776F"/>
    <w:pPr>
      <w:pBdr>
        <w:bottom w:val="single" w:sz="4" w:space="0" w:color="auto"/>
      </w:pBdr>
      <w:spacing w:before="100" w:beforeAutospacing="1" w:after="100" w:afterAutospacing="1"/>
    </w:pPr>
  </w:style>
  <w:style w:type="paragraph" w:customStyle="1" w:styleId="xl132">
    <w:name w:val="xl132"/>
    <w:basedOn w:val="a"/>
    <w:rsid w:val="000F77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33">
    <w:name w:val="xl133"/>
    <w:basedOn w:val="a"/>
    <w:rsid w:val="000F7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FF"/>
    </w:rPr>
  </w:style>
  <w:style w:type="paragraph" w:customStyle="1" w:styleId="xl134">
    <w:name w:val="xl134"/>
    <w:basedOn w:val="a"/>
    <w:rsid w:val="000F77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FF"/>
    </w:rPr>
  </w:style>
  <w:style w:type="paragraph" w:customStyle="1" w:styleId="xl135">
    <w:name w:val="xl135"/>
    <w:basedOn w:val="a"/>
    <w:rsid w:val="000F776F"/>
    <w:pPr>
      <w:shd w:val="clear" w:color="FFFFCC" w:fill="FFFFFF"/>
      <w:spacing w:before="100" w:beforeAutospacing="1" w:after="100" w:afterAutospacing="1"/>
    </w:pPr>
  </w:style>
  <w:style w:type="paragraph" w:customStyle="1" w:styleId="xl136">
    <w:name w:val="xl136"/>
    <w:basedOn w:val="a"/>
    <w:rsid w:val="000F7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37">
    <w:name w:val="xl137"/>
    <w:basedOn w:val="a"/>
    <w:rsid w:val="000F776F"/>
    <w:pPr>
      <w:shd w:val="clear" w:color="000000" w:fill="FFFFFF"/>
      <w:spacing w:before="100" w:beforeAutospacing="1" w:after="100" w:afterAutospacing="1"/>
    </w:pPr>
  </w:style>
  <w:style w:type="paragraph" w:customStyle="1" w:styleId="xl138">
    <w:name w:val="xl138"/>
    <w:basedOn w:val="a"/>
    <w:rsid w:val="000F7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0">
    <w:name w:val="xl140"/>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41">
    <w:name w:val="xl141"/>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42">
    <w:name w:val="xl142"/>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00"/>
    </w:rPr>
  </w:style>
  <w:style w:type="paragraph" w:customStyle="1" w:styleId="xl143">
    <w:name w:val="xl143"/>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144">
    <w:name w:val="xl144"/>
    <w:basedOn w:val="a"/>
    <w:rsid w:val="000F776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color w:val="000000"/>
    </w:rPr>
  </w:style>
  <w:style w:type="paragraph" w:customStyle="1" w:styleId="xl145">
    <w:name w:val="xl145"/>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46">
    <w:name w:val="xl146"/>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47">
    <w:name w:val="xl147"/>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148">
    <w:name w:val="xl148"/>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49">
    <w:name w:val="xl149"/>
    <w:basedOn w:val="a"/>
    <w:rsid w:val="000F776F"/>
    <w:pPr>
      <w:spacing w:before="100" w:beforeAutospacing="1" w:after="100" w:afterAutospacing="1"/>
    </w:pPr>
    <w:rPr>
      <w:color w:val="000000"/>
    </w:rPr>
  </w:style>
  <w:style w:type="paragraph" w:customStyle="1" w:styleId="xl150">
    <w:name w:val="xl150"/>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51">
    <w:name w:val="xl151"/>
    <w:basedOn w:val="a"/>
    <w:rsid w:val="000F776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customStyle="1" w:styleId="xl152">
    <w:name w:val="xl152"/>
    <w:basedOn w:val="a"/>
    <w:rsid w:val="000F776F"/>
    <w:pPr>
      <w:pBdr>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3">
    <w:name w:val="xl153"/>
    <w:basedOn w:val="a"/>
    <w:rsid w:val="000F77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rPr>
  </w:style>
  <w:style w:type="paragraph" w:customStyle="1" w:styleId="xl154">
    <w:name w:val="xl154"/>
    <w:basedOn w:val="a"/>
    <w:rsid w:val="000F7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5">
    <w:name w:val="xl155"/>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
    <w:rsid w:val="000F776F"/>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7">
    <w:name w:val="xl157"/>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8">
    <w:name w:val="xl158"/>
    <w:basedOn w:val="a"/>
    <w:rsid w:val="000F776F"/>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9">
    <w:name w:val="xl159"/>
    <w:basedOn w:val="a"/>
    <w:rsid w:val="000F776F"/>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60">
    <w:name w:val="xl160"/>
    <w:basedOn w:val="a"/>
    <w:rsid w:val="000F776F"/>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2">
    <w:name w:val="xl162"/>
    <w:basedOn w:val="a"/>
    <w:rsid w:val="000F776F"/>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163">
    <w:name w:val="xl163"/>
    <w:basedOn w:val="a"/>
    <w:rsid w:val="000F776F"/>
    <w:pPr>
      <w:pBdr>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64">
    <w:name w:val="xl164"/>
    <w:basedOn w:val="a"/>
    <w:rsid w:val="000F776F"/>
    <w:pPr>
      <w:pBdr>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165">
    <w:name w:val="xl165"/>
    <w:basedOn w:val="a"/>
    <w:rsid w:val="000F776F"/>
    <w:pPr>
      <w:pBdr>
        <w:left w:val="single" w:sz="4" w:space="0" w:color="auto"/>
        <w:bottom w:val="single" w:sz="4" w:space="0" w:color="auto"/>
        <w:right w:val="single" w:sz="4" w:space="0" w:color="auto"/>
      </w:pBdr>
      <w:spacing w:before="100" w:beforeAutospacing="1" w:after="100" w:afterAutospacing="1"/>
    </w:pPr>
  </w:style>
  <w:style w:type="paragraph" w:customStyle="1" w:styleId="xl166">
    <w:name w:val="xl166"/>
    <w:basedOn w:val="a"/>
    <w:rsid w:val="000F776F"/>
    <w:pPr>
      <w:pBdr>
        <w:left w:val="single" w:sz="4" w:space="0" w:color="000000"/>
        <w:right w:val="single" w:sz="4" w:space="0" w:color="000000"/>
      </w:pBdr>
      <w:spacing w:before="100" w:beforeAutospacing="1" w:after="100" w:afterAutospacing="1"/>
    </w:pPr>
    <w:rPr>
      <w:i/>
      <w:iCs/>
    </w:rPr>
  </w:style>
  <w:style w:type="paragraph" w:customStyle="1" w:styleId="xl167">
    <w:name w:val="xl167"/>
    <w:basedOn w:val="a"/>
    <w:rsid w:val="000F776F"/>
    <w:pPr>
      <w:pBdr>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68">
    <w:name w:val="xl168"/>
    <w:basedOn w:val="a"/>
    <w:rsid w:val="000F77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69">
    <w:name w:val="xl169"/>
    <w:basedOn w:val="a"/>
    <w:rsid w:val="000F776F"/>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70">
    <w:name w:val="xl170"/>
    <w:basedOn w:val="a"/>
    <w:rsid w:val="000F776F"/>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71">
    <w:name w:val="xl171"/>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2">
    <w:name w:val="xl172"/>
    <w:basedOn w:val="a"/>
    <w:rsid w:val="000F776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i/>
      <w:iCs/>
    </w:rPr>
  </w:style>
  <w:style w:type="paragraph" w:customStyle="1" w:styleId="xl173">
    <w:name w:val="xl173"/>
    <w:basedOn w:val="a"/>
    <w:rsid w:val="000F776F"/>
    <w:pPr>
      <w:pBdr>
        <w:top w:val="single" w:sz="4" w:space="0" w:color="000000"/>
        <w:left w:val="single" w:sz="4" w:space="0" w:color="000000"/>
        <w:bottom w:val="single" w:sz="4" w:space="0" w:color="000000"/>
      </w:pBdr>
      <w:shd w:val="clear" w:color="000000" w:fill="92D050"/>
      <w:spacing w:before="100" w:beforeAutospacing="1" w:after="100" w:afterAutospacing="1"/>
      <w:jc w:val="center"/>
    </w:pPr>
    <w:rPr>
      <w:b/>
      <w:bCs/>
      <w:i/>
      <w:iCs/>
    </w:rPr>
  </w:style>
  <w:style w:type="paragraph" w:customStyle="1" w:styleId="xl174">
    <w:name w:val="xl174"/>
    <w:basedOn w:val="a"/>
    <w:rsid w:val="000F77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i/>
      <w:iCs/>
    </w:rPr>
  </w:style>
  <w:style w:type="paragraph" w:customStyle="1" w:styleId="xl175">
    <w:name w:val="xl175"/>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6">
    <w:name w:val="xl176"/>
    <w:basedOn w:val="a"/>
    <w:rsid w:val="000F776F"/>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77">
    <w:name w:val="xl177"/>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8">
    <w:name w:val="xl178"/>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79">
    <w:name w:val="xl179"/>
    <w:basedOn w:val="a"/>
    <w:rsid w:val="000F776F"/>
    <w:pPr>
      <w:pBdr>
        <w:top w:val="single" w:sz="4" w:space="0" w:color="000000"/>
        <w:left w:val="single" w:sz="4" w:space="0" w:color="000000"/>
        <w:bottom w:val="single" w:sz="4" w:space="0" w:color="000000"/>
      </w:pBdr>
      <w:spacing w:before="100" w:beforeAutospacing="1" w:after="100" w:afterAutospacing="1"/>
    </w:pPr>
  </w:style>
  <w:style w:type="paragraph" w:customStyle="1" w:styleId="xl180">
    <w:name w:val="xl180"/>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81">
    <w:name w:val="xl181"/>
    <w:basedOn w:val="a"/>
    <w:rsid w:val="000F776F"/>
    <w:pPr>
      <w:pBdr>
        <w:top w:val="single" w:sz="4" w:space="0" w:color="000000"/>
        <w:left w:val="single" w:sz="4" w:space="0" w:color="000000"/>
        <w:bottom w:val="single" w:sz="4" w:space="0" w:color="000000"/>
      </w:pBdr>
      <w:spacing w:before="100" w:beforeAutospacing="1" w:after="100" w:afterAutospacing="1"/>
      <w:jc w:val="center"/>
    </w:pPr>
    <w:rPr>
      <w:b/>
      <w:bCs/>
      <w:i/>
      <w:iCs/>
    </w:rPr>
  </w:style>
  <w:style w:type="paragraph" w:customStyle="1" w:styleId="xl182">
    <w:name w:val="xl182"/>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83">
    <w:name w:val="xl183"/>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0F776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85">
    <w:name w:val="xl185"/>
    <w:basedOn w:val="a"/>
    <w:rsid w:val="000F776F"/>
    <w:pPr>
      <w:pBdr>
        <w:top w:val="single" w:sz="4" w:space="0" w:color="000000"/>
        <w:left w:val="single" w:sz="4" w:space="0" w:color="000000"/>
        <w:bottom w:val="single" w:sz="4" w:space="0" w:color="000000"/>
      </w:pBdr>
      <w:shd w:val="clear" w:color="000000" w:fill="92D050"/>
      <w:spacing w:before="100" w:beforeAutospacing="1" w:after="100" w:afterAutospacing="1"/>
      <w:jc w:val="center"/>
    </w:pPr>
    <w:rPr>
      <w:b/>
      <w:bCs/>
    </w:rPr>
  </w:style>
  <w:style w:type="paragraph" w:customStyle="1" w:styleId="xl186">
    <w:name w:val="xl186"/>
    <w:basedOn w:val="a"/>
    <w:rsid w:val="000F77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rPr>
  </w:style>
  <w:style w:type="paragraph" w:customStyle="1" w:styleId="xl187">
    <w:name w:val="xl187"/>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88">
    <w:name w:val="xl188"/>
    <w:basedOn w:val="a"/>
    <w:rsid w:val="000F776F"/>
    <w:pPr>
      <w:pBdr>
        <w:top w:val="single" w:sz="4" w:space="0" w:color="000000"/>
        <w:left w:val="single" w:sz="4" w:space="0" w:color="000000"/>
        <w:bottom w:val="single" w:sz="4" w:space="0" w:color="000000"/>
      </w:pBdr>
      <w:spacing w:before="100" w:beforeAutospacing="1" w:after="100" w:afterAutospacing="1"/>
      <w:jc w:val="center"/>
    </w:pPr>
    <w:rPr>
      <w:i/>
      <w:iCs/>
    </w:rPr>
  </w:style>
  <w:style w:type="paragraph" w:customStyle="1" w:styleId="xl189">
    <w:name w:val="xl189"/>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90">
    <w:name w:val="xl190"/>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1">
    <w:name w:val="xl191"/>
    <w:basedOn w:val="a"/>
    <w:rsid w:val="000F776F"/>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92">
    <w:name w:val="xl192"/>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93">
    <w:name w:val="xl193"/>
    <w:basedOn w:val="a"/>
    <w:rsid w:val="000F776F"/>
    <w:pPr>
      <w:pBdr>
        <w:top w:val="single" w:sz="4" w:space="0" w:color="000000"/>
        <w:left w:val="single" w:sz="4" w:space="0" w:color="000000"/>
        <w:bottom w:val="single" w:sz="4" w:space="0" w:color="000000"/>
      </w:pBdr>
      <w:spacing w:before="100" w:beforeAutospacing="1" w:after="100" w:afterAutospacing="1"/>
      <w:jc w:val="center"/>
    </w:pPr>
    <w:rPr>
      <w:i/>
      <w:iCs/>
    </w:rPr>
  </w:style>
  <w:style w:type="paragraph" w:customStyle="1" w:styleId="xl194">
    <w:name w:val="xl194"/>
    <w:basedOn w:val="a"/>
    <w:rsid w:val="000F776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95">
    <w:name w:val="xl195"/>
    <w:basedOn w:val="a"/>
    <w:rsid w:val="000F776F"/>
    <w:pPr>
      <w:pBdr>
        <w:top w:val="single" w:sz="4" w:space="0" w:color="000000"/>
        <w:left w:val="single" w:sz="4" w:space="0" w:color="000000"/>
        <w:bottom w:val="single" w:sz="4" w:space="0" w:color="000000"/>
      </w:pBdr>
      <w:shd w:val="clear" w:color="000000" w:fill="92D050"/>
      <w:spacing w:before="100" w:beforeAutospacing="1" w:after="100" w:afterAutospacing="1"/>
      <w:jc w:val="center"/>
    </w:pPr>
    <w:rPr>
      <w:b/>
      <w:bCs/>
    </w:rPr>
  </w:style>
  <w:style w:type="paragraph" w:customStyle="1" w:styleId="xl196">
    <w:name w:val="xl196"/>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97">
    <w:name w:val="xl197"/>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98">
    <w:name w:val="xl198"/>
    <w:basedOn w:val="a"/>
    <w:rsid w:val="000F776F"/>
    <w:pPr>
      <w:pBdr>
        <w:top w:val="single" w:sz="4" w:space="0" w:color="000000"/>
        <w:left w:val="single" w:sz="4" w:space="0" w:color="000000"/>
        <w:bottom w:val="single" w:sz="4" w:space="0" w:color="000000"/>
      </w:pBdr>
      <w:spacing w:before="100" w:beforeAutospacing="1" w:after="100" w:afterAutospacing="1"/>
      <w:jc w:val="center"/>
    </w:pPr>
    <w:rPr>
      <w:b/>
      <w:bCs/>
      <w:i/>
      <w:iCs/>
    </w:rPr>
  </w:style>
  <w:style w:type="paragraph" w:customStyle="1" w:styleId="xl199">
    <w:name w:val="xl199"/>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00">
    <w:name w:val="xl200"/>
    <w:basedOn w:val="a"/>
    <w:rsid w:val="000F776F"/>
    <w:pPr>
      <w:pBdr>
        <w:top w:val="single" w:sz="4" w:space="0" w:color="000000"/>
        <w:left w:val="single" w:sz="4" w:space="0" w:color="000000"/>
        <w:bottom w:val="single" w:sz="4" w:space="0" w:color="000000"/>
      </w:pBdr>
      <w:spacing w:before="100" w:beforeAutospacing="1" w:after="100" w:afterAutospacing="1"/>
      <w:jc w:val="center"/>
    </w:pPr>
    <w:rPr>
      <w:b/>
      <w:bCs/>
    </w:rPr>
  </w:style>
  <w:style w:type="paragraph" w:customStyle="1" w:styleId="xl201">
    <w:name w:val="xl201"/>
    <w:basedOn w:val="a"/>
    <w:rsid w:val="000F77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202">
    <w:name w:val="xl202"/>
    <w:basedOn w:val="a"/>
    <w:rsid w:val="000F776F"/>
    <w:pPr>
      <w:pBdr>
        <w:top w:val="single" w:sz="4" w:space="0" w:color="000000"/>
        <w:left w:val="single" w:sz="4" w:space="0" w:color="000000"/>
        <w:bottom w:val="single" w:sz="4" w:space="0" w:color="000000"/>
      </w:pBdr>
      <w:shd w:val="clear" w:color="000000" w:fill="FFFFFF"/>
      <w:spacing w:before="100" w:beforeAutospacing="1" w:after="100" w:afterAutospacing="1"/>
      <w:jc w:val="center"/>
    </w:pPr>
  </w:style>
  <w:style w:type="paragraph" w:customStyle="1" w:styleId="xl203">
    <w:name w:val="xl203"/>
    <w:basedOn w:val="a"/>
    <w:rsid w:val="000F77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204">
    <w:name w:val="xl204"/>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5">
    <w:name w:val="xl205"/>
    <w:basedOn w:val="a"/>
    <w:rsid w:val="000F776F"/>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206">
    <w:name w:val="xl206"/>
    <w:basedOn w:val="a"/>
    <w:rsid w:val="000F776F"/>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207">
    <w:name w:val="xl207"/>
    <w:basedOn w:val="a"/>
    <w:rsid w:val="000F776F"/>
    <w:pPr>
      <w:pBdr>
        <w:top w:val="single" w:sz="4" w:space="0" w:color="000000"/>
        <w:left w:val="single" w:sz="4" w:space="0" w:color="000000"/>
      </w:pBdr>
      <w:spacing w:before="100" w:beforeAutospacing="1" w:after="100" w:afterAutospacing="1"/>
      <w:jc w:val="center"/>
    </w:pPr>
  </w:style>
  <w:style w:type="paragraph" w:customStyle="1" w:styleId="xl208">
    <w:name w:val="xl208"/>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09">
    <w:name w:val="xl209"/>
    <w:basedOn w:val="a"/>
    <w:rsid w:val="000F776F"/>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210">
    <w:name w:val="xl210"/>
    <w:basedOn w:val="a"/>
    <w:rsid w:val="000F776F"/>
    <w:pPr>
      <w:pBdr>
        <w:top w:val="single" w:sz="4" w:space="0" w:color="000000"/>
        <w:left w:val="single" w:sz="4" w:space="0" w:color="000000"/>
      </w:pBdr>
      <w:spacing w:before="100" w:beforeAutospacing="1" w:after="100" w:afterAutospacing="1"/>
      <w:jc w:val="center"/>
    </w:pPr>
  </w:style>
  <w:style w:type="paragraph" w:customStyle="1" w:styleId="xl211">
    <w:name w:val="xl211"/>
    <w:basedOn w:val="a"/>
    <w:rsid w:val="000F776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2">
    <w:name w:val="xl212"/>
    <w:basedOn w:val="a"/>
    <w:rsid w:val="000F776F"/>
    <w:pPr>
      <w:pBdr>
        <w:top w:val="single" w:sz="4" w:space="0" w:color="000000"/>
        <w:right w:val="single" w:sz="4" w:space="0" w:color="000000"/>
      </w:pBdr>
      <w:spacing w:before="100" w:beforeAutospacing="1" w:after="100" w:afterAutospacing="1"/>
      <w:jc w:val="center"/>
    </w:pPr>
  </w:style>
  <w:style w:type="paragraph" w:customStyle="1" w:styleId="xl213">
    <w:name w:val="xl213"/>
    <w:basedOn w:val="a"/>
    <w:rsid w:val="000F776F"/>
    <w:pPr>
      <w:pBdr>
        <w:top w:val="single" w:sz="4" w:space="0" w:color="auto"/>
        <w:left w:val="single" w:sz="4" w:space="0" w:color="auto"/>
        <w:right w:val="single" w:sz="4" w:space="0" w:color="auto"/>
      </w:pBdr>
      <w:spacing w:before="100" w:beforeAutospacing="1" w:after="100" w:afterAutospacing="1"/>
    </w:pPr>
  </w:style>
  <w:style w:type="paragraph" w:customStyle="1" w:styleId="xl214">
    <w:name w:val="xl214"/>
    <w:basedOn w:val="a"/>
    <w:rsid w:val="000F776F"/>
    <w:pPr>
      <w:pBdr>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215">
    <w:name w:val="xl215"/>
    <w:basedOn w:val="a"/>
    <w:rsid w:val="000F776F"/>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216">
    <w:name w:val="xl216"/>
    <w:basedOn w:val="a"/>
    <w:rsid w:val="000F776F"/>
    <w:pPr>
      <w:pBdr>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217">
    <w:name w:val="xl217"/>
    <w:basedOn w:val="a"/>
    <w:rsid w:val="000F776F"/>
    <w:pPr>
      <w:pBdr>
        <w:top w:val="single" w:sz="4" w:space="0" w:color="000000"/>
        <w:left w:val="single" w:sz="4" w:space="0" w:color="000000"/>
      </w:pBdr>
      <w:shd w:val="clear" w:color="000000" w:fill="FFFFFF"/>
      <w:spacing w:before="100" w:beforeAutospacing="1" w:after="100" w:afterAutospacing="1"/>
      <w:jc w:val="center"/>
    </w:pPr>
  </w:style>
  <w:style w:type="paragraph" w:customStyle="1" w:styleId="xl218">
    <w:name w:val="xl218"/>
    <w:basedOn w:val="a"/>
    <w:rsid w:val="000F776F"/>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19">
    <w:name w:val="xl219"/>
    <w:basedOn w:val="a"/>
    <w:rsid w:val="000F776F"/>
    <w:pPr>
      <w:pBdr>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220">
    <w:name w:val="xl220"/>
    <w:basedOn w:val="a"/>
    <w:rsid w:val="000F776F"/>
    <w:pPr>
      <w:pBdr>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FF"/>
    </w:rPr>
  </w:style>
  <w:style w:type="paragraph" w:customStyle="1" w:styleId="xl221">
    <w:name w:val="xl221"/>
    <w:basedOn w:val="a"/>
    <w:rsid w:val="000F776F"/>
    <w:pPr>
      <w:pBdr>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222">
    <w:name w:val="xl222"/>
    <w:basedOn w:val="a"/>
    <w:rsid w:val="000F776F"/>
    <w:pPr>
      <w:pBdr>
        <w:left w:val="single" w:sz="4" w:space="0" w:color="000000"/>
        <w:bottom w:val="single" w:sz="4" w:space="0" w:color="000000"/>
      </w:pBdr>
      <w:shd w:val="clear" w:color="FFFFCC" w:fill="FFFFFF"/>
      <w:spacing w:before="100" w:beforeAutospacing="1" w:after="100" w:afterAutospacing="1"/>
      <w:jc w:val="center"/>
    </w:pPr>
  </w:style>
  <w:style w:type="paragraph" w:customStyle="1" w:styleId="xl223">
    <w:name w:val="xl223"/>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24">
    <w:name w:val="xl224"/>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25">
    <w:name w:val="xl225"/>
    <w:basedOn w:val="a"/>
    <w:rsid w:val="000F77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rPr>
  </w:style>
  <w:style w:type="paragraph" w:customStyle="1" w:styleId="xl226">
    <w:name w:val="xl226"/>
    <w:basedOn w:val="a"/>
    <w:rsid w:val="000F776F"/>
    <w:pPr>
      <w:pBdr>
        <w:left w:val="single" w:sz="4" w:space="0" w:color="000000"/>
        <w:bottom w:val="single" w:sz="4" w:space="0" w:color="000000"/>
      </w:pBdr>
      <w:shd w:val="clear" w:color="000000" w:fill="FFFFFF"/>
      <w:spacing w:before="100" w:beforeAutospacing="1" w:after="100" w:afterAutospacing="1"/>
      <w:jc w:val="center"/>
    </w:pPr>
    <w:rPr>
      <w:b/>
      <w:bCs/>
      <w:i/>
      <w:iCs/>
    </w:rPr>
  </w:style>
  <w:style w:type="paragraph" w:customStyle="1" w:styleId="xl227">
    <w:name w:val="xl227"/>
    <w:basedOn w:val="a"/>
    <w:rsid w:val="000F77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b/>
      <w:bCs/>
    </w:rPr>
  </w:style>
  <w:style w:type="paragraph" w:customStyle="1" w:styleId="xl228">
    <w:name w:val="xl228"/>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9">
    <w:name w:val="xl229"/>
    <w:basedOn w:val="a"/>
    <w:rsid w:val="000F776F"/>
    <w:pPr>
      <w:spacing w:before="100" w:beforeAutospacing="1" w:after="100" w:afterAutospacing="1"/>
      <w:jc w:val="center"/>
    </w:pPr>
  </w:style>
  <w:style w:type="paragraph" w:customStyle="1" w:styleId="xl230">
    <w:name w:val="xl230"/>
    <w:basedOn w:val="a"/>
    <w:rsid w:val="000F776F"/>
    <w:pPr>
      <w:pBdr>
        <w:top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231">
    <w:name w:val="xl231"/>
    <w:basedOn w:val="a"/>
    <w:rsid w:val="000F776F"/>
    <w:pPr>
      <w:pBdr>
        <w:top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232">
    <w:name w:val="xl232"/>
    <w:basedOn w:val="a"/>
    <w:rsid w:val="000F776F"/>
    <w:pPr>
      <w:pBdr>
        <w:left w:val="single" w:sz="4" w:space="0" w:color="auto"/>
        <w:bottom w:val="single" w:sz="4" w:space="0" w:color="auto"/>
        <w:right w:val="single" w:sz="4" w:space="0" w:color="auto"/>
      </w:pBdr>
      <w:shd w:val="clear" w:color="000000" w:fill="92D050"/>
      <w:spacing w:before="100" w:beforeAutospacing="1" w:after="100" w:afterAutospacing="1"/>
      <w:textAlignment w:val="top"/>
    </w:pPr>
    <w:rPr>
      <w:b/>
      <w:bCs/>
    </w:rPr>
  </w:style>
  <w:style w:type="paragraph" w:customStyle="1" w:styleId="xl233">
    <w:name w:val="xl233"/>
    <w:basedOn w:val="a"/>
    <w:rsid w:val="000F776F"/>
    <w:pPr>
      <w:pBdr>
        <w:left w:val="single" w:sz="4" w:space="0" w:color="auto"/>
        <w:bottom w:val="single" w:sz="4" w:space="0" w:color="auto"/>
        <w:right w:val="single" w:sz="4" w:space="0" w:color="auto"/>
      </w:pBdr>
      <w:shd w:val="clear" w:color="000000" w:fill="92D050"/>
      <w:spacing w:before="100" w:beforeAutospacing="1" w:after="100" w:afterAutospacing="1"/>
      <w:jc w:val="center"/>
    </w:pPr>
    <w:rPr>
      <w:b/>
      <w:bCs/>
    </w:rPr>
  </w:style>
  <w:style w:type="paragraph" w:customStyle="1" w:styleId="xl234">
    <w:name w:val="xl234"/>
    <w:basedOn w:val="a"/>
    <w:rsid w:val="000F776F"/>
    <w:pPr>
      <w:pBdr>
        <w:left w:val="single" w:sz="4" w:space="0" w:color="auto"/>
        <w:bottom w:val="single" w:sz="4" w:space="0" w:color="auto"/>
        <w:right w:val="single" w:sz="4" w:space="0" w:color="auto"/>
      </w:pBdr>
      <w:shd w:val="clear" w:color="000000" w:fill="92D050"/>
      <w:spacing w:before="100" w:beforeAutospacing="1" w:after="100" w:afterAutospacing="1"/>
      <w:jc w:val="center"/>
    </w:pPr>
    <w:rPr>
      <w:b/>
      <w:bCs/>
    </w:rPr>
  </w:style>
  <w:style w:type="paragraph" w:customStyle="1" w:styleId="xl235">
    <w:name w:val="xl235"/>
    <w:basedOn w:val="a"/>
    <w:rsid w:val="000F776F"/>
    <w:pPr>
      <w:pBdr>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236">
    <w:name w:val="xl236"/>
    <w:basedOn w:val="a"/>
    <w:rsid w:val="000F776F"/>
    <w:pPr>
      <w:pBdr>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237">
    <w:name w:val="xl237"/>
    <w:basedOn w:val="a"/>
    <w:rsid w:val="000F776F"/>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238">
    <w:name w:val="xl238"/>
    <w:basedOn w:val="a"/>
    <w:rsid w:val="000F776F"/>
    <w:pPr>
      <w:pBdr>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239">
    <w:name w:val="xl239"/>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0">
    <w:name w:val="xl240"/>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a"/>
    <w:rsid w:val="000F776F"/>
    <w:pPr>
      <w:pBdr>
        <w:top w:val="single" w:sz="4" w:space="0" w:color="auto"/>
        <w:left w:val="single" w:sz="4" w:space="0" w:color="auto"/>
        <w:right w:val="single" w:sz="4" w:space="0" w:color="auto"/>
      </w:pBdr>
      <w:spacing w:before="100" w:beforeAutospacing="1" w:after="100" w:afterAutospacing="1"/>
    </w:pPr>
  </w:style>
  <w:style w:type="paragraph" w:customStyle="1" w:styleId="xl242">
    <w:name w:val="xl242"/>
    <w:basedOn w:val="a"/>
    <w:rsid w:val="000F776F"/>
    <w:pPr>
      <w:pBdr>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243">
    <w:name w:val="xl243"/>
    <w:basedOn w:val="a"/>
    <w:rsid w:val="000F776F"/>
    <w:pPr>
      <w:pBdr>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244">
    <w:name w:val="xl244"/>
    <w:basedOn w:val="a"/>
    <w:rsid w:val="000F776F"/>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a"/>
    <w:rsid w:val="000F77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rPr>
  </w:style>
  <w:style w:type="paragraph" w:customStyle="1" w:styleId="xl246">
    <w:name w:val="xl246"/>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7">
    <w:name w:val="xl247"/>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248">
    <w:name w:val="xl248"/>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FF"/>
    </w:rPr>
  </w:style>
  <w:style w:type="paragraph" w:customStyle="1" w:styleId="xl249">
    <w:name w:val="xl249"/>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50">
    <w:name w:val="xl250"/>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51">
    <w:name w:val="xl251"/>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52">
    <w:name w:val="xl252"/>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253">
    <w:name w:val="xl253"/>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54">
    <w:name w:val="xl254"/>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55">
    <w:name w:val="xl255"/>
    <w:basedOn w:val="a"/>
    <w:rsid w:val="000F776F"/>
    <w:pPr>
      <w:pBdr>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256">
    <w:name w:val="xl256"/>
    <w:basedOn w:val="a"/>
    <w:rsid w:val="000F7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57">
    <w:name w:val="xl257"/>
    <w:basedOn w:val="a"/>
    <w:rsid w:val="000F7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58">
    <w:name w:val="xl258"/>
    <w:basedOn w:val="a"/>
    <w:rsid w:val="000F7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59">
    <w:name w:val="xl259"/>
    <w:basedOn w:val="a"/>
    <w:rsid w:val="000F776F"/>
    <w:pPr>
      <w:pBdr>
        <w:top w:val="single" w:sz="4" w:space="0" w:color="000000"/>
        <w:left w:val="single" w:sz="4" w:space="0" w:color="000000"/>
        <w:bottom w:val="single" w:sz="4" w:space="0" w:color="000000"/>
      </w:pBdr>
      <w:spacing w:before="100" w:beforeAutospacing="1" w:after="100" w:afterAutospacing="1"/>
      <w:jc w:val="center"/>
    </w:pPr>
    <w:rPr>
      <w:color w:val="000000"/>
    </w:rPr>
  </w:style>
  <w:style w:type="paragraph" w:customStyle="1" w:styleId="xl260">
    <w:name w:val="xl260"/>
    <w:basedOn w:val="a"/>
    <w:rsid w:val="000F776F"/>
    <w:pPr>
      <w:pBdr>
        <w:top w:val="single" w:sz="4" w:space="0" w:color="000000"/>
        <w:left w:val="single" w:sz="4" w:space="0" w:color="000000"/>
        <w:right w:val="single" w:sz="4" w:space="0" w:color="000000"/>
      </w:pBdr>
      <w:spacing w:before="100" w:beforeAutospacing="1" w:after="100" w:afterAutospacing="1"/>
      <w:jc w:val="center"/>
    </w:pPr>
    <w:rPr>
      <w:i/>
      <w:iCs/>
      <w:color w:val="000000"/>
    </w:rPr>
  </w:style>
  <w:style w:type="paragraph" w:customStyle="1" w:styleId="xl261">
    <w:name w:val="xl261"/>
    <w:basedOn w:val="a"/>
    <w:rsid w:val="000F776F"/>
    <w:pPr>
      <w:pBdr>
        <w:top w:val="single" w:sz="4" w:space="0" w:color="000000"/>
        <w:left w:val="single" w:sz="4" w:space="0" w:color="000000"/>
      </w:pBdr>
      <w:spacing w:before="100" w:beforeAutospacing="1" w:after="100" w:afterAutospacing="1"/>
      <w:jc w:val="center"/>
    </w:pPr>
    <w:rPr>
      <w:i/>
      <w:iCs/>
      <w:color w:val="000000"/>
    </w:rPr>
  </w:style>
  <w:style w:type="paragraph" w:customStyle="1" w:styleId="xl262">
    <w:name w:val="xl262"/>
    <w:basedOn w:val="a"/>
    <w:rsid w:val="000F776F"/>
    <w:pPr>
      <w:pBdr>
        <w:top w:val="single" w:sz="4" w:space="0" w:color="auto"/>
        <w:left w:val="single" w:sz="4" w:space="0" w:color="auto"/>
        <w:right w:val="single" w:sz="4" w:space="0" w:color="auto"/>
      </w:pBdr>
      <w:spacing w:before="100" w:beforeAutospacing="1" w:after="100" w:afterAutospacing="1"/>
      <w:jc w:val="center"/>
    </w:pPr>
    <w:rPr>
      <w:i/>
      <w:iCs/>
      <w:color w:val="000000"/>
    </w:rPr>
  </w:style>
  <w:style w:type="paragraph" w:customStyle="1" w:styleId="xl263">
    <w:name w:val="xl263"/>
    <w:basedOn w:val="a"/>
    <w:rsid w:val="000F776F"/>
    <w:pPr>
      <w:pBdr>
        <w:top w:val="single" w:sz="4" w:space="0" w:color="000000"/>
        <w:right w:val="single" w:sz="4" w:space="0" w:color="000000"/>
      </w:pBdr>
      <w:spacing w:before="100" w:beforeAutospacing="1" w:after="100" w:afterAutospacing="1"/>
      <w:jc w:val="center"/>
    </w:pPr>
    <w:rPr>
      <w:i/>
      <w:iCs/>
      <w:color w:val="000000"/>
    </w:rPr>
  </w:style>
  <w:style w:type="paragraph" w:customStyle="1" w:styleId="xl264">
    <w:name w:val="xl264"/>
    <w:basedOn w:val="a"/>
    <w:rsid w:val="000F776F"/>
    <w:pPr>
      <w:pBdr>
        <w:top w:val="single" w:sz="4" w:space="0" w:color="000000"/>
        <w:left w:val="single" w:sz="4" w:space="0" w:color="000000"/>
        <w:right w:val="single" w:sz="4" w:space="0" w:color="000000"/>
      </w:pBdr>
      <w:spacing w:before="100" w:beforeAutospacing="1" w:after="100" w:afterAutospacing="1"/>
      <w:jc w:val="center"/>
    </w:pPr>
    <w:rPr>
      <w:i/>
      <w:iCs/>
      <w:color w:val="000000"/>
    </w:rPr>
  </w:style>
  <w:style w:type="paragraph" w:customStyle="1" w:styleId="xl265">
    <w:name w:val="xl265"/>
    <w:basedOn w:val="a"/>
    <w:rsid w:val="000F776F"/>
    <w:pPr>
      <w:pBdr>
        <w:top w:val="single" w:sz="4" w:space="0" w:color="000000"/>
        <w:left w:val="single" w:sz="4" w:space="0" w:color="000000"/>
      </w:pBdr>
      <w:spacing w:before="100" w:beforeAutospacing="1" w:after="100" w:afterAutospacing="1"/>
      <w:jc w:val="center"/>
    </w:pPr>
    <w:rPr>
      <w:i/>
      <w:iCs/>
      <w:color w:val="000000"/>
    </w:rPr>
  </w:style>
  <w:style w:type="paragraph" w:customStyle="1" w:styleId="xl266">
    <w:name w:val="xl266"/>
    <w:basedOn w:val="a"/>
    <w:rsid w:val="000F776F"/>
    <w:pPr>
      <w:pBdr>
        <w:top w:val="single" w:sz="4" w:space="0" w:color="auto"/>
        <w:left w:val="single" w:sz="4" w:space="0" w:color="auto"/>
        <w:right w:val="single" w:sz="4" w:space="0" w:color="auto"/>
      </w:pBdr>
      <w:spacing w:before="100" w:beforeAutospacing="1" w:after="100" w:afterAutospacing="1"/>
    </w:pPr>
    <w:rPr>
      <w:i/>
      <w:iCs/>
      <w:color w:val="000000"/>
    </w:rPr>
  </w:style>
  <w:style w:type="paragraph" w:customStyle="1" w:styleId="xl267">
    <w:name w:val="xl267"/>
    <w:basedOn w:val="a"/>
    <w:rsid w:val="000F776F"/>
    <w:pPr>
      <w:pBdr>
        <w:top w:val="single" w:sz="4" w:space="0" w:color="000000"/>
        <w:left w:val="single" w:sz="4" w:space="0" w:color="000000"/>
        <w:right w:val="single" w:sz="4" w:space="0" w:color="000000"/>
      </w:pBdr>
      <w:spacing w:before="100" w:beforeAutospacing="1" w:after="100" w:afterAutospacing="1"/>
      <w:jc w:val="center"/>
    </w:pPr>
    <w:rPr>
      <w:color w:val="000000"/>
    </w:rPr>
  </w:style>
  <w:style w:type="paragraph" w:customStyle="1" w:styleId="xl268">
    <w:name w:val="xl268"/>
    <w:basedOn w:val="a"/>
    <w:rsid w:val="000F776F"/>
    <w:pPr>
      <w:pBdr>
        <w:top w:val="single" w:sz="4" w:space="0" w:color="000000"/>
        <w:left w:val="single" w:sz="4" w:space="0" w:color="000000"/>
      </w:pBdr>
      <w:spacing w:before="100" w:beforeAutospacing="1" w:after="100" w:afterAutospacing="1"/>
      <w:jc w:val="center"/>
    </w:pPr>
    <w:rPr>
      <w:color w:val="000000"/>
    </w:rPr>
  </w:style>
  <w:style w:type="paragraph" w:customStyle="1" w:styleId="xl269">
    <w:name w:val="xl269"/>
    <w:basedOn w:val="a"/>
    <w:rsid w:val="000F776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270">
    <w:name w:val="xl270"/>
    <w:basedOn w:val="a"/>
    <w:rsid w:val="000F776F"/>
    <w:pPr>
      <w:pBdr>
        <w:top w:val="single" w:sz="4" w:space="0" w:color="000000"/>
        <w:right w:val="single" w:sz="4" w:space="0" w:color="000000"/>
      </w:pBdr>
      <w:spacing w:before="100" w:beforeAutospacing="1" w:after="100" w:afterAutospacing="1"/>
      <w:jc w:val="center"/>
    </w:pPr>
    <w:rPr>
      <w:color w:val="000000"/>
    </w:rPr>
  </w:style>
  <w:style w:type="paragraph" w:customStyle="1" w:styleId="xl271">
    <w:name w:val="xl271"/>
    <w:basedOn w:val="a"/>
    <w:rsid w:val="000F776F"/>
    <w:pPr>
      <w:pBdr>
        <w:top w:val="single" w:sz="4" w:space="0" w:color="000000"/>
        <w:left w:val="single" w:sz="4" w:space="0" w:color="000000"/>
        <w:right w:val="single" w:sz="4" w:space="0" w:color="000000"/>
      </w:pBdr>
      <w:spacing w:before="100" w:beforeAutospacing="1" w:after="100" w:afterAutospacing="1"/>
      <w:jc w:val="center"/>
    </w:pPr>
    <w:rPr>
      <w:color w:val="000000"/>
    </w:rPr>
  </w:style>
  <w:style w:type="paragraph" w:customStyle="1" w:styleId="xl272">
    <w:name w:val="xl272"/>
    <w:basedOn w:val="a"/>
    <w:rsid w:val="000F776F"/>
    <w:pPr>
      <w:pBdr>
        <w:top w:val="single" w:sz="4" w:space="0" w:color="000000"/>
        <w:left w:val="single" w:sz="4" w:space="0" w:color="000000"/>
      </w:pBdr>
      <w:spacing w:before="100" w:beforeAutospacing="1" w:after="100" w:afterAutospacing="1"/>
      <w:jc w:val="center"/>
    </w:pPr>
    <w:rPr>
      <w:color w:val="000000"/>
    </w:rPr>
  </w:style>
  <w:style w:type="paragraph" w:customStyle="1" w:styleId="xl273">
    <w:name w:val="xl273"/>
    <w:basedOn w:val="a"/>
    <w:rsid w:val="000F776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74">
    <w:name w:val="xl274"/>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75">
    <w:name w:val="xl275"/>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76">
    <w:name w:val="xl276"/>
    <w:basedOn w:val="a"/>
    <w:rsid w:val="000F776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77">
    <w:name w:val="xl277"/>
    <w:basedOn w:val="a"/>
    <w:rsid w:val="000F776F"/>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
    <w:rsid w:val="000F776F"/>
    <w:pPr>
      <w:pBdr>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279">
    <w:name w:val="xl279"/>
    <w:basedOn w:val="a"/>
    <w:rsid w:val="000F776F"/>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280">
    <w:name w:val="xl280"/>
    <w:basedOn w:val="a"/>
    <w:rsid w:val="000F776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281">
    <w:name w:val="xl281"/>
    <w:basedOn w:val="a"/>
    <w:rsid w:val="000F776F"/>
    <w:pPr>
      <w:pBdr>
        <w:top w:val="single" w:sz="4" w:space="0" w:color="000000"/>
        <w:left w:val="single" w:sz="4" w:space="0" w:color="000000"/>
        <w:right w:val="single" w:sz="4" w:space="0" w:color="000000"/>
      </w:pBdr>
      <w:spacing w:before="100" w:beforeAutospacing="1" w:after="100" w:afterAutospacing="1"/>
      <w:jc w:val="center"/>
    </w:pPr>
    <w:rPr>
      <w:color w:val="FF0000"/>
    </w:rPr>
  </w:style>
  <w:style w:type="paragraph" w:customStyle="1" w:styleId="xl282">
    <w:name w:val="xl282"/>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283">
    <w:name w:val="xl283"/>
    <w:basedOn w:val="a"/>
    <w:rsid w:val="000F776F"/>
    <w:pPr>
      <w:pBdr>
        <w:left w:val="single" w:sz="4" w:space="0" w:color="auto"/>
        <w:bottom w:val="single" w:sz="4" w:space="0" w:color="auto"/>
        <w:right w:val="single" w:sz="4" w:space="0" w:color="auto"/>
      </w:pBdr>
      <w:spacing w:before="100" w:beforeAutospacing="1" w:after="100" w:afterAutospacing="1"/>
    </w:pPr>
  </w:style>
  <w:style w:type="paragraph" w:customStyle="1" w:styleId="xl284">
    <w:name w:val="xl284"/>
    <w:basedOn w:val="a"/>
    <w:rsid w:val="000F776F"/>
    <w:pPr>
      <w:pBdr>
        <w:left w:val="single" w:sz="4" w:space="0" w:color="000000"/>
        <w:bottom w:val="single" w:sz="4" w:space="0" w:color="000000"/>
      </w:pBdr>
      <w:spacing w:before="100" w:beforeAutospacing="1" w:after="100" w:afterAutospacing="1"/>
      <w:jc w:val="center"/>
    </w:pPr>
  </w:style>
  <w:style w:type="paragraph" w:customStyle="1" w:styleId="xl285">
    <w:name w:val="xl285"/>
    <w:basedOn w:val="a"/>
    <w:rsid w:val="000F776F"/>
    <w:pPr>
      <w:pBdr>
        <w:left w:val="single" w:sz="4" w:space="0" w:color="auto"/>
        <w:bottom w:val="single" w:sz="4" w:space="0" w:color="auto"/>
        <w:right w:val="single" w:sz="4" w:space="0" w:color="auto"/>
      </w:pBdr>
      <w:spacing w:before="100" w:beforeAutospacing="1" w:after="100" w:afterAutospacing="1"/>
    </w:pPr>
  </w:style>
  <w:style w:type="paragraph" w:customStyle="1" w:styleId="xl286">
    <w:name w:val="xl286"/>
    <w:basedOn w:val="a"/>
    <w:rsid w:val="000F77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7">
    <w:name w:val="xl287"/>
    <w:basedOn w:val="a"/>
    <w:rsid w:val="000F776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88">
    <w:name w:val="xl288"/>
    <w:basedOn w:val="a"/>
    <w:rsid w:val="000F776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color w:val="000000"/>
    </w:rPr>
  </w:style>
  <w:style w:type="paragraph" w:customStyle="1" w:styleId="xl289">
    <w:name w:val="xl289"/>
    <w:basedOn w:val="a"/>
    <w:rsid w:val="000F776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color w:val="000000"/>
    </w:rPr>
  </w:style>
  <w:style w:type="paragraph" w:customStyle="1" w:styleId="xl290">
    <w:name w:val="xl290"/>
    <w:basedOn w:val="a"/>
    <w:rsid w:val="000F776F"/>
    <w:pPr>
      <w:pBdr>
        <w:top w:val="single" w:sz="4" w:space="0" w:color="000000"/>
        <w:left w:val="single" w:sz="4" w:space="0" w:color="000000"/>
        <w:bottom w:val="single" w:sz="4" w:space="0" w:color="auto"/>
      </w:pBdr>
      <w:spacing w:before="100" w:beforeAutospacing="1" w:after="100" w:afterAutospacing="1"/>
      <w:jc w:val="center"/>
    </w:pPr>
  </w:style>
  <w:style w:type="paragraph" w:styleId="af0">
    <w:name w:val="header"/>
    <w:basedOn w:val="a"/>
    <w:link w:val="af1"/>
    <w:rsid w:val="009D0E97"/>
    <w:pPr>
      <w:tabs>
        <w:tab w:val="center" w:pos="4677"/>
        <w:tab w:val="right" w:pos="9355"/>
      </w:tabs>
    </w:pPr>
  </w:style>
  <w:style w:type="character" w:customStyle="1" w:styleId="af1">
    <w:name w:val="Верхний колонтитул Знак"/>
    <w:basedOn w:val="a0"/>
    <w:link w:val="af0"/>
    <w:rsid w:val="009D0E97"/>
    <w:rPr>
      <w:sz w:val="24"/>
      <w:szCs w:val="24"/>
    </w:rPr>
  </w:style>
  <w:style w:type="paragraph" w:styleId="af2">
    <w:name w:val="footer"/>
    <w:basedOn w:val="a"/>
    <w:link w:val="af3"/>
    <w:rsid w:val="009D0E97"/>
    <w:pPr>
      <w:tabs>
        <w:tab w:val="center" w:pos="4677"/>
        <w:tab w:val="right" w:pos="9355"/>
      </w:tabs>
    </w:pPr>
  </w:style>
  <w:style w:type="character" w:customStyle="1" w:styleId="af3">
    <w:name w:val="Нижний колонтитул Знак"/>
    <w:basedOn w:val="a0"/>
    <w:link w:val="af2"/>
    <w:rsid w:val="009D0E97"/>
    <w:rPr>
      <w:sz w:val="24"/>
      <w:szCs w:val="24"/>
    </w:rPr>
  </w:style>
  <w:style w:type="paragraph" w:customStyle="1" w:styleId="xl291">
    <w:name w:val="xl291"/>
    <w:basedOn w:val="a"/>
    <w:rsid w:val="00FA0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2">
    <w:name w:val="xl292"/>
    <w:basedOn w:val="a"/>
    <w:rsid w:val="00FA08B3"/>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293">
    <w:name w:val="xl293"/>
    <w:basedOn w:val="a"/>
    <w:rsid w:val="00FA08B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294">
    <w:name w:val="xl294"/>
    <w:basedOn w:val="a"/>
    <w:rsid w:val="00FA08B3"/>
    <w:pPr>
      <w:pBdr>
        <w:top w:val="single" w:sz="4" w:space="0" w:color="000000"/>
        <w:left w:val="single" w:sz="4" w:space="0" w:color="000000"/>
      </w:pBdr>
      <w:spacing w:before="100" w:beforeAutospacing="1" w:after="100" w:afterAutospacing="1"/>
      <w:jc w:val="center"/>
      <w:textAlignment w:val="center"/>
    </w:pPr>
    <w:rPr>
      <w:b/>
      <w:bCs/>
    </w:rPr>
  </w:style>
  <w:style w:type="paragraph" w:customStyle="1" w:styleId="xl295">
    <w:name w:val="xl295"/>
    <w:basedOn w:val="a"/>
    <w:rsid w:val="00FA08B3"/>
    <w:pPr>
      <w:pBdr>
        <w:left w:val="single" w:sz="4" w:space="0" w:color="000000"/>
        <w:bottom w:val="single" w:sz="4" w:space="0" w:color="000000"/>
      </w:pBdr>
      <w:spacing w:before="100" w:beforeAutospacing="1" w:after="100" w:afterAutospacing="1"/>
      <w:jc w:val="center"/>
      <w:textAlignment w:val="center"/>
    </w:pPr>
    <w:rPr>
      <w:b/>
      <w:bCs/>
    </w:rPr>
  </w:style>
  <w:style w:type="paragraph" w:styleId="20">
    <w:name w:val="Body Text 2"/>
    <w:basedOn w:val="a"/>
    <w:link w:val="21"/>
    <w:rsid w:val="00541825"/>
    <w:pPr>
      <w:spacing w:after="120" w:line="480" w:lineRule="auto"/>
    </w:pPr>
  </w:style>
  <w:style w:type="character" w:customStyle="1" w:styleId="21">
    <w:name w:val="Основной текст 2 Знак"/>
    <w:basedOn w:val="a0"/>
    <w:link w:val="20"/>
    <w:rsid w:val="00541825"/>
    <w:rPr>
      <w:sz w:val="24"/>
      <w:szCs w:val="24"/>
    </w:rPr>
  </w:style>
  <w:style w:type="paragraph" w:styleId="af4">
    <w:name w:val="Title"/>
    <w:basedOn w:val="a"/>
    <w:link w:val="af5"/>
    <w:qFormat/>
    <w:rsid w:val="00541825"/>
    <w:pPr>
      <w:jc w:val="center"/>
    </w:pPr>
    <w:rPr>
      <w:b/>
      <w:bCs/>
      <w:sz w:val="28"/>
    </w:rPr>
  </w:style>
  <w:style w:type="character" w:customStyle="1" w:styleId="af5">
    <w:name w:val="Заголовок Знак"/>
    <w:basedOn w:val="a0"/>
    <w:link w:val="af4"/>
    <w:rsid w:val="00541825"/>
    <w:rPr>
      <w:b/>
      <w:bCs/>
      <w:sz w:val="28"/>
      <w:szCs w:val="24"/>
    </w:rPr>
  </w:style>
  <w:style w:type="paragraph" w:customStyle="1" w:styleId="mystyle">
    <w:name w:val="mystyle"/>
    <w:basedOn w:val="a"/>
    <w:rsid w:val="00541825"/>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654">
      <w:bodyDiv w:val="1"/>
      <w:marLeft w:val="0"/>
      <w:marRight w:val="0"/>
      <w:marTop w:val="0"/>
      <w:marBottom w:val="0"/>
      <w:divBdr>
        <w:top w:val="none" w:sz="0" w:space="0" w:color="auto"/>
        <w:left w:val="none" w:sz="0" w:space="0" w:color="auto"/>
        <w:bottom w:val="none" w:sz="0" w:space="0" w:color="auto"/>
        <w:right w:val="none" w:sz="0" w:space="0" w:color="auto"/>
      </w:divBdr>
    </w:div>
    <w:div w:id="62409156">
      <w:bodyDiv w:val="1"/>
      <w:marLeft w:val="0"/>
      <w:marRight w:val="0"/>
      <w:marTop w:val="0"/>
      <w:marBottom w:val="0"/>
      <w:divBdr>
        <w:top w:val="none" w:sz="0" w:space="0" w:color="auto"/>
        <w:left w:val="none" w:sz="0" w:space="0" w:color="auto"/>
        <w:bottom w:val="none" w:sz="0" w:space="0" w:color="auto"/>
        <w:right w:val="none" w:sz="0" w:space="0" w:color="auto"/>
      </w:divBdr>
    </w:div>
    <w:div w:id="232737490">
      <w:bodyDiv w:val="1"/>
      <w:marLeft w:val="0"/>
      <w:marRight w:val="0"/>
      <w:marTop w:val="0"/>
      <w:marBottom w:val="0"/>
      <w:divBdr>
        <w:top w:val="none" w:sz="0" w:space="0" w:color="auto"/>
        <w:left w:val="none" w:sz="0" w:space="0" w:color="auto"/>
        <w:bottom w:val="none" w:sz="0" w:space="0" w:color="auto"/>
        <w:right w:val="none" w:sz="0" w:space="0" w:color="auto"/>
      </w:divBdr>
    </w:div>
    <w:div w:id="335689039">
      <w:bodyDiv w:val="1"/>
      <w:marLeft w:val="0"/>
      <w:marRight w:val="0"/>
      <w:marTop w:val="0"/>
      <w:marBottom w:val="0"/>
      <w:divBdr>
        <w:top w:val="none" w:sz="0" w:space="0" w:color="auto"/>
        <w:left w:val="none" w:sz="0" w:space="0" w:color="auto"/>
        <w:bottom w:val="none" w:sz="0" w:space="0" w:color="auto"/>
        <w:right w:val="none" w:sz="0" w:space="0" w:color="auto"/>
      </w:divBdr>
    </w:div>
    <w:div w:id="400909575">
      <w:bodyDiv w:val="1"/>
      <w:marLeft w:val="0"/>
      <w:marRight w:val="0"/>
      <w:marTop w:val="0"/>
      <w:marBottom w:val="0"/>
      <w:divBdr>
        <w:top w:val="none" w:sz="0" w:space="0" w:color="auto"/>
        <w:left w:val="none" w:sz="0" w:space="0" w:color="auto"/>
        <w:bottom w:val="none" w:sz="0" w:space="0" w:color="auto"/>
        <w:right w:val="none" w:sz="0" w:space="0" w:color="auto"/>
      </w:divBdr>
    </w:div>
    <w:div w:id="489060137">
      <w:bodyDiv w:val="1"/>
      <w:marLeft w:val="0"/>
      <w:marRight w:val="0"/>
      <w:marTop w:val="0"/>
      <w:marBottom w:val="0"/>
      <w:divBdr>
        <w:top w:val="none" w:sz="0" w:space="0" w:color="auto"/>
        <w:left w:val="none" w:sz="0" w:space="0" w:color="auto"/>
        <w:bottom w:val="none" w:sz="0" w:space="0" w:color="auto"/>
        <w:right w:val="none" w:sz="0" w:space="0" w:color="auto"/>
      </w:divBdr>
    </w:div>
    <w:div w:id="531772231">
      <w:bodyDiv w:val="1"/>
      <w:marLeft w:val="0"/>
      <w:marRight w:val="0"/>
      <w:marTop w:val="0"/>
      <w:marBottom w:val="0"/>
      <w:divBdr>
        <w:top w:val="none" w:sz="0" w:space="0" w:color="auto"/>
        <w:left w:val="none" w:sz="0" w:space="0" w:color="auto"/>
        <w:bottom w:val="none" w:sz="0" w:space="0" w:color="auto"/>
        <w:right w:val="none" w:sz="0" w:space="0" w:color="auto"/>
      </w:divBdr>
    </w:div>
    <w:div w:id="584538382">
      <w:bodyDiv w:val="1"/>
      <w:marLeft w:val="0"/>
      <w:marRight w:val="0"/>
      <w:marTop w:val="0"/>
      <w:marBottom w:val="0"/>
      <w:divBdr>
        <w:top w:val="none" w:sz="0" w:space="0" w:color="auto"/>
        <w:left w:val="none" w:sz="0" w:space="0" w:color="auto"/>
        <w:bottom w:val="none" w:sz="0" w:space="0" w:color="auto"/>
        <w:right w:val="none" w:sz="0" w:space="0" w:color="auto"/>
      </w:divBdr>
    </w:div>
    <w:div w:id="676077515">
      <w:bodyDiv w:val="1"/>
      <w:marLeft w:val="0"/>
      <w:marRight w:val="0"/>
      <w:marTop w:val="0"/>
      <w:marBottom w:val="0"/>
      <w:divBdr>
        <w:top w:val="none" w:sz="0" w:space="0" w:color="auto"/>
        <w:left w:val="none" w:sz="0" w:space="0" w:color="auto"/>
        <w:bottom w:val="none" w:sz="0" w:space="0" w:color="auto"/>
        <w:right w:val="none" w:sz="0" w:space="0" w:color="auto"/>
      </w:divBdr>
    </w:div>
    <w:div w:id="765073081">
      <w:bodyDiv w:val="1"/>
      <w:marLeft w:val="0"/>
      <w:marRight w:val="0"/>
      <w:marTop w:val="0"/>
      <w:marBottom w:val="0"/>
      <w:divBdr>
        <w:top w:val="none" w:sz="0" w:space="0" w:color="auto"/>
        <w:left w:val="none" w:sz="0" w:space="0" w:color="auto"/>
        <w:bottom w:val="none" w:sz="0" w:space="0" w:color="auto"/>
        <w:right w:val="none" w:sz="0" w:space="0" w:color="auto"/>
      </w:divBdr>
    </w:div>
    <w:div w:id="916548095">
      <w:bodyDiv w:val="1"/>
      <w:marLeft w:val="0"/>
      <w:marRight w:val="0"/>
      <w:marTop w:val="0"/>
      <w:marBottom w:val="0"/>
      <w:divBdr>
        <w:top w:val="none" w:sz="0" w:space="0" w:color="auto"/>
        <w:left w:val="none" w:sz="0" w:space="0" w:color="auto"/>
        <w:bottom w:val="none" w:sz="0" w:space="0" w:color="auto"/>
        <w:right w:val="none" w:sz="0" w:space="0" w:color="auto"/>
      </w:divBdr>
    </w:div>
    <w:div w:id="1016885628">
      <w:bodyDiv w:val="1"/>
      <w:marLeft w:val="0"/>
      <w:marRight w:val="0"/>
      <w:marTop w:val="0"/>
      <w:marBottom w:val="0"/>
      <w:divBdr>
        <w:top w:val="none" w:sz="0" w:space="0" w:color="auto"/>
        <w:left w:val="none" w:sz="0" w:space="0" w:color="auto"/>
        <w:bottom w:val="none" w:sz="0" w:space="0" w:color="auto"/>
        <w:right w:val="none" w:sz="0" w:space="0" w:color="auto"/>
      </w:divBdr>
    </w:div>
    <w:div w:id="1162042435">
      <w:bodyDiv w:val="1"/>
      <w:marLeft w:val="0"/>
      <w:marRight w:val="0"/>
      <w:marTop w:val="0"/>
      <w:marBottom w:val="0"/>
      <w:divBdr>
        <w:top w:val="none" w:sz="0" w:space="0" w:color="auto"/>
        <w:left w:val="none" w:sz="0" w:space="0" w:color="auto"/>
        <w:bottom w:val="none" w:sz="0" w:space="0" w:color="auto"/>
        <w:right w:val="none" w:sz="0" w:space="0" w:color="auto"/>
      </w:divBdr>
    </w:div>
    <w:div w:id="1267154868">
      <w:bodyDiv w:val="1"/>
      <w:marLeft w:val="0"/>
      <w:marRight w:val="0"/>
      <w:marTop w:val="0"/>
      <w:marBottom w:val="0"/>
      <w:divBdr>
        <w:top w:val="none" w:sz="0" w:space="0" w:color="auto"/>
        <w:left w:val="none" w:sz="0" w:space="0" w:color="auto"/>
        <w:bottom w:val="none" w:sz="0" w:space="0" w:color="auto"/>
        <w:right w:val="none" w:sz="0" w:space="0" w:color="auto"/>
      </w:divBdr>
    </w:div>
    <w:div w:id="1287084792">
      <w:bodyDiv w:val="1"/>
      <w:marLeft w:val="0"/>
      <w:marRight w:val="0"/>
      <w:marTop w:val="0"/>
      <w:marBottom w:val="0"/>
      <w:divBdr>
        <w:top w:val="none" w:sz="0" w:space="0" w:color="auto"/>
        <w:left w:val="none" w:sz="0" w:space="0" w:color="auto"/>
        <w:bottom w:val="none" w:sz="0" w:space="0" w:color="auto"/>
        <w:right w:val="none" w:sz="0" w:space="0" w:color="auto"/>
      </w:divBdr>
    </w:div>
    <w:div w:id="1371685981">
      <w:bodyDiv w:val="1"/>
      <w:marLeft w:val="0"/>
      <w:marRight w:val="0"/>
      <w:marTop w:val="0"/>
      <w:marBottom w:val="0"/>
      <w:divBdr>
        <w:top w:val="none" w:sz="0" w:space="0" w:color="auto"/>
        <w:left w:val="none" w:sz="0" w:space="0" w:color="auto"/>
        <w:bottom w:val="none" w:sz="0" w:space="0" w:color="auto"/>
        <w:right w:val="none" w:sz="0" w:space="0" w:color="auto"/>
      </w:divBdr>
    </w:div>
    <w:div w:id="1398285714">
      <w:bodyDiv w:val="1"/>
      <w:marLeft w:val="0"/>
      <w:marRight w:val="0"/>
      <w:marTop w:val="0"/>
      <w:marBottom w:val="0"/>
      <w:divBdr>
        <w:top w:val="none" w:sz="0" w:space="0" w:color="auto"/>
        <w:left w:val="none" w:sz="0" w:space="0" w:color="auto"/>
        <w:bottom w:val="none" w:sz="0" w:space="0" w:color="auto"/>
        <w:right w:val="none" w:sz="0" w:space="0" w:color="auto"/>
      </w:divBdr>
    </w:div>
    <w:div w:id="1708555985">
      <w:bodyDiv w:val="1"/>
      <w:marLeft w:val="0"/>
      <w:marRight w:val="0"/>
      <w:marTop w:val="0"/>
      <w:marBottom w:val="0"/>
      <w:divBdr>
        <w:top w:val="none" w:sz="0" w:space="0" w:color="auto"/>
        <w:left w:val="none" w:sz="0" w:space="0" w:color="auto"/>
        <w:bottom w:val="none" w:sz="0" w:space="0" w:color="auto"/>
        <w:right w:val="none" w:sz="0" w:space="0" w:color="auto"/>
      </w:divBdr>
    </w:div>
    <w:div w:id="1763916920">
      <w:bodyDiv w:val="1"/>
      <w:marLeft w:val="0"/>
      <w:marRight w:val="0"/>
      <w:marTop w:val="0"/>
      <w:marBottom w:val="0"/>
      <w:divBdr>
        <w:top w:val="none" w:sz="0" w:space="0" w:color="auto"/>
        <w:left w:val="none" w:sz="0" w:space="0" w:color="auto"/>
        <w:bottom w:val="none" w:sz="0" w:space="0" w:color="auto"/>
        <w:right w:val="none" w:sz="0" w:space="0" w:color="auto"/>
      </w:divBdr>
    </w:div>
    <w:div w:id="1798864614">
      <w:bodyDiv w:val="1"/>
      <w:marLeft w:val="0"/>
      <w:marRight w:val="0"/>
      <w:marTop w:val="0"/>
      <w:marBottom w:val="0"/>
      <w:divBdr>
        <w:top w:val="none" w:sz="0" w:space="0" w:color="auto"/>
        <w:left w:val="none" w:sz="0" w:space="0" w:color="auto"/>
        <w:bottom w:val="none" w:sz="0" w:space="0" w:color="auto"/>
        <w:right w:val="none" w:sz="0" w:space="0" w:color="auto"/>
      </w:divBdr>
    </w:div>
    <w:div w:id="1845314248">
      <w:bodyDiv w:val="1"/>
      <w:marLeft w:val="0"/>
      <w:marRight w:val="0"/>
      <w:marTop w:val="0"/>
      <w:marBottom w:val="0"/>
      <w:divBdr>
        <w:top w:val="none" w:sz="0" w:space="0" w:color="auto"/>
        <w:left w:val="none" w:sz="0" w:space="0" w:color="auto"/>
        <w:bottom w:val="none" w:sz="0" w:space="0" w:color="auto"/>
        <w:right w:val="none" w:sz="0" w:space="0" w:color="auto"/>
      </w:divBdr>
    </w:div>
    <w:div w:id="1865436990">
      <w:bodyDiv w:val="1"/>
      <w:marLeft w:val="0"/>
      <w:marRight w:val="0"/>
      <w:marTop w:val="0"/>
      <w:marBottom w:val="0"/>
      <w:divBdr>
        <w:top w:val="none" w:sz="0" w:space="0" w:color="auto"/>
        <w:left w:val="none" w:sz="0" w:space="0" w:color="auto"/>
        <w:bottom w:val="none" w:sz="0" w:space="0" w:color="auto"/>
        <w:right w:val="none" w:sz="0" w:space="0" w:color="auto"/>
      </w:divBdr>
    </w:div>
    <w:div w:id="1878227701">
      <w:bodyDiv w:val="1"/>
      <w:marLeft w:val="0"/>
      <w:marRight w:val="0"/>
      <w:marTop w:val="0"/>
      <w:marBottom w:val="0"/>
      <w:divBdr>
        <w:top w:val="none" w:sz="0" w:space="0" w:color="auto"/>
        <w:left w:val="none" w:sz="0" w:space="0" w:color="auto"/>
        <w:bottom w:val="none" w:sz="0" w:space="0" w:color="auto"/>
        <w:right w:val="none" w:sz="0" w:space="0" w:color="auto"/>
      </w:divBdr>
    </w:div>
    <w:div w:id="1914272982">
      <w:bodyDiv w:val="1"/>
      <w:marLeft w:val="0"/>
      <w:marRight w:val="0"/>
      <w:marTop w:val="0"/>
      <w:marBottom w:val="0"/>
      <w:divBdr>
        <w:top w:val="none" w:sz="0" w:space="0" w:color="auto"/>
        <w:left w:val="none" w:sz="0" w:space="0" w:color="auto"/>
        <w:bottom w:val="none" w:sz="0" w:space="0" w:color="auto"/>
        <w:right w:val="none" w:sz="0" w:space="0" w:color="auto"/>
      </w:divBdr>
    </w:div>
    <w:div w:id="1919905328">
      <w:bodyDiv w:val="1"/>
      <w:marLeft w:val="0"/>
      <w:marRight w:val="0"/>
      <w:marTop w:val="0"/>
      <w:marBottom w:val="0"/>
      <w:divBdr>
        <w:top w:val="none" w:sz="0" w:space="0" w:color="auto"/>
        <w:left w:val="none" w:sz="0" w:space="0" w:color="auto"/>
        <w:bottom w:val="none" w:sz="0" w:space="0" w:color="auto"/>
        <w:right w:val="none" w:sz="0" w:space="0" w:color="auto"/>
      </w:divBdr>
    </w:div>
    <w:div w:id="1943996895">
      <w:bodyDiv w:val="1"/>
      <w:marLeft w:val="0"/>
      <w:marRight w:val="0"/>
      <w:marTop w:val="0"/>
      <w:marBottom w:val="0"/>
      <w:divBdr>
        <w:top w:val="none" w:sz="0" w:space="0" w:color="auto"/>
        <w:left w:val="none" w:sz="0" w:space="0" w:color="auto"/>
        <w:bottom w:val="none" w:sz="0" w:space="0" w:color="auto"/>
        <w:right w:val="none" w:sz="0" w:space="0" w:color="auto"/>
      </w:divBdr>
    </w:div>
    <w:div w:id="1966887613">
      <w:bodyDiv w:val="1"/>
      <w:marLeft w:val="0"/>
      <w:marRight w:val="0"/>
      <w:marTop w:val="0"/>
      <w:marBottom w:val="0"/>
      <w:divBdr>
        <w:top w:val="none" w:sz="0" w:space="0" w:color="auto"/>
        <w:left w:val="none" w:sz="0" w:space="0" w:color="auto"/>
        <w:bottom w:val="none" w:sz="0" w:space="0" w:color="auto"/>
        <w:right w:val="none" w:sz="0" w:space="0" w:color="auto"/>
      </w:divBdr>
    </w:div>
    <w:div w:id="2012097859">
      <w:bodyDiv w:val="1"/>
      <w:marLeft w:val="0"/>
      <w:marRight w:val="0"/>
      <w:marTop w:val="0"/>
      <w:marBottom w:val="0"/>
      <w:divBdr>
        <w:top w:val="none" w:sz="0" w:space="0" w:color="auto"/>
        <w:left w:val="none" w:sz="0" w:space="0" w:color="auto"/>
        <w:bottom w:val="none" w:sz="0" w:space="0" w:color="auto"/>
        <w:right w:val="none" w:sz="0" w:space="0" w:color="auto"/>
      </w:divBdr>
    </w:div>
    <w:div w:id="2038777510">
      <w:bodyDiv w:val="1"/>
      <w:marLeft w:val="0"/>
      <w:marRight w:val="0"/>
      <w:marTop w:val="0"/>
      <w:marBottom w:val="0"/>
      <w:divBdr>
        <w:top w:val="none" w:sz="0" w:space="0" w:color="auto"/>
        <w:left w:val="none" w:sz="0" w:space="0" w:color="auto"/>
        <w:bottom w:val="none" w:sz="0" w:space="0" w:color="auto"/>
        <w:right w:val="none" w:sz="0" w:space="0" w:color="auto"/>
      </w:divBdr>
    </w:div>
    <w:div w:id="2045714079">
      <w:bodyDiv w:val="1"/>
      <w:marLeft w:val="0"/>
      <w:marRight w:val="0"/>
      <w:marTop w:val="0"/>
      <w:marBottom w:val="0"/>
      <w:divBdr>
        <w:top w:val="none" w:sz="0" w:space="0" w:color="auto"/>
        <w:left w:val="none" w:sz="0" w:space="0" w:color="auto"/>
        <w:bottom w:val="none" w:sz="0" w:space="0" w:color="auto"/>
        <w:right w:val="none" w:sz="0" w:space="0" w:color="auto"/>
      </w:divBdr>
    </w:div>
    <w:div w:id="2099010835">
      <w:bodyDiv w:val="1"/>
      <w:marLeft w:val="0"/>
      <w:marRight w:val="0"/>
      <w:marTop w:val="0"/>
      <w:marBottom w:val="0"/>
      <w:divBdr>
        <w:top w:val="none" w:sz="0" w:space="0" w:color="auto"/>
        <w:left w:val="none" w:sz="0" w:space="0" w:color="auto"/>
        <w:bottom w:val="none" w:sz="0" w:space="0" w:color="auto"/>
        <w:right w:val="none" w:sz="0" w:space="0" w:color="auto"/>
      </w:divBdr>
    </w:div>
    <w:div w:id="21405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bedinskoe-r69.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8.1764159343120812E-2"/>
          <c:y val="4.4057461969415235E-2"/>
          <c:w val="0.67523075240594965"/>
          <c:h val="0.7786176727909061"/>
        </c:manualLayout>
      </c:layout>
      <c:barChart>
        <c:barDir val="col"/>
        <c:grouping val="clustered"/>
        <c:varyColors val="0"/>
        <c:ser>
          <c:idx val="0"/>
          <c:order val="0"/>
          <c:tx>
            <c:strRef>
              <c:f>Лист1!$B$1</c:f>
              <c:strCache>
                <c:ptCount val="1"/>
                <c:pt idx="0">
                  <c:v>2023</c:v>
                </c:pt>
              </c:strCache>
            </c:strRef>
          </c:tx>
          <c:invertIfNegative val="0"/>
          <c:dLbls>
            <c:dLbl>
              <c:idx val="0"/>
              <c:layout>
                <c:manualLayout>
                  <c:x val="-2.3148148148148147E-3"/>
                  <c:y val="7.93650793650795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78-4052-9410-591CCA9F163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General</c:formatCode>
                <c:ptCount val="3"/>
                <c:pt idx="0">
                  <c:v>5490.5</c:v>
                </c:pt>
                <c:pt idx="1">
                  <c:v>62.4</c:v>
                </c:pt>
                <c:pt idx="2">
                  <c:v>16437.599999999955</c:v>
                </c:pt>
              </c:numCache>
            </c:numRef>
          </c:val>
          <c:extLst>
            <c:ext xmlns:c16="http://schemas.microsoft.com/office/drawing/2014/chart" uri="{C3380CC4-5D6E-409C-BE32-E72D297353CC}">
              <c16:uniqueId val="{00000001-7778-4052-9410-591CCA9F1639}"/>
            </c:ext>
          </c:extLst>
        </c:ser>
        <c:ser>
          <c:idx val="1"/>
          <c:order val="1"/>
          <c:tx>
            <c:strRef>
              <c:f>Лист1!$C$1</c:f>
              <c:strCache>
                <c:ptCount val="1"/>
                <c:pt idx="0">
                  <c:v>2024</c:v>
                </c:pt>
              </c:strCache>
            </c:strRef>
          </c:tx>
          <c:invertIfNegative val="0"/>
          <c:dLbls>
            <c:dLbl>
              <c:idx val="0"/>
              <c:layout>
                <c:manualLayout>
                  <c:x val="2.3148148148148147E-3"/>
                  <c:y val="-1.58730158730158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78-4052-9410-591CCA9F1639}"/>
                </c:ext>
              </c:extLst>
            </c:dLbl>
            <c:dLbl>
              <c:idx val="2"/>
              <c:layout>
                <c:manualLayout>
                  <c:x val="1.38888888888891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78-4052-9410-591CCA9F163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Налоговые доходы</c:v>
                </c:pt>
                <c:pt idx="1">
                  <c:v>Неналоговые доходы</c:v>
                </c:pt>
                <c:pt idx="2">
                  <c:v>Безвозмездные поступления</c:v>
                </c:pt>
              </c:strCache>
            </c:strRef>
          </c:cat>
          <c:val>
            <c:numRef>
              <c:f>Лист1!$C$2:$C$4</c:f>
              <c:numCache>
                <c:formatCode>0.0</c:formatCode>
                <c:ptCount val="3"/>
                <c:pt idx="0" formatCode="General">
                  <c:v>6977.1</c:v>
                </c:pt>
                <c:pt idx="1">
                  <c:v>27.6</c:v>
                </c:pt>
                <c:pt idx="2" formatCode="General">
                  <c:v>7220.4</c:v>
                </c:pt>
              </c:numCache>
            </c:numRef>
          </c:val>
          <c:extLst>
            <c:ext xmlns:c16="http://schemas.microsoft.com/office/drawing/2014/chart" uri="{C3380CC4-5D6E-409C-BE32-E72D297353CC}">
              <c16:uniqueId val="{00000004-7778-4052-9410-591CCA9F1639}"/>
            </c:ext>
          </c:extLst>
        </c:ser>
        <c:dLbls>
          <c:showLegendKey val="0"/>
          <c:showVal val="0"/>
          <c:showCatName val="0"/>
          <c:showSerName val="0"/>
          <c:showPercent val="0"/>
          <c:showBubbleSize val="0"/>
        </c:dLbls>
        <c:gapWidth val="150"/>
        <c:axId val="132638208"/>
        <c:axId val="132704512"/>
      </c:barChart>
      <c:catAx>
        <c:axId val="132638208"/>
        <c:scaling>
          <c:orientation val="minMax"/>
        </c:scaling>
        <c:delete val="0"/>
        <c:axPos val="b"/>
        <c:numFmt formatCode="General" sourceLinked="0"/>
        <c:majorTickMark val="out"/>
        <c:minorTickMark val="none"/>
        <c:tickLblPos val="nextTo"/>
        <c:crossAx val="132704512"/>
        <c:crosses val="autoZero"/>
        <c:auto val="1"/>
        <c:lblAlgn val="ctr"/>
        <c:lblOffset val="100"/>
        <c:noMultiLvlLbl val="0"/>
      </c:catAx>
      <c:valAx>
        <c:axId val="132704512"/>
        <c:scaling>
          <c:orientation val="minMax"/>
        </c:scaling>
        <c:delete val="0"/>
        <c:axPos val="l"/>
        <c:majorGridlines/>
        <c:numFmt formatCode="General" sourceLinked="1"/>
        <c:majorTickMark val="out"/>
        <c:minorTickMark val="none"/>
        <c:tickLblPos val="nextTo"/>
        <c:crossAx val="132638208"/>
        <c:crosses val="autoZero"/>
        <c:crossBetween val="between"/>
      </c:valAx>
      <c:spPr>
        <a:ln>
          <a:solidFill>
            <a:schemeClr val="accent1"/>
          </a:solidFill>
        </a:ln>
      </c:spPr>
    </c:plotArea>
    <c:legend>
      <c:legendPos val="r"/>
      <c:overlay val="0"/>
    </c:legend>
    <c:plotVisOnly val="1"/>
    <c:dispBlanksAs val="gap"/>
    <c:showDLblsOverMax val="0"/>
  </c:chart>
  <c:spPr>
    <a:noFill/>
    <a:ln>
      <a:noFill/>
    </a:ln>
    <a:scene3d>
      <a:camera prst="orthographicFront"/>
      <a:lightRig rig="threePt" dir="t">
        <a:rot lat="0" lon="0" rev="0"/>
      </a:lightRig>
    </a:scene3d>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3E63-6AD2-4FDA-A388-FF8DA854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4609</Words>
  <Characters>26275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Победа</Company>
  <LinksUpToDate>false</LinksUpToDate>
  <CharactersWithSpaces>30823</CharactersWithSpaces>
  <SharedDoc>false</SharedDoc>
  <HLinks>
    <vt:vector size="6" baseType="variant">
      <vt:variant>
        <vt:i4>4653131</vt:i4>
      </vt:variant>
      <vt:variant>
        <vt:i4>0</vt:i4>
      </vt:variant>
      <vt:variant>
        <vt:i4>0</vt:i4>
      </vt:variant>
      <vt:variant>
        <vt:i4>5</vt:i4>
      </vt:variant>
      <vt:variant>
        <vt:lpwstr>http://www.pobedasp.tomsk.ru/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С.Н.</dc:creator>
  <cp:lastModifiedBy>User</cp:lastModifiedBy>
  <cp:revision>3</cp:revision>
  <cp:lastPrinted>2025-06-03T07:14:00Z</cp:lastPrinted>
  <dcterms:created xsi:type="dcterms:W3CDTF">2025-06-04T04:56:00Z</dcterms:created>
  <dcterms:modified xsi:type="dcterms:W3CDTF">2025-06-04T04:56:00Z</dcterms:modified>
</cp:coreProperties>
</file>