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0E" w:rsidRPr="009F2580" w:rsidRDefault="001A180E" w:rsidP="001A180E">
      <w:pPr>
        <w:jc w:val="center"/>
        <w:rPr>
          <w:b/>
        </w:rPr>
      </w:pPr>
      <w:r w:rsidRPr="009F2580">
        <w:rPr>
          <w:b/>
        </w:rPr>
        <w:t>АДМИНИСТРАЦИЯ   ПОБЕДИНСКОГО СЕЛЬСКОГО ПОСЕЛЕНИЯ</w:t>
      </w:r>
    </w:p>
    <w:p w:rsidR="001A180E" w:rsidRPr="009F2580" w:rsidRDefault="001A180E" w:rsidP="001A180E">
      <w:pPr>
        <w:rPr>
          <w:b/>
        </w:rPr>
      </w:pPr>
    </w:p>
    <w:p w:rsidR="001A180E" w:rsidRPr="009F2580" w:rsidRDefault="001A180E" w:rsidP="001A180E">
      <w:pPr>
        <w:jc w:val="center"/>
        <w:rPr>
          <w:b/>
        </w:rPr>
      </w:pPr>
      <w:r w:rsidRPr="009F2580">
        <w:rPr>
          <w:b/>
        </w:rPr>
        <w:t>ШЕГАРСКОГО РАЙОНА    ТОМСКОЙ ОБЛАСТИ</w:t>
      </w:r>
    </w:p>
    <w:p w:rsidR="001A180E" w:rsidRPr="009F2580" w:rsidRDefault="001A180E" w:rsidP="001A180E">
      <w:pPr>
        <w:jc w:val="center"/>
        <w:rPr>
          <w:b/>
        </w:rPr>
      </w:pPr>
    </w:p>
    <w:p w:rsidR="001A180E" w:rsidRPr="009F2580" w:rsidRDefault="001A180E" w:rsidP="001A180E">
      <w:pPr>
        <w:pStyle w:val="1"/>
        <w:jc w:val="center"/>
        <w:rPr>
          <w:b/>
          <w:sz w:val="24"/>
        </w:rPr>
      </w:pPr>
      <w:r w:rsidRPr="009F2580">
        <w:rPr>
          <w:b/>
          <w:sz w:val="24"/>
        </w:rPr>
        <w:t>РАСПОРЯЖЕНИЕ</w:t>
      </w:r>
    </w:p>
    <w:p w:rsidR="001A180E" w:rsidRPr="009F2580" w:rsidRDefault="001A180E" w:rsidP="001A180E">
      <w:pPr>
        <w:jc w:val="center"/>
        <w:rPr>
          <w:b/>
        </w:rPr>
      </w:pPr>
    </w:p>
    <w:p w:rsidR="001A180E" w:rsidRPr="009F2580" w:rsidRDefault="001A180E" w:rsidP="001A180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</w:p>
    <w:p w:rsidR="001A180E" w:rsidRPr="009F2580" w:rsidRDefault="001A180E" w:rsidP="001A180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</w:p>
    <w:p w:rsidR="001A180E" w:rsidRPr="009F2580" w:rsidRDefault="001A180E" w:rsidP="001A180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>
        <w:rPr>
          <w:szCs w:val="24"/>
        </w:rPr>
        <w:t>15 июля 2015г.</w:t>
      </w:r>
      <w:r>
        <w:rPr>
          <w:szCs w:val="24"/>
        </w:rPr>
        <w:tab/>
        <w:t>№ 27</w:t>
      </w:r>
    </w:p>
    <w:p w:rsidR="001A180E" w:rsidRPr="009F2580" w:rsidRDefault="001A180E" w:rsidP="001A180E">
      <w:pPr>
        <w:pStyle w:val="a3"/>
        <w:tabs>
          <w:tab w:val="left" w:pos="708"/>
        </w:tabs>
        <w:spacing w:before="0"/>
        <w:jc w:val="both"/>
        <w:rPr>
          <w:szCs w:val="24"/>
        </w:rPr>
      </w:pPr>
    </w:p>
    <w:p w:rsidR="001A180E" w:rsidRPr="009F2580" w:rsidRDefault="001A180E" w:rsidP="001A18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1A180E" w:rsidRPr="009F2580" w:rsidTr="00114BE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A180E" w:rsidRPr="009F2580" w:rsidRDefault="001A180E" w:rsidP="00114BE6">
            <w:pPr>
              <w:jc w:val="both"/>
            </w:pPr>
            <w:r>
              <w:t>О внесении изменения в распоряжение Главы Побединского сельского поселения от 19.01.2011 №2 «</w:t>
            </w:r>
            <w:r w:rsidRPr="009F2580">
              <w:t>О создании  комиссии по урегулированию конфликта интересов в Администрации П</w:t>
            </w:r>
            <w:r>
              <w:t>обединского сельского поселения»</w:t>
            </w:r>
          </w:p>
        </w:tc>
      </w:tr>
    </w:tbl>
    <w:p w:rsidR="001A180E" w:rsidRPr="009F2580" w:rsidRDefault="001A180E" w:rsidP="001A180E">
      <w:pPr>
        <w:pStyle w:val="1"/>
        <w:ind w:firstLine="0"/>
        <w:rPr>
          <w:b/>
          <w:bCs/>
          <w:sz w:val="24"/>
        </w:rPr>
      </w:pPr>
    </w:p>
    <w:p w:rsidR="001A180E" w:rsidRDefault="001A180E" w:rsidP="001A180E">
      <w:pPr>
        <w:pStyle w:val="1"/>
        <w:ind w:firstLine="708"/>
        <w:rPr>
          <w:b/>
          <w:bCs/>
          <w:sz w:val="24"/>
        </w:rPr>
      </w:pPr>
    </w:p>
    <w:p w:rsidR="001A180E" w:rsidRPr="009F2580" w:rsidRDefault="001A180E" w:rsidP="001A180E">
      <w:pPr>
        <w:pStyle w:val="1"/>
        <w:ind w:firstLine="708"/>
        <w:rPr>
          <w:sz w:val="24"/>
        </w:rPr>
      </w:pPr>
      <w:r w:rsidRPr="009F2580">
        <w:rPr>
          <w:sz w:val="24"/>
        </w:rPr>
        <w:t xml:space="preserve">В </w:t>
      </w:r>
      <w:r>
        <w:rPr>
          <w:sz w:val="24"/>
        </w:rPr>
        <w:t xml:space="preserve">связи с кадровыми изменениями в штате Администрации Побединского сельского поселения                                                                       </w:t>
      </w:r>
      <w:r w:rsidRPr="009F2580">
        <w:rPr>
          <w:sz w:val="24"/>
        </w:rPr>
        <w:t xml:space="preserve">                                                                                            </w:t>
      </w:r>
    </w:p>
    <w:p w:rsidR="001A180E" w:rsidRPr="009F2580" w:rsidRDefault="001A180E" w:rsidP="001A180E"/>
    <w:p w:rsidR="001A180E" w:rsidRPr="009F2580" w:rsidRDefault="001A180E" w:rsidP="001A180E">
      <w:r w:rsidRPr="009F2580">
        <w:rPr>
          <w:b/>
          <w:bCs/>
        </w:rPr>
        <w:t xml:space="preserve">О Б Я </w:t>
      </w:r>
      <w:proofErr w:type="gramStart"/>
      <w:r w:rsidRPr="009F2580">
        <w:rPr>
          <w:b/>
          <w:bCs/>
        </w:rPr>
        <w:t>З</w:t>
      </w:r>
      <w:proofErr w:type="gramEnd"/>
      <w:r w:rsidRPr="009F2580">
        <w:rPr>
          <w:b/>
          <w:bCs/>
        </w:rPr>
        <w:t xml:space="preserve"> Ы В А Ю :</w:t>
      </w:r>
    </w:p>
    <w:p w:rsidR="001A180E" w:rsidRPr="009F2580" w:rsidRDefault="001A180E" w:rsidP="001A180E">
      <w:pPr>
        <w:jc w:val="center"/>
      </w:pPr>
    </w:p>
    <w:p w:rsidR="001A180E" w:rsidRPr="009F2580" w:rsidRDefault="001A180E" w:rsidP="001A180E">
      <w:pPr>
        <w:jc w:val="both"/>
      </w:pPr>
      <w:r w:rsidRPr="009F2580">
        <w:t xml:space="preserve"> </w:t>
      </w:r>
      <w:r w:rsidRPr="009F2580">
        <w:tab/>
        <w:t xml:space="preserve">1. </w:t>
      </w:r>
      <w:r>
        <w:t>Внести изменения в состав комиссии по урегул</w:t>
      </w:r>
      <w:r w:rsidRPr="009F2580">
        <w:t>ированию конфликта интересов в Администрации Побединского сельского поселения в составе:</w:t>
      </w:r>
    </w:p>
    <w:p w:rsidR="001A180E" w:rsidRDefault="001A180E" w:rsidP="001A180E">
      <w:pPr>
        <w:jc w:val="both"/>
      </w:pPr>
      <w:r w:rsidRPr="009F2580">
        <w:tab/>
      </w:r>
    </w:p>
    <w:p w:rsidR="001A180E" w:rsidRPr="009F2580" w:rsidRDefault="001A180E" w:rsidP="001A180E">
      <w:pPr>
        <w:jc w:val="both"/>
      </w:pPr>
      <w:r>
        <w:tab/>
        <w:t>а) вывести из состава комиссии:</w:t>
      </w:r>
    </w:p>
    <w:p w:rsidR="001A180E" w:rsidRDefault="001A180E" w:rsidP="001A180E">
      <w:pPr>
        <w:jc w:val="both"/>
      </w:pPr>
      <w:r>
        <w:tab/>
        <w:t xml:space="preserve"> </w:t>
      </w:r>
    </w:p>
    <w:p w:rsidR="001A180E" w:rsidRDefault="0065410C" w:rsidP="001A180E">
      <w:pPr>
        <w:ind w:firstLine="708"/>
        <w:jc w:val="both"/>
      </w:pPr>
      <w:r>
        <w:t xml:space="preserve">Кожевникову Тамару Юрьевну    </w:t>
      </w:r>
      <w:r w:rsidR="001A180E">
        <w:t xml:space="preserve">    </w:t>
      </w:r>
      <w:r w:rsidR="001A180E">
        <w:tab/>
        <w:t xml:space="preserve">- </w:t>
      </w:r>
      <w:r>
        <w:t xml:space="preserve">инспектора по воинскому учету и </w:t>
      </w:r>
    </w:p>
    <w:p w:rsidR="001A180E" w:rsidRDefault="0065410C" w:rsidP="001A180E">
      <w:pPr>
        <w:ind w:left="5100"/>
        <w:jc w:val="both"/>
      </w:pPr>
      <w:r>
        <w:t xml:space="preserve">Бронированию                    </w:t>
      </w:r>
    </w:p>
    <w:p w:rsidR="001A180E" w:rsidRDefault="001A180E" w:rsidP="001A180E">
      <w:pPr>
        <w:jc w:val="both"/>
      </w:pPr>
      <w:r>
        <w:tab/>
        <w:t>б) ввести членом комиссии:</w:t>
      </w:r>
    </w:p>
    <w:p w:rsidR="001A180E" w:rsidRDefault="001A180E" w:rsidP="001A180E">
      <w:pPr>
        <w:ind w:left="4956" w:hanging="4296"/>
        <w:jc w:val="both"/>
      </w:pPr>
    </w:p>
    <w:p w:rsidR="001A180E" w:rsidRPr="009F2580" w:rsidRDefault="0065410C" w:rsidP="001A180E">
      <w:pPr>
        <w:ind w:left="4956" w:hanging="4296"/>
        <w:jc w:val="both"/>
      </w:pPr>
      <w:r>
        <w:t xml:space="preserve">Артемьеву Валентину Алексеевну  </w:t>
      </w:r>
      <w:r w:rsidR="001A180E">
        <w:t xml:space="preserve">    </w:t>
      </w:r>
      <w:r w:rsidR="001A180E">
        <w:tab/>
        <w:t>-</w:t>
      </w:r>
      <w:r>
        <w:t xml:space="preserve"> и.о. главного бухгалтера                                   </w:t>
      </w:r>
    </w:p>
    <w:p w:rsidR="001A180E" w:rsidRDefault="001A180E" w:rsidP="001A180E">
      <w:pPr>
        <w:jc w:val="both"/>
      </w:pPr>
    </w:p>
    <w:p w:rsidR="001A180E" w:rsidRDefault="001A180E" w:rsidP="001A180E">
      <w:pPr>
        <w:jc w:val="both"/>
      </w:pPr>
    </w:p>
    <w:p w:rsidR="001A180E" w:rsidRDefault="001A180E" w:rsidP="001A180E">
      <w:pPr>
        <w:jc w:val="both"/>
      </w:pPr>
    </w:p>
    <w:p w:rsidR="001A180E" w:rsidRDefault="001A180E" w:rsidP="001A180E">
      <w:pPr>
        <w:jc w:val="both"/>
      </w:pPr>
    </w:p>
    <w:p w:rsidR="001A180E" w:rsidRPr="009F2580" w:rsidRDefault="001A180E" w:rsidP="001A180E">
      <w:pPr>
        <w:jc w:val="both"/>
      </w:pPr>
      <w:r>
        <w:t xml:space="preserve"> </w:t>
      </w:r>
      <w:r w:rsidRPr="009F2580">
        <w:t>Гл</w:t>
      </w:r>
      <w:r>
        <w:t>ава</w:t>
      </w:r>
      <w:r w:rsidRPr="009F2580">
        <w:t xml:space="preserve"> поселения                                                             А.</w:t>
      </w:r>
      <w:r>
        <w:t xml:space="preserve">Е.Ермолаев </w:t>
      </w:r>
      <w:r w:rsidRPr="009F2580">
        <w:t xml:space="preserve">            </w:t>
      </w:r>
    </w:p>
    <w:p w:rsidR="001A180E" w:rsidRPr="009F2580" w:rsidRDefault="001A180E" w:rsidP="001A180E">
      <w:pPr>
        <w:jc w:val="both"/>
      </w:pPr>
      <w:r w:rsidRPr="009F2580">
        <w:t xml:space="preserve">  </w:t>
      </w:r>
    </w:p>
    <w:p w:rsidR="001A180E" w:rsidRPr="009F2580" w:rsidRDefault="001A180E" w:rsidP="001A180E">
      <w:pPr>
        <w:jc w:val="both"/>
      </w:pPr>
      <w:r w:rsidRPr="009F2580">
        <w:t xml:space="preserve">  </w:t>
      </w:r>
    </w:p>
    <w:p w:rsidR="007C43E6" w:rsidRDefault="007C43E6"/>
    <w:sectPr w:rsidR="007C43E6" w:rsidSect="007C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A180E"/>
    <w:rsid w:val="001A180E"/>
    <w:rsid w:val="0065410C"/>
    <w:rsid w:val="007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80E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8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реквизитПодпись"/>
    <w:basedOn w:val="a"/>
    <w:rsid w:val="001A180E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2015-07-28T04:37:00Z</dcterms:created>
  <dcterms:modified xsi:type="dcterms:W3CDTF">2015-07-28T04:45:00Z</dcterms:modified>
</cp:coreProperties>
</file>