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DD" w:rsidRPr="00485AAC" w:rsidRDefault="005B6BDD" w:rsidP="00F20C9E">
      <w:pPr>
        <w:pStyle w:val="xl33"/>
        <w:tabs>
          <w:tab w:val="left" w:pos="709"/>
        </w:tabs>
        <w:spacing w:before="0" w:beforeAutospacing="0" w:after="0" w:afterAutospacing="0"/>
        <w:jc w:val="center"/>
        <w:rPr>
          <w:b/>
        </w:rPr>
      </w:pPr>
      <w:r w:rsidRPr="00485AAC">
        <w:rPr>
          <w:b/>
        </w:rPr>
        <w:t xml:space="preserve">СОВЕТ </w:t>
      </w:r>
      <w:r>
        <w:rPr>
          <w:b/>
        </w:rPr>
        <w:t xml:space="preserve">ПОБЕДИНСКОГО </w:t>
      </w:r>
      <w:r w:rsidR="00F20C9E">
        <w:rPr>
          <w:b/>
        </w:rPr>
        <w:t xml:space="preserve"> </w:t>
      </w:r>
      <w:r>
        <w:rPr>
          <w:b/>
        </w:rPr>
        <w:t xml:space="preserve"> </w:t>
      </w:r>
      <w:r w:rsidRPr="00485AAC">
        <w:rPr>
          <w:b/>
        </w:rPr>
        <w:t>СЕЛЬСКОГО ПОСЕЛЕНИЯ</w:t>
      </w:r>
    </w:p>
    <w:p w:rsidR="00F20C9E" w:rsidRDefault="00F20C9E" w:rsidP="00F20C9E">
      <w:pPr>
        <w:jc w:val="center"/>
        <w:rPr>
          <w:b/>
          <w:szCs w:val="24"/>
        </w:rPr>
      </w:pPr>
    </w:p>
    <w:p w:rsidR="005B6BDD" w:rsidRPr="00EC122B" w:rsidRDefault="005B6BDD" w:rsidP="00F20C9E">
      <w:pPr>
        <w:ind w:hanging="142"/>
        <w:jc w:val="center"/>
        <w:rPr>
          <w:b/>
          <w:szCs w:val="24"/>
        </w:rPr>
      </w:pPr>
      <w:r w:rsidRPr="00EC122B">
        <w:rPr>
          <w:b/>
          <w:szCs w:val="24"/>
        </w:rPr>
        <w:t>ШЕГАРСКОГО РАЙОНА ТОМСКОЙ ОБЛАСТИ</w:t>
      </w:r>
    </w:p>
    <w:p w:rsidR="005B6BDD" w:rsidRDefault="005B6BDD" w:rsidP="005B6BDD">
      <w:pPr>
        <w:jc w:val="center"/>
        <w:rPr>
          <w:b/>
          <w:sz w:val="20"/>
        </w:rPr>
      </w:pPr>
    </w:p>
    <w:p w:rsidR="00F20C9E" w:rsidRDefault="005B6BDD" w:rsidP="005B6BDD">
      <w:pPr>
        <w:tabs>
          <w:tab w:val="center" w:pos="4729"/>
          <w:tab w:val="left" w:pos="8295"/>
        </w:tabs>
        <w:rPr>
          <w:b/>
        </w:rPr>
      </w:pPr>
      <w:r>
        <w:rPr>
          <w:b/>
        </w:rPr>
        <w:tab/>
      </w:r>
    </w:p>
    <w:p w:rsidR="005B6BDD" w:rsidRDefault="00F20C9E" w:rsidP="00F20C9E">
      <w:pPr>
        <w:tabs>
          <w:tab w:val="center" w:pos="4729"/>
          <w:tab w:val="left" w:pos="8295"/>
        </w:tabs>
        <w:rPr>
          <w:b/>
        </w:rPr>
      </w:pPr>
      <w:r>
        <w:rPr>
          <w:b/>
        </w:rPr>
        <w:t xml:space="preserve">                                                      </w:t>
      </w:r>
      <w:r w:rsidR="005B6BDD">
        <w:rPr>
          <w:b/>
        </w:rPr>
        <w:t>РЕШЕНИЕ</w:t>
      </w:r>
    </w:p>
    <w:p w:rsidR="005B6BDD" w:rsidRDefault="005B6BDD" w:rsidP="005B6BDD">
      <w:pPr>
        <w:tabs>
          <w:tab w:val="center" w:pos="4729"/>
          <w:tab w:val="left" w:pos="8295"/>
        </w:tabs>
        <w:rPr>
          <w:b/>
        </w:rPr>
      </w:pPr>
      <w:r>
        <w:rPr>
          <w:b/>
        </w:rPr>
        <w:tab/>
      </w:r>
    </w:p>
    <w:p w:rsidR="005B6BDD" w:rsidRDefault="005B6BDD" w:rsidP="005B6BDD">
      <w:pPr>
        <w:rPr>
          <w:b/>
          <w:sz w:val="20"/>
        </w:rPr>
      </w:pPr>
    </w:p>
    <w:p w:rsidR="005B6BDD" w:rsidRDefault="005B6BDD" w:rsidP="005B6BDD">
      <w:pPr>
        <w:rPr>
          <w:b/>
          <w:sz w:val="20"/>
        </w:rPr>
      </w:pPr>
    </w:p>
    <w:p w:rsidR="005B6BDD" w:rsidRDefault="00F20C9E" w:rsidP="005B6BDD">
      <w:pPr>
        <w:tabs>
          <w:tab w:val="center" w:pos="4734"/>
        </w:tabs>
        <w:ind w:firstLine="0"/>
        <w:rPr>
          <w:b/>
          <w:sz w:val="20"/>
        </w:rPr>
      </w:pPr>
      <w:r>
        <w:rPr>
          <w:szCs w:val="24"/>
        </w:rPr>
        <w:t xml:space="preserve">«26» </w:t>
      </w:r>
      <w:proofErr w:type="gramStart"/>
      <w:r w:rsidR="005B6BDD">
        <w:rPr>
          <w:szCs w:val="24"/>
        </w:rPr>
        <w:t xml:space="preserve">ноября  </w:t>
      </w:r>
      <w:r w:rsidR="005B6BDD" w:rsidRPr="00496A77">
        <w:rPr>
          <w:szCs w:val="24"/>
        </w:rPr>
        <w:t>20</w:t>
      </w:r>
      <w:r w:rsidR="005B6BDD">
        <w:rPr>
          <w:szCs w:val="24"/>
        </w:rPr>
        <w:t>21</w:t>
      </w:r>
      <w:proofErr w:type="gramEnd"/>
      <w:r w:rsidR="005B6BDD">
        <w:rPr>
          <w:szCs w:val="24"/>
        </w:rPr>
        <w:t>г.</w:t>
      </w:r>
      <w:r w:rsidR="005B6BDD" w:rsidRPr="00496A77">
        <w:tab/>
      </w:r>
      <w:r w:rsidR="005B6BDD">
        <w:t xml:space="preserve">                                                                                                  </w:t>
      </w:r>
      <w:r>
        <w:t xml:space="preserve">     </w:t>
      </w:r>
      <w:r w:rsidR="005B6BDD">
        <w:t xml:space="preserve">  №</w:t>
      </w:r>
      <w:r>
        <w:t xml:space="preserve"> 162</w:t>
      </w:r>
      <w:r w:rsidR="005B6BDD">
        <w:t xml:space="preserve">                                                                                                                    </w:t>
      </w:r>
    </w:p>
    <w:p w:rsidR="005B6BDD" w:rsidRPr="00BD7C9B" w:rsidRDefault="005B6BDD" w:rsidP="005B6B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B6BDD" w:rsidRDefault="005B6BDD" w:rsidP="005B6BDD">
      <w:pPr>
        <w:pStyle w:val="p2"/>
        <w:tabs>
          <w:tab w:val="left" w:pos="9498"/>
          <w:tab w:val="left" w:pos="9639"/>
        </w:tabs>
        <w:spacing w:before="0" w:beforeAutospacing="0" w:after="0" w:afterAutospacing="0"/>
        <w:ind w:right="-30"/>
        <w:jc w:val="center"/>
        <w:rPr>
          <w:rStyle w:val="s1"/>
          <w:b/>
        </w:rPr>
      </w:pPr>
    </w:p>
    <w:p w:rsidR="005B6BDD" w:rsidRPr="00EC122B" w:rsidRDefault="005B6BDD" w:rsidP="005B6BDD">
      <w:pPr>
        <w:pStyle w:val="p2"/>
        <w:tabs>
          <w:tab w:val="left" w:pos="9498"/>
          <w:tab w:val="left" w:pos="9639"/>
        </w:tabs>
        <w:spacing w:before="0" w:beforeAutospacing="0" w:after="0" w:afterAutospacing="0"/>
        <w:ind w:right="-30"/>
        <w:jc w:val="center"/>
        <w:rPr>
          <w:rStyle w:val="s1"/>
          <w:b/>
        </w:rPr>
      </w:pPr>
      <w:r w:rsidRPr="00EC122B">
        <w:rPr>
          <w:rStyle w:val="s1"/>
          <w:b/>
        </w:rPr>
        <w:t xml:space="preserve">Об избрании Главы </w:t>
      </w:r>
      <w:r>
        <w:rPr>
          <w:rStyle w:val="s1"/>
          <w:b/>
        </w:rPr>
        <w:t xml:space="preserve">Побединского </w:t>
      </w:r>
      <w:r w:rsidRPr="00EC122B">
        <w:rPr>
          <w:rStyle w:val="s1"/>
          <w:b/>
        </w:rPr>
        <w:t>сельского поселения</w:t>
      </w:r>
    </w:p>
    <w:p w:rsidR="005B6BDD" w:rsidRPr="00EC122B" w:rsidRDefault="005B6BDD" w:rsidP="005B6BDD">
      <w:pPr>
        <w:pStyle w:val="p2"/>
        <w:tabs>
          <w:tab w:val="left" w:pos="9498"/>
          <w:tab w:val="left" w:pos="9639"/>
        </w:tabs>
        <w:spacing w:before="0" w:beforeAutospacing="0" w:after="0" w:afterAutospacing="0"/>
        <w:ind w:right="-30"/>
        <w:jc w:val="center"/>
        <w:rPr>
          <w:b/>
          <w:i/>
        </w:rPr>
      </w:pPr>
      <w:r w:rsidRPr="00EC122B">
        <w:rPr>
          <w:rStyle w:val="s1"/>
          <w:b/>
        </w:rPr>
        <w:t>Шегарского района Томской области</w:t>
      </w:r>
    </w:p>
    <w:p w:rsidR="005B6BDD" w:rsidRPr="00EC122B" w:rsidRDefault="005B6BDD" w:rsidP="005B6B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6BDD" w:rsidRPr="00EC122B" w:rsidRDefault="005B6BDD" w:rsidP="005B6BDD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EC122B">
        <w:rPr>
          <w:szCs w:val="24"/>
        </w:rPr>
        <w:t xml:space="preserve"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Уставом муниципального образования </w:t>
      </w:r>
      <w:r>
        <w:rPr>
          <w:szCs w:val="24"/>
        </w:rPr>
        <w:t xml:space="preserve">Побединское </w:t>
      </w:r>
      <w:r w:rsidRPr="00EC122B">
        <w:rPr>
          <w:szCs w:val="24"/>
        </w:rPr>
        <w:t xml:space="preserve"> сельское поселение Шегарского района Томской области, принят</w:t>
      </w:r>
      <w:r>
        <w:rPr>
          <w:szCs w:val="24"/>
        </w:rPr>
        <w:t>ым</w:t>
      </w:r>
      <w:r w:rsidRPr="00EC122B">
        <w:rPr>
          <w:szCs w:val="24"/>
        </w:rPr>
        <w:t xml:space="preserve"> решением Совета </w:t>
      </w:r>
      <w:r>
        <w:rPr>
          <w:szCs w:val="24"/>
        </w:rPr>
        <w:t xml:space="preserve">Побединского </w:t>
      </w:r>
      <w:r w:rsidRPr="00EC122B">
        <w:rPr>
          <w:szCs w:val="24"/>
        </w:rPr>
        <w:t xml:space="preserve"> сельского поселения от </w:t>
      </w:r>
      <w:r>
        <w:rPr>
          <w:szCs w:val="24"/>
        </w:rPr>
        <w:t>17</w:t>
      </w:r>
      <w:r w:rsidRPr="00EC122B">
        <w:rPr>
          <w:szCs w:val="24"/>
        </w:rPr>
        <w:t xml:space="preserve"> </w:t>
      </w:r>
      <w:r>
        <w:rPr>
          <w:szCs w:val="24"/>
        </w:rPr>
        <w:t>ноября</w:t>
      </w:r>
      <w:r w:rsidRPr="00EC122B">
        <w:rPr>
          <w:szCs w:val="24"/>
        </w:rPr>
        <w:t xml:space="preserve"> 201</w:t>
      </w:r>
      <w:r>
        <w:rPr>
          <w:szCs w:val="24"/>
        </w:rPr>
        <w:t>7</w:t>
      </w:r>
      <w:r w:rsidRPr="00EC122B">
        <w:rPr>
          <w:szCs w:val="24"/>
        </w:rPr>
        <w:t xml:space="preserve"> года № 1</w:t>
      </w:r>
      <w:r>
        <w:rPr>
          <w:szCs w:val="24"/>
        </w:rPr>
        <w:t>1</w:t>
      </w:r>
      <w:r w:rsidRPr="00EC122B">
        <w:rPr>
          <w:szCs w:val="24"/>
        </w:rPr>
        <w:t xml:space="preserve">, в соответствии с протоколом заседания Совета </w:t>
      </w:r>
      <w:r>
        <w:rPr>
          <w:szCs w:val="24"/>
        </w:rPr>
        <w:t xml:space="preserve">Побединского </w:t>
      </w:r>
      <w:r w:rsidRPr="00EC122B">
        <w:rPr>
          <w:szCs w:val="24"/>
        </w:rPr>
        <w:t xml:space="preserve"> сельского поселения по избранию Главы </w:t>
      </w:r>
      <w:r>
        <w:rPr>
          <w:szCs w:val="24"/>
        </w:rPr>
        <w:t xml:space="preserve">Побединского </w:t>
      </w:r>
      <w:r w:rsidRPr="00EC122B">
        <w:rPr>
          <w:szCs w:val="24"/>
        </w:rPr>
        <w:t xml:space="preserve"> сельского поселения Шегарского района Томской области </w:t>
      </w:r>
      <w:r w:rsidRPr="00496A77">
        <w:rPr>
          <w:szCs w:val="24"/>
        </w:rPr>
        <w:t xml:space="preserve">от </w:t>
      </w:r>
      <w:r>
        <w:rPr>
          <w:szCs w:val="24"/>
        </w:rPr>
        <w:t xml:space="preserve">26 </w:t>
      </w:r>
      <w:r w:rsidRPr="00496A77">
        <w:rPr>
          <w:szCs w:val="24"/>
        </w:rPr>
        <w:t xml:space="preserve"> ноября 20</w:t>
      </w:r>
      <w:r>
        <w:rPr>
          <w:szCs w:val="24"/>
        </w:rPr>
        <w:t>21</w:t>
      </w:r>
      <w:r w:rsidRPr="00496A77">
        <w:rPr>
          <w:szCs w:val="24"/>
        </w:rPr>
        <w:t xml:space="preserve"> года № 4</w:t>
      </w:r>
      <w:r>
        <w:rPr>
          <w:szCs w:val="24"/>
        </w:rPr>
        <w:t>8,</w:t>
      </w:r>
    </w:p>
    <w:p w:rsidR="005B6BDD" w:rsidRPr="00EC122B" w:rsidRDefault="005B6BDD" w:rsidP="005B6BDD">
      <w:pPr>
        <w:tabs>
          <w:tab w:val="center" w:pos="4819"/>
          <w:tab w:val="left" w:pos="8100"/>
        </w:tabs>
        <w:jc w:val="center"/>
        <w:rPr>
          <w:b/>
          <w:szCs w:val="24"/>
        </w:rPr>
      </w:pPr>
    </w:p>
    <w:p w:rsidR="005B6BDD" w:rsidRPr="00EC122B" w:rsidRDefault="005B6BDD" w:rsidP="005B6BDD">
      <w:pPr>
        <w:tabs>
          <w:tab w:val="center" w:pos="4819"/>
          <w:tab w:val="left" w:pos="8100"/>
        </w:tabs>
        <w:jc w:val="center"/>
        <w:rPr>
          <w:szCs w:val="24"/>
        </w:rPr>
      </w:pPr>
      <w:r w:rsidRPr="00EC122B">
        <w:rPr>
          <w:b/>
          <w:szCs w:val="24"/>
        </w:rPr>
        <w:t xml:space="preserve">Совет </w:t>
      </w:r>
      <w:proofErr w:type="gramStart"/>
      <w:r>
        <w:rPr>
          <w:b/>
          <w:szCs w:val="24"/>
        </w:rPr>
        <w:t xml:space="preserve">Побединского </w:t>
      </w:r>
      <w:r w:rsidRPr="00EC122B">
        <w:rPr>
          <w:b/>
          <w:szCs w:val="24"/>
        </w:rPr>
        <w:t xml:space="preserve"> сельского</w:t>
      </w:r>
      <w:proofErr w:type="gramEnd"/>
      <w:r w:rsidRPr="00EC122B">
        <w:rPr>
          <w:b/>
          <w:szCs w:val="24"/>
        </w:rPr>
        <w:t xml:space="preserve"> поселения решил</w:t>
      </w:r>
      <w:r w:rsidRPr="00EC122B">
        <w:rPr>
          <w:szCs w:val="24"/>
        </w:rPr>
        <w:t>:</w:t>
      </w:r>
    </w:p>
    <w:p w:rsidR="005B6BDD" w:rsidRPr="00EC122B" w:rsidRDefault="005B6BDD" w:rsidP="005B6BDD">
      <w:pPr>
        <w:tabs>
          <w:tab w:val="center" w:pos="4819"/>
          <w:tab w:val="left" w:pos="8100"/>
        </w:tabs>
        <w:jc w:val="center"/>
        <w:rPr>
          <w:szCs w:val="24"/>
        </w:rPr>
      </w:pPr>
    </w:p>
    <w:p w:rsidR="005B6BDD" w:rsidRPr="00EC122B" w:rsidRDefault="005B6BDD" w:rsidP="005B6BD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C122B">
        <w:rPr>
          <w:szCs w:val="24"/>
        </w:rPr>
        <w:t xml:space="preserve">Избрать на должность Главы </w:t>
      </w:r>
      <w:r>
        <w:rPr>
          <w:szCs w:val="24"/>
        </w:rPr>
        <w:t xml:space="preserve">Побединского  </w:t>
      </w:r>
      <w:r w:rsidRPr="00EC122B">
        <w:rPr>
          <w:szCs w:val="24"/>
        </w:rPr>
        <w:t xml:space="preserve"> сельского поселения Шегарского района Томской области </w:t>
      </w:r>
      <w:r w:rsidR="00F20C9E">
        <w:rPr>
          <w:szCs w:val="24"/>
        </w:rPr>
        <w:t>Селиванова Виктора Петровича.</w:t>
      </w:r>
    </w:p>
    <w:p w:rsidR="005B6BDD" w:rsidRPr="00EC122B" w:rsidRDefault="005B6BDD" w:rsidP="005B6BD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C122B">
        <w:rPr>
          <w:szCs w:val="24"/>
        </w:rPr>
        <w:t xml:space="preserve">Направить настоящее решение Главе Шегарского района Томской области, в Администрацию </w:t>
      </w:r>
      <w:r>
        <w:rPr>
          <w:szCs w:val="24"/>
        </w:rPr>
        <w:t xml:space="preserve">Побединского </w:t>
      </w:r>
      <w:r w:rsidR="00F20C9E">
        <w:rPr>
          <w:szCs w:val="24"/>
        </w:rPr>
        <w:t xml:space="preserve"> </w:t>
      </w:r>
      <w:r w:rsidRPr="00EC122B">
        <w:rPr>
          <w:szCs w:val="24"/>
        </w:rPr>
        <w:t xml:space="preserve"> сельского поселения Шегарского района Томской области</w:t>
      </w:r>
      <w:r w:rsidRPr="00EC122B">
        <w:rPr>
          <w:i/>
          <w:szCs w:val="24"/>
        </w:rPr>
        <w:t>.</w:t>
      </w:r>
    </w:p>
    <w:p w:rsidR="005B6BDD" w:rsidRPr="00EC122B" w:rsidRDefault="005B6BDD" w:rsidP="005B6BD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C122B">
        <w:rPr>
          <w:szCs w:val="24"/>
        </w:rPr>
        <w:t xml:space="preserve">Считать </w:t>
      </w:r>
      <w:r w:rsidR="00F20C9E">
        <w:rPr>
          <w:szCs w:val="24"/>
        </w:rPr>
        <w:t>Селиванова Виктора Петровича</w:t>
      </w:r>
      <w:r>
        <w:rPr>
          <w:szCs w:val="24"/>
        </w:rPr>
        <w:t xml:space="preserve"> приступившего </w:t>
      </w:r>
      <w:r w:rsidR="00F20C9E">
        <w:rPr>
          <w:szCs w:val="24"/>
        </w:rPr>
        <w:t xml:space="preserve"> </w:t>
      </w:r>
      <w:r w:rsidRPr="00EC122B">
        <w:rPr>
          <w:szCs w:val="24"/>
        </w:rPr>
        <w:t xml:space="preserve"> к исполнению обязанностей Главы </w:t>
      </w:r>
      <w:proofErr w:type="gramStart"/>
      <w:r>
        <w:rPr>
          <w:szCs w:val="24"/>
        </w:rPr>
        <w:t xml:space="preserve">Побединского </w:t>
      </w:r>
      <w:r w:rsidRPr="00EC122B">
        <w:rPr>
          <w:szCs w:val="24"/>
        </w:rPr>
        <w:t xml:space="preserve"> сельского</w:t>
      </w:r>
      <w:proofErr w:type="gramEnd"/>
      <w:r w:rsidRPr="00EC122B">
        <w:rPr>
          <w:szCs w:val="24"/>
        </w:rPr>
        <w:t xml:space="preserve"> поселения Шегарского района Томской области со дня, следующего за днем официального опубликования (обнародования) настоящего решения.</w:t>
      </w:r>
    </w:p>
    <w:p w:rsidR="005B6BDD" w:rsidRDefault="005B6BDD" w:rsidP="00BE1FA0">
      <w:pPr>
        <w:pStyle w:val="a5"/>
        <w:numPr>
          <w:ilvl w:val="0"/>
          <w:numId w:val="1"/>
        </w:numPr>
        <w:spacing w:line="276" w:lineRule="auto"/>
        <w:ind w:left="0" w:right="-2" w:firstLine="709"/>
        <w:jc w:val="both"/>
      </w:pPr>
      <w:r w:rsidRPr="00EC122B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в газете «Шегарский вестник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122B">
        <w:rPr>
          <w:rFonts w:ascii="Times New Roman" w:hAnsi="Times New Roman" w:cs="Times New Roman"/>
          <w:sz w:val="24"/>
          <w:szCs w:val="24"/>
        </w:rPr>
        <w:t xml:space="preserve">, в периодическом печатном издании </w:t>
      </w:r>
      <w:r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 w:rsidRPr="00EC122B">
        <w:rPr>
          <w:rFonts w:ascii="Times New Roman" w:hAnsi="Times New Roman" w:cs="Times New Roman"/>
          <w:sz w:val="24"/>
          <w:szCs w:val="24"/>
        </w:rPr>
        <w:t xml:space="preserve"> сельского поселения «Информационный бюллетень» 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 w:rsidRPr="00EC122B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Pr="00142561">
        <w:rPr>
          <w:rFonts w:ascii="Times New Roman" w:hAnsi="Times New Roman" w:cs="Times New Roman"/>
          <w:kern w:val="2"/>
          <w:sz w:val="24"/>
          <w:szCs w:val="24"/>
        </w:rPr>
        <w:t>информационно-телекоммуникационной сети «</w:t>
      </w:r>
      <w:r w:rsidRPr="00EC122B">
        <w:rPr>
          <w:rFonts w:ascii="Times New Roman" w:hAnsi="Times New Roman" w:cs="Times New Roman"/>
          <w:sz w:val="24"/>
          <w:szCs w:val="24"/>
        </w:rPr>
        <w:t xml:space="preserve">Интернет» </w:t>
      </w:r>
      <w:hyperlink r:id="rId7" w:history="1">
        <w:r w:rsidR="00142561" w:rsidRPr="00A4792D">
          <w:rPr>
            <w:rStyle w:val="a6"/>
            <w:rFonts w:ascii="Times New Roman" w:hAnsi="Times New Roman" w:cs="Times New Roman"/>
            <w:lang w:val="en-US"/>
          </w:rPr>
          <w:t>www</w:t>
        </w:r>
        <w:r w:rsidR="00142561" w:rsidRPr="00A4792D">
          <w:rPr>
            <w:rStyle w:val="a6"/>
            <w:rFonts w:ascii="Times New Roman" w:hAnsi="Times New Roman" w:cs="Times New Roman"/>
          </w:rPr>
          <w:t>.</w:t>
        </w:r>
        <w:proofErr w:type="spellStart"/>
        <w:r w:rsidR="00142561" w:rsidRPr="00A4792D">
          <w:rPr>
            <w:rStyle w:val="a6"/>
            <w:rFonts w:ascii="Times New Roman" w:hAnsi="Times New Roman" w:cs="Times New Roman"/>
            <w:lang w:val="en-US"/>
          </w:rPr>
          <w:t>pobedasp</w:t>
        </w:r>
        <w:proofErr w:type="spellEnd"/>
        <w:r w:rsidR="00142561" w:rsidRPr="00A4792D">
          <w:rPr>
            <w:rStyle w:val="a6"/>
            <w:rFonts w:ascii="Times New Roman" w:hAnsi="Times New Roman" w:cs="Times New Roman"/>
          </w:rPr>
          <w:t>.</w:t>
        </w:r>
        <w:proofErr w:type="spellStart"/>
        <w:r w:rsidR="00142561" w:rsidRPr="00A4792D">
          <w:rPr>
            <w:rStyle w:val="a6"/>
            <w:rFonts w:ascii="Times New Roman" w:hAnsi="Times New Roman" w:cs="Times New Roman"/>
            <w:lang w:val="en-US"/>
          </w:rPr>
          <w:t>tomsk</w:t>
        </w:r>
        <w:proofErr w:type="spellEnd"/>
        <w:r w:rsidR="00142561" w:rsidRPr="00A4792D">
          <w:rPr>
            <w:rStyle w:val="a6"/>
            <w:rFonts w:ascii="Times New Roman" w:hAnsi="Times New Roman" w:cs="Times New Roman"/>
          </w:rPr>
          <w:t>.</w:t>
        </w:r>
        <w:proofErr w:type="spellStart"/>
        <w:r w:rsidR="00142561" w:rsidRPr="00A4792D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142561" w:rsidRPr="00142561">
        <w:rPr>
          <w:rFonts w:ascii="Times New Roman" w:hAnsi="Times New Roman" w:cs="Times New Roman"/>
          <w:color w:val="000000"/>
          <w:u w:val="single"/>
        </w:rPr>
        <w:t>.</w:t>
      </w:r>
    </w:p>
    <w:p w:rsidR="005B6BDD" w:rsidRDefault="005B6BDD" w:rsidP="005B6BDD">
      <w:pPr>
        <w:pStyle w:val="p12"/>
        <w:spacing w:before="0" w:beforeAutospacing="0" w:after="0" w:afterAutospacing="0"/>
        <w:ind w:left="426" w:right="-2"/>
      </w:pPr>
    </w:p>
    <w:p w:rsidR="005B6BDD" w:rsidRPr="00EC122B" w:rsidRDefault="005B6BDD" w:rsidP="005B6BDD">
      <w:pPr>
        <w:pStyle w:val="p12"/>
        <w:spacing w:before="0" w:beforeAutospacing="0" w:after="0" w:afterAutospacing="0"/>
        <w:ind w:right="-2"/>
      </w:pPr>
    </w:p>
    <w:p w:rsidR="00F20C9E" w:rsidRDefault="00F20C9E" w:rsidP="00F20C9E">
      <w:pPr>
        <w:ind w:firstLine="0"/>
      </w:pPr>
    </w:p>
    <w:p w:rsidR="005B6BDD" w:rsidRDefault="005B6BDD" w:rsidP="00F20C9E">
      <w:pPr>
        <w:ind w:firstLine="0"/>
      </w:pPr>
      <w:r>
        <w:t>Председатель Совета</w:t>
      </w:r>
    </w:p>
    <w:p w:rsidR="005B6BDD" w:rsidRDefault="005B6BDD" w:rsidP="00F20C9E">
      <w:pPr>
        <w:ind w:firstLine="0"/>
      </w:pPr>
      <w:proofErr w:type="gramStart"/>
      <w:r>
        <w:t>Побединского  сельского</w:t>
      </w:r>
      <w:proofErr w:type="gramEnd"/>
      <w:r>
        <w:t xml:space="preserve"> поселения,</w:t>
      </w:r>
      <w:r>
        <w:tab/>
      </w:r>
      <w:r>
        <w:tab/>
      </w:r>
    </w:p>
    <w:p w:rsidR="005B6BDD" w:rsidRPr="00EC122B" w:rsidRDefault="005B6BDD" w:rsidP="00F20C9E">
      <w:pPr>
        <w:ind w:firstLine="0"/>
      </w:pPr>
      <w:r>
        <w:t xml:space="preserve">Глава Побединского  </w:t>
      </w:r>
      <w:r w:rsidR="00142561">
        <w:t xml:space="preserve"> </w:t>
      </w:r>
      <w:r>
        <w:t>сельского поселения</w:t>
      </w:r>
      <w:r>
        <w:tab/>
      </w:r>
      <w:r>
        <w:tab/>
        <w:t xml:space="preserve">      </w:t>
      </w:r>
      <w:r w:rsidR="00F20C9E">
        <w:t xml:space="preserve">               </w:t>
      </w:r>
      <w:bookmarkStart w:id="0" w:name="_GoBack"/>
      <w:bookmarkEnd w:id="0"/>
      <w:r>
        <w:t xml:space="preserve">          </w:t>
      </w:r>
      <w:r w:rsidR="00F20C9E">
        <w:t xml:space="preserve">    </w:t>
      </w:r>
      <w:r>
        <w:t>Е.В. Гильд</w:t>
      </w:r>
    </w:p>
    <w:p w:rsidR="000975F4" w:rsidRDefault="000975F4" w:rsidP="00F20C9E">
      <w:pPr>
        <w:ind w:firstLine="0"/>
      </w:pPr>
    </w:p>
    <w:sectPr w:rsidR="000975F4" w:rsidSect="00BE1FA0">
      <w:headerReference w:type="even" r:id="rId8"/>
      <w:headerReference w:type="default" r:id="rId9"/>
      <w:pgSz w:w="11906" w:h="16838" w:code="9"/>
      <w:pgMar w:top="1134" w:right="73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A7" w:rsidRDefault="003D28A7">
      <w:r>
        <w:separator/>
      </w:r>
    </w:p>
  </w:endnote>
  <w:endnote w:type="continuationSeparator" w:id="0">
    <w:p w:rsidR="003D28A7" w:rsidRDefault="003D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A7" w:rsidRDefault="003D28A7">
      <w:r>
        <w:separator/>
      </w:r>
    </w:p>
  </w:footnote>
  <w:footnote w:type="continuationSeparator" w:id="0">
    <w:p w:rsidR="003D28A7" w:rsidRDefault="003D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DA" w:rsidRDefault="003D28A7" w:rsidP="00CB301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DA" w:rsidRPr="00E21D53" w:rsidRDefault="003D28A7" w:rsidP="00CB301D">
    <w:pPr>
      <w:pStyle w:val="a3"/>
      <w:ind w:right="360"/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0D49"/>
    <w:multiLevelType w:val="hybridMultilevel"/>
    <w:tmpl w:val="2A3ED7A8"/>
    <w:lvl w:ilvl="0" w:tplc="09880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DD"/>
    <w:rsid w:val="000975F4"/>
    <w:rsid w:val="00142561"/>
    <w:rsid w:val="00167ABE"/>
    <w:rsid w:val="003D28A7"/>
    <w:rsid w:val="005B6BDD"/>
    <w:rsid w:val="008739C1"/>
    <w:rsid w:val="00935971"/>
    <w:rsid w:val="00BE1FA0"/>
    <w:rsid w:val="00F2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4142"/>
  <w15:chartTrackingRefBased/>
  <w15:docId w15:val="{0A46DB10-FF15-4CDC-869B-DF2338C1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D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6B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6B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B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3">
    <w:name w:val="xl33"/>
    <w:basedOn w:val="a"/>
    <w:rsid w:val="005B6BDD"/>
    <w:pPr>
      <w:spacing w:before="100" w:beforeAutospacing="1" w:after="100" w:afterAutospacing="1"/>
      <w:ind w:firstLine="0"/>
      <w:jc w:val="right"/>
    </w:pPr>
    <w:rPr>
      <w:szCs w:val="24"/>
    </w:rPr>
  </w:style>
  <w:style w:type="character" w:customStyle="1" w:styleId="s1">
    <w:name w:val="s1"/>
    <w:rsid w:val="005B6BDD"/>
  </w:style>
  <w:style w:type="paragraph" w:customStyle="1" w:styleId="p2">
    <w:name w:val="p2"/>
    <w:basedOn w:val="a"/>
    <w:rsid w:val="005B6BDD"/>
    <w:pPr>
      <w:spacing w:before="100" w:beforeAutospacing="1" w:after="100" w:afterAutospacing="1"/>
      <w:ind w:firstLine="0"/>
    </w:pPr>
    <w:rPr>
      <w:szCs w:val="24"/>
    </w:rPr>
  </w:style>
  <w:style w:type="paragraph" w:customStyle="1" w:styleId="p12">
    <w:name w:val="p12"/>
    <w:basedOn w:val="a"/>
    <w:rsid w:val="005B6BDD"/>
    <w:pPr>
      <w:spacing w:before="100" w:beforeAutospacing="1" w:after="100" w:afterAutospacing="1"/>
      <w:ind w:firstLine="0"/>
    </w:pPr>
    <w:rPr>
      <w:szCs w:val="24"/>
    </w:rPr>
  </w:style>
  <w:style w:type="paragraph" w:styleId="a5">
    <w:name w:val="No Spacing"/>
    <w:uiPriority w:val="1"/>
    <w:qFormat/>
    <w:rsid w:val="005B6BDD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uiPriority w:val="99"/>
    <w:unhideWhenUsed/>
    <w:rsid w:val="005B6B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7A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A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2021-11-26T09:45:00Z</cp:lastPrinted>
  <dcterms:created xsi:type="dcterms:W3CDTF">2021-11-22T09:03:00Z</dcterms:created>
  <dcterms:modified xsi:type="dcterms:W3CDTF">2021-11-26T09:48:00Z</dcterms:modified>
</cp:coreProperties>
</file>