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84" w:rsidRDefault="004A5484" w:rsidP="004A5484">
      <w:pPr>
        <w:ind w:hanging="36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ПОБЕДИНСКОГО СЕЛЬСКОГО ПОСЕЛЕНИЯ</w:t>
      </w:r>
    </w:p>
    <w:p w:rsidR="004A5484" w:rsidRDefault="004A5484" w:rsidP="004A5484">
      <w:pPr>
        <w:ind w:hanging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ШЕГАРСКОГО РАЙОНА ТОМСКОЙ ОБЛАСТИ</w:t>
      </w:r>
    </w:p>
    <w:p w:rsidR="004A5484" w:rsidRDefault="004A5484" w:rsidP="004A5484">
      <w:pPr>
        <w:tabs>
          <w:tab w:val="left" w:pos="561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4A5484" w:rsidRDefault="004A5484" w:rsidP="004A5484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» ноября 2020г.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№</w:t>
      </w:r>
      <w:r>
        <w:rPr>
          <w:rFonts w:ascii="Times New Roman" w:hAnsi="Times New Roman"/>
          <w:sz w:val="24"/>
          <w:szCs w:val="24"/>
        </w:rPr>
        <w:t>136</w:t>
      </w:r>
    </w:p>
    <w:p w:rsidR="004A5484" w:rsidRDefault="004A5484" w:rsidP="004A5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 внесении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дополнений  в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Устав </w:t>
      </w:r>
    </w:p>
    <w:p w:rsidR="004A5484" w:rsidRDefault="004A5484" w:rsidP="004A5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образования </w:t>
      </w:r>
    </w:p>
    <w:p w:rsidR="004A5484" w:rsidRDefault="004A5484" w:rsidP="004A5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«Побединское сельское поселение»</w:t>
      </w:r>
    </w:p>
    <w:p w:rsidR="004A5484" w:rsidRDefault="004A5484" w:rsidP="004A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4A5484" w:rsidRDefault="004A5484" w:rsidP="004A5484">
      <w:pPr>
        <w:spacing w:after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ab/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В целях приведения Устава муниципального образования «</w:t>
      </w:r>
      <w:r>
        <w:rPr>
          <w:rStyle w:val="spellingerror"/>
          <w:rFonts w:ascii="Times New Roman" w:hAnsi="Times New Roman" w:cs="Times New Roman"/>
          <w:color w:val="000000"/>
          <w:sz w:val="24"/>
          <w:szCs w:val="24"/>
        </w:rPr>
        <w:t>Побединское сельское поселение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» в соответствие с Федеральным и региональным законодательством 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основании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статьи 40 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статьи 14.1  Федерального закона от 06.10.2003 года № 131-ФЗ «Об общих принципах организации местного самоуправления в Российской Федерации,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  Закона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4A5484" w:rsidRDefault="004A5484" w:rsidP="004A5484">
      <w:pPr>
        <w:spacing w:after="0"/>
        <w:jc w:val="both"/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A5484" w:rsidRDefault="004A5484" w:rsidP="004A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Совет Побединского сельского поселения </w:t>
      </w:r>
    </w:p>
    <w:p w:rsidR="004A5484" w:rsidRDefault="004A5484" w:rsidP="004A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5484" w:rsidRDefault="004A5484" w:rsidP="004A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4A5484" w:rsidRDefault="004A5484" w:rsidP="004A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A5484" w:rsidRDefault="004A5484" w:rsidP="004A5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«Побединское сельское поселение», принятого решением Совета Побединского сельского поселения от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17 ноября 2017 года № 11, следующие  </w:t>
      </w:r>
      <w:r>
        <w:rPr>
          <w:rFonts w:ascii="Times New Roman" w:hAnsi="Times New Roman"/>
          <w:sz w:val="24"/>
          <w:szCs w:val="24"/>
        </w:rPr>
        <w:t>дополнения</w:t>
      </w:r>
      <w:r>
        <w:rPr>
          <w:rFonts w:ascii="Times New Roman" w:hAnsi="Times New Roman"/>
          <w:sz w:val="24"/>
          <w:szCs w:val="24"/>
        </w:rPr>
        <w:t>:</w:t>
      </w:r>
    </w:p>
    <w:p w:rsidR="004A5484" w:rsidRDefault="004A5484" w:rsidP="004A5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A5484" w:rsidRDefault="004A5484" w:rsidP="004A54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1)  абзац 2 пункта 3 статьи 23 изложить в следующей редакции: </w:t>
      </w:r>
    </w:p>
    <w:p w:rsidR="004A5484" w:rsidRDefault="004A5484" w:rsidP="004A54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«Депутату для осуществления своих полномочий на не 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месяц».</w:t>
      </w:r>
    </w:p>
    <w:p w:rsidR="004A5484" w:rsidRDefault="004A5484" w:rsidP="004A54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2)  Часть 1 статьи 5 дополнить пунктом 17 </w:t>
      </w:r>
      <w:r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4A5484" w:rsidRDefault="004A5484" w:rsidP="004A5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«17. Предоставление сотруднику, замещающему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должность  участкового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уполномоченного полиции, и членам его семьи жилого помещения на период замещения сотрудником указанной должности».</w:t>
      </w:r>
    </w:p>
    <w:p w:rsidR="004A5484" w:rsidRDefault="004A5484" w:rsidP="004A54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4A5484" w:rsidRDefault="004A5484" w:rsidP="004A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«Побединское сельское поселение» http://www.pobedasp.tomsk.ru/.</w:t>
      </w:r>
    </w:p>
    <w:p w:rsidR="004A5484" w:rsidRDefault="004A5484" w:rsidP="004A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4A5484" w:rsidRDefault="004A5484" w:rsidP="004A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5484" w:rsidRDefault="004A5484" w:rsidP="004A54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Совета</w:t>
      </w:r>
    </w:p>
    <w:p w:rsidR="004A5484" w:rsidRDefault="004A5484" w:rsidP="004A54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Побединского сельского поселения,</w:t>
      </w:r>
    </w:p>
    <w:p w:rsidR="004A5484" w:rsidRDefault="004A5484" w:rsidP="004A54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:rsidR="004A5484" w:rsidRDefault="004A5484" w:rsidP="004A54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Побединского сельского поселения                                                                 </w:t>
      </w:r>
      <w:r>
        <w:rPr>
          <w:rFonts w:ascii="Times New Roman" w:hAnsi="Times New Roman"/>
          <w:bCs/>
          <w:spacing w:val="-3"/>
          <w:sz w:val="24"/>
          <w:szCs w:val="24"/>
        </w:rPr>
        <w:t>Е.В. Гильд</w:t>
      </w:r>
    </w:p>
    <w:p w:rsidR="004A5484" w:rsidRDefault="004A5484" w:rsidP="004A5484">
      <w:pPr>
        <w:spacing w:after="0"/>
        <w:ind w:right="-1"/>
        <w:jc w:val="both"/>
        <w:rPr>
          <w:rStyle w:val="normaltextru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</w:p>
    <w:p w:rsidR="00993B8D" w:rsidRDefault="00993B8D"/>
    <w:sectPr w:rsidR="0099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474" w:hanging="390"/>
      </w:p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>
      <w:start w:val="1"/>
      <w:numFmt w:val="lowerRoman"/>
      <w:lvlText w:val="%3."/>
      <w:lvlJc w:val="right"/>
      <w:pPr>
        <w:ind w:left="2884" w:hanging="180"/>
      </w:pPr>
    </w:lvl>
    <w:lvl w:ilvl="3" w:tplc="0419000F">
      <w:start w:val="1"/>
      <w:numFmt w:val="decimal"/>
      <w:lvlText w:val="%4."/>
      <w:lvlJc w:val="left"/>
      <w:pPr>
        <w:ind w:left="3604" w:hanging="360"/>
      </w:pPr>
    </w:lvl>
    <w:lvl w:ilvl="4" w:tplc="04190019">
      <w:start w:val="1"/>
      <w:numFmt w:val="lowerLetter"/>
      <w:lvlText w:val="%5."/>
      <w:lvlJc w:val="left"/>
      <w:pPr>
        <w:ind w:left="4324" w:hanging="360"/>
      </w:pPr>
    </w:lvl>
    <w:lvl w:ilvl="5" w:tplc="0419001B">
      <w:start w:val="1"/>
      <w:numFmt w:val="lowerRoman"/>
      <w:lvlText w:val="%6."/>
      <w:lvlJc w:val="right"/>
      <w:pPr>
        <w:ind w:left="5044" w:hanging="180"/>
      </w:pPr>
    </w:lvl>
    <w:lvl w:ilvl="6" w:tplc="0419000F">
      <w:start w:val="1"/>
      <w:numFmt w:val="decimal"/>
      <w:lvlText w:val="%7."/>
      <w:lvlJc w:val="left"/>
      <w:pPr>
        <w:ind w:left="5764" w:hanging="360"/>
      </w:pPr>
    </w:lvl>
    <w:lvl w:ilvl="7" w:tplc="04190019">
      <w:start w:val="1"/>
      <w:numFmt w:val="lowerLetter"/>
      <w:lvlText w:val="%8."/>
      <w:lvlJc w:val="left"/>
      <w:pPr>
        <w:ind w:left="6484" w:hanging="360"/>
      </w:pPr>
    </w:lvl>
    <w:lvl w:ilvl="8" w:tplc="0419001B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A9"/>
    <w:rsid w:val="004A5484"/>
    <w:rsid w:val="005F11A9"/>
    <w:rsid w:val="0099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5732"/>
  <w15:chartTrackingRefBased/>
  <w15:docId w15:val="{34FD3181-2018-4C0E-B950-9B1278FA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A5484"/>
  </w:style>
  <w:style w:type="character" w:customStyle="1" w:styleId="spellingerror">
    <w:name w:val="spellingerror"/>
    <w:basedOn w:val="a0"/>
    <w:rsid w:val="004A5484"/>
  </w:style>
  <w:style w:type="paragraph" w:styleId="a3">
    <w:name w:val="Balloon Text"/>
    <w:basedOn w:val="a"/>
    <w:link w:val="a4"/>
    <w:uiPriority w:val="99"/>
    <w:semiHidden/>
    <w:unhideWhenUsed/>
    <w:rsid w:val="004A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2020-11-27T03:24:00Z</cp:lastPrinted>
  <dcterms:created xsi:type="dcterms:W3CDTF">2020-11-27T03:23:00Z</dcterms:created>
  <dcterms:modified xsi:type="dcterms:W3CDTF">2020-11-27T03:24:00Z</dcterms:modified>
</cp:coreProperties>
</file>