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96" w:rsidRDefault="00193496" w:rsidP="00193496">
      <w:pPr>
        <w:pStyle w:val="1"/>
        <w:jc w:val="center"/>
      </w:pPr>
      <w:r>
        <w:t>СОВЕТ ПОБЕДИНСКОГО СЕЛЬСКОГО ПОСЕЛЕНИЯ</w:t>
      </w:r>
    </w:p>
    <w:p w:rsidR="00193496" w:rsidRDefault="00193496" w:rsidP="00193496">
      <w:pPr>
        <w:jc w:val="center"/>
        <w:rPr>
          <w:b/>
          <w:bCs/>
        </w:rPr>
      </w:pPr>
      <w:r>
        <w:rPr>
          <w:b/>
          <w:bCs/>
        </w:rPr>
        <w:t>ШЕГАРСКОГО РАЙОНА ТОМСКОЙ ОБЛАСТИ</w:t>
      </w:r>
    </w:p>
    <w:p w:rsidR="00193496" w:rsidRDefault="00193496" w:rsidP="00193496">
      <w:pPr>
        <w:jc w:val="center"/>
        <w:rPr>
          <w:b/>
          <w:bCs/>
        </w:rPr>
      </w:pPr>
    </w:p>
    <w:p w:rsidR="00193496" w:rsidRDefault="00193496" w:rsidP="00193496">
      <w:pPr>
        <w:pStyle w:val="2"/>
        <w:jc w:val="center"/>
        <w:rPr>
          <w:sz w:val="24"/>
        </w:rPr>
      </w:pPr>
      <w:r>
        <w:rPr>
          <w:sz w:val="24"/>
        </w:rPr>
        <w:t>РЕШЕНИЕ</w:t>
      </w:r>
    </w:p>
    <w:p w:rsidR="00193496" w:rsidRDefault="00193496" w:rsidP="00193496">
      <w:pPr>
        <w:jc w:val="center"/>
      </w:pPr>
    </w:p>
    <w:p w:rsidR="00193496" w:rsidRDefault="00193496" w:rsidP="00193496">
      <w:pPr>
        <w:jc w:val="center"/>
      </w:pPr>
    </w:p>
    <w:p w:rsidR="00193496" w:rsidRDefault="00193496" w:rsidP="00193496">
      <w:pPr>
        <w:jc w:val="center"/>
      </w:pPr>
    </w:p>
    <w:p w:rsidR="00193496" w:rsidRDefault="002D5259" w:rsidP="00193496">
      <w:pPr>
        <w:spacing w:line="480" w:lineRule="auto"/>
      </w:pPr>
      <w:r>
        <w:t xml:space="preserve">       </w:t>
      </w:r>
      <w:r w:rsidR="0084615B">
        <w:t>«17»</w:t>
      </w:r>
      <w:r>
        <w:t xml:space="preserve"> ноября</w:t>
      </w:r>
      <w:r w:rsidR="00193496">
        <w:t xml:space="preserve">  2017г.</w:t>
      </w:r>
      <w:r w:rsidR="00193496">
        <w:tab/>
      </w:r>
      <w:r w:rsidR="00193496">
        <w:tab/>
      </w:r>
      <w:r w:rsidR="00193496">
        <w:tab/>
      </w:r>
      <w:r w:rsidR="00193496">
        <w:tab/>
      </w:r>
      <w:r w:rsidR="00193496">
        <w:tab/>
      </w:r>
      <w:r w:rsidR="00193496">
        <w:tab/>
        <w:t xml:space="preserve">                                 № </w:t>
      </w:r>
      <w:r w:rsidR="00BA09B4">
        <w:t>11</w:t>
      </w:r>
    </w:p>
    <w:p w:rsidR="00193496" w:rsidRDefault="00193496" w:rsidP="00193496">
      <w:pPr>
        <w:shd w:val="clear" w:color="auto" w:fill="FFFFFF"/>
        <w:ind w:left="6" w:right="19"/>
        <w:jc w:val="center"/>
      </w:pPr>
    </w:p>
    <w:p w:rsidR="00193496" w:rsidRDefault="00193496" w:rsidP="00193496">
      <w:pPr>
        <w:shd w:val="clear" w:color="auto" w:fill="FFFFFF"/>
        <w:ind w:left="6" w:right="19"/>
      </w:pPr>
      <w:r>
        <w:t xml:space="preserve">О      принятии Устава </w:t>
      </w:r>
    </w:p>
    <w:p w:rsidR="00193496" w:rsidRDefault="00193496" w:rsidP="00193496">
      <w:pPr>
        <w:shd w:val="clear" w:color="auto" w:fill="FFFFFF"/>
        <w:ind w:left="6" w:right="19"/>
      </w:pPr>
      <w:r>
        <w:t xml:space="preserve"> муниципального образования</w:t>
      </w:r>
    </w:p>
    <w:p w:rsidR="00193496" w:rsidRDefault="00193496" w:rsidP="00193496">
      <w:pPr>
        <w:shd w:val="clear" w:color="auto" w:fill="FFFFFF"/>
        <w:ind w:left="6" w:right="19"/>
      </w:pPr>
      <w:r>
        <w:t xml:space="preserve">Побединское сельское поселение </w:t>
      </w:r>
    </w:p>
    <w:p w:rsidR="00193496" w:rsidRDefault="00193496" w:rsidP="00193496">
      <w:pPr>
        <w:shd w:val="clear" w:color="auto" w:fill="FFFFFF"/>
        <w:ind w:left="6" w:right="19"/>
      </w:pPr>
    </w:p>
    <w:p w:rsidR="00193496" w:rsidRDefault="00193496" w:rsidP="00193496">
      <w:pPr>
        <w:shd w:val="clear" w:color="auto" w:fill="FFFFFF"/>
        <w:ind w:left="6" w:right="19"/>
      </w:pPr>
    </w:p>
    <w:p w:rsidR="00193496" w:rsidRDefault="00193496" w:rsidP="00193496">
      <w:pPr>
        <w:shd w:val="clear" w:color="auto" w:fill="FFFFFF"/>
        <w:ind w:left="6" w:right="19"/>
      </w:pPr>
    </w:p>
    <w:p w:rsidR="00193496" w:rsidRDefault="00193496" w:rsidP="00193496">
      <w:pPr>
        <w:pStyle w:val="HTML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соответствии</w:t>
      </w:r>
      <w:proofErr w:type="gramEnd"/>
      <w:r>
        <w:rPr>
          <w:rFonts w:ascii="Times New Roman" w:hAnsi="Times New Roman" w:cs="Times New Roman"/>
        </w:rPr>
        <w:t xml:space="preserve">  с подпунктом 1 части 1 статьи 21 Устава муниципального образования Побединское сельское поселение</w:t>
      </w:r>
    </w:p>
    <w:p w:rsidR="00193496" w:rsidRDefault="00193496" w:rsidP="00193496">
      <w:pPr>
        <w:shd w:val="clear" w:color="auto" w:fill="FFFFFF"/>
        <w:ind w:left="6" w:right="19"/>
        <w:jc w:val="both"/>
      </w:pPr>
      <w:r>
        <w:rPr>
          <w:color w:val="FF0000"/>
        </w:rPr>
        <w:t xml:space="preserve">            </w:t>
      </w:r>
    </w:p>
    <w:p w:rsidR="00193496" w:rsidRDefault="00193496" w:rsidP="00193496">
      <w:pPr>
        <w:pStyle w:val="a6"/>
        <w:rPr>
          <w:rFonts w:ascii="Times New Roman" w:hAnsi="Times New Roman"/>
          <w:sz w:val="24"/>
          <w:szCs w:val="24"/>
        </w:rPr>
      </w:pPr>
    </w:p>
    <w:p w:rsidR="00193496" w:rsidRDefault="00193496" w:rsidP="00193496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ПОБЕДИНСКОГО СЕЛЬСКОГО ПОСЕЛЕНИЯ 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93496" w:rsidRDefault="00193496" w:rsidP="00193496">
      <w:pPr>
        <w:pStyle w:val="a6"/>
        <w:rPr>
          <w:rFonts w:ascii="Times New Roman" w:hAnsi="Times New Roman"/>
          <w:b/>
          <w:sz w:val="24"/>
          <w:szCs w:val="24"/>
        </w:rPr>
      </w:pPr>
    </w:p>
    <w:p w:rsidR="00193496" w:rsidRDefault="00193496" w:rsidP="00193496">
      <w:pPr>
        <w:pStyle w:val="a7"/>
        <w:numPr>
          <w:ilvl w:val="0"/>
          <w:numId w:val="1"/>
        </w:numPr>
        <w:jc w:val="both"/>
      </w:pPr>
      <w:r>
        <w:t xml:space="preserve">Принять Устав муниципального образования Побединское сельское поселение согласно приложению к </w:t>
      </w:r>
      <w:r w:rsidR="002D5259">
        <w:t>настоящему Р</w:t>
      </w:r>
      <w:r>
        <w:t>ешению;</w:t>
      </w:r>
    </w:p>
    <w:p w:rsidR="00193496" w:rsidRDefault="00193496" w:rsidP="00193496">
      <w:pPr>
        <w:pStyle w:val="a7"/>
        <w:numPr>
          <w:ilvl w:val="0"/>
          <w:numId w:val="1"/>
        </w:numPr>
        <w:jc w:val="both"/>
      </w:pPr>
      <w:r>
        <w:t>Направить Устав муниципального образования Побединское сельское поселение в течени</w:t>
      </w:r>
      <w:r w:rsidR="002D5259">
        <w:t>е</w:t>
      </w:r>
      <w:r>
        <w:t xml:space="preserve"> 15 дней со дня его принятия на государственную регистрацию в Управление Министерства юстиции Российской Федерации по Томской области;</w:t>
      </w:r>
    </w:p>
    <w:p w:rsidR="00193496" w:rsidRDefault="00193496" w:rsidP="00193496">
      <w:pPr>
        <w:pStyle w:val="a7"/>
        <w:numPr>
          <w:ilvl w:val="0"/>
          <w:numId w:val="1"/>
        </w:numPr>
        <w:jc w:val="both"/>
      </w:pPr>
      <w:r>
        <w:t>Устав муниципального образования Побединское сельское поселение подлежит официальному обнародованию посредством его размещения на общественных местах, определенных Уставом муниципального образования Побединское сельское поселение.</w:t>
      </w:r>
    </w:p>
    <w:p w:rsidR="0084615B" w:rsidRPr="00CB6251" w:rsidRDefault="0084615B" w:rsidP="0084615B">
      <w:pPr>
        <w:pStyle w:val="a7"/>
        <w:numPr>
          <w:ilvl w:val="0"/>
          <w:numId w:val="1"/>
        </w:numPr>
        <w:jc w:val="both"/>
      </w:pPr>
      <w:r w:rsidRPr="00CB6251">
        <w:t>Со дня вступления в силу настоящего Устава признать утратившими силу:</w:t>
      </w:r>
    </w:p>
    <w:p w:rsidR="0084615B" w:rsidRPr="00803EBD" w:rsidRDefault="0084615B" w:rsidP="0084615B">
      <w:pPr>
        <w:pStyle w:val="21"/>
        <w:ind w:left="1773" w:firstLine="0"/>
        <w:rPr>
          <w:sz w:val="24"/>
          <w:szCs w:val="24"/>
        </w:rPr>
      </w:pPr>
      <w:r w:rsidRPr="00620D30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решение Совета Побединского сельского поселения от 23.07.2015 № 99 </w:t>
      </w:r>
      <w:r w:rsidRPr="00803EBD">
        <w:rPr>
          <w:sz w:val="24"/>
          <w:szCs w:val="24"/>
        </w:rPr>
        <w:t>«О принятии Устава муниципального образования Побединское сельское;</w:t>
      </w:r>
    </w:p>
    <w:p w:rsidR="0084615B" w:rsidRPr="00620D30" w:rsidRDefault="0084615B" w:rsidP="0084615B">
      <w:pPr>
        <w:pStyle w:val="11"/>
        <w:spacing w:line="240" w:lineRule="auto"/>
        <w:ind w:left="1773" w:firstLine="0"/>
        <w:rPr>
          <w:sz w:val="24"/>
          <w:szCs w:val="24"/>
        </w:rPr>
      </w:pPr>
      <w:r w:rsidRPr="00620D30">
        <w:rPr>
          <w:sz w:val="24"/>
          <w:szCs w:val="24"/>
        </w:rPr>
        <w:t>2) решение Совета Победи</w:t>
      </w:r>
      <w:r>
        <w:rPr>
          <w:sz w:val="24"/>
          <w:szCs w:val="24"/>
        </w:rPr>
        <w:t>нского сельского поселения от 01.06.2016 № 119</w:t>
      </w:r>
      <w:r w:rsidRPr="00620D30">
        <w:rPr>
          <w:sz w:val="24"/>
          <w:szCs w:val="24"/>
        </w:rPr>
        <w:t xml:space="preserve"> «О внесении изменений </w:t>
      </w:r>
      <w:r>
        <w:rPr>
          <w:sz w:val="24"/>
          <w:szCs w:val="24"/>
        </w:rPr>
        <w:t>и дополнений в Устав муниципального образования Побединского сельского поселения»;</w:t>
      </w:r>
    </w:p>
    <w:p w:rsidR="0084615B" w:rsidRDefault="0084615B" w:rsidP="0084615B">
      <w:pPr>
        <w:pStyle w:val="11"/>
        <w:spacing w:line="240" w:lineRule="auto"/>
        <w:ind w:left="1773" w:firstLine="0"/>
        <w:rPr>
          <w:sz w:val="24"/>
          <w:szCs w:val="24"/>
        </w:rPr>
      </w:pPr>
      <w:r w:rsidRPr="00620D30">
        <w:rPr>
          <w:sz w:val="24"/>
          <w:szCs w:val="24"/>
        </w:rPr>
        <w:t>3) решение Совета Победи</w:t>
      </w:r>
      <w:r>
        <w:rPr>
          <w:sz w:val="24"/>
          <w:szCs w:val="24"/>
        </w:rPr>
        <w:t>нского сельского поселения от 13.09.2016 № 128</w:t>
      </w:r>
      <w:r w:rsidRPr="00620D30">
        <w:rPr>
          <w:sz w:val="24"/>
          <w:szCs w:val="24"/>
        </w:rPr>
        <w:t xml:space="preserve"> «О внесении изменений </w:t>
      </w:r>
      <w:r>
        <w:rPr>
          <w:sz w:val="24"/>
          <w:szCs w:val="24"/>
        </w:rPr>
        <w:t xml:space="preserve">в статью 5 </w:t>
      </w:r>
      <w:r w:rsidRPr="00620D30">
        <w:rPr>
          <w:sz w:val="24"/>
          <w:szCs w:val="24"/>
        </w:rPr>
        <w:t xml:space="preserve"> Ус</w:t>
      </w:r>
      <w:r>
        <w:rPr>
          <w:sz w:val="24"/>
          <w:szCs w:val="24"/>
        </w:rPr>
        <w:t>тава муниципального образования Побединское сельское поселение;</w:t>
      </w:r>
    </w:p>
    <w:p w:rsidR="00193496" w:rsidRDefault="00193496" w:rsidP="0084615B">
      <w:pPr>
        <w:pStyle w:val="a7"/>
        <w:ind w:left="1773"/>
        <w:jc w:val="both"/>
      </w:pPr>
    </w:p>
    <w:p w:rsidR="00193496" w:rsidRDefault="00193496" w:rsidP="00193496">
      <w:pPr>
        <w:pStyle w:val="a6"/>
        <w:tabs>
          <w:tab w:val="num" w:pos="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</w:p>
    <w:p w:rsidR="00193496" w:rsidRDefault="00193496" w:rsidP="00193496">
      <w:pPr>
        <w:pStyle w:val="a6"/>
        <w:tabs>
          <w:tab w:val="num" w:pos="0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93496" w:rsidRDefault="00193496" w:rsidP="00193496">
      <w:pPr>
        <w:pStyle w:val="a6"/>
        <w:tabs>
          <w:tab w:val="num" w:pos="0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93496" w:rsidRDefault="00193496" w:rsidP="00193496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</w:t>
      </w:r>
    </w:p>
    <w:p w:rsidR="00193496" w:rsidRDefault="00193496" w:rsidP="00193496">
      <w:r>
        <w:t>Побединского сельского поселения,</w:t>
      </w:r>
    </w:p>
    <w:p w:rsidR="00193496" w:rsidRDefault="00193496" w:rsidP="00193496">
      <w:pPr>
        <w:shd w:val="clear" w:color="auto" w:fill="FFFFFF"/>
        <w:ind w:right="19"/>
      </w:pPr>
      <w:r>
        <w:t xml:space="preserve">Глава Администрации                                                                        Е. В. Гильд                                                                                                   Побединского сельского поселения                                              </w:t>
      </w:r>
    </w:p>
    <w:p w:rsidR="00120A7A" w:rsidRDefault="00120A7A"/>
    <w:sectPr w:rsidR="00120A7A" w:rsidSect="0012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48D" w:rsidRDefault="00CE548D" w:rsidP="0025485D">
      <w:r>
        <w:separator/>
      </w:r>
    </w:p>
  </w:endnote>
  <w:endnote w:type="continuationSeparator" w:id="0">
    <w:p w:rsidR="00CE548D" w:rsidRDefault="00CE548D" w:rsidP="0025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48D" w:rsidRDefault="00CE548D" w:rsidP="0025485D">
      <w:r>
        <w:separator/>
      </w:r>
    </w:p>
  </w:footnote>
  <w:footnote w:type="continuationSeparator" w:id="0">
    <w:p w:rsidR="00CE548D" w:rsidRDefault="00CE548D" w:rsidP="0025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496"/>
    <w:rsid w:val="00066D44"/>
    <w:rsid w:val="00120A7A"/>
    <w:rsid w:val="00193496"/>
    <w:rsid w:val="001E740E"/>
    <w:rsid w:val="00207F6A"/>
    <w:rsid w:val="0025485D"/>
    <w:rsid w:val="002D5259"/>
    <w:rsid w:val="00300E9F"/>
    <w:rsid w:val="004807C9"/>
    <w:rsid w:val="00627DDC"/>
    <w:rsid w:val="007F1A36"/>
    <w:rsid w:val="0084615B"/>
    <w:rsid w:val="009F006F"/>
    <w:rsid w:val="00BA09B4"/>
    <w:rsid w:val="00CE548D"/>
    <w:rsid w:val="00E452A2"/>
    <w:rsid w:val="00F21D93"/>
    <w:rsid w:val="00F8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349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193496"/>
    <w:pPr>
      <w:keepNext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4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9349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3">
    <w:name w:val="Hyperlink"/>
    <w:basedOn w:val="a0"/>
    <w:semiHidden/>
    <w:unhideWhenUsed/>
    <w:rsid w:val="00193496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93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193496"/>
    <w:rPr>
      <w:rFonts w:ascii="Courier New" w:eastAsia="Calibri" w:hAnsi="Courier New" w:cs="Courier New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193496"/>
    <w:pPr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193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934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9349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548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4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548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54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4615B"/>
    <w:pPr>
      <w:ind w:firstLine="720"/>
      <w:jc w:val="both"/>
    </w:pPr>
    <w:rPr>
      <w:sz w:val="28"/>
      <w:szCs w:val="20"/>
    </w:rPr>
  </w:style>
  <w:style w:type="paragraph" w:customStyle="1" w:styleId="11">
    <w:name w:val="Текст1"/>
    <w:basedOn w:val="a"/>
    <w:rsid w:val="0084615B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2017-10-03T07:32:00Z</dcterms:created>
  <dcterms:modified xsi:type="dcterms:W3CDTF">2017-11-17T09:46:00Z</dcterms:modified>
</cp:coreProperties>
</file>