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1F" w:rsidRDefault="00EA291F" w:rsidP="00944D92">
      <w:pPr>
        <w:pStyle w:val="1"/>
        <w:rPr>
          <w:bCs w:val="0"/>
          <w:sz w:val="24"/>
        </w:rPr>
      </w:pPr>
    </w:p>
    <w:p w:rsidR="00944D92" w:rsidRPr="00437316" w:rsidRDefault="00944D92" w:rsidP="00944D92">
      <w:pPr>
        <w:pStyle w:val="1"/>
        <w:rPr>
          <w:bCs w:val="0"/>
          <w:sz w:val="24"/>
        </w:rPr>
      </w:pPr>
      <w:r w:rsidRPr="00437316">
        <w:rPr>
          <w:bCs w:val="0"/>
          <w:sz w:val="24"/>
        </w:rPr>
        <w:t>АДМИНИСТРАЦИЯ  ПОБЕДИНСКОГО СЕЛЬСКОГО ПОСЕЛЕНИЯ</w:t>
      </w:r>
    </w:p>
    <w:p w:rsidR="00944D92" w:rsidRPr="00437316" w:rsidRDefault="00944D92" w:rsidP="00944D92">
      <w:pPr>
        <w:jc w:val="center"/>
        <w:rPr>
          <w:b/>
          <w:bCs/>
        </w:rPr>
      </w:pPr>
    </w:p>
    <w:p w:rsidR="00944D92" w:rsidRPr="00437316" w:rsidRDefault="00944D92" w:rsidP="00944D92">
      <w:pPr>
        <w:jc w:val="center"/>
        <w:rPr>
          <w:b/>
          <w:bCs/>
        </w:rPr>
      </w:pPr>
      <w:r w:rsidRPr="00437316">
        <w:rPr>
          <w:b/>
          <w:bCs/>
        </w:rPr>
        <w:t>ШЕГАРСКОГО РАЙОНА   ТОМСКОЙ ОБЛАСТИ</w:t>
      </w:r>
    </w:p>
    <w:p w:rsidR="00944D92" w:rsidRPr="00437316" w:rsidRDefault="00944D92" w:rsidP="00944D92">
      <w:pPr>
        <w:jc w:val="center"/>
        <w:rPr>
          <w:b/>
          <w:bCs/>
        </w:rPr>
      </w:pPr>
    </w:p>
    <w:p w:rsidR="00944D92" w:rsidRPr="00437316" w:rsidRDefault="00944D92" w:rsidP="00944D92">
      <w:pPr>
        <w:pStyle w:val="2"/>
      </w:pPr>
      <w:r w:rsidRPr="00437316">
        <w:t>ПОСТАНОВЛЕНИЕ</w:t>
      </w:r>
    </w:p>
    <w:p w:rsidR="00944D92" w:rsidRPr="00437316" w:rsidRDefault="00944D92" w:rsidP="00944D92"/>
    <w:p w:rsidR="00944D92" w:rsidRPr="00437316" w:rsidRDefault="00944D92" w:rsidP="00944D92">
      <w:pPr>
        <w:jc w:val="both"/>
        <w:rPr>
          <w:sz w:val="22"/>
          <w:szCs w:val="22"/>
        </w:rPr>
      </w:pPr>
    </w:p>
    <w:p w:rsidR="00944D92" w:rsidRPr="00437316" w:rsidRDefault="00557BC2" w:rsidP="00C41F91">
      <w:pPr>
        <w:jc w:val="both"/>
      </w:pPr>
      <w:r>
        <w:t>«</w:t>
      </w:r>
      <w:r w:rsidR="009A6F82">
        <w:t>16</w:t>
      </w:r>
      <w:r>
        <w:t xml:space="preserve">» </w:t>
      </w:r>
      <w:r w:rsidR="007E4D1E">
        <w:t>апреля</w:t>
      </w:r>
      <w:r w:rsidR="00437316">
        <w:t xml:space="preserve"> </w:t>
      </w:r>
      <w:r w:rsidR="005F3866">
        <w:t>202</w:t>
      </w:r>
      <w:r w:rsidR="00384CCA">
        <w:t>5</w:t>
      </w:r>
      <w:r w:rsidR="00EF2D2D" w:rsidRPr="00437316">
        <w:t>г.</w:t>
      </w:r>
      <w:r w:rsidR="00944D92" w:rsidRPr="00437316">
        <w:t xml:space="preserve">            </w:t>
      </w:r>
      <w:r w:rsidR="00437316">
        <w:t xml:space="preserve">                     </w:t>
      </w:r>
      <w:r w:rsidR="00944D92" w:rsidRPr="00437316">
        <w:t xml:space="preserve">      </w:t>
      </w:r>
      <w:r w:rsidR="002A7747" w:rsidRPr="00437316">
        <w:t xml:space="preserve">                                </w:t>
      </w:r>
      <w:r w:rsidR="00A26A30">
        <w:t xml:space="preserve">              </w:t>
      </w:r>
      <w:r w:rsidR="00437316">
        <w:t xml:space="preserve">                     </w:t>
      </w:r>
      <w:r w:rsidR="00944D92" w:rsidRPr="00C41F91">
        <w:t>№</w:t>
      </w:r>
      <w:r w:rsidR="009A6F82">
        <w:t>68а</w:t>
      </w:r>
    </w:p>
    <w:p w:rsidR="00944D92" w:rsidRPr="00437316" w:rsidRDefault="00944D92" w:rsidP="00944D92">
      <w:pPr>
        <w:ind w:left="360"/>
        <w:jc w:val="both"/>
      </w:pPr>
      <w:r w:rsidRPr="00437316">
        <w:t xml:space="preserve">   </w:t>
      </w:r>
    </w:p>
    <w:p w:rsidR="000022D2" w:rsidRPr="000022D2" w:rsidRDefault="00944D92" w:rsidP="000022D2">
      <w:pPr>
        <w:pStyle w:val="ad"/>
        <w:rPr>
          <w:rFonts w:ascii="Times New Roman" w:hAnsi="Times New Roman" w:cs="Times New Roman"/>
          <w:sz w:val="24"/>
          <w:szCs w:val="24"/>
        </w:rPr>
      </w:pPr>
      <w:r w:rsidRPr="000022D2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r w:rsidR="000022D2" w:rsidRPr="000022D2">
        <w:rPr>
          <w:rFonts w:ascii="Times New Roman" w:hAnsi="Times New Roman" w:cs="Times New Roman"/>
          <w:sz w:val="24"/>
          <w:szCs w:val="24"/>
        </w:rPr>
        <w:t>Побединского сельского поселения</w:t>
      </w:r>
    </w:p>
    <w:p w:rsidR="00944D92" w:rsidRPr="00437316" w:rsidRDefault="000022D2" w:rsidP="000022D2">
      <w:proofErr w:type="spellStart"/>
      <w:r w:rsidRPr="000022D2">
        <w:t>Шегарского</w:t>
      </w:r>
      <w:proofErr w:type="spellEnd"/>
      <w:r w:rsidRPr="000022D2">
        <w:t xml:space="preserve"> района Томской области</w:t>
      </w:r>
      <w:r w:rsidR="006F1380" w:rsidRPr="00437316">
        <w:t xml:space="preserve"> </w:t>
      </w:r>
      <w:r w:rsidR="00944D92" w:rsidRPr="00437316">
        <w:t xml:space="preserve">за </w:t>
      </w:r>
      <w:r w:rsidR="00DB48B5" w:rsidRPr="00437316">
        <w:t>1</w:t>
      </w:r>
      <w:r w:rsidR="002A7747" w:rsidRPr="00437316">
        <w:t xml:space="preserve"> </w:t>
      </w:r>
      <w:r w:rsidR="00557BC2">
        <w:t>кв</w:t>
      </w:r>
      <w:r w:rsidR="00296EE0">
        <w:t>а</w:t>
      </w:r>
      <w:r w:rsidR="00557BC2">
        <w:t xml:space="preserve">ртал </w:t>
      </w:r>
      <w:r w:rsidR="00DB48B5" w:rsidRPr="00437316">
        <w:t xml:space="preserve"> </w:t>
      </w:r>
      <w:r w:rsidR="005F3866">
        <w:t>202</w:t>
      </w:r>
      <w:r w:rsidR="007E4D1E">
        <w:t>5</w:t>
      </w:r>
      <w:r w:rsidR="00557BC2">
        <w:t xml:space="preserve"> </w:t>
      </w:r>
      <w:r w:rsidR="00944D92" w:rsidRPr="00437316">
        <w:t>года</w:t>
      </w:r>
    </w:p>
    <w:p w:rsidR="00944D92" w:rsidRPr="00437316" w:rsidRDefault="00944D92" w:rsidP="00944D92">
      <w:pPr>
        <w:tabs>
          <w:tab w:val="left" w:pos="3825"/>
        </w:tabs>
      </w:pPr>
      <w:r w:rsidRPr="00437316">
        <w:tab/>
      </w:r>
    </w:p>
    <w:p w:rsidR="00944D92" w:rsidRPr="00437316" w:rsidRDefault="00944D92" w:rsidP="00944D92">
      <w:pPr>
        <w:tabs>
          <w:tab w:val="left" w:pos="3825"/>
        </w:tabs>
      </w:pPr>
    </w:p>
    <w:p w:rsidR="00944D92" w:rsidRPr="00437316" w:rsidRDefault="00944D92" w:rsidP="00944D92">
      <w:pPr>
        <w:tabs>
          <w:tab w:val="left" w:pos="2640"/>
        </w:tabs>
      </w:pPr>
      <w:r w:rsidRPr="00437316">
        <w:t xml:space="preserve">                В соответствии</w:t>
      </w:r>
      <w:r w:rsidR="0079244B">
        <w:t xml:space="preserve"> </w:t>
      </w:r>
      <w:r w:rsidRPr="00437316">
        <w:t xml:space="preserve">  со ст.264</w:t>
      </w:r>
      <w:r w:rsidRPr="00437316">
        <w:rPr>
          <w:vertAlign w:val="superscript"/>
        </w:rPr>
        <w:t xml:space="preserve">2 </w:t>
      </w:r>
      <w:r w:rsidRPr="00437316">
        <w:t xml:space="preserve"> Бюджетного  кодекса  Российской Федерации</w:t>
      </w:r>
    </w:p>
    <w:p w:rsidR="00944D92" w:rsidRPr="00437316" w:rsidRDefault="00944D92" w:rsidP="00944D92">
      <w:pPr>
        <w:tabs>
          <w:tab w:val="left" w:pos="2640"/>
        </w:tabs>
      </w:pPr>
    </w:p>
    <w:p w:rsidR="00944D92" w:rsidRPr="00437316" w:rsidRDefault="00944D92" w:rsidP="00944D92">
      <w:pPr>
        <w:tabs>
          <w:tab w:val="left" w:pos="2640"/>
        </w:tabs>
      </w:pPr>
    </w:p>
    <w:p w:rsidR="00944D92" w:rsidRPr="00437316" w:rsidRDefault="00944D92" w:rsidP="00166C16">
      <w:pPr>
        <w:jc w:val="center"/>
      </w:pPr>
      <w:r w:rsidRPr="00437316">
        <w:t>ПОСТАНОВЛЯЮ:</w:t>
      </w:r>
    </w:p>
    <w:p w:rsidR="00944D92" w:rsidRPr="00437316" w:rsidRDefault="00944D92" w:rsidP="00944D92">
      <w:pPr>
        <w:tabs>
          <w:tab w:val="left" w:pos="2640"/>
        </w:tabs>
      </w:pPr>
    </w:p>
    <w:p w:rsidR="00944D92" w:rsidRPr="00437316" w:rsidRDefault="00944D92" w:rsidP="002F6E93">
      <w:pPr>
        <w:tabs>
          <w:tab w:val="left" w:pos="2640"/>
        </w:tabs>
        <w:ind w:firstLine="709"/>
      </w:pPr>
    </w:p>
    <w:p w:rsidR="00944D92" w:rsidRPr="000022D2" w:rsidRDefault="00944D92" w:rsidP="000022D2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2D2">
        <w:rPr>
          <w:rFonts w:ascii="Times New Roman" w:hAnsi="Times New Roman" w:cs="Times New Roman"/>
          <w:sz w:val="24"/>
          <w:szCs w:val="24"/>
        </w:rPr>
        <w:t xml:space="preserve">1.Утвердить отчет об исполнении бюджета </w:t>
      </w:r>
      <w:r w:rsidR="000022D2" w:rsidRPr="000022D2">
        <w:rPr>
          <w:rFonts w:ascii="Times New Roman" w:hAnsi="Times New Roman" w:cs="Times New Roman"/>
          <w:sz w:val="24"/>
          <w:szCs w:val="24"/>
        </w:rPr>
        <w:t xml:space="preserve">Побединского сельского поселения </w:t>
      </w:r>
      <w:proofErr w:type="spellStart"/>
      <w:r w:rsidR="000022D2" w:rsidRPr="000022D2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0022D2" w:rsidRPr="000022D2">
        <w:rPr>
          <w:rFonts w:ascii="Times New Roman" w:hAnsi="Times New Roman" w:cs="Times New Roman"/>
          <w:sz w:val="24"/>
          <w:szCs w:val="24"/>
        </w:rPr>
        <w:t xml:space="preserve"> района Томской области </w:t>
      </w:r>
      <w:r w:rsidR="00DB48B5" w:rsidRPr="000022D2">
        <w:rPr>
          <w:rFonts w:ascii="Times New Roman" w:hAnsi="Times New Roman" w:cs="Times New Roman"/>
          <w:sz w:val="24"/>
          <w:szCs w:val="24"/>
        </w:rPr>
        <w:t xml:space="preserve">за 1 </w:t>
      </w:r>
      <w:r w:rsidR="00557BC2" w:rsidRPr="000022D2">
        <w:rPr>
          <w:rFonts w:ascii="Times New Roman" w:hAnsi="Times New Roman" w:cs="Times New Roman"/>
          <w:sz w:val="24"/>
          <w:szCs w:val="24"/>
        </w:rPr>
        <w:t>квартал</w:t>
      </w:r>
      <w:r w:rsidR="005F3866" w:rsidRPr="000022D2">
        <w:rPr>
          <w:rFonts w:ascii="Times New Roman" w:hAnsi="Times New Roman" w:cs="Times New Roman"/>
          <w:sz w:val="24"/>
          <w:szCs w:val="24"/>
        </w:rPr>
        <w:t xml:space="preserve"> 202</w:t>
      </w:r>
      <w:r w:rsidR="009A6F82">
        <w:rPr>
          <w:rFonts w:ascii="Times New Roman" w:hAnsi="Times New Roman" w:cs="Times New Roman"/>
          <w:sz w:val="24"/>
          <w:szCs w:val="24"/>
        </w:rPr>
        <w:t>5</w:t>
      </w:r>
      <w:r w:rsidR="00B5153B" w:rsidRPr="000022D2">
        <w:rPr>
          <w:rFonts w:ascii="Times New Roman" w:hAnsi="Times New Roman" w:cs="Times New Roman"/>
          <w:sz w:val="24"/>
          <w:szCs w:val="24"/>
        </w:rPr>
        <w:t xml:space="preserve"> года по доходам в сумме </w:t>
      </w:r>
      <w:r w:rsidR="004A0881">
        <w:rPr>
          <w:rFonts w:ascii="Times New Roman" w:hAnsi="Times New Roman" w:cs="Times New Roman"/>
          <w:bCs/>
          <w:color w:val="000000"/>
          <w:sz w:val="24"/>
          <w:szCs w:val="24"/>
        </w:rPr>
        <w:t>2206,4</w:t>
      </w:r>
      <w:r w:rsidR="005F3866" w:rsidRPr="000022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022D2">
        <w:rPr>
          <w:rFonts w:ascii="Times New Roman" w:hAnsi="Times New Roman" w:cs="Times New Roman"/>
          <w:sz w:val="24"/>
          <w:szCs w:val="24"/>
        </w:rPr>
        <w:t>тысяч рублей, согласно Приложению  1 к настоящему решению.</w:t>
      </w:r>
    </w:p>
    <w:p w:rsidR="006E6F71" w:rsidRPr="00437316" w:rsidRDefault="00944D92" w:rsidP="000022D2">
      <w:pPr>
        <w:pStyle w:val="a4"/>
        <w:spacing w:after="0"/>
        <w:ind w:firstLine="709"/>
        <w:jc w:val="both"/>
      </w:pPr>
      <w:r w:rsidRPr="000022D2">
        <w:t xml:space="preserve">2.Утвердить отчет об исполнении бюджета </w:t>
      </w:r>
      <w:r w:rsidR="000022D2" w:rsidRPr="000022D2">
        <w:t xml:space="preserve">Побединского сельского поселения </w:t>
      </w:r>
      <w:proofErr w:type="spellStart"/>
      <w:r w:rsidR="000022D2" w:rsidRPr="000022D2">
        <w:t>Шегарского</w:t>
      </w:r>
      <w:proofErr w:type="spellEnd"/>
      <w:r w:rsidR="000022D2" w:rsidRPr="000022D2">
        <w:t xml:space="preserve"> района Томской области </w:t>
      </w:r>
      <w:r w:rsidR="006F1380" w:rsidRPr="00437316">
        <w:t xml:space="preserve">е </w:t>
      </w:r>
      <w:r w:rsidRPr="00437316">
        <w:t xml:space="preserve">за </w:t>
      </w:r>
      <w:r w:rsidR="00DB48B5" w:rsidRPr="00437316">
        <w:t xml:space="preserve">1 </w:t>
      </w:r>
      <w:r w:rsidR="00BF0A5C">
        <w:t>квартал</w:t>
      </w:r>
      <w:r w:rsidR="009C5095">
        <w:t xml:space="preserve"> 202</w:t>
      </w:r>
      <w:r w:rsidR="009A6F82">
        <w:t>5</w:t>
      </w:r>
      <w:r w:rsidRPr="00437316">
        <w:t xml:space="preserve"> года по подразделам целевым статьям и видам расходов функциональной классификации расходов в сумме</w:t>
      </w:r>
      <w:r w:rsidR="00567212">
        <w:t xml:space="preserve"> </w:t>
      </w:r>
      <w:r w:rsidR="004A0881">
        <w:t xml:space="preserve">1999,0 </w:t>
      </w:r>
      <w:r w:rsidR="00BF0A5C">
        <w:t xml:space="preserve">тысяч рублей согласно </w:t>
      </w:r>
      <w:r w:rsidRPr="00437316">
        <w:t>Приложению  2 к настоящему решению.</w:t>
      </w:r>
    </w:p>
    <w:p w:rsidR="006E6F71" w:rsidRPr="00437316" w:rsidRDefault="006E6F71" w:rsidP="002F6E93">
      <w:pPr>
        <w:pStyle w:val="a4"/>
        <w:spacing w:after="0"/>
        <w:ind w:firstLine="709"/>
        <w:jc w:val="both"/>
      </w:pPr>
      <w:r w:rsidRPr="00437316">
        <w:t>3.</w:t>
      </w:r>
      <w:r w:rsidR="002A7747" w:rsidRPr="00437316">
        <w:t xml:space="preserve"> </w:t>
      </w:r>
      <w:r w:rsidRPr="00437316">
        <w:t xml:space="preserve"> </w:t>
      </w:r>
      <w:proofErr w:type="spellStart"/>
      <w:r w:rsidR="004A0881">
        <w:t>Профицит</w:t>
      </w:r>
      <w:proofErr w:type="spellEnd"/>
      <w:r w:rsidRPr="00437316">
        <w:t xml:space="preserve"> бюджета составляет </w:t>
      </w:r>
      <w:r w:rsidR="004A0881">
        <w:t>207,4</w:t>
      </w:r>
      <w:r w:rsidR="00C050BE">
        <w:t xml:space="preserve"> </w:t>
      </w:r>
      <w:r w:rsidRPr="00437316">
        <w:t>тысяч  рублей.</w:t>
      </w:r>
    </w:p>
    <w:p w:rsidR="00944D92" w:rsidRPr="00437316" w:rsidRDefault="002F6E93" w:rsidP="002F6E93">
      <w:pPr>
        <w:ind w:firstLine="709"/>
      </w:pPr>
      <w:r w:rsidRPr="00437316">
        <w:t>4</w:t>
      </w:r>
      <w:r w:rsidR="006E6F71" w:rsidRPr="00437316">
        <w:t>.</w:t>
      </w:r>
      <w:r w:rsidR="002A7747" w:rsidRPr="00437316">
        <w:t xml:space="preserve"> </w:t>
      </w:r>
      <w:r w:rsidR="006E6F71" w:rsidRPr="00437316">
        <w:t xml:space="preserve"> </w:t>
      </w:r>
      <w:r w:rsidR="0061130C" w:rsidRPr="00437316">
        <w:t xml:space="preserve">Постановление вступает в силу со дня </w:t>
      </w:r>
      <w:r w:rsidR="00182DBE" w:rsidRPr="00437316">
        <w:t>его официального обнародования.</w:t>
      </w:r>
    </w:p>
    <w:p w:rsidR="00944D92" w:rsidRPr="00437316" w:rsidRDefault="002F6E93" w:rsidP="002F6E93">
      <w:pPr>
        <w:ind w:firstLine="709"/>
        <w:jc w:val="both"/>
      </w:pPr>
      <w:r w:rsidRPr="00437316">
        <w:t>5</w:t>
      </w:r>
      <w:r w:rsidR="006E6F71" w:rsidRPr="00437316">
        <w:t xml:space="preserve">. </w:t>
      </w:r>
      <w:r w:rsidR="00944D92" w:rsidRPr="00437316">
        <w:t>Насто</w:t>
      </w:r>
      <w:r w:rsidR="00DB48B5" w:rsidRPr="00437316">
        <w:t xml:space="preserve">ящее постановление обнародовать и разместить на официальном сайте администрации муниципального образования </w:t>
      </w:r>
      <w:proofErr w:type="spellStart"/>
      <w:r w:rsidR="00DB48B5" w:rsidRPr="00437316">
        <w:t>Побединское</w:t>
      </w:r>
      <w:proofErr w:type="spellEnd"/>
      <w:r w:rsidR="00DB48B5" w:rsidRPr="00437316">
        <w:t xml:space="preserve"> сельское поселение </w:t>
      </w:r>
      <w:hyperlink r:id="rId6" w:history="1">
        <w:r w:rsidR="00C050BE" w:rsidRPr="00CA785D">
          <w:rPr>
            <w:rStyle w:val="ac"/>
          </w:rPr>
          <w:t>www.pobedasp.ru</w:t>
        </w:r>
      </w:hyperlink>
      <w:r w:rsidR="00DB48B5" w:rsidRPr="00437316">
        <w:rPr>
          <w:color w:val="000000"/>
        </w:rPr>
        <w:t>.</w:t>
      </w:r>
      <w:r w:rsidR="00DB48B5" w:rsidRPr="00437316">
        <w:t> </w:t>
      </w:r>
    </w:p>
    <w:p w:rsidR="00944D92" w:rsidRPr="00437316" w:rsidRDefault="002F6E93" w:rsidP="002F6E93">
      <w:pPr>
        <w:ind w:firstLine="709"/>
        <w:jc w:val="both"/>
      </w:pPr>
      <w:r w:rsidRPr="00437316">
        <w:t>6</w:t>
      </w:r>
      <w:r w:rsidR="007401B7" w:rsidRPr="00437316">
        <w:t xml:space="preserve">. </w:t>
      </w:r>
      <w:proofErr w:type="gramStart"/>
      <w:r w:rsidR="007401B7" w:rsidRPr="00437316">
        <w:t xml:space="preserve">Контроль </w:t>
      </w:r>
      <w:r w:rsidR="00944D92" w:rsidRPr="00437316">
        <w:t>за</w:t>
      </w:r>
      <w:proofErr w:type="gramEnd"/>
      <w:r w:rsidR="00944D92" w:rsidRPr="00437316">
        <w:t xml:space="preserve"> исполнением настоящего постановления возложить на </w:t>
      </w:r>
      <w:r w:rsidR="00465B7E" w:rsidRPr="00437316">
        <w:t xml:space="preserve">главного </w:t>
      </w:r>
      <w:r w:rsidR="00944D92" w:rsidRPr="00437316">
        <w:t>специалиста по обслуживанию и управлению</w:t>
      </w:r>
      <w:r w:rsidR="00EF2D2D" w:rsidRPr="00437316">
        <w:t xml:space="preserve"> средствами местного  бюджета</w:t>
      </w:r>
      <w:r w:rsidR="00944D92" w:rsidRPr="00437316">
        <w:t>.</w:t>
      </w:r>
    </w:p>
    <w:p w:rsidR="00944D92" w:rsidRPr="00437316" w:rsidRDefault="00944D92" w:rsidP="00944D92"/>
    <w:p w:rsidR="00944D92" w:rsidRPr="00437316" w:rsidRDefault="00944D92" w:rsidP="00944D92">
      <w:pPr>
        <w:ind w:left="1080"/>
        <w:jc w:val="both"/>
      </w:pPr>
    </w:p>
    <w:p w:rsidR="00944D92" w:rsidRPr="00437316" w:rsidRDefault="00944D92" w:rsidP="00944D92">
      <w:pPr>
        <w:ind w:left="540"/>
        <w:jc w:val="both"/>
      </w:pPr>
    </w:p>
    <w:p w:rsidR="00944D92" w:rsidRPr="00437316" w:rsidRDefault="00944D92" w:rsidP="00944D92">
      <w:pPr>
        <w:pStyle w:val="a6"/>
      </w:pPr>
      <w:r w:rsidRPr="00437316">
        <w:tab/>
      </w:r>
    </w:p>
    <w:p w:rsidR="00944D92" w:rsidRPr="00437316" w:rsidRDefault="00944D92" w:rsidP="00944D92">
      <w:pPr>
        <w:jc w:val="both"/>
      </w:pPr>
    </w:p>
    <w:p w:rsidR="00944D92" w:rsidRPr="00437316" w:rsidRDefault="00944D92" w:rsidP="00944D92">
      <w:pPr>
        <w:jc w:val="both"/>
      </w:pPr>
      <w:r w:rsidRPr="00437316">
        <w:t>Глав</w:t>
      </w:r>
      <w:r w:rsidR="00951A5F">
        <w:t>а</w:t>
      </w:r>
      <w:r w:rsidR="00035404">
        <w:t xml:space="preserve"> </w:t>
      </w:r>
      <w:r w:rsidRPr="00437316">
        <w:t xml:space="preserve">Побединского сельского поселения                                                        </w:t>
      </w:r>
      <w:r w:rsidR="00951A5F">
        <w:t>В</w:t>
      </w:r>
      <w:r w:rsidR="00C050BE">
        <w:t>.</w:t>
      </w:r>
      <w:r w:rsidR="00951A5F">
        <w:t>П</w:t>
      </w:r>
      <w:r w:rsidR="00C050BE">
        <w:t xml:space="preserve">. </w:t>
      </w:r>
      <w:r w:rsidR="00951A5F">
        <w:t>Селиванов</w:t>
      </w:r>
    </w:p>
    <w:p w:rsidR="00944D92" w:rsidRPr="00437316" w:rsidRDefault="00944D92" w:rsidP="00944D92">
      <w:pPr>
        <w:jc w:val="both"/>
        <w:rPr>
          <w:sz w:val="22"/>
          <w:szCs w:val="22"/>
        </w:rPr>
      </w:pPr>
    </w:p>
    <w:p w:rsidR="006E6F71" w:rsidRPr="00437316" w:rsidRDefault="006E6F71" w:rsidP="006E6F71">
      <w:pPr>
        <w:tabs>
          <w:tab w:val="left" w:pos="720"/>
        </w:tabs>
        <w:spacing w:line="360" w:lineRule="auto"/>
        <w:rPr>
          <w:sz w:val="22"/>
          <w:szCs w:val="22"/>
        </w:rPr>
      </w:pPr>
    </w:p>
    <w:p w:rsidR="0065377F" w:rsidRPr="00437316" w:rsidRDefault="0065377F" w:rsidP="006E6F71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2F6E93" w:rsidRPr="00437316" w:rsidRDefault="002F6E93" w:rsidP="006E6F71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2F6E93" w:rsidRDefault="002F6E93" w:rsidP="006E6F71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0554D6" w:rsidRDefault="000554D6" w:rsidP="006E6F71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9736E6" w:rsidRPr="002F6E93" w:rsidRDefault="009736E6" w:rsidP="006E6F71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350A20" w:rsidRDefault="00350A20" w:rsidP="006E6F71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C41F91" w:rsidRDefault="00C41F91" w:rsidP="006E6F71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9C5095" w:rsidRPr="002F6E93" w:rsidRDefault="009C5095" w:rsidP="006E6F71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2F6E93" w:rsidRPr="002F6E93" w:rsidRDefault="002F6E93" w:rsidP="006E6F71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944D92" w:rsidRPr="00C72CF8" w:rsidRDefault="00944D92" w:rsidP="00182DBE">
      <w:pPr>
        <w:tabs>
          <w:tab w:val="left" w:pos="720"/>
        </w:tabs>
        <w:ind w:left="6300"/>
        <w:jc w:val="right"/>
      </w:pPr>
      <w:r w:rsidRPr="00C72CF8">
        <w:lastRenderedPageBreak/>
        <w:t xml:space="preserve">Приложение 1 </w:t>
      </w:r>
    </w:p>
    <w:p w:rsidR="00944D92" w:rsidRPr="00C72CF8" w:rsidRDefault="00944D92" w:rsidP="00182DBE">
      <w:pPr>
        <w:tabs>
          <w:tab w:val="left" w:pos="720"/>
        </w:tabs>
        <w:ind w:left="360"/>
        <w:jc w:val="right"/>
      </w:pPr>
      <w:r w:rsidRPr="00C72CF8">
        <w:t xml:space="preserve">к постановлению </w:t>
      </w:r>
    </w:p>
    <w:p w:rsidR="00944D92" w:rsidRPr="00C72CF8" w:rsidRDefault="00944D92" w:rsidP="00182DBE">
      <w:pPr>
        <w:tabs>
          <w:tab w:val="left" w:pos="720"/>
        </w:tabs>
        <w:ind w:left="360"/>
        <w:jc w:val="right"/>
      </w:pPr>
      <w:r w:rsidRPr="00C72CF8">
        <w:t>Администрации Побединского</w:t>
      </w:r>
    </w:p>
    <w:p w:rsidR="00944D92" w:rsidRPr="00C72CF8" w:rsidRDefault="00944D92" w:rsidP="00182DBE">
      <w:pPr>
        <w:tabs>
          <w:tab w:val="left" w:pos="720"/>
        </w:tabs>
        <w:ind w:left="360"/>
        <w:jc w:val="right"/>
      </w:pPr>
      <w:r w:rsidRPr="00C72CF8">
        <w:t>сельского поселения</w:t>
      </w:r>
    </w:p>
    <w:p w:rsidR="00944D92" w:rsidRPr="00C72CF8" w:rsidRDefault="00944D92" w:rsidP="00182DBE">
      <w:pPr>
        <w:tabs>
          <w:tab w:val="left" w:pos="720"/>
        </w:tabs>
        <w:ind w:left="360"/>
        <w:jc w:val="right"/>
      </w:pPr>
      <w:r w:rsidRPr="00C72CF8">
        <w:t xml:space="preserve">от </w:t>
      </w:r>
      <w:r w:rsidR="009736E6">
        <w:t>«</w:t>
      </w:r>
      <w:r w:rsidR="00951A5F">
        <w:t>16</w:t>
      </w:r>
      <w:r w:rsidR="009736E6">
        <w:t xml:space="preserve">» </w:t>
      </w:r>
      <w:r w:rsidR="00951A5F">
        <w:t xml:space="preserve">апреля </w:t>
      </w:r>
      <w:r w:rsidR="006F011E" w:rsidRPr="00C72CF8">
        <w:t>202</w:t>
      </w:r>
      <w:r w:rsidR="00951A5F">
        <w:t>5</w:t>
      </w:r>
      <w:r w:rsidR="008E7D7D" w:rsidRPr="00C72CF8">
        <w:t xml:space="preserve"> </w:t>
      </w:r>
      <w:r w:rsidR="00182DBE" w:rsidRPr="00C72CF8">
        <w:t>№</w:t>
      </w:r>
      <w:r w:rsidR="00FF3B6F" w:rsidRPr="00C72CF8">
        <w:t xml:space="preserve"> </w:t>
      </w:r>
      <w:r w:rsidR="00951A5F">
        <w:t>68а</w:t>
      </w:r>
    </w:p>
    <w:p w:rsidR="00194087" w:rsidRPr="00C72CF8" w:rsidRDefault="00194087" w:rsidP="00944D92">
      <w:pPr>
        <w:tabs>
          <w:tab w:val="left" w:pos="720"/>
        </w:tabs>
        <w:spacing w:line="360" w:lineRule="auto"/>
        <w:ind w:firstLine="708"/>
        <w:jc w:val="center"/>
        <w:rPr>
          <w:b/>
        </w:rPr>
      </w:pPr>
    </w:p>
    <w:p w:rsidR="00944D92" w:rsidRPr="00C72CF8" w:rsidRDefault="00944D92" w:rsidP="002A7747">
      <w:pPr>
        <w:tabs>
          <w:tab w:val="left" w:pos="720"/>
        </w:tabs>
        <w:jc w:val="center"/>
        <w:rPr>
          <w:b/>
        </w:rPr>
      </w:pPr>
      <w:r w:rsidRPr="00C72CF8">
        <w:rPr>
          <w:b/>
        </w:rPr>
        <w:t>Доходы</w:t>
      </w:r>
    </w:p>
    <w:p w:rsidR="009736E6" w:rsidRPr="009736E6" w:rsidRDefault="00944D92" w:rsidP="009736E6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6E6">
        <w:rPr>
          <w:rFonts w:ascii="Times New Roman" w:hAnsi="Times New Roman" w:cs="Times New Roman"/>
          <w:b/>
        </w:rPr>
        <w:t xml:space="preserve">бюджета </w:t>
      </w:r>
      <w:r w:rsidR="009736E6" w:rsidRPr="009736E6">
        <w:rPr>
          <w:rFonts w:ascii="Times New Roman" w:hAnsi="Times New Roman" w:cs="Times New Roman"/>
          <w:b/>
          <w:sz w:val="24"/>
          <w:szCs w:val="24"/>
        </w:rPr>
        <w:t>Побединского сельского поселения</w:t>
      </w:r>
    </w:p>
    <w:p w:rsidR="00944D92" w:rsidRPr="009736E6" w:rsidRDefault="009736E6" w:rsidP="009736E6">
      <w:pPr>
        <w:jc w:val="center"/>
        <w:rPr>
          <w:b/>
          <w:bCs/>
        </w:rPr>
      </w:pPr>
      <w:proofErr w:type="spellStart"/>
      <w:r w:rsidRPr="009736E6">
        <w:rPr>
          <w:b/>
        </w:rPr>
        <w:t>Шегарского</w:t>
      </w:r>
      <w:proofErr w:type="spellEnd"/>
      <w:r w:rsidRPr="009736E6">
        <w:rPr>
          <w:b/>
        </w:rPr>
        <w:t xml:space="preserve"> района Томской области </w:t>
      </w:r>
      <w:r w:rsidR="00944D92" w:rsidRPr="009736E6">
        <w:rPr>
          <w:b/>
        </w:rPr>
        <w:t xml:space="preserve">за </w:t>
      </w:r>
      <w:r w:rsidR="006E6F71" w:rsidRPr="009736E6">
        <w:rPr>
          <w:b/>
        </w:rPr>
        <w:t xml:space="preserve">1 </w:t>
      </w:r>
      <w:r w:rsidR="00BF0A5C" w:rsidRPr="009736E6">
        <w:rPr>
          <w:b/>
        </w:rPr>
        <w:t xml:space="preserve">квартал </w:t>
      </w:r>
      <w:r w:rsidR="006F011E" w:rsidRPr="009736E6">
        <w:rPr>
          <w:b/>
        </w:rPr>
        <w:t xml:space="preserve"> 202</w:t>
      </w:r>
      <w:r w:rsidR="009A6F82">
        <w:rPr>
          <w:b/>
        </w:rPr>
        <w:t>5</w:t>
      </w:r>
      <w:r w:rsidR="00944D92" w:rsidRPr="009736E6">
        <w:rPr>
          <w:b/>
        </w:rPr>
        <w:t>г.</w:t>
      </w:r>
    </w:p>
    <w:p w:rsidR="002A7747" w:rsidRPr="009736E6" w:rsidRDefault="002A7747" w:rsidP="009736E6">
      <w:pPr>
        <w:jc w:val="center"/>
        <w:rPr>
          <w:b/>
        </w:rPr>
      </w:pPr>
    </w:p>
    <w:p w:rsidR="00D07B67" w:rsidRDefault="002557A1" w:rsidP="002557A1">
      <w:pPr>
        <w:jc w:val="right"/>
      </w:pPr>
      <w:r w:rsidRPr="00C72CF8">
        <w:t>(тыс. руб.)</w:t>
      </w:r>
    </w:p>
    <w:p w:rsidR="009736E6" w:rsidRDefault="009736E6" w:rsidP="002557A1">
      <w:pPr>
        <w:jc w:val="right"/>
      </w:pPr>
    </w:p>
    <w:p w:rsidR="009736E6" w:rsidRDefault="009736E6" w:rsidP="002557A1">
      <w:pPr>
        <w:jc w:val="right"/>
      </w:pPr>
    </w:p>
    <w:tbl>
      <w:tblPr>
        <w:tblW w:w="10269" w:type="dxa"/>
        <w:tblInd w:w="93" w:type="dxa"/>
        <w:tblLook w:val="04A0"/>
      </w:tblPr>
      <w:tblGrid>
        <w:gridCol w:w="2030"/>
        <w:gridCol w:w="4300"/>
        <w:gridCol w:w="1493"/>
        <w:gridCol w:w="1348"/>
        <w:gridCol w:w="1223"/>
      </w:tblGrid>
      <w:tr w:rsidR="0083587B" w:rsidRPr="0083587B" w:rsidTr="0083587B">
        <w:trPr>
          <w:trHeight w:val="1504"/>
        </w:trPr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7B" w:rsidRPr="00AF5832" w:rsidRDefault="0083587B" w:rsidP="0083587B">
            <w:pPr>
              <w:jc w:val="center"/>
              <w:rPr>
                <w:color w:val="000000" w:themeColor="text1"/>
              </w:rPr>
            </w:pPr>
            <w:r w:rsidRPr="00AF5832">
              <w:rPr>
                <w:color w:val="000000" w:themeColor="text1"/>
              </w:rPr>
              <w:t>Коды бюджетной классификации РФ</w:t>
            </w:r>
          </w:p>
          <w:p w:rsidR="0083587B" w:rsidRPr="00AF5832" w:rsidRDefault="0083587B" w:rsidP="0083587B">
            <w:pPr>
              <w:rPr>
                <w:color w:val="000000" w:themeColor="text1"/>
              </w:rPr>
            </w:pP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center"/>
              <w:rPr>
                <w:color w:val="000000" w:themeColor="text1"/>
              </w:rPr>
            </w:pPr>
            <w:r w:rsidRPr="00AF5832">
              <w:rPr>
                <w:color w:val="000000" w:themeColor="text1"/>
              </w:rPr>
              <w:t>Наименование показателей</w:t>
            </w:r>
          </w:p>
        </w:tc>
        <w:tc>
          <w:tcPr>
            <w:tcW w:w="14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587B" w:rsidRPr="00AF5832" w:rsidRDefault="0083587B" w:rsidP="0083587B">
            <w:pPr>
              <w:rPr>
                <w:color w:val="000000" w:themeColor="text1"/>
              </w:rPr>
            </w:pPr>
            <w:r w:rsidRPr="00AF5832">
              <w:rPr>
                <w:color w:val="000000" w:themeColor="text1"/>
              </w:rPr>
              <w:t>на 2025 год (на текущий финансовый год)</w:t>
            </w:r>
          </w:p>
        </w:tc>
        <w:tc>
          <w:tcPr>
            <w:tcW w:w="12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587B" w:rsidRPr="00AF5832" w:rsidRDefault="0083587B" w:rsidP="0083587B">
            <w:pPr>
              <w:rPr>
                <w:color w:val="000000" w:themeColor="text1"/>
              </w:rPr>
            </w:pPr>
          </w:p>
          <w:p w:rsidR="0083587B" w:rsidRPr="00AF5832" w:rsidRDefault="0083587B" w:rsidP="0083587B">
            <w:pPr>
              <w:rPr>
                <w:color w:val="000000" w:themeColor="text1"/>
              </w:rPr>
            </w:pPr>
          </w:p>
          <w:p w:rsidR="0083587B" w:rsidRPr="00AF5832" w:rsidRDefault="0083587B" w:rsidP="0083587B">
            <w:pPr>
              <w:rPr>
                <w:color w:val="000000" w:themeColor="text1"/>
              </w:rPr>
            </w:pPr>
          </w:p>
          <w:p w:rsidR="0083587B" w:rsidRPr="00AF5832" w:rsidRDefault="0083587B" w:rsidP="0083587B">
            <w:pPr>
              <w:rPr>
                <w:color w:val="000000" w:themeColor="text1"/>
              </w:rPr>
            </w:pPr>
            <w:r w:rsidRPr="00AF5832">
              <w:rPr>
                <w:color w:val="000000" w:themeColor="text1"/>
              </w:rPr>
              <w:t>Исполнено</w:t>
            </w:r>
          </w:p>
        </w:tc>
        <w:tc>
          <w:tcPr>
            <w:tcW w:w="12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587B" w:rsidRPr="00AF5832" w:rsidRDefault="0083587B" w:rsidP="0083587B">
            <w:pPr>
              <w:rPr>
                <w:color w:val="000000" w:themeColor="text1"/>
              </w:rPr>
            </w:pPr>
          </w:p>
          <w:p w:rsidR="0083587B" w:rsidRPr="00AF5832" w:rsidRDefault="0083587B" w:rsidP="0083587B">
            <w:pPr>
              <w:rPr>
                <w:color w:val="000000" w:themeColor="text1"/>
              </w:rPr>
            </w:pPr>
          </w:p>
          <w:p w:rsidR="0083587B" w:rsidRPr="00AF5832" w:rsidRDefault="0083587B" w:rsidP="0083587B">
            <w:pPr>
              <w:rPr>
                <w:color w:val="000000" w:themeColor="text1"/>
              </w:rPr>
            </w:pPr>
          </w:p>
          <w:p w:rsidR="0083587B" w:rsidRPr="00AF5832" w:rsidRDefault="0083587B" w:rsidP="0083587B">
            <w:pPr>
              <w:rPr>
                <w:color w:val="000000" w:themeColor="text1"/>
              </w:rPr>
            </w:pPr>
            <w:r w:rsidRPr="00AF5832">
              <w:rPr>
                <w:color w:val="000000" w:themeColor="text1"/>
              </w:rPr>
              <w:t xml:space="preserve">% </w:t>
            </w:r>
            <w:proofErr w:type="spellStart"/>
            <w:r w:rsidRPr="00AF5832">
              <w:rPr>
                <w:color w:val="000000" w:themeColor="text1"/>
              </w:rPr>
              <w:t>испол</w:t>
            </w:r>
            <w:proofErr w:type="spellEnd"/>
          </w:p>
          <w:p w:rsidR="0083587B" w:rsidRPr="00AF5832" w:rsidRDefault="0083587B" w:rsidP="0083587B">
            <w:pPr>
              <w:rPr>
                <w:color w:val="000000" w:themeColor="text1"/>
              </w:rPr>
            </w:pPr>
            <w:r w:rsidRPr="00AF5832">
              <w:rPr>
                <w:color w:val="000000" w:themeColor="text1"/>
              </w:rPr>
              <w:t>нения</w:t>
            </w:r>
          </w:p>
        </w:tc>
      </w:tr>
      <w:tr w:rsidR="0083587B" w:rsidRPr="0083587B" w:rsidTr="0083587B">
        <w:trPr>
          <w:trHeight w:val="1088"/>
        </w:trPr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87B" w:rsidRPr="00AF5832" w:rsidRDefault="0083587B" w:rsidP="0083587B"/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87B" w:rsidRPr="00AF5832" w:rsidRDefault="0083587B" w:rsidP="0083587B"/>
        </w:tc>
        <w:tc>
          <w:tcPr>
            <w:tcW w:w="14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87B" w:rsidRPr="00AF5832" w:rsidRDefault="0083587B" w:rsidP="0083587B"/>
        </w:tc>
        <w:tc>
          <w:tcPr>
            <w:tcW w:w="12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587B" w:rsidRPr="00AF5832" w:rsidRDefault="0083587B" w:rsidP="0083587B"/>
        </w:tc>
        <w:tc>
          <w:tcPr>
            <w:tcW w:w="12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87B" w:rsidRPr="00AF5832" w:rsidRDefault="0083587B" w:rsidP="0083587B"/>
        </w:tc>
      </w:tr>
      <w:tr w:rsidR="0083587B" w:rsidRPr="0083587B" w:rsidTr="0083587B">
        <w:trPr>
          <w:trHeight w:val="255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AF5832" w:rsidRDefault="0083587B" w:rsidP="0083587B">
            <w:pPr>
              <w:jc w:val="center"/>
              <w:rPr>
                <w:b/>
                <w:bCs/>
              </w:rPr>
            </w:pPr>
            <w:r w:rsidRPr="00AF5832">
              <w:rPr>
                <w:b/>
                <w:bCs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center"/>
              <w:rPr>
                <w:b/>
                <w:bCs/>
              </w:rPr>
            </w:pPr>
            <w:r w:rsidRPr="00AF5832">
              <w:rPr>
                <w:b/>
                <w:bCs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87B" w:rsidRPr="00AF5832" w:rsidRDefault="0083587B" w:rsidP="0083587B">
            <w:pPr>
              <w:jc w:val="center"/>
              <w:rPr>
                <w:b/>
                <w:bCs/>
              </w:rPr>
            </w:pPr>
            <w:r w:rsidRPr="00AF5832">
              <w:rPr>
                <w:b/>
                <w:bCs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87B" w:rsidRPr="00AF5832" w:rsidRDefault="0083587B" w:rsidP="0083587B">
            <w:pPr>
              <w:jc w:val="center"/>
              <w:rPr>
                <w:b/>
                <w:bCs/>
              </w:rPr>
            </w:pPr>
            <w:r w:rsidRPr="00AF5832">
              <w:rPr>
                <w:b/>
                <w:bCs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AF5832" w:rsidRDefault="0083587B" w:rsidP="0083587B">
            <w:pPr>
              <w:jc w:val="center"/>
              <w:rPr>
                <w:b/>
                <w:bCs/>
              </w:rPr>
            </w:pPr>
            <w:r w:rsidRPr="00AF5832">
              <w:rPr>
                <w:b/>
                <w:bCs/>
              </w:rPr>
              <w:t>5</w:t>
            </w:r>
          </w:p>
        </w:tc>
      </w:tr>
      <w:tr w:rsidR="0083587B" w:rsidRPr="0083587B" w:rsidTr="0083587B">
        <w:trPr>
          <w:trHeight w:val="383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center"/>
              <w:rPr>
                <w:b/>
                <w:bCs/>
              </w:rPr>
            </w:pPr>
            <w:r w:rsidRPr="00AF5832">
              <w:rPr>
                <w:b/>
                <w:bCs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rPr>
                <w:b/>
                <w:bCs/>
              </w:rPr>
            </w:pPr>
            <w:r w:rsidRPr="00AF5832">
              <w:rPr>
                <w:b/>
                <w:bCs/>
              </w:rPr>
              <w:t>Собственные доходы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87B" w:rsidRPr="00AF5832" w:rsidRDefault="0083587B" w:rsidP="0083587B">
            <w:pPr>
              <w:jc w:val="right"/>
              <w:rPr>
                <w:b/>
                <w:bCs/>
              </w:rPr>
            </w:pPr>
            <w:r w:rsidRPr="00AF5832">
              <w:rPr>
                <w:b/>
                <w:bCs/>
              </w:rPr>
              <w:t>6 410,2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87B" w:rsidRPr="00AF5832" w:rsidRDefault="0083587B" w:rsidP="0083587B">
            <w:pPr>
              <w:jc w:val="right"/>
              <w:rPr>
                <w:b/>
                <w:bCs/>
              </w:rPr>
            </w:pPr>
            <w:r w:rsidRPr="00AF5832">
              <w:rPr>
                <w:b/>
                <w:bCs/>
              </w:rPr>
              <w:t>1 101,9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87B" w:rsidRPr="00AF5832" w:rsidRDefault="0083587B" w:rsidP="0083587B">
            <w:pPr>
              <w:jc w:val="right"/>
              <w:rPr>
                <w:b/>
                <w:bCs/>
              </w:rPr>
            </w:pPr>
            <w:r w:rsidRPr="00AF5832">
              <w:rPr>
                <w:b/>
                <w:bCs/>
              </w:rPr>
              <w:t>17,2</w:t>
            </w:r>
          </w:p>
        </w:tc>
      </w:tr>
      <w:tr w:rsidR="0083587B" w:rsidRPr="0083587B" w:rsidTr="0083587B">
        <w:trPr>
          <w:trHeight w:val="36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center"/>
            </w:pPr>
            <w:r w:rsidRPr="00AF5832"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rPr>
                <w:b/>
                <w:bCs/>
                <w:i/>
                <w:iCs/>
              </w:rPr>
            </w:pPr>
            <w:r w:rsidRPr="00AF5832">
              <w:rPr>
                <w:b/>
                <w:bCs/>
                <w:i/>
                <w:iCs/>
              </w:rPr>
              <w:t>Налоговые доходы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right"/>
              <w:rPr>
                <w:b/>
                <w:bCs/>
                <w:i/>
                <w:iCs/>
              </w:rPr>
            </w:pPr>
            <w:r w:rsidRPr="00AF5832">
              <w:rPr>
                <w:b/>
                <w:bCs/>
                <w:i/>
                <w:iCs/>
              </w:rPr>
              <w:t>6 387,9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right"/>
              <w:rPr>
                <w:b/>
                <w:bCs/>
                <w:i/>
                <w:iCs/>
              </w:rPr>
            </w:pPr>
            <w:r w:rsidRPr="00AF5832">
              <w:rPr>
                <w:b/>
                <w:bCs/>
                <w:i/>
                <w:iCs/>
              </w:rPr>
              <w:t>1 093,8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right"/>
              <w:rPr>
                <w:b/>
                <w:bCs/>
                <w:i/>
                <w:iCs/>
              </w:rPr>
            </w:pPr>
            <w:r w:rsidRPr="00AF5832">
              <w:rPr>
                <w:b/>
                <w:bCs/>
                <w:i/>
                <w:iCs/>
              </w:rPr>
              <w:t>17,1</w:t>
            </w:r>
          </w:p>
        </w:tc>
      </w:tr>
      <w:tr w:rsidR="0083587B" w:rsidRPr="0083587B" w:rsidTr="0083587B">
        <w:trPr>
          <w:trHeight w:val="33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center"/>
            </w:pPr>
            <w:r w:rsidRPr="00AF5832">
              <w:t>1 01 02000 01 0000 110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7B" w:rsidRPr="00AF5832" w:rsidRDefault="0083587B" w:rsidP="0083587B">
            <w:r w:rsidRPr="00AF5832">
              <w:t xml:space="preserve">Налог на доходы физических лиц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right"/>
            </w:pPr>
            <w:r w:rsidRPr="00AF5832">
              <w:t>2 602,8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right"/>
            </w:pPr>
            <w:r w:rsidRPr="00AF5832">
              <w:t>515,3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AF5832" w:rsidRDefault="0083587B" w:rsidP="0083587B">
            <w:pPr>
              <w:jc w:val="right"/>
            </w:pPr>
            <w:r w:rsidRPr="00AF5832">
              <w:t>19,8</w:t>
            </w:r>
          </w:p>
        </w:tc>
      </w:tr>
      <w:tr w:rsidR="0083587B" w:rsidRPr="0083587B" w:rsidTr="0083587B">
        <w:trPr>
          <w:trHeight w:val="255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center"/>
            </w:pPr>
            <w:r w:rsidRPr="00AF5832"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7B" w:rsidRPr="00AF5832" w:rsidRDefault="0083587B" w:rsidP="0083587B">
            <w:pPr>
              <w:rPr>
                <w:b/>
                <w:bCs/>
              </w:rPr>
            </w:pPr>
            <w:r w:rsidRPr="00AF5832">
              <w:rPr>
                <w:b/>
                <w:bCs/>
              </w:rPr>
              <w:t>Акцизы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right"/>
              <w:rPr>
                <w:b/>
                <w:bCs/>
              </w:rPr>
            </w:pPr>
            <w:r w:rsidRPr="00AF5832">
              <w:rPr>
                <w:b/>
                <w:bCs/>
              </w:rPr>
              <w:t>831,0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right"/>
              <w:rPr>
                <w:b/>
                <w:bCs/>
              </w:rPr>
            </w:pPr>
            <w:r w:rsidRPr="00AF5832">
              <w:rPr>
                <w:b/>
                <w:bCs/>
              </w:rPr>
              <w:t>199,8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right"/>
              <w:rPr>
                <w:b/>
                <w:bCs/>
              </w:rPr>
            </w:pPr>
            <w:r w:rsidRPr="00AF5832">
              <w:rPr>
                <w:b/>
                <w:bCs/>
              </w:rPr>
              <w:t>24,0</w:t>
            </w:r>
          </w:p>
        </w:tc>
      </w:tr>
      <w:tr w:rsidR="0083587B" w:rsidRPr="0083587B" w:rsidTr="0083587B">
        <w:trPr>
          <w:trHeight w:val="2595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center"/>
            </w:pPr>
            <w:r w:rsidRPr="00AF5832">
              <w:t>1 03 02231 01 0000 110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7B" w:rsidRPr="00AF5832" w:rsidRDefault="0083587B" w:rsidP="0083587B">
            <w:r w:rsidRPr="00AF5832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right"/>
              <w:rPr>
                <w:color w:val="000000"/>
              </w:rPr>
            </w:pPr>
            <w:r w:rsidRPr="00AF5832">
              <w:rPr>
                <w:color w:val="000000"/>
              </w:rPr>
              <w:t>435,0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right"/>
              <w:rPr>
                <w:color w:val="000000"/>
              </w:rPr>
            </w:pPr>
            <w:r w:rsidRPr="00AF5832">
              <w:rPr>
                <w:color w:val="000000"/>
              </w:rPr>
              <w:t>98,1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right"/>
              <w:rPr>
                <w:color w:val="000000"/>
              </w:rPr>
            </w:pPr>
            <w:r w:rsidRPr="00AF5832">
              <w:rPr>
                <w:color w:val="000000"/>
              </w:rPr>
              <w:t>22,6</w:t>
            </w:r>
          </w:p>
        </w:tc>
      </w:tr>
      <w:tr w:rsidR="0083587B" w:rsidRPr="0083587B" w:rsidTr="00AF5832">
        <w:trPr>
          <w:trHeight w:val="1125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center"/>
            </w:pPr>
            <w:r w:rsidRPr="00AF5832">
              <w:t>1 03 02241 01 0000 110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7B" w:rsidRPr="00AF5832" w:rsidRDefault="0083587B" w:rsidP="0083587B">
            <w:r w:rsidRPr="00AF5832">
              <w:t>Доходы от уплаты акцизов на моторные масла для дизельных и (или) карбюраторных (</w:t>
            </w:r>
            <w:proofErr w:type="spellStart"/>
            <w:r w:rsidRPr="00AF5832">
              <w:t>инжекторных</w:t>
            </w:r>
            <w:proofErr w:type="spellEnd"/>
            <w:r w:rsidRPr="00AF5832"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</w:t>
            </w:r>
            <w:r w:rsidRPr="00AF5832">
              <w:lastRenderedPageBreak/>
              <w:t>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right"/>
              <w:rPr>
                <w:color w:val="000000"/>
              </w:rPr>
            </w:pPr>
            <w:r w:rsidRPr="00AF5832">
              <w:rPr>
                <w:color w:val="000000"/>
              </w:rPr>
              <w:lastRenderedPageBreak/>
              <w:t>2,0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right"/>
              <w:rPr>
                <w:color w:val="000000"/>
              </w:rPr>
            </w:pPr>
            <w:r w:rsidRPr="00AF5832">
              <w:rPr>
                <w:color w:val="000000"/>
              </w:rPr>
              <w:t>0,6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right"/>
              <w:rPr>
                <w:color w:val="000000"/>
              </w:rPr>
            </w:pPr>
            <w:r w:rsidRPr="00AF5832">
              <w:rPr>
                <w:color w:val="000000"/>
              </w:rPr>
              <w:t>30,0</w:t>
            </w:r>
          </w:p>
        </w:tc>
      </w:tr>
      <w:tr w:rsidR="0083587B" w:rsidRPr="0083587B" w:rsidTr="0083587B">
        <w:trPr>
          <w:trHeight w:val="2805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center"/>
            </w:pPr>
            <w:r w:rsidRPr="00AF5832">
              <w:lastRenderedPageBreak/>
              <w:t>1 03 02251 01 0000 110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7B" w:rsidRPr="00AF5832" w:rsidRDefault="0083587B" w:rsidP="0083587B">
            <w:r w:rsidRPr="00AF5832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right"/>
              <w:rPr>
                <w:color w:val="000000"/>
              </w:rPr>
            </w:pPr>
            <w:r w:rsidRPr="00AF5832">
              <w:rPr>
                <w:color w:val="000000"/>
              </w:rPr>
              <w:t>439,0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right"/>
              <w:rPr>
                <w:color w:val="000000"/>
              </w:rPr>
            </w:pPr>
            <w:r w:rsidRPr="00AF5832">
              <w:rPr>
                <w:color w:val="000000"/>
              </w:rPr>
              <w:t>109,5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right"/>
              <w:rPr>
                <w:color w:val="000000"/>
              </w:rPr>
            </w:pPr>
            <w:r w:rsidRPr="00AF5832">
              <w:rPr>
                <w:color w:val="000000"/>
              </w:rPr>
              <w:t>24,9</w:t>
            </w:r>
          </w:p>
        </w:tc>
      </w:tr>
      <w:tr w:rsidR="0083587B" w:rsidRPr="0083587B" w:rsidTr="0083587B">
        <w:trPr>
          <w:trHeight w:val="2565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center"/>
            </w:pPr>
            <w:r w:rsidRPr="00AF5832">
              <w:t>1 03 02261 01 0000 100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7B" w:rsidRPr="00AF5832" w:rsidRDefault="0083587B" w:rsidP="0083587B">
            <w:r w:rsidRPr="00AF5832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right"/>
              <w:rPr>
                <w:color w:val="000000"/>
              </w:rPr>
            </w:pPr>
            <w:r w:rsidRPr="00AF5832">
              <w:rPr>
                <w:color w:val="000000"/>
              </w:rPr>
              <w:t>-45,0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right"/>
              <w:rPr>
                <w:color w:val="000000"/>
              </w:rPr>
            </w:pPr>
            <w:r w:rsidRPr="00AF5832">
              <w:rPr>
                <w:color w:val="000000"/>
              </w:rPr>
              <w:t>-8,4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right"/>
              <w:rPr>
                <w:color w:val="000000"/>
              </w:rPr>
            </w:pPr>
            <w:r w:rsidRPr="00AF5832">
              <w:rPr>
                <w:color w:val="000000"/>
              </w:rPr>
              <w:t>18,7</w:t>
            </w:r>
          </w:p>
        </w:tc>
      </w:tr>
      <w:tr w:rsidR="0083587B" w:rsidRPr="0083587B" w:rsidTr="0083587B">
        <w:trPr>
          <w:trHeight w:val="123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center"/>
            </w:pPr>
            <w:r w:rsidRPr="00AF5832">
              <w:t>1 06 01030 10 0000 110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7B" w:rsidRPr="00AF5832" w:rsidRDefault="0083587B" w:rsidP="0083587B">
            <w:r w:rsidRPr="00AF5832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right"/>
            </w:pPr>
            <w:r w:rsidRPr="00AF5832">
              <w:t>433,5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right"/>
            </w:pPr>
            <w:r w:rsidRPr="00AF5832">
              <w:t>44,7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right"/>
            </w:pPr>
            <w:r w:rsidRPr="00AF5832">
              <w:t>10,3</w:t>
            </w:r>
          </w:p>
        </w:tc>
      </w:tr>
      <w:tr w:rsidR="0083587B" w:rsidRPr="0083587B" w:rsidTr="0083587B">
        <w:trPr>
          <w:trHeight w:val="360"/>
        </w:trPr>
        <w:tc>
          <w:tcPr>
            <w:tcW w:w="2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center"/>
            </w:pPr>
            <w:r w:rsidRPr="00AF5832">
              <w:t>1 06 06000 10 0000 110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7B" w:rsidRPr="00AF5832" w:rsidRDefault="0083587B" w:rsidP="0083587B">
            <w:r w:rsidRPr="00AF5832">
              <w:t>Земельный налог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right"/>
            </w:pPr>
            <w:r w:rsidRPr="00AF5832">
              <w:t>2 520,6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right"/>
            </w:pPr>
            <w:r w:rsidRPr="00AF5832">
              <w:t>334,0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right"/>
            </w:pPr>
            <w:r w:rsidRPr="00AF5832">
              <w:t>13,3</w:t>
            </w:r>
          </w:p>
        </w:tc>
      </w:tr>
      <w:tr w:rsidR="0083587B" w:rsidRPr="0083587B" w:rsidTr="0083587B">
        <w:trPr>
          <w:trHeight w:val="105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AF5832" w:rsidRDefault="0083587B" w:rsidP="0083587B">
            <w:pPr>
              <w:jc w:val="center"/>
            </w:pPr>
            <w:r w:rsidRPr="00AF5832">
              <w:t>1 06 06033 10 0000 110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AF5832" w:rsidRDefault="0083587B" w:rsidP="0083587B">
            <w:r w:rsidRPr="00AF5832"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right"/>
            </w:pPr>
            <w:r w:rsidRPr="00AF5832">
              <w:t>1 373,7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right"/>
            </w:pPr>
            <w:r w:rsidRPr="00AF5832">
              <w:t>315,7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right"/>
            </w:pPr>
            <w:r w:rsidRPr="00AF5832">
              <w:t>23,0</w:t>
            </w:r>
          </w:p>
        </w:tc>
      </w:tr>
      <w:tr w:rsidR="0083587B" w:rsidRPr="0083587B" w:rsidTr="0083587B">
        <w:trPr>
          <w:trHeight w:val="72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AF5832" w:rsidRDefault="0083587B" w:rsidP="0083587B">
            <w:pPr>
              <w:jc w:val="center"/>
            </w:pPr>
            <w:r w:rsidRPr="00AF5832">
              <w:t>1 06 06043 10 0000 110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AF5832" w:rsidRDefault="0083587B" w:rsidP="0083587B">
            <w:r w:rsidRPr="00AF5832"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right"/>
            </w:pPr>
            <w:r w:rsidRPr="00AF5832">
              <w:t>1 146,9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right"/>
            </w:pPr>
            <w:r w:rsidRPr="00AF5832">
              <w:t>18,3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right"/>
            </w:pPr>
            <w:r w:rsidRPr="00AF5832">
              <w:t>1,6</w:t>
            </w:r>
          </w:p>
        </w:tc>
      </w:tr>
      <w:tr w:rsidR="0083587B" w:rsidRPr="0083587B" w:rsidTr="0083587B">
        <w:trPr>
          <w:trHeight w:val="454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center"/>
            </w:pPr>
            <w:r w:rsidRPr="00AF5832"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7B" w:rsidRPr="00AF5832" w:rsidRDefault="0083587B" w:rsidP="0083587B">
            <w:pPr>
              <w:rPr>
                <w:b/>
                <w:bCs/>
                <w:i/>
                <w:iCs/>
              </w:rPr>
            </w:pPr>
            <w:r w:rsidRPr="00AF5832">
              <w:rPr>
                <w:b/>
                <w:bCs/>
                <w:i/>
                <w:iCs/>
              </w:rPr>
              <w:t>Неналоговые доходы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right"/>
              <w:rPr>
                <w:b/>
                <w:bCs/>
                <w:i/>
                <w:iCs/>
              </w:rPr>
            </w:pPr>
            <w:r w:rsidRPr="00AF5832">
              <w:rPr>
                <w:b/>
                <w:bCs/>
                <w:i/>
                <w:iCs/>
              </w:rPr>
              <w:t>22,3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right"/>
              <w:rPr>
                <w:b/>
                <w:bCs/>
                <w:i/>
                <w:iCs/>
              </w:rPr>
            </w:pPr>
            <w:r w:rsidRPr="00AF5832">
              <w:rPr>
                <w:b/>
                <w:bCs/>
                <w:i/>
                <w:iCs/>
              </w:rPr>
              <w:t>8,1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right"/>
              <w:rPr>
                <w:b/>
                <w:bCs/>
                <w:i/>
                <w:iCs/>
              </w:rPr>
            </w:pPr>
            <w:r w:rsidRPr="00AF5832">
              <w:rPr>
                <w:b/>
                <w:bCs/>
                <w:i/>
                <w:iCs/>
              </w:rPr>
              <w:t>36,3</w:t>
            </w:r>
          </w:p>
        </w:tc>
      </w:tr>
      <w:tr w:rsidR="0083587B" w:rsidRPr="0083587B" w:rsidTr="0083587B">
        <w:trPr>
          <w:trHeight w:val="765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center"/>
            </w:pPr>
            <w:r w:rsidRPr="00AF5832">
              <w:t>1 11 09045 10 0001 120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7B" w:rsidRPr="00AF5832" w:rsidRDefault="0083587B" w:rsidP="0083587B">
            <w:r w:rsidRPr="00AF5832"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right"/>
            </w:pPr>
            <w:r w:rsidRPr="00AF5832"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right"/>
            </w:pPr>
            <w:r w:rsidRPr="00AF5832">
              <w:t>8,1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right"/>
            </w:pPr>
            <w:r w:rsidRPr="00AF5832">
              <w:t>0,0</w:t>
            </w:r>
          </w:p>
        </w:tc>
      </w:tr>
      <w:tr w:rsidR="0083587B" w:rsidRPr="0083587B" w:rsidTr="0083587B">
        <w:trPr>
          <w:trHeight w:val="210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center"/>
            </w:pPr>
            <w:r w:rsidRPr="00AF5832">
              <w:lastRenderedPageBreak/>
              <w:t>1 11 09045 10 0002 120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7B" w:rsidRPr="00AF5832" w:rsidRDefault="0083587B" w:rsidP="0083587B">
            <w:r w:rsidRPr="00AF5832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плата за наем жилья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right"/>
            </w:pPr>
            <w:r w:rsidRPr="00AF5832">
              <w:t>22,3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right"/>
            </w:pPr>
            <w:r w:rsidRPr="00AF5832"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right"/>
            </w:pPr>
            <w:r w:rsidRPr="00AF5832">
              <w:t>0,0</w:t>
            </w:r>
          </w:p>
        </w:tc>
      </w:tr>
      <w:tr w:rsidR="0083587B" w:rsidRPr="0083587B" w:rsidTr="0083587B">
        <w:trPr>
          <w:trHeight w:val="375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center"/>
              <w:rPr>
                <w:b/>
                <w:bCs/>
              </w:rPr>
            </w:pPr>
            <w:r w:rsidRPr="00AF5832">
              <w:rPr>
                <w:b/>
                <w:bCs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7B" w:rsidRPr="00AF5832" w:rsidRDefault="0083587B" w:rsidP="0083587B">
            <w:pPr>
              <w:rPr>
                <w:b/>
                <w:bCs/>
              </w:rPr>
            </w:pPr>
            <w:r w:rsidRPr="00AF5832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AF5832" w:rsidRDefault="0083587B" w:rsidP="0083587B">
            <w:pPr>
              <w:jc w:val="right"/>
              <w:rPr>
                <w:b/>
                <w:bCs/>
              </w:rPr>
            </w:pPr>
            <w:r w:rsidRPr="00AF5832">
              <w:rPr>
                <w:b/>
                <w:bCs/>
              </w:rPr>
              <w:t>7 628,9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AF5832" w:rsidRDefault="0083587B" w:rsidP="0083587B">
            <w:pPr>
              <w:jc w:val="right"/>
              <w:rPr>
                <w:b/>
                <w:bCs/>
              </w:rPr>
            </w:pPr>
            <w:r w:rsidRPr="00AF5832">
              <w:rPr>
                <w:b/>
                <w:bCs/>
              </w:rPr>
              <w:t>1 104,5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AF5832" w:rsidRDefault="0083587B" w:rsidP="0083587B">
            <w:pPr>
              <w:jc w:val="right"/>
              <w:rPr>
                <w:b/>
                <w:bCs/>
              </w:rPr>
            </w:pPr>
            <w:r w:rsidRPr="00AF5832">
              <w:rPr>
                <w:b/>
                <w:bCs/>
              </w:rPr>
              <w:t>14,5</w:t>
            </w:r>
          </w:p>
        </w:tc>
      </w:tr>
      <w:tr w:rsidR="0083587B" w:rsidRPr="0083587B" w:rsidTr="0083587B">
        <w:trPr>
          <w:trHeight w:val="90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center"/>
            </w:pPr>
            <w:r w:rsidRPr="00AF5832">
              <w:t>2 02 15001 10 0000 150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7B" w:rsidRPr="00AF5832" w:rsidRDefault="0083587B" w:rsidP="0083587B">
            <w:pPr>
              <w:jc w:val="both"/>
            </w:pPr>
            <w:r w:rsidRPr="00AF5832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AF5832" w:rsidRDefault="0083587B" w:rsidP="0083587B">
            <w:pPr>
              <w:jc w:val="right"/>
            </w:pPr>
            <w:r w:rsidRPr="00AF5832">
              <w:t>3 967,4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AF5832" w:rsidRDefault="0083587B" w:rsidP="0083587B">
            <w:pPr>
              <w:jc w:val="right"/>
            </w:pPr>
            <w:r w:rsidRPr="00AF5832">
              <w:t>991,8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AF5832" w:rsidRDefault="0083587B" w:rsidP="0083587B">
            <w:pPr>
              <w:jc w:val="right"/>
            </w:pPr>
            <w:r w:rsidRPr="00AF5832">
              <w:t>25,0</w:t>
            </w:r>
          </w:p>
        </w:tc>
      </w:tr>
      <w:tr w:rsidR="0083587B" w:rsidRPr="0083587B" w:rsidTr="0083587B">
        <w:trPr>
          <w:trHeight w:val="96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center"/>
            </w:pPr>
            <w:r w:rsidRPr="00AF5832">
              <w:t xml:space="preserve"> 2 02 30024 10 0000 150   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7B" w:rsidRPr="00AF5832" w:rsidRDefault="0083587B" w:rsidP="0083587B">
            <w:r w:rsidRPr="00AF5832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AF5832" w:rsidRDefault="0083587B" w:rsidP="0083587B">
            <w:pPr>
              <w:jc w:val="right"/>
            </w:pPr>
            <w:r w:rsidRPr="00AF5832">
              <w:t>2 020,6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AF5832" w:rsidRDefault="0083587B" w:rsidP="0083587B">
            <w:pPr>
              <w:jc w:val="right"/>
            </w:pPr>
            <w:r w:rsidRPr="00AF5832"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AF5832" w:rsidRDefault="0083587B" w:rsidP="0083587B">
            <w:pPr>
              <w:jc w:val="right"/>
            </w:pPr>
            <w:r w:rsidRPr="00AF5832">
              <w:t>0,0</w:t>
            </w:r>
          </w:p>
        </w:tc>
      </w:tr>
      <w:tr w:rsidR="0083587B" w:rsidRPr="0083587B" w:rsidTr="0083587B">
        <w:trPr>
          <w:trHeight w:val="141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AF5832">
            <w:pPr>
              <w:jc w:val="center"/>
            </w:pPr>
            <w:r w:rsidRPr="00AF5832">
              <w:t>2 02 35082 10 0000 150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7B" w:rsidRPr="00AF5832" w:rsidRDefault="0083587B" w:rsidP="0083587B">
            <w:r w:rsidRPr="00AF5832">
              <w:t>Субвенции бюджетам сельских поселений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AF5832" w:rsidRDefault="0083587B" w:rsidP="0083587B">
            <w:pPr>
              <w:jc w:val="right"/>
            </w:pPr>
            <w:r w:rsidRPr="00AF5832">
              <w:t>1 006,5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AF5832" w:rsidRDefault="0083587B" w:rsidP="0083587B">
            <w:pPr>
              <w:jc w:val="right"/>
            </w:pPr>
            <w:r w:rsidRPr="00AF5832"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AF5832" w:rsidRDefault="0083587B" w:rsidP="0083587B">
            <w:pPr>
              <w:jc w:val="right"/>
            </w:pPr>
            <w:r w:rsidRPr="00AF5832">
              <w:t>0,0</w:t>
            </w:r>
          </w:p>
        </w:tc>
      </w:tr>
      <w:tr w:rsidR="0083587B" w:rsidRPr="0083587B" w:rsidTr="0083587B">
        <w:trPr>
          <w:trHeight w:val="105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AF5832">
            <w:pPr>
              <w:jc w:val="center"/>
              <w:rPr>
                <w:color w:val="000000"/>
              </w:rPr>
            </w:pPr>
            <w:r w:rsidRPr="00AF5832">
              <w:rPr>
                <w:color w:val="000000"/>
              </w:rPr>
              <w:t>2 02 35118 10 0000 150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7B" w:rsidRPr="00AF5832" w:rsidRDefault="0083587B" w:rsidP="0083587B">
            <w:pPr>
              <w:rPr>
                <w:color w:val="000000"/>
              </w:rPr>
            </w:pPr>
            <w:r w:rsidRPr="00AF5832">
              <w:rPr>
                <w:color w:val="000000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AF5832" w:rsidRDefault="0083587B" w:rsidP="0083587B">
            <w:pPr>
              <w:jc w:val="right"/>
              <w:rPr>
                <w:color w:val="000000"/>
              </w:rPr>
            </w:pPr>
            <w:r w:rsidRPr="00AF5832">
              <w:rPr>
                <w:color w:val="000000"/>
              </w:rPr>
              <w:t>205,8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AF5832" w:rsidRDefault="0083587B" w:rsidP="0083587B">
            <w:pPr>
              <w:jc w:val="right"/>
              <w:rPr>
                <w:color w:val="000000"/>
              </w:rPr>
            </w:pPr>
            <w:r w:rsidRPr="00AF5832">
              <w:rPr>
                <w:color w:val="000000"/>
              </w:rPr>
              <w:t>48,0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AF5832" w:rsidRDefault="0083587B" w:rsidP="0083587B">
            <w:pPr>
              <w:jc w:val="right"/>
              <w:rPr>
                <w:color w:val="000000"/>
              </w:rPr>
            </w:pPr>
            <w:r w:rsidRPr="00AF5832">
              <w:rPr>
                <w:color w:val="000000"/>
              </w:rPr>
              <w:t>23,3</w:t>
            </w:r>
          </w:p>
        </w:tc>
      </w:tr>
      <w:tr w:rsidR="0083587B" w:rsidRPr="0083587B" w:rsidTr="0083587B">
        <w:trPr>
          <w:trHeight w:val="1035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AF5832">
            <w:pPr>
              <w:jc w:val="center"/>
            </w:pPr>
            <w:r w:rsidRPr="00AF5832">
              <w:t>2 02 49999 10 0000 150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7B" w:rsidRPr="00AF5832" w:rsidRDefault="0083587B" w:rsidP="0083587B">
            <w:r w:rsidRPr="00AF5832">
              <w:t>Иной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AF5832" w:rsidRDefault="0083587B" w:rsidP="0083587B">
            <w:pPr>
              <w:jc w:val="right"/>
            </w:pPr>
            <w:r w:rsidRPr="00AF5832">
              <w:t>428,6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AF5832" w:rsidRDefault="0083587B" w:rsidP="0083587B">
            <w:pPr>
              <w:jc w:val="right"/>
            </w:pPr>
            <w:r w:rsidRPr="00AF5832">
              <w:t>64,7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AF5832" w:rsidRDefault="0083587B" w:rsidP="0083587B">
            <w:pPr>
              <w:jc w:val="right"/>
            </w:pPr>
            <w:r w:rsidRPr="00AF5832">
              <w:t>15,1</w:t>
            </w:r>
          </w:p>
        </w:tc>
      </w:tr>
      <w:tr w:rsidR="0083587B" w:rsidRPr="0083587B" w:rsidTr="0083587B">
        <w:trPr>
          <w:trHeight w:val="454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jc w:val="center"/>
              <w:rPr>
                <w:b/>
                <w:bCs/>
              </w:rPr>
            </w:pPr>
            <w:r w:rsidRPr="00AF5832">
              <w:rPr>
                <w:b/>
                <w:bCs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B" w:rsidRPr="00AF5832" w:rsidRDefault="0083587B" w:rsidP="0083587B">
            <w:pPr>
              <w:rPr>
                <w:b/>
                <w:bCs/>
              </w:rPr>
            </w:pPr>
            <w:r w:rsidRPr="00AF5832">
              <w:rPr>
                <w:b/>
                <w:bCs/>
              </w:rPr>
              <w:t>Всего доходов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AF5832" w:rsidRDefault="0083587B" w:rsidP="0083587B">
            <w:pPr>
              <w:jc w:val="right"/>
              <w:rPr>
                <w:b/>
                <w:bCs/>
              </w:rPr>
            </w:pPr>
            <w:r w:rsidRPr="00AF5832">
              <w:rPr>
                <w:b/>
                <w:bCs/>
              </w:rPr>
              <w:t>14 039,1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AF5832" w:rsidRDefault="0083587B" w:rsidP="0083587B">
            <w:pPr>
              <w:jc w:val="right"/>
              <w:rPr>
                <w:b/>
                <w:bCs/>
              </w:rPr>
            </w:pPr>
            <w:r w:rsidRPr="00AF5832">
              <w:rPr>
                <w:b/>
                <w:bCs/>
              </w:rPr>
              <w:t>2 206,4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AF5832" w:rsidRDefault="0083587B" w:rsidP="0083587B">
            <w:pPr>
              <w:jc w:val="right"/>
              <w:rPr>
                <w:b/>
                <w:bCs/>
              </w:rPr>
            </w:pPr>
            <w:r w:rsidRPr="00AF5832">
              <w:rPr>
                <w:b/>
                <w:bCs/>
              </w:rPr>
              <w:t>15,7</w:t>
            </w:r>
          </w:p>
        </w:tc>
      </w:tr>
    </w:tbl>
    <w:p w:rsidR="009736E6" w:rsidRDefault="009736E6" w:rsidP="002557A1">
      <w:pPr>
        <w:jc w:val="right"/>
      </w:pPr>
    </w:p>
    <w:p w:rsidR="009736E6" w:rsidRDefault="009736E6" w:rsidP="002557A1">
      <w:pPr>
        <w:jc w:val="right"/>
      </w:pPr>
    </w:p>
    <w:p w:rsidR="009736E6" w:rsidRDefault="009736E6" w:rsidP="002557A1">
      <w:pPr>
        <w:jc w:val="right"/>
      </w:pPr>
    </w:p>
    <w:p w:rsidR="001045E8" w:rsidRDefault="001045E8" w:rsidP="002557A1">
      <w:pPr>
        <w:jc w:val="right"/>
      </w:pPr>
    </w:p>
    <w:p w:rsidR="001045E8" w:rsidRDefault="001045E8" w:rsidP="002557A1">
      <w:pPr>
        <w:jc w:val="right"/>
      </w:pPr>
    </w:p>
    <w:p w:rsidR="001045E8" w:rsidRDefault="001045E8" w:rsidP="002557A1">
      <w:pPr>
        <w:jc w:val="right"/>
      </w:pPr>
    </w:p>
    <w:p w:rsidR="001045E8" w:rsidRDefault="001045E8" w:rsidP="002557A1">
      <w:pPr>
        <w:jc w:val="right"/>
      </w:pPr>
    </w:p>
    <w:p w:rsidR="001045E8" w:rsidRDefault="001045E8" w:rsidP="002557A1">
      <w:pPr>
        <w:jc w:val="right"/>
      </w:pPr>
    </w:p>
    <w:p w:rsidR="001045E8" w:rsidRDefault="001045E8" w:rsidP="002557A1">
      <w:pPr>
        <w:jc w:val="right"/>
      </w:pPr>
    </w:p>
    <w:p w:rsidR="001045E8" w:rsidRDefault="001045E8" w:rsidP="002557A1">
      <w:pPr>
        <w:jc w:val="right"/>
      </w:pPr>
    </w:p>
    <w:p w:rsidR="001045E8" w:rsidRDefault="001045E8" w:rsidP="002557A1">
      <w:pPr>
        <w:jc w:val="right"/>
      </w:pPr>
    </w:p>
    <w:p w:rsidR="001045E8" w:rsidRDefault="001045E8" w:rsidP="002557A1">
      <w:pPr>
        <w:jc w:val="right"/>
      </w:pPr>
    </w:p>
    <w:p w:rsidR="001045E8" w:rsidRDefault="001045E8" w:rsidP="002557A1">
      <w:pPr>
        <w:jc w:val="right"/>
      </w:pPr>
    </w:p>
    <w:p w:rsidR="001045E8" w:rsidRDefault="001045E8" w:rsidP="002557A1">
      <w:pPr>
        <w:jc w:val="right"/>
      </w:pPr>
    </w:p>
    <w:p w:rsidR="001045E8" w:rsidRDefault="001045E8" w:rsidP="002557A1">
      <w:pPr>
        <w:jc w:val="right"/>
      </w:pPr>
    </w:p>
    <w:p w:rsidR="001045E8" w:rsidRDefault="001045E8" w:rsidP="002557A1">
      <w:pPr>
        <w:jc w:val="right"/>
      </w:pPr>
    </w:p>
    <w:p w:rsidR="001045E8" w:rsidRDefault="001045E8" w:rsidP="002557A1">
      <w:pPr>
        <w:jc w:val="right"/>
      </w:pPr>
    </w:p>
    <w:p w:rsidR="001045E8" w:rsidRDefault="001045E8" w:rsidP="002557A1">
      <w:pPr>
        <w:jc w:val="right"/>
      </w:pPr>
    </w:p>
    <w:p w:rsidR="001045E8" w:rsidRDefault="001045E8" w:rsidP="002557A1">
      <w:pPr>
        <w:jc w:val="right"/>
      </w:pPr>
    </w:p>
    <w:p w:rsidR="00303A6B" w:rsidRPr="00B634FE" w:rsidRDefault="00303A6B" w:rsidP="00303A6B">
      <w:pPr>
        <w:tabs>
          <w:tab w:val="left" w:pos="720"/>
        </w:tabs>
        <w:ind w:left="6300"/>
        <w:jc w:val="right"/>
      </w:pPr>
      <w:r w:rsidRPr="00B634FE">
        <w:lastRenderedPageBreak/>
        <w:t xml:space="preserve">Приложение 2 </w:t>
      </w:r>
    </w:p>
    <w:p w:rsidR="00303A6B" w:rsidRPr="00B634FE" w:rsidRDefault="00303A6B" w:rsidP="00303A6B">
      <w:pPr>
        <w:tabs>
          <w:tab w:val="left" w:pos="720"/>
        </w:tabs>
        <w:ind w:left="360"/>
        <w:jc w:val="right"/>
      </w:pPr>
      <w:r w:rsidRPr="00B634FE">
        <w:t xml:space="preserve">к постановлению </w:t>
      </w:r>
    </w:p>
    <w:p w:rsidR="00303A6B" w:rsidRPr="00B634FE" w:rsidRDefault="00303A6B" w:rsidP="00303A6B">
      <w:pPr>
        <w:tabs>
          <w:tab w:val="left" w:pos="720"/>
        </w:tabs>
        <w:ind w:left="360"/>
        <w:jc w:val="right"/>
      </w:pPr>
      <w:r w:rsidRPr="00B634FE">
        <w:t>Администрации Побединского</w:t>
      </w:r>
    </w:p>
    <w:p w:rsidR="00303A6B" w:rsidRPr="00B634FE" w:rsidRDefault="00303A6B" w:rsidP="00303A6B">
      <w:pPr>
        <w:tabs>
          <w:tab w:val="left" w:pos="720"/>
        </w:tabs>
        <w:ind w:left="360"/>
        <w:jc w:val="right"/>
      </w:pPr>
      <w:r w:rsidRPr="00B634FE">
        <w:t>сельского поселения</w:t>
      </w:r>
    </w:p>
    <w:p w:rsidR="00D45F2F" w:rsidRPr="00B634FE" w:rsidRDefault="00D45F2F" w:rsidP="00D45F2F">
      <w:pPr>
        <w:tabs>
          <w:tab w:val="left" w:pos="720"/>
        </w:tabs>
        <w:ind w:left="360"/>
        <w:jc w:val="right"/>
      </w:pPr>
      <w:r w:rsidRPr="00B634FE">
        <w:t>от</w:t>
      </w:r>
      <w:r w:rsidR="00FD645B" w:rsidRPr="00B634FE">
        <w:t xml:space="preserve"> </w:t>
      </w:r>
      <w:r w:rsidR="001045E8">
        <w:t>«</w:t>
      </w:r>
      <w:r w:rsidR="0083587B">
        <w:t>16</w:t>
      </w:r>
      <w:r w:rsidR="001045E8">
        <w:t xml:space="preserve">» </w:t>
      </w:r>
      <w:r w:rsidR="0083587B">
        <w:t>апреля</w:t>
      </w:r>
      <w:r w:rsidR="003A33FC" w:rsidRPr="00B634FE">
        <w:t xml:space="preserve"> 202</w:t>
      </w:r>
      <w:r w:rsidR="00AF5832">
        <w:t>5</w:t>
      </w:r>
      <w:r w:rsidR="00EC7104" w:rsidRPr="00B634FE">
        <w:t xml:space="preserve"> </w:t>
      </w:r>
      <w:r w:rsidRPr="00B634FE">
        <w:t>№</w:t>
      </w:r>
      <w:r w:rsidR="0083587B">
        <w:t>68а</w:t>
      </w:r>
    </w:p>
    <w:p w:rsidR="00673383" w:rsidRPr="00B634FE" w:rsidRDefault="00673383" w:rsidP="00673383">
      <w:pPr>
        <w:jc w:val="right"/>
      </w:pPr>
    </w:p>
    <w:p w:rsidR="00673383" w:rsidRPr="00B634FE" w:rsidRDefault="00673383" w:rsidP="00673383">
      <w:pPr>
        <w:jc w:val="right"/>
      </w:pPr>
    </w:p>
    <w:p w:rsidR="001045E8" w:rsidRDefault="00673383" w:rsidP="004C7B5D">
      <w:pPr>
        <w:jc w:val="center"/>
        <w:rPr>
          <w:b/>
          <w:bCs/>
        </w:rPr>
      </w:pPr>
      <w:r w:rsidRPr="00B634FE">
        <w:rPr>
          <w:b/>
          <w:bCs/>
        </w:rPr>
        <w:t xml:space="preserve">ОТЧЕТ </w:t>
      </w:r>
    </w:p>
    <w:p w:rsidR="001045E8" w:rsidRPr="001045E8" w:rsidRDefault="00673383" w:rsidP="001045E8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5E8">
        <w:rPr>
          <w:rFonts w:ascii="Times New Roman" w:hAnsi="Times New Roman" w:cs="Times New Roman"/>
          <w:b/>
          <w:bCs/>
          <w:sz w:val="24"/>
          <w:szCs w:val="24"/>
        </w:rPr>
        <w:t xml:space="preserve">об исполнении  расходной части </w:t>
      </w:r>
      <w:r w:rsidR="00895FB9">
        <w:rPr>
          <w:rFonts w:ascii="Times New Roman" w:hAnsi="Times New Roman" w:cs="Times New Roman"/>
          <w:b/>
          <w:bCs/>
          <w:sz w:val="24"/>
          <w:szCs w:val="24"/>
        </w:rPr>
        <w:t xml:space="preserve">бюджета </w:t>
      </w:r>
      <w:r w:rsidR="001045E8" w:rsidRPr="001045E8">
        <w:rPr>
          <w:rFonts w:ascii="Times New Roman" w:hAnsi="Times New Roman" w:cs="Times New Roman"/>
          <w:b/>
          <w:sz w:val="24"/>
          <w:szCs w:val="24"/>
        </w:rPr>
        <w:t>Побединского сельского поселения</w:t>
      </w:r>
    </w:p>
    <w:p w:rsidR="00673383" w:rsidRDefault="001045E8" w:rsidP="001045E8">
      <w:pPr>
        <w:jc w:val="center"/>
        <w:rPr>
          <w:b/>
          <w:bCs/>
        </w:rPr>
      </w:pPr>
      <w:proofErr w:type="spellStart"/>
      <w:r w:rsidRPr="001045E8">
        <w:rPr>
          <w:b/>
        </w:rPr>
        <w:t>Шегарского</w:t>
      </w:r>
      <w:proofErr w:type="spellEnd"/>
      <w:r w:rsidRPr="001045E8">
        <w:rPr>
          <w:b/>
        </w:rPr>
        <w:t xml:space="preserve"> района Томской области </w:t>
      </w:r>
      <w:r w:rsidR="00673383" w:rsidRPr="001045E8">
        <w:rPr>
          <w:b/>
          <w:bCs/>
        </w:rPr>
        <w:t xml:space="preserve">за </w:t>
      </w:r>
      <w:r w:rsidR="00F0114F" w:rsidRPr="001045E8">
        <w:rPr>
          <w:b/>
          <w:bCs/>
        </w:rPr>
        <w:t xml:space="preserve">1 </w:t>
      </w:r>
      <w:r w:rsidR="00B634FE" w:rsidRPr="001045E8">
        <w:rPr>
          <w:b/>
          <w:bCs/>
        </w:rPr>
        <w:t>квартал</w:t>
      </w:r>
      <w:r w:rsidR="00F0114F" w:rsidRPr="001045E8">
        <w:rPr>
          <w:b/>
          <w:bCs/>
        </w:rPr>
        <w:t xml:space="preserve"> </w:t>
      </w:r>
      <w:r w:rsidR="003A33FC" w:rsidRPr="001045E8">
        <w:rPr>
          <w:b/>
          <w:bCs/>
        </w:rPr>
        <w:t>202</w:t>
      </w:r>
      <w:r w:rsidR="0083587B">
        <w:rPr>
          <w:b/>
          <w:bCs/>
        </w:rPr>
        <w:t>5</w:t>
      </w:r>
      <w:r w:rsidR="00B634FE" w:rsidRPr="001045E8">
        <w:rPr>
          <w:b/>
          <w:bCs/>
        </w:rPr>
        <w:t xml:space="preserve"> </w:t>
      </w:r>
      <w:r w:rsidR="00673383" w:rsidRPr="001045E8">
        <w:rPr>
          <w:b/>
          <w:bCs/>
        </w:rPr>
        <w:t>года</w:t>
      </w:r>
    </w:p>
    <w:tbl>
      <w:tblPr>
        <w:tblW w:w="9908" w:type="dxa"/>
        <w:tblInd w:w="103" w:type="dxa"/>
        <w:tblLayout w:type="fixed"/>
        <w:tblLook w:val="04A0"/>
      </w:tblPr>
      <w:tblGrid>
        <w:gridCol w:w="3266"/>
        <w:gridCol w:w="676"/>
        <w:gridCol w:w="709"/>
        <w:gridCol w:w="1536"/>
        <w:gridCol w:w="697"/>
        <w:gridCol w:w="1059"/>
        <w:gridCol w:w="1005"/>
        <w:gridCol w:w="960"/>
      </w:tblGrid>
      <w:tr w:rsidR="0083587B" w:rsidRPr="0083587B" w:rsidTr="00AF5832">
        <w:trPr>
          <w:trHeight w:val="315"/>
        </w:trPr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Наименование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3587B" w:rsidRPr="00CC5B84" w:rsidRDefault="0083587B" w:rsidP="006D7004">
            <w:pPr>
              <w:ind w:left="113" w:right="113"/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КВСР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3587B" w:rsidRPr="00CC5B84" w:rsidRDefault="0083587B" w:rsidP="006D7004">
            <w:pPr>
              <w:ind w:left="113" w:right="113"/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КФСР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КЦСР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КВР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 xml:space="preserve">Сумма         </w:t>
            </w:r>
            <w:r w:rsidRPr="00CC5B84">
              <w:t>(тыс. руб.)</w:t>
            </w:r>
          </w:p>
        </w:tc>
      </w:tr>
      <w:tr w:rsidR="0083587B" w:rsidRPr="0083587B" w:rsidTr="00AF5832">
        <w:trPr>
          <w:trHeight w:val="1095"/>
        </w:trPr>
        <w:tc>
          <w:tcPr>
            <w:tcW w:w="3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87B" w:rsidRPr="00CC5B84" w:rsidRDefault="0083587B" w:rsidP="0083587B">
            <w:pPr>
              <w:rPr>
                <w:b/>
                <w:bCs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87B" w:rsidRPr="00CC5B84" w:rsidRDefault="0083587B" w:rsidP="0083587B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87B" w:rsidRPr="00CC5B84" w:rsidRDefault="0083587B" w:rsidP="0083587B">
            <w:pPr>
              <w:rPr>
                <w:b/>
                <w:bCs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87B" w:rsidRPr="00CC5B84" w:rsidRDefault="0083587B" w:rsidP="0083587B">
            <w:pPr>
              <w:rPr>
                <w:b/>
                <w:bCs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587B" w:rsidRPr="00CC5B84" w:rsidRDefault="0083587B" w:rsidP="0083587B">
            <w:pPr>
              <w:rPr>
                <w:b/>
                <w:bCs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87B" w:rsidRPr="00CC5B84" w:rsidRDefault="0083587B" w:rsidP="004A0881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План</w:t>
            </w:r>
            <w:r w:rsidRPr="00CC5B84">
              <w:rPr>
                <w:b/>
                <w:bCs/>
              </w:rPr>
              <w:br/>
              <w:t>на 202</w:t>
            </w:r>
            <w:r w:rsidR="004A0881">
              <w:rPr>
                <w:b/>
                <w:bCs/>
              </w:rPr>
              <w:t>5</w:t>
            </w:r>
            <w:r w:rsidRPr="00CC5B84">
              <w:rPr>
                <w:b/>
                <w:bCs/>
              </w:rPr>
              <w:t xml:space="preserve"> год (тыс. руб.)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Исполнено</w:t>
            </w:r>
            <w:r w:rsidRPr="00CC5B84">
              <w:rPr>
                <w:b/>
                <w:bCs/>
              </w:rPr>
              <w:br/>
              <w:t>(тыс. руб.)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6D7004" w:rsidRDefault="0083587B" w:rsidP="0083587B">
            <w:pPr>
              <w:rPr>
                <w:b/>
              </w:rPr>
            </w:pPr>
            <w:r w:rsidRPr="006D7004">
              <w:rPr>
                <w:b/>
              </w:rPr>
              <w:t xml:space="preserve">% </w:t>
            </w:r>
            <w:proofErr w:type="spellStart"/>
            <w:r w:rsidRPr="006D7004">
              <w:rPr>
                <w:b/>
              </w:rPr>
              <w:t>испо</w:t>
            </w:r>
            <w:proofErr w:type="gramStart"/>
            <w:r w:rsidRPr="006D7004">
              <w:rPr>
                <w:b/>
              </w:rPr>
              <w:t>л</w:t>
            </w:r>
            <w:proofErr w:type="spellEnd"/>
            <w:r w:rsidRPr="006D7004">
              <w:rPr>
                <w:b/>
              </w:rPr>
              <w:t>-</w:t>
            </w:r>
            <w:proofErr w:type="gramEnd"/>
            <w:r w:rsidRPr="006D7004">
              <w:rPr>
                <w:b/>
              </w:rPr>
              <w:br/>
              <w:t>нения</w:t>
            </w:r>
          </w:p>
        </w:tc>
      </w:tr>
      <w:tr w:rsidR="0083587B" w:rsidRPr="0083587B" w:rsidTr="00AF5832">
        <w:trPr>
          <w:trHeight w:val="409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rPr>
                <w:b/>
                <w:bCs/>
              </w:rPr>
            </w:pPr>
            <w:r w:rsidRPr="00CC5B84">
              <w:rPr>
                <w:b/>
                <w:bCs/>
              </w:rPr>
              <w:t>В С Е Г 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14 722,2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1 999,0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6D7004" w:rsidRDefault="0083587B" w:rsidP="0083587B">
            <w:pPr>
              <w:jc w:val="center"/>
              <w:rPr>
                <w:b/>
                <w:bCs/>
              </w:rPr>
            </w:pPr>
            <w:r w:rsidRPr="006D7004">
              <w:rPr>
                <w:b/>
                <w:bCs/>
              </w:rPr>
              <w:t>13,6</w:t>
            </w:r>
          </w:p>
        </w:tc>
      </w:tr>
      <w:tr w:rsidR="0083587B" w:rsidRPr="0083587B" w:rsidTr="00AF5832">
        <w:trPr>
          <w:trHeight w:val="435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rPr>
                <w:b/>
                <w:bCs/>
              </w:rPr>
            </w:pPr>
            <w:r w:rsidRPr="00CC5B84">
              <w:rPr>
                <w:b/>
                <w:bCs/>
              </w:rPr>
              <w:t>Администрация Побединского сельского поселения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14 722,2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1 999,0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6D7004" w:rsidRDefault="0083587B" w:rsidP="0083587B">
            <w:pPr>
              <w:jc w:val="center"/>
              <w:rPr>
                <w:b/>
                <w:bCs/>
              </w:rPr>
            </w:pPr>
            <w:r w:rsidRPr="006D7004">
              <w:rPr>
                <w:b/>
                <w:bCs/>
              </w:rPr>
              <w:t>13,6</w:t>
            </w:r>
          </w:p>
        </w:tc>
      </w:tr>
      <w:tr w:rsidR="0083587B" w:rsidRPr="0083587B" w:rsidTr="00AF5832">
        <w:trPr>
          <w:trHeight w:val="39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3587B" w:rsidRPr="00CC5B84" w:rsidRDefault="0083587B" w:rsidP="0083587B">
            <w:pPr>
              <w:rPr>
                <w:b/>
                <w:bCs/>
              </w:rPr>
            </w:pPr>
            <w:r w:rsidRPr="00CC5B8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0100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6 726,8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1 149,4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6D7004">
              <w:rPr>
                <w:b/>
                <w:bCs/>
                <w:i/>
                <w:iCs/>
              </w:rPr>
              <w:t>56,9</w:t>
            </w:r>
          </w:p>
        </w:tc>
      </w:tr>
      <w:tr w:rsidR="0083587B" w:rsidRPr="0083587B" w:rsidTr="00AF5832">
        <w:trPr>
          <w:trHeight w:val="915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876,0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162,5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6D7004">
              <w:rPr>
                <w:b/>
                <w:bCs/>
                <w:i/>
                <w:iCs/>
              </w:rPr>
              <w:t>18,6</w:t>
            </w:r>
          </w:p>
        </w:tc>
      </w:tr>
      <w:tr w:rsidR="0083587B" w:rsidRPr="0083587B" w:rsidTr="00AF5832">
        <w:trPr>
          <w:trHeight w:val="825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r w:rsidRPr="00CC5B84"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0020000000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color w:val="0000FF"/>
              </w:rPr>
            </w:pPr>
            <w:r w:rsidRPr="00CC5B84">
              <w:rPr>
                <w:color w:val="0000FF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876,0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162,5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18,6</w:t>
            </w:r>
          </w:p>
        </w:tc>
      </w:tr>
      <w:tr w:rsidR="0083587B" w:rsidRPr="0083587B" w:rsidTr="00AF5832">
        <w:trPr>
          <w:trHeight w:val="634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r w:rsidRPr="00CC5B84"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0020800000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color w:val="0000FF"/>
              </w:rPr>
            </w:pPr>
            <w:r w:rsidRPr="00CC5B84">
              <w:rPr>
                <w:color w:val="0000FF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876,0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162,5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18,6</w:t>
            </w:r>
          </w:p>
        </w:tc>
      </w:tr>
      <w:tr w:rsidR="0083587B" w:rsidRPr="0083587B" w:rsidTr="00AF5832">
        <w:trPr>
          <w:trHeight w:val="1152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87B" w:rsidRPr="00CC5B84" w:rsidRDefault="0083587B" w:rsidP="0083587B">
            <w:r w:rsidRPr="00CC5B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0020800000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872,2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158,7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18,2</w:t>
            </w:r>
          </w:p>
        </w:tc>
      </w:tr>
      <w:tr w:rsidR="0083587B" w:rsidRPr="0083587B" w:rsidTr="00AF5832">
        <w:trPr>
          <w:trHeight w:val="62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87B" w:rsidRPr="00CC5B84" w:rsidRDefault="0083587B" w:rsidP="0083587B">
            <w:r w:rsidRPr="00CC5B84">
              <w:t xml:space="preserve">Расходы на выплаты персоналу государственных </w:t>
            </w:r>
            <w:r w:rsidRPr="00CC5B84">
              <w:lastRenderedPageBreak/>
              <w:t>(муниципальных) органов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lastRenderedPageBreak/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0020800000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872,2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158,7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18,2</w:t>
            </w:r>
          </w:p>
        </w:tc>
      </w:tr>
      <w:tr w:rsidR="0083587B" w:rsidRPr="0083587B" w:rsidTr="00AF5832">
        <w:trPr>
          <w:trHeight w:val="62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7B" w:rsidRPr="00CC5B84" w:rsidRDefault="0083587B" w:rsidP="0083587B">
            <w:r w:rsidRPr="00CC5B84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0020800000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3,8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3,8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100,0</w:t>
            </w:r>
          </w:p>
        </w:tc>
      </w:tr>
      <w:tr w:rsidR="0083587B" w:rsidRPr="0083587B" w:rsidTr="00AF5832">
        <w:trPr>
          <w:trHeight w:val="62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87B" w:rsidRPr="00CC5B84" w:rsidRDefault="0083587B" w:rsidP="0083587B">
            <w:r w:rsidRPr="00CC5B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0020800000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3,8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3,8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100,0</w:t>
            </w:r>
          </w:p>
        </w:tc>
      </w:tr>
      <w:tr w:rsidR="0083587B" w:rsidRPr="0083587B" w:rsidTr="00AF5832">
        <w:trPr>
          <w:trHeight w:val="1163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5 717,8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959,3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6D7004">
              <w:rPr>
                <w:b/>
                <w:bCs/>
                <w:i/>
                <w:iCs/>
              </w:rPr>
              <w:t>16,8</w:t>
            </w:r>
          </w:p>
        </w:tc>
      </w:tr>
      <w:tr w:rsidR="0083587B" w:rsidRPr="0083587B" w:rsidTr="00AF5832">
        <w:trPr>
          <w:trHeight w:val="825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r w:rsidRPr="00CC5B84"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0020000000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color w:val="0000FF"/>
              </w:rPr>
            </w:pPr>
            <w:r w:rsidRPr="00CC5B84">
              <w:rPr>
                <w:color w:val="0000FF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5 717,8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959,3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16,8</w:t>
            </w:r>
          </w:p>
        </w:tc>
      </w:tr>
      <w:tr w:rsidR="0083587B" w:rsidRPr="0083587B" w:rsidTr="00AF5832">
        <w:trPr>
          <w:trHeight w:val="375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r w:rsidRPr="00CC5B84">
              <w:t>Центральный аппарат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0020400000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color w:val="0000FF"/>
              </w:rPr>
            </w:pPr>
            <w:r w:rsidRPr="00CC5B84">
              <w:rPr>
                <w:color w:val="0000FF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5 717,8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959,3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16,8</w:t>
            </w:r>
          </w:p>
        </w:tc>
      </w:tr>
      <w:tr w:rsidR="0083587B" w:rsidRPr="0083587B" w:rsidTr="00AF5832">
        <w:trPr>
          <w:trHeight w:val="1152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87B" w:rsidRPr="00CC5B84" w:rsidRDefault="0083587B" w:rsidP="0083587B">
            <w:r w:rsidRPr="00CC5B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0020400000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4 312,6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678,9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15,7</w:t>
            </w:r>
          </w:p>
        </w:tc>
      </w:tr>
      <w:tr w:rsidR="0083587B" w:rsidRPr="0083587B" w:rsidTr="00AF5832">
        <w:trPr>
          <w:trHeight w:val="62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87B" w:rsidRPr="00CC5B84" w:rsidRDefault="0083587B" w:rsidP="0083587B">
            <w:r w:rsidRPr="00CC5B84">
              <w:t>Расходы на выплаты персоналу государственных (муниципальных) органов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0020400000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4 312,6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678,9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15,7</w:t>
            </w:r>
          </w:p>
        </w:tc>
      </w:tr>
      <w:tr w:rsidR="0083587B" w:rsidRPr="0083587B" w:rsidTr="00AF5832">
        <w:trPr>
          <w:trHeight w:val="68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7B" w:rsidRPr="00CC5B84" w:rsidRDefault="0083587B" w:rsidP="0083587B">
            <w:r w:rsidRPr="00CC5B84"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0020400000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1 372,2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279,5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20,4</w:t>
            </w:r>
          </w:p>
        </w:tc>
      </w:tr>
      <w:tr w:rsidR="0083587B" w:rsidRPr="0083587B" w:rsidTr="00AF5832">
        <w:trPr>
          <w:trHeight w:val="54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87B" w:rsidRPr="00CC5B84" w:rsidRDefault="0083587B" w:rsidP="0083587B">
            <w:r w:rsidRPr="00CC5B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0020400000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1 372,2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279,5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20,4</w:t>
            </w:r>
          </w:p>
        </w:tc>
      </w:tr>
      <w:tr w:rsidR="0083587B" w:rsidRPr="0083587B" w:rsidTr="00AF5832">
        <w:trPr>
          <w:trHeight w:val="30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87B" w:rsidRPr="00CC5B84" w:rsidRDefault="0083587B" w:rsidP="0083587B">
            <w:r w:rsidRPr="00CC5B84">
              <w:t>Иные бюджетные ассигнования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0020400000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33,0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0,9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2,7</w:t>
            </w:r>
          </w:p>
        </w:tc>
      </w:tr>
      <w:tr w:rsidR="0083587B" w:rsidRPr="0083587B" w:rsidTr="00AF5832">
        <w:trPr>
          <w:trHeight w:val="342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87B" w:rsidRPr="00CC5B84" w:rsidRDefault="0083587B" w:rsidP="0083587B">
            <w:r w:rsidRPr="00CC5B84">
              <w:t>Уплата налогов, сборов и иных платежей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0020400000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850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33,0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0,9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2,7</w:t>
            </w:r>
          </w:p>
        </w:tc>
      </w:tr>
      <w:tr w:rsidR="0083587B" w:rsidRPr="0083587B" w:rsidTr="00AF5832">
        <w:trPr>
          <w:trHeight w:val="375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3587B" w:rsidRPr="00CC5B84" w:rsidRDefault="0083587B" w:rsidP="0083587B">
            <w:pPr>
              <w:rPr>
                <w:b/>
                <w:bCs/>
              </w:rPr>
            </w:pPr>
            <w:r w:rsidRPr="00CC5B84">
              <w:rPr>
                <w:b/>
                <w:bCs/>
              </w:rPr>
              <w:t>РЕЗЕРВНЫЕ ФОНДЫ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  <w:rPr>
                <w:b/>
                <w:bCs/>
              </w:rPr>
            </w:pPr>
            <w:r w:rsidRPr="006D7004">
              <w:rPr>
                <w:b/>
                <w:bCs/>
              </w:rPr>
              <w:t>0,0</w:t>
            </w:r>
          </w:p>
        </w:tc>
      </w:tr>
      <w:tr w:rsidR="0083587B" w:rsidRPr="0083587B" w:rsidTr="00AF5832">
        <w:trPr>
          <w:trHeight w:val="255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rPr>
                <w:color w:val="000000"/>
              </w:rPr>
            </w:pPr>
            <w:r w:rsidRPr="00CC5B84">
              <w:rPr>
                <w:color w:val="000000"/>
              </w:rPr>
              <w:t>Резервные фонды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color w:val="000000"/>
              </w:rPr>
            </w:pPr>
            <w:r w:rsidRPr="00CC5B84">
              <w:rPr>
                <w:color w:val="000000"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color w:val="000000"/>
              </w:rPr>
            </w:pPr>
            <w:r w:rsidRPr="00CC5B84">
              <w:rPr>
                <w:color w:val="000000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color w:val="000000"/>
              </w:rPr>
            </w:pPr>
            <w:r w:rsidRPr="00CC5B84">
              <w:rPr>
                <w:color w:val="000000"/>
              </w:rPr>
              <w:t>0700000000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color w:val="0000FF"/>
              </w:rPr>
            </w:pPr>
            <w:r w:rsidRPr="00CC5B84">
              <w:rPr>
                <w:color w:val="0000FF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0,0</w:t>
            </w:r>
          </w:p>
        </w:tc>
      </w:tr>
      <w:tr w:rsidR="0083587B" w:rsidRPr="0083587B" w:rsidTr="00AF5832">
        <w:trPr>
          <w:trHeight w:val="255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rPr>
                <w:i/>
                <w:iCs/>
                <w:color w:val="000000"/>
              </w:rPr>
            </w:pPr>
            <w:r w:rsidRPr="00CC5B84">
              <w:rPr>
                <w:i/>
                <w:iCs/>
                <w:color w:val="000000"/>
              </w:rPr>
              <w:t xml:space="preserve">Резервные фонды  местных </w:t>
            </w:r>
            <w:r w:rsidRPr="00CC5B84">
              <w:rPr>
                <w:i/>
                <w:iCs/>
                <w:color w:val="000000"/>
              </w:rPr>
              <w:lastRenderedPageBreak/>
              <w:t>администраций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  <w:color w:val="000000"/>
              </w:rPr>
            </w:pPr>
            <w:r w:rsidRPr="00CC5B84">
              <w:rPr>
                <w:i/>
                <w:iCs/>
                <w:color w:val="000000"/>
              </w:rPr>
              <w:lastRenderedPageBreak/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  <w:color w:val="000000"/>
              </w:rPr>
            </w:pPr>
            <w:r w:rsidRPr="00CC5B84">
              <w:rPr>
                <w:i/>
                <w:iCs/>
                <w:color w:val="000000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  <w:color w:val="000000"/>
              </w:rPr>
            </w:pPr>
            <w:r w:rsidRPr="00CC5B84">
              <w:rPr>
                <w:i/>
                <w:iCs/>
                <w:color w:val="000000"/>
              </w:rPr>
              <w:t>0700500000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  <w:color w:val="0000FF"/>
              </w:rPr>
            </w:pPr>
            <w:r w:rsidRPr="00CC5B84">
              <w:rPr>
                <w:i/>
                <w:iCs/>
                <w:color w:val="0000FF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</w:rPr>
            </w:pPr>
            <w:r w:rsidRPr="00CC5B84">
              <w:rPr>
                <w:i/>
                <w:iCs/>
              </w:rPr>
              <w:t>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</w:rPr>
            </w:pPr>
            <w:r w:rsidRPr="00CC5B84">
              <w:rPr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0,0</w:t>
            </w:r>
          </w:p>
        </w:tc>
      </w:tr>
      <w:tr w:rsidR="0083587B" w:rsidRPr="0083587B" w:rsidTr="00AF5832">
        <w:trPr>
          <w:trHeight w:val="255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rPr>
                <w:color w:val="000000"/>
              </w:rPr>
            </w:pPr>
            <w:r w:rsidRPr="00CC5B84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color w:val="000000"/>
              </w:rPr>
            </w:pPr>
            <w:r w:rsidRPr="00CC5B84">
              <w:rPr>
                <w:color w:val="000000"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color w:val="000000"/>
              </w:rPr>
            </w:pPr>
            <w:r w:rsidRPr="00CC5B84">
              <w:rPr>
                <w:color w:val="000000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color w:val="000000"/>
              </w:rPr>
            </w:pPr>
            <w:r w:rsidRPr="00CC5B84">
              <w:rPr>
                <w:color w:val="000000"/>
              </w:rPr>
              <w:t>0700500000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0,0</w:t>
            </w:r>
          </w:p>
        </w:tc>
      </w:tr>
      <w:tr w:rsidR="0083587B" w:rsidRPr="0083587B" w:rsidTr="00AF5832">
        <w:trPr>
          <w:trHeight w:val="255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rPr>
                <w:color w:val="000000"/>
              </w:rPr>
            </w:pPr>
            <w:r w:rsidRPr="00CC5B84">
              <w:rPr>
                <w:color w:val="000000"/>
              </w:rPr>
              <w:t>Резервные средства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color w:val="000000"/>
              </w:rPr>
            </w:pPr>
            <w:r w:rsidRPr="00CC5B84">
              <w:rPr>
                <w:color w:val="000000"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color w:val="000000"/>
              </w:rPr>
            </w:pPr>
            <w:r w:rsidRPr="00CC5B84">
              <w:rPr>
                <w:color w:val="000000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color w:val="000000"/>
              </w:rPr>
            </w:pPr>
            <w:r w:rsidRPr="00CC5B84">
              <w:rPr>
                <w:color w:val="000000"/>
              </w:rPr>
              <w:t>0700501000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870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0,0</w:t>
            </w:r>
          </w:p>
        </w:tc>
      </w:tr>
      <w:tr w:rsidR="0083587B" w:rsidRPr="0083587B" w:rsidTr="00AF5832">
        <w:trPr>
          <w:trHeight w:val="398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3587B" w:rsidRPr="00CC5B84" w:rsidRDefault="0083587B" w:rsidP="0083587B">
            <w:pPr>
              <w:rPr>
                <w:b/>
                <w:bCs/>
              </w:rPr>
            </w:pPr>
            <w:r w:rsidRPr="00CC5B84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128,0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27,6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  <w:rPr>
                <w:b/>
                <w:bCs/>
              </w:rPr>
            </w:pPr>
            <w:r w:rsidRPr="006D7004">
              <w:rPr>
                <w:b/>
                <w:bCs/>
              </w:rPr>
              <w:t>21,6</w:t>
            </w:r>
          </w:p>
        </w:tc>
      </w:tr>
      <w:tr w:rsidR="0083587B" w:rsidRPr="0083587B" w:rsidTr="00AF5832">
        <w:trPr>
          <w:trHeight w:val="555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rPr>
                <w:i/>
                <w:iCs/>
                <w:color w:val="000000"/>
              </w:rPr>
            </w:pPr>
            <w:r w:rsidRPr="00CC5B84">
              <w:rPr>
                <w:i/>
                <w:iCs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  <w:color w:val="000000"/>
              </w:rPr>
            </w:pPr>
            <w:r w:rsidRPr="00CC5B84">
              <w:rPr>
                <w:i/>
                <w:iCs/>
                <w:color w:val="000000"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  <w:color w:val="000000"/>
              </w:rPr>
            </w:pPr>
            <w:r w:rsidRPr="00CC5B84">
              <w:rPr>
                <w:i/>
                <w:iCs/>
                <w:color w:val="000000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  <w:color w:val="000000"/>
              </w:rPr>
            </w:pPr>
            <w:r w:rsidRPr="00CC5B84">
              <w:rPr>
                <w:i/>
                <w:iCs/>
                <w:color w:val="000000"/>
              </w:rPr>
              <w:t>0920000000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  <w:color w:val="000000"/>
              </w:rPr>
            </w:pPr>
            <w:r w:rsidRPr="00CC5B84">
              <w:rPr>
                <w:i/>
                <w:iCs/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</w:rPr>
            </w:pPr>
            <w:r w:rsidRPr="00CC5B84">
              <w:rPr>
                <w:i/>
                <w:iCs/>
              </w:rPr>
              <w:t>128,0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</w:rPr>
            </w:pPr>
            <w:r w:rsidRPr="00CC5B84">
              <w:rPr>
                <w:i/>
                <w:iCs/>
              </w:rPr>
              <w:t>27,6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  <w:rPr>
                <w:i/>
                <w:iCs/>
              </w:rPr>
            </w:pPr>
            <w:r w:rsidRPr="006D7004">
              <w:rPr>
                <w:i/>
                <w:iCs/>
              </w:rPr>
              <w:t>21,6</w:t>
            </w:r>
          </w:p>
        </w:tc>
      </w:tr>
      <w:tr w:rsidR="0083587B" w:rsidRPr="0083587B" w:rsidTr="00AF5832">
        <w:trPr>
          <w:trHeight w:val="3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rPr>
                <w:i/>
                <w:iCs/>
              </w:rPr>
            </w:pPr>
            <w:r w:rsidRPr="00CC5B84">
              <w:rPr>
                <w:i/>
                <w:iCs/>
              </w:rPr>
              <w:t>Выполнение других обязательств государства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</w:rPr>
            </w:pPr>
            <w:r w:rsidRPr="00CC5B84">
              <w:rPr>
                <w:i/>
                <w:iCs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</w:rPr>
            </w:pPr>
            <w:r w:rsidRPr="00CC5B84">
              <w:rPr>
                <w:i/>
                <w:iCs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</w:rPr>
            </w:pPr>
            <w:r w:rsidRPr="00CC5B84">
              <w:rPr>
                <w:i/>
                <w:iCs/>
              </w:rPr>
              <w:t>0920300000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</w:rPr>
            </w:pPr>
            <w:r w:rsidRPr="00CC5B84">
              <w:rPr>
                <w:i/>
                <w:iCs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</w:rPr>
            </w:pPr>
            <w:r w:rsidRPr="00CC5B84">
              <w:rPr>
                <w:i/>
                <w:iCs/>
              </w:rPr>
              <w:t>128,0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</w:rPr>
            </w:pPr>
            <w:r w:rsidRPr="00CC5B84">
              <w:rPr>
                <w:i/>
                <w:iCs/>
              </w:rPr>
              <w:t>27,6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  <w:rPr>
                <w:i/>
                <w:iCs/>
              </w:rPr>
            </w:pPr>
            <w:r w:rsidRPr="006D7004">
              <w:rPr>
                <w:i/>
                <w:iCs/>
              </w:rPr>
              <w:t>21,6</w:t>
            </w:r>
          </w:p>
        </w:tc>
      </w:tr>
      <w:tr w:rsidR="0083587B" w:rsidRPr="0083587B" w:rsidTr="00AF5832">
        <w:trPr>
          <w:trHeight w:val="3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rPr>
                <w:i/>
                <w:iCs/>
              </w:rPr>
            </w:pPr>
            <w:r w:rsidRPr="00CC5B84">
              <w:rPr>
                <w:i/>
                <w:iCs/>
              </w:rPr>
              <w:t>Расчёты со средствами массовой информации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</w:rPr>
            </w:pPr>
            <w:r w:rsidRPr="00CC5B84">
              <w:rPr>
                <w:i/>
                <w:iCs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</w:rPr>
            </w:pPr>
            <w:r w:rsidRPr="00CC5B84">
              <w:rPr>
                <w:i/>
                <w:iCs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</w:rPr>
            </w:pPr>
            <w:r w:rsidRPr="00CC5B84">
              <w:rPr>
                <w:i/>
                <w:iCs/>
              </w:rPr>
              <w:t>0920305100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</w:rPr>
            </w:pPr>
            <w:r w:rsidRPr="00CC5B84">
              <w:rPr>
                <w:i/>
                <w:iCs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</w:rPr>
            </w:pPr>
            <w:r w:rsidRPr="00CC5B84">
              <w:rPr>
                <w:i/>
                <w:iCs/>
              </w:rPr>
              <w:t>25,0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</w:rPr>
            </w:pPr>
            <w:r w:rsidRPr="00CC5B84">
              <w:rPr>
                <w:i/>
                <w:iCs/>
              </w:rPr>
              <w:t>9,2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36,8</w:t>
            </w:r>
          </w:p>
        </w:tc>
      </w:tr>
      <w:tr w:rsidR="0083587B" w:rsidRPr="0083587B" w:rsidTr="00AF5832">
        <w:trPr>
          <w:trHeight w:val="57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87B" w:rsidRPr="00CC5B84" w:rsidRDefault="0083587B" w:rsidP="0083587B">
            <w:r w:rsidRPr="00CC5B84"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0920305100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25,0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36,8</w:t>
            </w:r>
          </w:p>
        </w:tc>
      </w:tr>
      <w:tr w:rsidR="0083587B" w:rsidRPr="0083587B" w:rsidTr="00AF5832">
        <w:trPr>
          <w:trHeight w:val="604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87B" w:rsidRPr="00CC5B84" w:rsidRDefault="0083587B" w:rsidP="0083587B">
            <w:r w:rsidRPr="00CC5B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0920305100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25,0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36,8</w:t>
            </w:r>
          </w:p>
        </w:tc>
      </w:tr>
      <w:tr w:rsidR="0083587B" w:rsidRPr="0083587B" w:rsidTr="00AF5832">
        <w:trPr>
          <w:trHeight w:val="63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87B" w:rsidRPr="00CC5B84" w:rsidRDefault="0083587B" w:rsidP="0083587B">
            <w:pPr>
              <w:rPr>
                <w:i/>
                <w:iCs/>
              </w:rPr>
            </w:pPr>
            <w:r w:rsidRPr="00CC5B84">
              <w:rPr>
                <w:i/>
                <w:iCs/>
              </w:rPr>
              <w:t>Расходы на обслуживание муниципальной собственности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</w:rPr>
            </w:pPr>
            <w:r w:rsidRPr="00CC5B84">
              <w:rPr>
                <w:i/>
                <w:iCs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</w:rPr>
            </w:pPr>
            <w:r w:rsidRPr="00CC5B84">
              <w:rPr>
                <w:i/>
                <w:iCs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</w:rPr>
            </w:pPr>
            <w:r w:rsidRPr="00CC5B84">
              <w:rPr>
                <w:i/>
                <w:iCs/>
              </w:rPr>
              <w:t>0920305200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</w:rPr>
            </w:pPr>
            <w:r w:rsidRPr="00CC5B84">
              <w:rPr>
                <w:i/>
                <w:iCs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</w:rPr>
            </w:pPr>
            <w:r w:rsidRPr="00CC5B84">
              <w:rPr>
                <w:i/>
                <w:iCs/>
              </w:rPr>
              <w:t>50,0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</w:rPr>
            </w:pPr>
            <w:r w:rsidRPr="00CC5B84">
              <w:rPr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0,0</w:t>
            </w:r>
          </w:p>
        </w:tc>
      </w:tr>
      <w:tr w:rsidR="0083587B" w:rsidRPr="0083587B" w:rsidTr="00AF5832">
        <w:trPr>
          <w:trHeight w:val="54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87B" w:rsidRPr="00CC5B84" w:rsidRDefault="0083587B" w:rsidP="0083587B">
            <w:r w:rsidRPr="00CC5B84"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0920305200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50,0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0,0</w:t>
            </w:r>
          </w:p>
        </w:tc>
      </w:tr>
      <w:tr w:rsidR="0083587B" w:rsidRPr="0083587B" w:rsidTr="00AF5832">
        <w:trPr>
          <w:trHeight w:val="604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87B" w:rsidRPr="00CC5B84" w:rsidRDefault="0083587B" w:rsidP="0083587B">
            <w:r w:rsidRPr="00CC5B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0920305200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50,0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0,0</w:t>
            </w:r>
          </w:p>
        </w:tc>
      </w:tr>
      <w:tr w:rsidR="0083587B" w:rsidRPr="0083587B" w:rsidTr="00AF5832">
        <w:trPr>
          <w:trHeight w:val="30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r w:rsidRPr="00CC5B84">
              <w:t>Иные выплаты по обязательствам государства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</w:rPr>
            </w:pPr>
            <w:r w:rsidRPr="00CC5B84">
              <w:rPr>
                <w:i/>
                <w:iCs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</w:rPr>
            </w:pPr>
            <w:r w:rsidRPr="00CC5B84">
              <w:rPr>
                <w:i/>
                <w:iCs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</w:rPr>
            </w:pPr>
            <w:r w:rsidRPr="00CC5B84">
              <w:rPr>
                <w:i/>
                <w:iCs/>
              </w:rPr>
              <w:t>0920305900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</w:rPr>
            </w:pPr>
            <w:r w:rsidRPr="00CC5B84">
              <w:rPr>
                <w:i/>
                <w:iCs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</w:rPr>
            </w:pPr>
            <w:r w:rsidRPr="00CC5B84">
              <w:rPr>
                <w:i/>
                <w:iCs/>
              </w:rPr>
              <w:t>53,0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</w:rPr>
            </w:pPr>
            <w:r w:rsidRPr="00CC5B84">
              <w:rPr>
                <w:i/>
                <w:iCs/>
              </w:rPr>
              <w:t>18,4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34,7</w:t>
            </w:r>
          </w:p>
        </w:tc>
      </w:tr>
      <w:tr w:rsidR="0083587B" w:rsidRPr="0083587B" w:rsidTr="00AF5832">
        <w:trPr>
          <w:trHeight w:val="55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87B" w:rsidRPr="00CC5B84" w:rsidRDefault="0083587B" w:rsidP="0083587B">
            <w:r w:rsidRPr="00CC5B84"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0920305900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36,9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2,3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6,2</w:t>
            </w:r>
          </w:p>
        </w:tc>
      </w:tr>
      <w:tr w:rsidR="0083587B" w:rsidRPr="0083587B" w:rsidTr="00AF5832">
        <w:trPr>
          <w:trHeight w:val="604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87B" w:rsidRPr="00CC5B84" w:rsidRDefault="0083587B" w:rsidP="0083587B">
            <w:r w:rsidRPr="00CC5B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0920305900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36,9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2,3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6,2</w:t>
            </w:r>
          </w:p>
        </w:tc>
      </w:tr>
      <w:tr w:rsidR="0083587B" w:rsidRPr="0083587B" w:rsidTr="00AF5832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87B" w:rsidRPr="00CC5B84" w:rsidRDefault="0083587B" w:rsidP="0083587B">
            <w:r w:rsidRPr="00CC5B84">
              <w:t>Иные бюджетные ассигнования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0920305900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16,1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16,1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100,0</w:t>
            </w:r>
          </w:p>
        </w:tc>
      </w:tr>
      <w:tr w:rsidR="0083587B" w:rsidRPr="0083587B" w:rsidTr="00AF5832">
        <w:trPr>
          <w:trHeight w:val="3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87B" w:rsidRPr="00CC5B84" w:rsidRDefault="0083587B" w:rsidP="0083587B">
            <w:r w:rsidRPr="00CC5B84">
              <w:t>Уплата налогов, сборов и иных платежей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0920305900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850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16,1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16,1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100,0</w:t>
            </w:r>
          </w:p>
        </w:tc>
      </w:tr>
      <w:tr w:rsidR="0083587B" w:rsidRPr="0083587B" w:rsidTr="00AF5832">
        <w:trPr>
          <w:trHeight w:val="28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3587B" w:rsidRPr="00CC5B84" w:rsidRDefault="0083587B" w:rsidP="0083587B">
            <w:pPr>
              <w:rPr>
                <w:b/>
                <w:bCs/>
              </w:rPr>
            </w:pPr>
            <w:r w:rsidRPr="00CC5B84">
              <w:rPr>
                <w:b/>
                <w:bCs/>
              </w:rPr>
              <w:t>НАЦИОНАЛЬНАЯ ОБОРОНА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0200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2140000000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  <w:color w:val="000000"/>
              </w:rPr>
            </w:pPr>
            <w:r w:rsidRPr="00CC5B84">
              <w:rPr>
                <w:b/>
                <w:bCs/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205,8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31,4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  <w:rPr>
                <w:b/>
                <w:bCs/>
              </w:rPr>
            </w:pPr>
            <w:r w:rsidRPr="006D7004">
              <w:rPr>
                <w:b/>
                <w:bCs/>
              </w:rPr>
              <w:t>15,3</w:t>
            </w:r>
          </w:p>
        </w:tc>
      </w:tr>
      <w:tr w:rsidR="0083587B" w:rsidRPr="0083587B" w:rsidTr="00AF5832">
        <w:trPr>
          <w:trHeight w:val="27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r w:rsidRPr="00CC5B84">
              <w:t>Мобилизационная и вневойсковая подготовка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21406500000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color w:val="000000"/>
              </w:rPr>
            </w:pPr>
            <w:r w:rsidRPr="00CC5B84">
              <w:rPr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205,8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31,4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15,3</w:t>
            </w:r>
          </w:p>
        </w:tc>
      </w:tr>
      <w:tr w:rsidR="0083587B" w:rsidRPr="0083587B" w:rsidTr="00AF5832">
        <w:trPr>
          <w:trHeight w:val="84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r w:rsidRPr="00CC5B84">
              <w:t xml:space="preserve">Осуществление первичного воинского учета органами местного самоуправления поселений, муниципальных и </w:t>
            </w:r>
            <w:r w:rsidRPr="00CC5B84">
              <w:lastRenderedPageBreak/>
              <w:t>городских округов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lastRenderedPageBreak/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21406551180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color w:val="000000"/>
              </w:rPr>
            </w:pPr>
            <w:r w:rsidRPr="00CC5B84">
              <w:rPr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205,8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31,4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15,3</w:t>
            </w:r>
          </w:p>
        </w:tc>
      </w:tr>
      <w:tr w:rsidR="0083587B" w:rsidRPr="0083587B" w:rsidTr="00AF5832">
        <w:trPr>
          <w:trHeight w:val="12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r w:rsidRPr="00CC5B8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21406551180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color w:val="000000"/>
              </w:rPr>
            </w:pPr>
            <w:r w:rsidRPr="00CC5B84">
              <w:rPr>
                <w:color w:val="000000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191,6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29,5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15,4</w:t>
            </w:r>
          </w:p>
        </w:tc>
      </w:tr>
      <w:tr w:rsidR="0083587B" w:rsidRPr="0083587B" w:rsidTr="00AF5832">
        <w:trPr>
          <w:trHeight w:val="27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r w:rsidRPr="00CC5B84">
              <w:t>Расходы на выплаты персоналу казенных учреждений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21406551180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color w:val="000000"/>
              </w:rPr>
            </w:pPr>
            <w:r w:rsidRPr="00CC5B84">
              <w:rPr>
                <w:color w:val="000000"/>
              </w:rPr>
              <w:t>110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191,6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29,5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15,4</w:t>
            </w:r>
          </w:p>
        </w:tc>
      </w:tr>
      <w:tr w:rsidR="0083587B" w:rsidRPr="0083587B" w:rsidTr="00AF5832">
        <w:trPr>
          <w:trHeight w:val="58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87B" w:rsidRPr="00CC5B84" w:rsidRDefault="0083587B" w:rsidP="0083587B">
            <w:r w:rsidRPr="00CC5B84"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21406551180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color w:val="000000"/>
              </w:rPr>
            </w:pPr>
            <w:r w:rsidRPr="00CC5B84">
              <w:rPr>
                <w:color w:val="000000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14,2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1,9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13,4</w:t>
            </w:r>
          </w:p>
        </w:tc>
      </w:tr>
      <w:tr w:rsidR="0083587B" w:rsidRPr="0083587B" w:rsidTr="00AF5832">
        <w:trPr>
          <w:trHeight w:val="58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87B" w:rsidRPr="00CC5B84" w:rsidRDefault="0083587B" w:rsidP="0083587B">
            <w:r w:rsidRPr="00CC5B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21406551180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color w:val="000000"/>
              </w:rPr>
            </w:pPr>
            <w:r w:rsidRPr="00CC5B84">
              <w:rPr>
                <w:color w:val="000000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14,2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1,9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13,4</w:t>
            </w:r>
          </w:p>
        </w:tc>
      </w:tr>
      <w:tr w:rsidR="0083587B" w:rsidRPr="0083587B" w:rsidTr="00AF5832">
        <w:trPr>
          <w:trHeight w:val="56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3587B" w:rsidRPr="00CC5B84" w:rsidRDefault="0083587B" w:rsidP="0083587B">
            <w:pPr>
              <w:rPr>
                <w:b/>
                <w:bCs/>
              </w:rPr>
            </w:pPr>
            <w:r w:rsidRPr="00CC5B84">
              <w:rPr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0300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83587B" w:rsidRPr="00CC5B84" w:rsidRDefault="0083587B" w:rsidP="0083587B">
            <w:r w:rsidRPr="00CC5B84"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73,0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  <w:rPr>
                <w:b/>
                <w:bCs/>
              </w:rPr>
            </w:pPr>
            <w:r w:rsidRPr="006D7004">
              <w:rPr>
                <w:b/>
                <w:bCs/>
              </w:rPr>
              <w:t>0,0</w:t>
            </w:r>
          </w:p>
        </w:tc>
      </w:tr>
      <w:tr w:rsidR="0083587B" w:rsidRPr="0083587B" w:rsidTr="00AF5832">
        <w:trPr>
          <w:trHeight w:val="79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</w:rPr>
            </w:pPr>
            <w:r w:rsidRPr="00CC5B84"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r w:rsidRPr="00CC5B84"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</w:rPr>
            </w:pPr>
            <w:r w:rsidRPr="00CC5B84">
              <w:rPr>
                <w:i/>
                <w:iCs/>
              </w:rPr>
              <w:t>73,0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</w:rPr>
            </w:pPr>
            <w:r w:rsidRPr="00CC5B84">
              <w:rPr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  <w:rPr>
                <w:i/>
                <w:iCs/>
              </w:rPr>
            </w:pPr>
            <w:r w:rsidRPr="006D7004">
              <w:rPr>
                <w:i/>
                <w:iCs/>
              </w:rPr>
              <w:t>0,0</w:t>
            </w:r>
          </w:p>
        </w:tc>
      </w:tr>
      <w:tr w:rsidR="0083587B" w:rsidRPr="0083587B" w:rsidTr="00AF5832">
        <w:trPr>
          <w:trHeight w:val="7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rPr>
                <w:color w:val="000000"/>
              </w:rPr>
            </w:pPr>
            <w:r w:rsidRPr="00CC5B84">
              <w:rPr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color w:val="000000"/>
              </w:rPr>
            </w:pPr>
            <w:r w:rsidRPr="00CC5B84">
              <w:rPr>
                <w:color w:val="000000"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color w:val="000000"/>
              </w:rPr>
            </w:pPr>
            <w:r w:rsidRPr="00CC5B84">
              <w:rPr>
                <w:color w:val="000000"/>
              </w:rPr>
              <w:t>2180100000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color w:val="000000"/>
              </w:rPr>
            </w:pPr>
            <w:r w:rsidRPr="00CC5B84">
              <w:rPr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color w:val="000000"/>
              </w:rPr>
            </w:pPr>
            <w:r w:rsidRPr="00CC5B84">
              <w:rPr>
                <w:color w:val="000000"/>
              </w:rPr>
              <w:t>73,0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0,0</w:t>
            </w:r>
          </w:p>
        </w:tc>
      </w:tr>
      <w:tr w:rsidR="0083587B" w:rsidRPr="0083587B" w:rsidTr="00AF5832">
        <w:trPr>
          <w:trHeight w:val="52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r w:rsidRPr="00CC5B84"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2180100000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color w:val="000000"/>
              </w:rPr>
            </w:pPr>
            <w:r w:rsidRPr="00CC5B84">
              <w:rPr>
                <w:color w:val="000000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color w:val="000000"/>
              </w:rPr>
            </w:pPr>
            <w:r w:rsidRPr="00CC5B84">
              <w:rPr>
                <w:color w:val="000000"/>
              </w:rPr>
              <w:t>63,0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0,0</w:t>
            </w:r>
          </w:p>
        </w:tc>
      </w:tr>
      <w:tr w:rsidR="0083587B" w:rsidRPr="0083587B" w:rsidTr="00AF5832">
        <w:trPr>
          <w:trHeight w:val="48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r w:rsidRPr="00CC5B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2180100000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color w:val="000000"/>
              </w:rPr>
            </w:pPr>
            <w:r w:rsidRPr="00CC5B84">
              <w:rPr>
                <w:color w:val="000000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color w:val="000000"/>
              </w:rPr>
            </w:pPr>
            <w:r w:rsidRPr="00CC5B84">
              <w:rPr>
                <w:color w:val="000000"/>
              </w:rPr>
              <w:t>63,0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0,0</w:t>
            </w:r>
          </w:p>
        </w:tc>
      </w:tr>
      <w:tr w:rsidR="0083587B" w:rsidRPr="0083587B" w:rsidTr="00AF5832">
        <w:trPr>
          <w:trHeight w:val="39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r w:rsidRPr="00CC5B84">
              <w:t>Иные бюджетные ассигнования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2180100000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0,0</w:t>
            </w:r>
          </w:p>
        </w:tc>
      </w:tr>
      <w:tr w:rsidR="0083587B" w:rsidRPr="0083587B" w:rsidTr="00AF5832">
        <w:trPr>
          <w:trHeight w:val="3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r w:rsidRPr="00CC5B84">
              <w:t>Резервные средства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2180100000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870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0,0</w:t>
            </w:r>
          </w:p>
        </w:tc>
      </w:tr>
      <w:tr w:rsidR="0083587B" w:rsidRPr="0083587B" w:rsidTr="00AF5832">
        <w:trPr>
          <w:trHeight w:val="3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3587B" w:rsidRPr="00CC5B84" w:rsidRDefault="0083587B" w:rsidP="0083587B">
            <w:pPr>
              <w:rPr>
                <w:b/>
                <w:bCs/>
              </w:rPr>
            </w:pPr>
            <w:r w:rsidRPr="00CC5B84">
              <w:rPr>
                <w:b/>
                <w:bCs/>
              </w:rPr>
              <w:t>НАЦИОНАЛЬНАЯ ЭКОНОМИКА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0400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1 234,2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131,7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  <w:rPr>
                <w:b/>
                <w:bCs/>
              </w:rPr>
            </w:pPr>
            <w:r w:rsidRPr="006D7004">
              <w:rPr>
                <w:b/>
                <w:bCs/>
              </w:rPr>
              <w:t>10,7</w:t>
            </w:r>
          </w:p>
        </w:tc>
      </w:tr>
      <w:tr w:rsidR="0083587B" w:rsidRPr="0083587B" w:rsidTr="00AF5832">
        <w:trPr>
          <w:trHeight w:val="3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 xml:space="preserve">Дорожное хозяйство </w:t>
            </w:r>
            <w:r w:rsidRPr="00CC5B84">
              <w:rPr>
                <w:b/>
                <w:bCs/>
                <w:i/>
                <w:iCs/>
              </w:rPr>
              <w:lastRenderedPageBreak/>
              <w:t>(дорожные фонды)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lastRenderedPageBreak/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</w:rPr>
            </w:pPr>
            <w:r w:rsidRPr="00CC5B84"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1 099,2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131,7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6D7004">
              <w:rPr>
                <w:b/>
                <w:bCs/>
                <w:i/>
                <w:iCs/>
              </w:rPr>
              <w:t>12,0</w:t>
            </w:r>
          </w:p>
        </w:tc>
      </w:tr>
      <w:tr w:rsidR="0083587B" w:rsidRPr="0083587B" w:rsidTr="00AF5832">
        <w:trPr>
          <w:trHeight w:val="39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rPr>
                <w:b/>
                <w:bCs/>
                <w:color w:val="000000"/>
              </w:rPr>
            </w:pPr>
            <w:r w:rsidRPr="00CC5B84">
              <w:rPr>
                <w:b/>
                <w:bCs/>
                <w:color w:val="000000"/>
              </w:rPr>
              <w:lastRenderedPageBreak/>
              <w:t>Дорожное хозяйство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  <w:color w:val="000000"/>
              </w:rPr>
            </w:pPr>
            <w:r w:rsidRPr="00CC5B84">
              <w:rPr>
                <w:b/>
                <w:bCs/>
                <w:color w:val="000000"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  <w:color w:val="000000"/>
              </w:rPr>
            </w:pPr>
            <w:r w:rsidRPr="00CC5B84">
              <w:rPr>
                <w:b/>
                <w:bCs/>
                <w:color w:val="000000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  <w:color w:val="000000"/>
              </w:rPr>
            </w:pPr>
            <w:r w:rsidRPr="00CC5B84">
              <w:rPr>
                <w:b/>
                <w:bCs/>
                <w:color w:val="000000"/>
              </w:rPr>
              <w:t>3150000000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color w:val="0000FF"/>
              </w:rPr>
            </w:pPr>
            <w:r w:rsidRPr="00CC5B84">
              <w:rPr>
                <w:color w:val="0000FF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1 099,2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131,7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6D7004">
              <w:rPr>
                <w:b/>
                <w:bCs/>
                <w:i/>
                <w:iCs/>
              </w:rPr>
              <w:t>12,0</w:t>
            </w:r>
          </w:p>
        </w:tc>
      </w:tr>
      <w:tr w:rsidR="0083587B" w:rsidRPr="0083587B" w:rsidTr="00AF5832">
        <w:trPr>
          <w:trHeight w:val="3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rPr>
                <w:i/>
                <w:iCs/>
                <w:color w:val="000000"/>
              </w:rPr>
            </w:pPr>
            <w:r w:rsidRPr="00CC5B84">
              <w:rPr>
                <w:i/>
                <w:iCs/>
                <w:color w:val="000000"/>
              </w:rPr>
              <w:t>Поддержка дорожного хозяйства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  <w:color w:val="000000"/>
              </w:rPr>
            </w:pPr>
            <w:r w:rsidRPr="00CC5B84">
              <w:rPr>
                <w:i/>
                <w:iCs/>
                <w:color w:val="000000"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  <w:color w:val="000000"/>
              </w:rPr>
            </w:pPr>
            <w:r w:rsidRPr="00CC5B84">
              <w:rPr>
                <w:i/>
                <w:iCs/>
                <w:color w:val="000000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  <w:color w:val="000000"/>
              </w:rPr>
            </w:pPr>
            <w:r w:rsidRPr="00CC5B84">
              <w:rPr>
                <w:i/>
                <w:iCs/>
                <w:color w:val="000000"/>
              </w:rPr>
              <w:t>3150200000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  <w:color w:val="0000FF"/>
              </w:rPr>
            </w:pPr>
            <w:r w:rsidRPr="00CC5B84">
              <w:rPr>
                <w:i/>
                <w:iCs/>
                <w:color w:val="0000FF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</w:rPr>
            </w:pPr>
            <w:r w:rsidRPr="00CC5B84">
              <w:rPr>
                <w:i/>
                <w:iCs/>
              </w:rPr>
              <w:t>1 099,2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</w:rPr>
            </w:pPr>
            <w:r w:rsidRPr="00CC5B84">
              <w:rPr>
                <w:i/>
                <w:iCs/>
              </w:rPr>
              <w:t>131,7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  <w:rPr>
                <w:i/>
                <w:iCs/>
              </w:rPr>
            </w:pPr>
            <w:r w:rsidRPr="006D7004">
              <w:rPr>
                <w:i/>
                <w:iCs/>
              </w:rPr>
              <w:t>12,0</w:t>
            </w:r>
          </w:p>
        </w:tc>
      </w:tr>
      <w:tr w:rsidR="0083587B" w:rsidRPr="0083587B" w:rsidTr="00AF5832">
        <w:trPr>
          <w:trHeight w:val="142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r w:rsidRPr="00CC5B84"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3150212000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1 099,2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131,7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12,0</w:t>
            </w:r>
          </w:p>
        </w:tc>
      </w:tr>
      <w:tr w:rsidR="0083587B" w:rsidRPr="0083587B" w:rsidTr="00AF5832">
        <w:trPr>
          <w:trHeight w:val="62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r w:rsidRPr="00CC5B84"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3150212000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1 099,2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131,7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12,0</w:t>
            </w:r>
          </w:p>
        </w:tc>
      </w:tr>
      <w:tr w:rsidR="0083587B" w:rsidRPr="0083587B" w:rsidTr="00AF5832">
        <w:trPr>
          <w:trHeight w:val="55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r w:rsidRPr="00CC5B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3150212000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1 099,2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131,7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12,0</w:t>
            </w:r>
          </w:p>
        </w:tc>
      </w:tr>
      <w:tr w:rsidR="0083587B" w:rsidRPr="0083587B" w:rsidTr="00AF5832">
        <w:trPr>
          <w:trHeight w:val="3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135,0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6D7004">
              <w:rPr>
                <w:b/>
                <w:bCs/>
                <w:i/>
                <w:iCs/>
              </w:rPr>
              <w:t>0,0</w:t>
            </w:r>
          </w:p>
        </w:tc>
      </w:tr>
      <w:tr w:rsidR="0083587B" w:rsidRPr="0083587B" w:rsidTr="00AF5832">
        <w:trPr>
          <w:trHeight w:val="3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r w:rsidRPr="00CC5B84">
              <w:t>Фонд финансирования непредвиденных расходов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070050100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50,0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0,0</w:t>
            </w:r>
          </w:p>
        </w:tc>
      </w:tr>
      <w:tr w:rsidR="0083587B" w:rsidRPr="0083587B" w:rsidTr="00AF5832">
        <w:trPr>
          <w:trHeight w:val="3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r w:rsidRPr="00CC5B84"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070050100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200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50,0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0,0</w:t>
            </w:r>
          </w:p>
        </w:tc>
      </w:tr>
      <w:tr w:rsidR="0083587B" w:rsidRPr="0083587B" w:rsidTr="00AF5832">
        <w:trPr>
          <w:trHeight w:val="3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r w:rsidRPr="00CC5B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070050100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240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50,0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0,0</w:t>
            </w:r>
          </w:p>
        </w:tc>
      </w:tr>
      <w:tr w:rsidR="0083587B" w:rsidRPr="0083587B" w:rsidTr="00AF5832">
        <w:trPr>
          <w:trHeight w:val="3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r w:rsidRPr="00CC5B84">
              <w:t>Мероприятия по землеустройству и землепользованию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3400300000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85,0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0,0</w:t>
            </w:r>
          </w:p>
        </w:tc>
      </w:tr>
      <w:tr w:rsidR="0083587B" w:rsidRPr="0083587B" w:rsidTr="00AF5832">
        <w:trPr>
          <w:trHeight w:val="4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r w:rsidRPr="00CC5B84">
              <w:t>Проведение кадастровых работ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3400300001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85,0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0,0</w:t>
            </w:r>
          </w:p>
        </w:tc>
      </w:tr>
      <w:tr w:rsidR="0083587B" w:rsidRPr="0083587B" w:rsidTr="00AF5832">
        <w:trPr>
          <w:trHeight w:val="55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r w:rsidRPr="00CC5B84"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3400300001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200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85,0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0,0</w:t>
            </w:r>
          </w:p>
        </w:tc>
      </w:tr>
      <w:tr w:rsidR="0083587B" w:rsidRPr="0083587B" w:rsidTr="00AF5832">
        <w:trPr>
          <w:trHeight w:val="55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r w:rsidRPr="00CC5B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3400300001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240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85,0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0,0</w:t>
            </w:r>
          </w:p>
        </w:tc>
      </w:tr>
      <w:tr w:rsidR="0083587B" w:rsidRPr="0083587B" w:rsidTr="00AF5832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3587B" w:rsidRPr="00CC5B84" w:rsidRDefault="0083587B" w:rsidP="0083587B">
            <w:pPr>
              <w:rPr>
                <w:b/>
                <w:bCs/>
              </w:rPr>
            </w:pPr>
            <w:r w:rsidRPr="00CC5B8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0500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1 950,9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343,1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  <w:rPr>
                <w:b/>
                <w:bCs/>
              </w:rPr>
            </w:pPr>
            <w:r w:rsidRPr="006D7004">
              <w:rPr>
                <w:b/>
                <w:bCs/>
              </w:rPr>
              <w:t>17,6</w:t>
            </w:r>
          </w:p>
        </w:tc>
      </w:tr>
      <w:tr w:rsidR="0083587B" w:rsidRPr="0083587B" w:rsidTr="00AF5832">
        <w:trPr>
          <w:trHeight w:val="349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26,0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5,6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  <w:rPr>
                <w:b/>
                <w:bCs/>
              </w:rPr>
            </w:pPr>
            <w:r w:rsidRPr="006D7004">
              <w:rPr>
                <w:b/>
                <w:bCs/>
              </w:rPr>
              <w:t>21,5</w:t>
            </w:r>
          </w:p>
        </w:tc>
      </w:tr>
      <w:tr w:rsidR="0083587B" w:rsidRPr="0083587B" w:rsidTr="00AF5832">
        <w:trPr>
          <w:trHeight w:val="255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rPr>
                <w:i/>
                <w:iCs/>
                <w:color w:val="000000"/>
              </w:rPr>
            </w:pPr>
            <w:r w:rsidRPr="00CC5B84">
              <w:rPr>
                <w:i/>
                <w:iCs/>
                <w:color w:val="000000"/>
              </w:rPr>
              <w:t>Поддержка жилищного хозяйства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  <w:color w:val="000000"/>
              </w:rPr>
            </w:pPr>
            <w:r w:rsidRPr="00CC5B84">
              <w:rPr>
                <w:i/>
                <w:iCs/>
                <w:color w:val="000000"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  <w:color w:val="000000"/>
              </w:rPr>
            </w:pPr>
            <w:r w:rsidRPr="00CC5B84">
              <w:rPr>
                <w:i/>
                <w:iCs/>
                <w:color w:val="000000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  <w:color w:val="000000"/>
              </w:rPr>
            </w:pPr>
            <w:r w:rsidRPr="00CC5B84">
              <w:rPr>
                <w:i/>
                <w:iCs/>
                <w:color w:val="000000"/>
              </w:rPr>
              <w:t>3900000000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  <w:color w:val="0000FF"/>
              </w:rPr>
            </w:pPr>
            <w:r w:rsidRPr="00CC5B84">
              <w:rPr>
                <w:i/>
                <w:iCs/>
                <w:color w:val="0000FF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</w:rPr>
            </w:pPr>
            <w:r w:rsidRPr="00CC5B84">
              <w:rPr>
                <w:i/>
                <w:iCs/>
              </w:rPr>
              <w:t>26,0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</w:rPr>
            </w:pPr>
            <w:r w:rsidRPr="00CC5B84">
              <w:rPr>
                <w:i/>
                <w:iCs/>
              </w:rPr>
              <w:t>5,6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  <w:rPr>
                <w:i/>
                <w:iCs/>
              </w:rPr>
            </w:pPr>
            <w:r w:rsidRPr="006D7004">
              <w:rPr>
                <w:i/>
                <w:iCs/>
              </w:rPr>
              <w:t>21,5</w:t>
            </w:r>
          </w:p>
        </w:tc>
      </w:tr>
      <w:tr w:rsidR="0083587B" w:rsidRPr="0083587B" w:rsidTr="00AF5832">
        <w:trPr>
          <w:trHeight w:val="540"/>
        </w:trPr>
        <w:tc>
          <w:tcPr>
            <w:tcW w:w="32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rPr>
                <w:color w:val="000000"/>
              </w:rPr>
            </w:pPr>
            <w:r w:rsidRPr="00CC5B84">
              <w:rPr>
                <w:color w:val="000000"/>
              </w:rPr>
              <w:t xml:space="preserve">Капитальный ремонт государственного </w:t>
            </w:r>
            <w:r w:rsidRPr="00CC5B84">
              <w:rPr>
                <w:color w:val="000000"/>
              </w:rPr>
              <w:lastRenderedPageBreak/>
              <w:t>жилищного фонда субъектов РФ и муниципального жилищного фонда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color w:val="000000"/>
              </w:rPr>
            </w:pPr>
            <w:r w:rsidRPr="00CC5B84">
              <w:rPr>
                <w:color w:val="000000"/>
              </w:rPr>
              <w:lastRenderedPageBreak/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color w:val="000000"/>
              </w:rPr>
            </w:pPr>
            <w:r w:rsidRPr="00CC5B84">
              <w:rPr>
                <w:color w:val="000000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color w:val="000000"/>
              </w:rPr>
            </w:pPr>
            <w:r w:rsidRPr="00CC5B84">
              <w:rPr>
                <w:color w:val="000000"/>
              </w:rPr>
              <w:t>3900200000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color w:val="0000FF"/>
              </w:rPr>
            </w:pPr>
            <w:r w:rsidRPr="00CC5B84">
              <w:rPr>
                <w:color w:val="0000FF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26,0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5,6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21,5</w:t>
            </w:r>
          </w:p>
        </w:tc>
      </w:tr>
      <w:tr w:rsidR="0083587B" w:rsidRPr="0083587B" w:rsidTr="00AF5832">
        <w:trPr>
          <w:trHeight w:val="5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r w:rsidRPr="00CC5B84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3900200000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26,0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5,6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21,5</w:t>
            </w:r>
          </w:p>
        </w:tc>
      </w:tr>
      <w:tr w:rsidR="0083587B" w:rsidRPr="0083587B" w:rsidTr="00AF5832">
        <w:trPr>
          <w:trHeight w:val="57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r w:rsidRPr="00CC5B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3900200000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26,0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5,6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21,5</w:t>
            </w:r>
          </w:p>
        </w:tc>
      </w:tr>
      <w:tr w:rsidR="0083587B" w:rsidRPr="0083587B" w:rsidTr="00AF5832">
        <w:trPr>
          <w:trHeight w:val="342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556,4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154,9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6D7004">
              <w:rPr>
                <w:b/>
                <w:bCs/>
                <w:i/>
                <w:iCs/>
              </w:rPr>
              <w:t>27,8</w:t>
            </w:r>
          </w:p>
        </w:tc>
      </w:tr>
      <w:tr w:rsidR="0083587B" w:rsidRPr="0083587B" w:rsidTr="00AF5832">
        <w:trPr>
          <w:trHeight w:val="342"/>
        </w:trPr>
        <w:tc>
          <w:tcPr>
            <w:tcW w:w="3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587B" w:rsidRPr="00CC5B84" w:rsidRDefault="0083587B" w:rsidP="0083587B">
            <w:r w:rsidRPr="00CC5B84">
              <w:t>Ведомственный проект "Чистая вода"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0502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1938900000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125,4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0,0</w:t>
            </w:r>
          </w:p>
        </w:tc>
      </w:tr>
      <w:tr w:rsidR="0083587B" w:rsidRPr="0083587B" w:rsidTr="00AF5832">
        <w:trPr>
          <w:trHeight w:val="342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587B" w:rsidRPr="00CC5B84" w:rsidRDefault="0083587B" w:rsidP="0083587B">
            <w:r w:rsidRPr="00CC5B84"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0502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1938941370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108,0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0,0</w:t>
            </w:r>
          </w:p>
        </w:tc>
      </w:tr>
      <w:tr w:rsidR="0083587B" w:rsidRPr="0083587B" w:rsidTr="00AF5832">
        <w:trPr>
          <w:trHeight w:val="342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87B" w:rsidRPr="00CC5B84" w:rsidRDefault="0083587B" w:rsidP="0083587B">
            <w:r w:rsidRPr="00CC5B84"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color w:val="000000"/>
              </w:rPr>
            </w:pPr>
            <w:r w:rsidRPr="00CC5B84">
              <w:rPr>
                <w:color w:val="000000"/>
              </w:rPr>
              <w:t>923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color w:val="000000"/>
              </w:rPr>
            </w:pPr>
            <w:r w:rsidRPr="00CC5B84">
              <w:rPr>
                <w:color w:val="000000"/>
              </w:rPr>
              <w:t>0502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color w:val="000000"/>
              </w:rPr>
            </w:pPr>
            <w:r w:rsidRPr="00CC5B84">
              <w:rPr>
                <w:color w:val="000000"/>
              </w:rPr>
              <w:t>1938941370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color w:val="000000"/>
              </w:rPr>
            </w:pPr>
            <w:r w:rsidRPr="00CC5B84">
              <w:rPr>
                <w:color w:val="000000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108,0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0,0</w:t>
            </w:r>
          </w:p>
        </w:tc>
      </w:tr>
      <w:tr w:rsidR="0083587B" w:rsidRPr="0083587B" w:rsidTr="00AF5832">
        <w:trPr>
          <w:trHeight w:val="342"/>
        </w:trPr>
        <w:tc>
          <w:tcPr>
            <w:tcW w:w="3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587B" w:rsidRPr="00CC5B84" w:rsidRDefault="0083587B" w:rsidP="0083587B">
            <w:r w:rsidRPr="00CC5B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color w:val="000000"/>
              </w:rPr>
            </w:pPr>
            <w:r w:rsidRPr="00CC5B84">
              <w:rPr>
                <w:color w:val="000000"/>
              </w:rPr>
              <w:t>923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color w:val="000000"/>
              </w:rPr>
            </w:pPr>
            <w:r w:rsidRPr="00CC5B84">
              <w:rPr>
                <w:color w:val="000000"/>
              </w:rPr>
              <w:t>0502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color w:val="000000"/>
              </w:rPr>
            </w:pPr>
            <w:r w:rsidRPr="00CC5B84">
              <w:rPr>
                <w:color w:val="000000"/>
              </w:rPr>
              <w:t>1938941370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color w:val="000000"/>
              </w:rPr>
            </w:pPr>
            <w:r w:rsidRPr="00CC5B84">
              <w:rPr>
                <w:color w:val="000000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108,0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0,0</w:t>
            </w:r>
          </w:p>
        </w:tc>
      </w:tr>
      <w:tr w:rsidR="0083587B" w:rsidRPr="0083587B" w:rsidTr="00AF5832">
        <w:trPr>
          <w:trHeight w:val="342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87B" w:rsidRPr="00CC5B84" w:rsidRDefault="0083587B" w:rsidP="0083587B">
            <w:proofErr w:type="spellStart"/>
            <w:r w:rsidRPr="00CC5B84">
              <w:t>Софинансирование</w:t>
            </w:r>
            <w:proofErr w:type="spellEnd"/>
            <w:r w:rsidRPr="00CC5B84">
              <w:t xml:space="preserve"> расходов в рамках регионального проекта "Чистая вода"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color w:val="000000"/>
              </w:rPr>
            </w:pPr>
            <w:r w:rsidRPr="00CC5B84">
              <w:rPr>
                <w:color w:val="000000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color w:val="000000"/>
              </w:rPr>
            </w:pPr>
            <w:r w:rsidRPr="00CC5B84">
              <w:rPr>
                <w:color w:val="000000"/>
              </w:rPr>
              <w:t>0502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color w:val="000000"/>
              </w:rPr>
            </w:pPr>
            <w:r w:rsidRPr="00CC5B84">
              <w:rPr>
                <w:color w:val="000000"/>
              </w:rPr>
              <w:t>19389S1370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color w:val="000000"/>
              </w:rPr>
            </w:pPr>
            <w:r w:rsidRPr="00CC5B84">
              <w:rPr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17,4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0,0</w:t>
            </w:r>
          </w:p>
        </w:tc>
      </w:tr>
      <w:tr w:rsidR="0083587B" w:rsidRPr="0083587B" w:rsidTr="00AF5832">
        <w:trPr>
          <w:trHeight w:val="342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87B" w:rsidRPr="00CC5B84" w:rsidRDefault="0083587B" w:rsidP="0083587B">
            <w:r w:rsidRPr="00CC5B84"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color w:val="000000"/>
              </w:rPr>
            </w:pPr>
            <w:r w:rsidRPr="00CC5B84">
              <w:rPr>
                <w:color w:val="000000"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color w:val="000000"/>
              </w:rPr>
            </w:pPr>
            <w:r w:rsidRPr="00CC5B84">
              <w:rPr>
                <w:color w:val="000000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color w:val="000000"/>
              </w:rPr>
            </w:pPr>
            <w:r w:rsidRPr="00CC5B84">
              <w:rPr>
                <w:color w:val="000000"/>
              </w:rPr>
              <w:t>19389S1370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color w:val="000000"/>
              </w:rPr>
            </w:pPr>
            <w:r w:rsidRPr="00CC5B84">
              <w:rPr>
                <w:color w:val="000000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17,4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0,0</w:t>
            </w:r>
          </w:p>
        </w:tc>
      </w:tr>
      <w:tr w:rsidR="0083587B" w:rsidRPr="0083587B" w:rsidTr="00AF5832">
        <w:trPr>
          <w:trHeight w:val="342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87B" w:rsidRPr="00CC5B84" w:rsidRDefault="0083587B" w:rsidP="0083587B">
            <w:r w:rsidRPr="00CC5B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19389S1370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17,4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0,0</w:t>
            </w:r>
          </w:p>
        </w:tc>
      </w:tr>
      <w:tr w:rsidR="0083587B" w:rsidRPr="0083587B" w:rsidTr="00AF5832">
        <w:trPr>
          <w:trHeight w:val="30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r w:rsidRPr="00CC5B84">
              <w:t>Поддержка коммунального хозяйства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3910000000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431,0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154,9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35,9</w:t>
            </w:r>
          </w:p>
        </w:tc>
      </w:tr>
      <w:tr w:rsidR="0083587B" w:rsidRPr="0083587B" w:rsidTr="00AF5832">
        <w:trPr>
          <w:trHeight w:val="30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r w:rsidRPr="00CC5B84">
              <w:t>Мероприятия в области коммунального хозяйства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0502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3910500000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431,0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154,9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35,9</w:t>
            </w:r>
          </w:p>
        </w:tc>
      </w:tr>
      <w:tr w:rsidR="0083587B" w:rsidRPr="0083587B" w:rsidTr="00AF5832">
        <w:trPr>
          <w:trHeight w:val="57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87B" w:rsidRPr="00CC5B84" w:rsidRDefault="0083587B" w:rsidP="0083587B">
            <w:r w:rsidRPr="00CC5B84"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0502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3910500000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431,0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154,9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35,9</w:t>
            </w:r>
          </w:p>
        </w:tc>
      </w:tr>
      <w:tr w:rsidR="0083587B" w:rsidRPr="0083587B" w:rsidTr="00AF5832">
        <w:trPr>
          <w:trHeight w:val="570"/>
        </w:trPr>
        <w:tc>
          <w:tcPr>
            <w:tcW w:w="3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587B" w:rsidRPr="00CC5B84" w:rsidRDefault="0083587B" w:rsidP="0083587B">
            <w:r w:rsidRPr="00CC5B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0502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3910500000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431,0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154,9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35,9</w:t>
            </w:r>
          </w:p>
        </w:tc>
      </w:tr>
      <w:tr w:rsidR="0083587B" w:rsidRPr="0083587B" w:rsidTr="00AF5832">
        <w:trPr>
          <w:trHeight w:val="383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1 368,5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C5B84">
              <w:rPr>
                <w:b/>
                <w:bCs/>
                <w:i/>
                <w:iCs/>
                <w:color w:val="000000"/>
              </w:rPr>
              <w:t>182,6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6D7004">
              <w:rPr>
                <w:b/>
                <w:bCs/>
                <w:i/>
                <w:iCs/>
              </w:rPr>
              <w:t>13,3</w:t>
            </w:r>
          </w:p>
        </w:tc>
      </w:tr>
      <w:tr w:rsidR="0083587B" w:rsidRPr="0083587B" w:rsidTr="00AF5832">
        <w:trPr>
          <w:trHeight w:val="375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3587B" w:rsidRPr="00CC5B84" w:rsidRDefault="0083587B" w:rsidP="0083587B">
            <w:r w:rsidRPr="00CC5B84">
              <w:t>Благоустройство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6000000000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color w:val="0000FF"/>
              </w:rPr>
            </w:pPr>
            <w:r w:rsidRPr="00CC5B84">
              <w:rPr>
                <w:color w:val="0000FF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1 368,5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182,6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13,3</w:t>
            </w:r>
          </w:p>
        </w:tc>
      </w:tr>
      <w:tr w:rsidR="0083587B" w:rsidRPr="0083587B" w:rsidTr="00AF5832">
        <w:trPr>
          <w:trHeight w:val="349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rPr>
                <w:i/>
                <w:iCs/>
              </w:rPr>
            </w:pPr>
            <w:r w:rsidRPr="00CC5B84">
              <w:rPr>
                <w:i/>
                <w:iCs/>
              </w:rPr>
              <w:t>Уличное освещение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</w:rPr>
            </w:pPr>
            <w:r w:rsidRPr="00CC5B84">
              <w:rPr>
                <w:i/>
                <w:iCs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</w:rPr>
            </w:pPr>
            <w:r w:rsidRPr="00CC5B84">
              <w:rPr>
                <w:i/>
                <w:iCs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</w:rPr>
            </w:pPr>
            <w:r w:rsidRPr="00CC5B84">
              <w:rPr>
                <w:i/>
                <w:iCs/>
              </w:rPr>
              <w:t>6000100000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  <w:color w:val="0000FF"/>
              </w:rPr>
            </w:pPr>
            <w:r w:rsidRPr="00CC5B84">
              <w:rPr>
                <w:i/>
                <w:iCs/>
                <w:color w:val="0000FF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</w:rPr>
            </w:pPr>
            <w:r w:rsidRPr="00CC5B84">
              <w:rPr>
                <w:i/>
                <w:iCs/>
              </w:rPr>
              <w:t>816,0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</w:rPr>
            </w:pPr>
            <w:r w:rsidRPr="00CC5B84">
              <w:rPr>
                <w:i/>
                <w:iCs/>
              </w:rPr>
              <w:t>181,9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  <w:rPr>
                <w:i/>
                <w:iCs/>
              </w:rPr>
            </w:pPr>
            <w:r w:rsidRPr="006D7004">
              <w:rPr>
                <w:i/>
                <w:iCs/>
              </w:rPr>
              <w:t>22,3</w:t>
            </w:r>
          </w:p>
        </w:tc>
      </w:tr>
      <w:tr w:rsidR="0083587B" w:rsidRPr="0083587B" w:rsidTr="00AF5832">
        <w:trPr>
          <w:trHeight w:val="48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r w:rsidRPr="00CC5B84">
              <w:t xml:space="preserve">Закупка товаров, работ и услуг для государственных </w:t>
            </w:r>
            <w:r w:rsidRPr="00CC5B84">
              <w:lastRenderedPageBreak/>
              <w:t>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lastRenderedPageBreak/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6000100000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816,0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181,9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22,3</w:t>
            </w:r>
          </w:p>
        </w:tc>
      </w:tr>
      <w:tr w:rsidR="0083587B" w:rsidRPr="0083587B" w:rsidTr="00AF5832">
        <w:trPr>
          <w:trHeight w:val="48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r w:rsidRPr="00CC5B8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6000100000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816,0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181,9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22,3</w:t>
            </w:r>
          </w:p>
        </w:tc>
      </w:tr>
      <w:tr w:rsidR="0083587B" w:rsidRPr="0083587B" w:rsidTr="00AF5832">
        <w:trPr>
          <w:trHeight w:val="604"/>
        </w:trPr>
        <w:tc>
          <w:tcPr>
            <w:tcW w:w="3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rPr>
                <w:i/>
                <w:iCs/>
              </w:rPr>
            </w:pPr>
            <w:r w:rsidRPr="00CC5B84">
              <w:rPr>
                <w:i/>
                <w:iCs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</w:rPr>
            </w:pPr>
            <w:r w:rsidRPr="00CC5B84">
              <w:rPr>
                <w:i/>
                <w:iCs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</w:rPr>
            </w:pPr>
            <w:r w:rsidRPr="00CC5B84">
              <w:rPr>
                <w:i/>
                <w:iCs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</w:rPr>
            </w:pPr>
            <w:r w:rsidRPr="00CC5B84">
              <w:rPr>
                <w:i/>
                <w:iCs/>
              </w:rPr>
              <w:t>6000500000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  <w:color w:val="0000FF"/>
              </w:rPr>
            </w:pPr>
            <w:r w:rsidRPr="00CC5B84">
              <w:rPr>
                <w:i/>
                <w:iCs/>
                <w:color w:val="0000FF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</w:rPr>
            </w:pPr>
            <w:r w:rsidRPr="00CC5B84">
              <w:rPr>
                <w:i/>
                <w:iCs/>
              </w:rPr>
              <w:t>552,5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</w:rPr>
            </w:pPr>
            <w:r w:rsidRPr="00CC5B84">
              <w:rPr>
                <w:i/>
                <w:iCs/>
              </w:rPr>
              <w:t>0,7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  <w:rPr>
                <w:i/>
                <w:iCs/>
              </w:rPr>
            </w:pPr>
            <w:r w:rsidRPr="006D7004">
              <w:rPr>
                <w:i/>
                <w:iCs/>
              </w:rPr>
              <w:t>0,1</w:t>
            </w:r>
          </w:p>
        </w:tc>
      </w:tr>
      <w:tr w:rsidR="0083587B" w:rsidRPr="0083587B" w:rsidTr="00AF5832">
        <w:trPr>
          <w:trHeight w:val="994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r w:rsidRPr="00CC5B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6000500000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color w:val="000000"/>
              </w:rPr>
            </w:pPr>
            <w:r w:rsidRPr="00CC5B84">
              <w:rPr>
                <w:color w:val="000000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122,0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0,0</w:t>
            </w:r>
          </w:p>
        </w:tc>
      </w:tr>
      <w:tr w:rsidR="0083587B" w:rsidRPr="0083587B" w:rsidTr="00AF5832">
        <w:trPr>
          <w:trHeight w:val="3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r w:rsidRPr="00CC5B84">
              <w:t>Расходы на выплаты персоналу казенных учреждений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6000500000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color w:val="000000"/>
              </w:rPr>
            </w:pPr>
            <w:r w:rsidRPr="00CC5B84">
              <w:rPr>
                <w:color w:val="000000"/>
              </w:rPr>
              <w:t>110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122,0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0,0</w:t>
            </w:r>
          </w:p>
        </w:tc>
      </w:tr>
      <w:tr w:rsidR="0083587B" w:rsidRPr="0083587B" w:rsidTr="00AF5832">
        <w:trPr>
          <w:trHeight w:val="56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r w:rsidRPr="00CC5B84"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6000500000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427,5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0,2</w:t>
            </w:r>
          </w:p>
        </w:tc>
      </w:tr>
      <w:tr w:rsidR="0083587B" w:rsidRPr="0083587B" w:rsidTr="00AF5832">
        <w:trPr>
          <w:trHeight w:val="604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r w:rsidRPr="00CC5B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6000500000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427,5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0,2</w:t>
            </w:r>
          </w:p>
        </w:tc>
      </w:tr>
      <w:tr w:rsidR="0083587B" w:rsidRPr="0083587B" w:rsidTr="00AF5832">
        <w:trPr>
          <w:trHeight w:val="30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r w:rsidRPr="00CC5B84">
              <w:t>Иные выплаты по обязательствам государства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6000500000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0,0</w:t>
            </w:r>
          </w:p>
        </w:tc>
      </w:tr>
      <w:tr w:rsidR="0083587B" w:rsidRPr="0083587B" w:rsidTr="00AF5832">
        <w:trPr>
          <w:trHeight w:val="28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r w:rsidRPr="00CC5B84">
              <w:t>Иные бюджетные ассигнования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6000500000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0,0</w:t>
            </w:r>
          </w:p>
        </w:tc>
      </w:tr>
      <w:tr w:rsidR="0083587B" w:rsidRPr="0083587B" w:rsidTr="00AF5832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r w:rsidRPr="00CC5B84">
              <w:t>Уплата налогов, сборов и иных платежей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6000500000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850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3,0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0,0</w:t>
            </w:r>
          </w:p>
        </w:tc>
      </w:tr>
      <w:tr w:rsidR="0083587B" w:rsidRPr="0083587B" w:rsidTr="00AF5832">
        <w:trPr>
          <w:trHeight w:val="31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3587B" w:rsidRPr="00CC5B84" w:rsidRDefault="0083587B" w:rsidP="0083587B">
            <w:pPr>
              <w:rPr>
                <w:b/>
                <w:bCs/>
              </w:rPr>
            </w:pPr>
            <w:r w:rsidRPr="00CC5B84">
              <w:rPr>
                <w:b/>
                <w:bCs/>
              </w:rPr>
              <w:t>ОХРАНА СЕМЬИ И ДЕТСТВА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1004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3 027,1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  <w:rPr>
                <w:b/>
                <w:bCs/>
              </w:rPr>
            </w:pPr>
            <w:r w:rsidRPr="006D7004">
              <w:rPr>
                <w:b/>
                <w:bCs/>
              </w:rPr>
              <w:t>0,0</w:t>
            </w:r>
          </w:p>
        </w:tc>
      </w:tr>
      <w:tr w:rsidR="0083587B" w:rsidRPr="0083587B" w:rsidTr="00AF5832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pPr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1100000000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3 027,1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6D7004">
              <w:rPr>
                <w:b/>
                <w:bCs/>
                <w:i/>
                <w:iCs/>
              </w:rPr>
              <w:t>0,0</w:t>
            </w:r>
          </w:p>
        </w:tc>
      </w:tr>
      <w:tr w:rsidR="0083587B" w:rsidRPr="0083587B" w:rsidTr="00AF5832">
        <w:trPr>
          <w:trHeight w:val="9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r w:rsidRPr="00CC5B84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1147100000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3 027,1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0,0</w:t>
            </w:r>
          </w:p>
        </w:tc>
      </w:tr>
      <w:tr w:rsidR="0083587B" w:rsidRPr="0083587B" w:rsidTr="00AF5832">
        <w:trPr>
          <w:trHeight w:val="76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rPr>
                <w:color w:val="000000"/>
              </w:rPr>
            </w:pPr>
            <w:r w:rsidRPr="00CC5B84">
              <w:rPr>
                <w:color w:val="000000"/>
              </w:rPr>
              <w:t xml:space="preserve">Обеспечение детей-сирот и детей, оставшихся без попечения родителей, лиц из </w:t>
            </w:r>
            <w:r w:rsidRPr="00CC5B84">
              <w:rPr>
                <w:color w:val="000000"/>
              </w:rPr>
              <w:lastRenderedPageBreak/>
              <w:t xml:space="preserve">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CC5B84">
              <w:rPr>
                <w:color w:val="000000"/>
              </w:rPr>
              <w:t>несофинансируемых</w:t>
            </w:r>
            <w:proofErr w:type="spellEnd"/>
            <w:r w:rsidRPr="00CC5B84">
              <w:rPr>
                <w:color w:val="000000"/>
              </w:rPr>
              <w:t xml:space="preserve"> из федерального бюджета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lastRenderedPageBreak/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11471А0820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2 020,6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0,0</w:t>
            </w:r>
          </w:p>
        </w:tc>
      </w:tr>
      <w:tr w:rsidR="0083587B" w:rsidRPr="0083587B" w:rsidTr="00AF5832">
        <w:trPr>
          <w:trHeight w:val="48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r w:rsidRPr="00CC5B84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11471А0820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400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2 020,6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0,0</w:t>
            </w:r>
          </w:p>
        </w:tc>
      </w:tr>
      <w:tr w:rsidR="0083587B" w:rsidRPr="0083587B" w:rsidTr="00AF5832">
        <w:trPr>
          <w:trHeight w:val="76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r w:rsidRPr="00CC5B84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11471А0820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410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2 020,6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0,0</w:t>
            </w:r>
          </w:p>
        </w:tc>
      </w:tr>
      <w:tr w:rsidR="0083587B" w:rsidRPr="0083587B" w:rsidTr="00AF5832">
        <w:trPr>
          <w:trHeight w:val="109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r w:rsidRPr="00CC5B84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11471R0820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1 006,5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0,0</w:t>
            </w:r>
          </w:p>
        </w:tc>
      </w:tr>
      <w:tr w:rsidR="0083587B" w:rsidRPr="0083587B" w:rsidTr="00AF5832">
        <w:trPr>
          <w:trHeight w:val="115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r w:rsidRPr="00CC5B84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11471R0820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1 006,5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0,0</w:t>
            </w:r>
          </w:p>
        </w:tc>
      </w:tr>
      <w:tr w:rsidR="0083587B" w:rsidRPr="0083587B" w:rsidTr="00AF5832">
        <w:trPr>
          <w:trHeight w:val="6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r w:rsidRPr="00CC5B8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11471R0820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400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1 006,5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0,0</w:t>
            </w:r>
          </w:p>
        </w:tc>
      </w:tr>
      <w:tr w:rsidR="0083587B" w:rsidRPr="0083587B" w:rsidTr="00AF5832">
        <w:trPr>
          <w:trHeight w:val="30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r w:rsidRPr="00CC5B84">
              <w:t>Бюджетные инвестиции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11471R0820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410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1 006,5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0,0</w:t>
            </w:r>
          </w:p>
        </w:tc>
      </w:tr>
      <w:tr w:rsidR="0083587B" w:rsidRPr="0083587B" w:rsidTr="00AF5832">
        <w:trPr>
          <w:trHeight w:val="3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3587B" w:rsidRPr="00CC5B84" w:rsidRDefault="0083587B" w:rsidP="0083587B">
            <w:pPr>
              <w:rPr>
                <w:b/>
                <w:bCs/>
              </w:rPr>
            </w:pPr>
            <w:r w:rsidRPr="00CC5B84">
              <w:rPr>
                <w:b/>
                <w:bCs/>
              </w:rPr>
              <w:t>МАССОВЫЙ СПОРТ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1102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9,5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5,4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  <w:rPr>
                <w:b/>
                <w:bCs/>
              </w:rPr>
            </w:pPr>
            <w:r w:rsidRPr="006D7004">
              <w:rPr>
                <w:b/>
                <w:bCs/>
              </w:rPr>
              <w:t>56,8</w:t>
            </w:r>
          </w:p>
        </w:tc>
      </w:tr>
      <w:tr w:rsidR="0083587B" w:rsidRPr="0083587B" w:rsidTr="00AF5832">
        <w:trPr>
          <w:trHeight w:val="604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pPr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Физкультурно-оздоровительная работа и спортивные мероприятия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1102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5120000000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9,5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CC5B84">
              <w:rPr>
                <w:b/>
                <w:bCs/>
                <w:i/>
                <w:iCs/>
              </w:rPr>
              <w:t>5,4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  <w:rPr>
                <w:b/>
                <w:bCs/>
                <w:i/>
                <w:iCs/>
              </w:rPr>
            </w:pPr>
            <w:r w:rsidRPr="006D7004">
              <w:rPr>
                <w:b/>
                <w:bCs/>
                <w:i/>
                <w:iCs/>
              </w:rPr>
              <w:t>56,8</w:t>
            </w:r>
          </w:p>
        </w:tc>
      </w:tr>
      <w:tr w:rsidR="0083587B" w:rsidRPr="0083587B" w:rsidTr="00AF5832">
        <w:trPr>
          <w:trHeight w:val="48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r w:rsidRPr="00CC5B84">
              <w:t>Физкультурно-оздоровительная работа и спортивные мероприятия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5129700000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5,4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  <w:rPr>
                <w:i/>
                <w:iCs/>
              </w:rPr>
            </w:pPr>
            <w:r w:rsidRPr="006D7004">
              <w:rPr>
                <w:i/>
                <w:iCs/>
              </w:rPr>
              <w:t>56,8</w:t>
            </w:r>
          </w:p>
        </w:tc>
      </w:tr>
      <w:tr w:rsidR="0083587B" w:rsidRPr="0083587B" w:rsidTr="004A0881">
        <w:trPr>
          <w:trHeight w:val="701"/>
        </w:trPr>
        <w:tc>
          <w:tcPr>
            <w:tcW w:w="3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r w:rsidRPr="00CC5B8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C5B84">
              <w:lastRenderedPageBreak/>
              <w:t>государственными внебюджетными фондами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lastRenderedPageBreak/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1102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5129700000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9,5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5,4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56,8</w:t>
            </w:r>
          </w:p>
        </w:tc>
      </w:tr>
      <w:tr w:rsidR="0083587B" w:rsidRPr="0083587B" w:rsidTr="00AF5832">
        <w:trPr>
          <w:trHeight w:val="39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3587B" w:rsidRPr="00CC5B84" w:rsidRDefault="0083587B" w:rsidP="0083587B">
            <w:pPr>
              <w:rPr>
                <w:b/>
                <w:bCs/>
              </w:rPr>
            </w:pPr>
            <w:r w:rsidRPr="00CC5B84">
              <w:rPr>
                <w:b/>
                <w:bCs/>
              </w:rPr>
              <w:lastRenderedPageBreak/>
              <w:t>МЕЖБЮДЖЕТНЫЕ ТРАНСФЕРТЫ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1400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92D050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1 494,9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338,0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  <w:rPr>
                <w:b/>
                <w:bCs/>
              </w:rPr>
            </w:pPr>
            <w:r w:rsidRPr="006D7004">
              <w:rPr>
                <w:b/>
                <w:bCs/>
              </w:rPr>
              <w:t>66,5</w:t>
            </w:r>
          </w:p>
        </w:tc>
      </w:tr>
      <w:tr w:rsidR="0083587B" w:rsidRPr="0083587B" w:rsidTr="00AF5832">
        <w:trPr>
          <w:trHeight w:val="349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rPr>
                <w:b/>
                <w:bCs/>
              </w:rPr>
            </w:pPr>
            <w:r w:rsidRPr="00CC5B84">
              <w:rPr>
                <w:b/>
                <w:bCs/>
              </w:rPr>
              <w:t xml:space="preserve">Прочие межбюджетные трансферты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b/>
                <w:bCs/>
              </w:rPr>
            </w:pPr>
            <w:r w:rsidRPr="00CC5B84">
              <w:rPr>
                <w:b/>
                <w:bCs/>
              </w:rPr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color w:val="0000FF"/>
              </w:rPr>
            </w:pPr>
            <w:r w:rsidRPr="00CC5B84">
              <w:rPr>
                <w:color w:val="0000FF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1 494,9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338,0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66,5</w:t>
            </w:r>
          </w:p>
        </w:tc>
      </w:tr>
      <w:tr w:rsidR="0083587B" w:rsidRPr="0083587B" w:rsidTr="00AF5832">
        <w:trPr>
          <w:trHeight w:val="1249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rPr>
                <w:i/>
                <w:iCs/>
              </w:rPr>
            </w:pPr>
            <w:r w:rsidRPr="00CC5B84">
              <w:rPr>
                <w:i/>
                <w:iCs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CC5B84">
              <w:rPr>
                <w:i/>
                <w:iCs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CC5B84">
              <w:rPr>
                <w:i/>
                <w:iCs/>
              </w:rPr>
              <w:t>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</w:rPr>
            </w:pPr>
            <w:r w:rsidRPr="00CC5B84">
              <w:rPr>
                <w:i/>
                <w:iCs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</w:rPr>
            </w:pPr>
            <w:r w:rsidRPr="00CC5B84">
              <w:rPr>
                <w:i/>
                <w:iCs/>
              </w:rPr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</w:rPr>
            </w:pPr>
            <w:r w:rsidRPr="00CC5B84">
              <w:rPr>
                <w:i/>
                <w:iCs/>
              </w:rPr>
              <w:t>5210000000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  <w:color w:val="0000FF"/>
              </w:rPr>
            </w:pPr>
            <w:r w:rsidRPr="00CC5B84">
              <w:rPr>
                <w:i/>
                <w:iCs/>
                <w:color w:val="0000FF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</w:rPr>
            </w:pPr>
            <w:r w:rsidRPr="00CC5B84">
              <w:rPr>
                <w:i/>
                <w:iCs/>
              </w:rPr>
              <w:t>1 494,9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  <w:rPr>
                <w:i/>
                <w:iCs/>
              </w:rPr>
            </w:pPr>
            <w:r w:rsidRPr="00CC5B84">
              <w:rPr>
                <w:i/>
                <w:iCs/>
              </w:rPr>
              <w:t>338,0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  <w:rPr>
                <w:i/>
                <w:iCs/>
              </w:rPr>
            </w:pPr>
            <w:r w:rsidRPr="006D7004">
              <w:rPr>
                <w:i/>
                <w:iCs/>
              </w:rPr>
              <w:t>66,5</w:t>
            </w:r>
          </w:p>
        </w:tc>
      </w:tr>
      <w:tr w:rsidR="0083587B" w:rsidRPr="0083587B" w:rsidTr="00AF5832">
        <w:trPr>
          <w:trHeight w:val="1290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r w:rsidRPr="00CC5B84">
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CC5B84">
              <w:t>тд</w:t>
            </w:r>
            <w:proofErr w:type="spellEnd"/>
            <w:r w:rsidRPr="00CC5B84">
              <w:t>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5210601000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200,9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41,9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41,9</w:t>
            </w:r>
          </w:p>
        </w:tc>
      </w:tr>
      <w:tr w:rsidR="0083587B" w:rsidRPr="0083587B" w:rsidTr="00AF5832">
        <w:trPr>
          <w:trHeight w:val="390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r w:rsidRPr="00CC5B84">
              <w:t>Межбюджетные трансферты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5210601000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200,9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41,9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41,9</w:t>
            </w:r>
          </w:p>
        </w:tc>
      </w:tr>
      <w:tr w:rsidR="0083587B" w:rsidRPr="0083587B" w:rsidTr="00AF5832">
        <w:trPr>
          <w:trHeight w:val="375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r w:rsidRPr="00CC5B84">
              <w:t>Иные межбюджетные трансферты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5210601000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200,9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41,9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41,9</w:t>
            </w:r>
          </w:p>
        </w:tc>
      </w:tr>
      <w:tr w:rsidR="0083587B" w:rsidRPr="0083587B" w:rsidTr="00AF5832">
        <w:trPr>
          <w:trHeight w:val="1410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r w:rsidRPr="00CC5B84"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5210602000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1 202,9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296,1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24,6</w:t>
            </w:r>
          </w:p>
        </w:tc>
      </w:tr>
      <w:tr w:rsidR="0083587B" w:rsidRPr="0083587B" w:rsidTr="00AF5832">
        <w:trPr>
          <w:trHeight w:val="424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r w:rsidRPr="00CC5B84">
              <w:t>Межбюджетные трансферты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5210602000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1 202,9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296,1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24,6</w:t>
            </w:r>
          </w:p>
        </w:tc>
      </w:tr>
      <w:tr w:rsidR="0083587B" w:rsidRPr="0083587B" w:rsidTr="00AF5832">
        <w:trPr>
          <w:trHeight w:val="390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r w:rsidRPr="00CC5B84">
              <w:t>Иные межбюджетные трансферты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5210601000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1 202,9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296,1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24,6</w:t>
            </w:r>
          </w:p>
        </w:tc>
      </w:tr>
      <w:tr w:rsidR="0083587B" w:rsidRPr="0083587B" w:rsidTr="00AF5832">
        <w:trPr>
          <w:trHeight w:val="129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r w:rsidRPr="00CC5B84">
              <w:lastRenderedPageBreak/>
              <w:t>Межбюджетные трансферты бюджету муниципального района на финансовое обеспечение переданных полномочий в соответствии со статьей 38 Федерального Закона от 06.10.2003г №131 ФЗ (внешний финансовый контроль)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5210603000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r w:rsidRPr="00CC5B84"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91,1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0,0</w:t>
            </w:r>
          </w:p>
        </w:tc>
      </w:tr>
      <w:tr w:rsidR="0083587B" w:rsidRPr="0083587B" w:rsidTr="00AF5832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r w:rsidRPr="00CC5B84">
              <w:t>Межбюджетные трансферты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1403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5210603000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right"/>
            </w:pPr>
            <w:r w:rsidRPr="00CC5B84"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91,1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0,0</w:t>
            </w:r>
          </w:p>
        </w:tc>
      </w:tr>
      <w:tr w:rsidR="0083587B" w:rsidRPr="0083587B" w:rsidTr="00AF5832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r w:rsidRPr="00CC5B84">
              <w:t>Иные межбюджетные трансферты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1403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5210603000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right"/>
            </w:pPr>
            <w:r w:rsidRPr="00CC5B84"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91,1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87B" w:rsidRPr="00CC5B84" w:rsidRDefault="0083587B" w:rsidP="0083587B">
            <w:pPr>
              <w:jc w:val="center"/>
            </w:pPr>
            <w:r w:rsidRPr="00CC5B84"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7B" w:rsidRPr="006D7004" w:rsidRDefault="0083587B" w:rsidP="0083587B">
            <w:pPr>
              <w:jc w:val="center"/>
            </w:pPr>
            <w:r w:rsidRPr="006D7004">
              <w:t>0,0</w:t>
            </w:r>
          </w:p>
        </w:tc>
      </w:tr>
    </w:tbl>
    <w:p w:rsidR="0083587B" w:rsidRDefault="0083587B" w:rsidP="001045E8">
      <w:pPr>
        <w:jc w:val="center"/>
        <w:rPr>
          <w:b/>
          <w:bCs/>
        </w:rPr>
      </w:pPr>
    </w:p>
    <w:p w:rsidR="0083587B" w:rsidRDefault="0083587B" w:rsidP="001045E8">
      <w:pPr>
        <w:jc w:val="center"/>
        <w:rPr>
          <w:b/>
          <w:bCs/>
        </w:rPr>
      </w:pPr>
    </w:p>
    <w:p w:rsidR="0083587B" w:rsidRPr="001045E8" w:rsidRDefault="0083587B" w:rsidP="001045E8">
      <w:pPr>
        <w:jc w:val="center"/>
        <w:rPr>
          <w:b/>
          <w:bCs/>
        </w:rPr>
      </w:pPr>
    </w:p>
    <w:p w:rsidR="00AE2F67" w:rsidRDefault="00AE2F67" w:rsidP="004C7B5D">
      <w:pPr>
        <w:jc w:val="center"/>
        <w:rPr>
          <w:b/>
          <w:bCs/>
          <w:sz w:val="20"/>
          <w:szCs w:val="20"/>
        </w:rPr>
      </w:pPr>
    </w:p>
    <w:p w:rsidR="00D673B5" w:rsidRDefault="00D673B5" w:rsidP="004C7B5D">
      <w:pPr>
        <w:jc w:val="center"/>
        <w:rPr>
          <w:b/>
          <w:bCs/>
          <w:sz w:val="20"/>
          <w:szCs w:val="20"/>
        </w:rPr>
      </w:pPr>
    </w:p>
    <w:p w:rsidR="00D673B5" w:rsidRDefault="00D673B5" w:rsidP="004C7B5D">
      <w:pPr>
        <w:jc w:val="center"/>
        <w:rPr>
          <w:b/>
          <w:bCs/>
          <w:sz w:val="20"/>
          <w:szCs w:val="20"/>
        </w:rPr>
      </w:pPr>
    </w:p>
    <w:p w:rsidR="00D673B5" w:rsidRDefault="00D673B5" w:rsidP="004C7B5D">
      <w:pPr>
        <w:jc w:val="center"/>
        <w:rPr>
          <w:b/>
          <w:bCs/>
          <w:sz w:val="20"/>
          <w:szCs w:val="20"/>
        </w:rPr>
      </w:pPr>
    </w:p>
    <w:p w:rsidR="00D673B5" w:rsidRDefault="00D673B5" w:rsidP="004C7B5D">
      <w:pPr>
        <w:jc w:val="center"/>
        <w:rPr>
          <w:b/>
          <w:bCs/>
          <w:sz w:val="20"/>
          <w:szCs w:val="20"/>
        </w:rPr>
      </w:pPr>
    </w:p>
    <w:p w:rsidR="00D673B5" w:rsidRDefault="00D673B5" w:rsidP="004C7B5D">
      <w:pPr>
        <w:jc w:val="center"/>
        <w:rPr>
          <w:b/>
          <w:bCs/>
          <w:sz w:val="20"/>
          <w:szCs w:val="20"/>
        </w:rPr>
      </w:pPr>
    </w:p>
    <w:p w:rsidR="00D673B5" w:rsidRDefault="00D673B5" w:rsidP="004C7B5D">
      <w:pPr>
        <w:jc w:val="center"/>
        <w:rPr>
          <w:b/>
          <w:bCs/>
          <w:sz w:val="20"/>
          <w:szCs w:val="20"/>
        </w:rPr>
      </w:pPr>
    </w:p>
    <w:p w:rsidR="00D673B5" w:rsidRDefault="00D673B5" w:rsidP="004C7B5D">
      <w:pPr>
        <w:jc w:val="center"/>
        <w:rPr>
          <w:b/>
          <w:bCs/>
          <w:sz w:val="20"/>
          <w:szCs w:val="20"/>
        </w:rPr>
      </w:pPr>
    </w:p>
    <w:p w:rsidR="00D673B5" w:rsidRDefault="00D673B5" w:rsidP="004C7B5D">
      <w:pPr>
        <w:jc w:val="center"/>
        <w:rPr>
          <w:b/>
          <w:bCs/>
          <w:sz w:val="20"/>
          <w:szCs w:val="20"/>
        </w:rPr>
      </w:pPr>
    </w:p>
    <w:p w:rsidR="00D673B5" w:rsidRDefault="00D673B5" w:rsidP="004C7B5D">
      <w:pPr>
        <w:jc w:val="center"/>
        <w:rPr>
          <w:b/>
          <w:bCs/>
          <w:sz w:val="20"/>
          <w:szCs w:val="20"/>
        </w:rPr>
      </w:pPr>
    </w:p>
    <w:p w:rsidR="00D673B5" w:rsidRDefault="00D673B5" w:rsidP="004C7B5D">
      <w:pPr>
        <w:jc w:val="center"/>
        <w:rPr>
          <w:b/>
          <w:bCs/>
          <w:sz w:val="20"/>
          <w:szCs w:val="20"/>
        </w:rPr>
      </w:pPr>
    </w:p>
    <w:p w:rsidR="00D673B5" w:rsidRDefault="00D673B5" w:rsidP="004C7B5D">
      <w:pPr>
        <w:jc w:val="center"/>
        <w:rPr>
          <w:b/>
          <w:bCs/>
          <w:sz w:val="20"/>
          <w:szCs w:val="20"/>
        </w:rPr>
      </w:pPr>
    </w:p>
    <w:p w:rsidR="004A0881" w:rsidRDefault="004A0881" w:rsidP="004C7B5D">
      <w:pPr>
        <w:jc w:val="center"/>
        <w:rPr>
          <w:b/>
          <w:bCs/>
          <w:sz w:val="20"/>
          <w:szCs w:val="20"/>
        </w:rPr>
      </w:pPr>
    </w:p>
    <w:p w:rsidR="004A0881" w:rsidRDefault="004A0881" w:rsidP="004C7B5D">
      <w:pPr>
        <w:jc w:val="center"/>
        <w:rPr>
          <w:b/>
          <w:bCs/>
          <w:sz w:val="20"/>
          <w:szCs w:val="20"/>
        </w:rPr>
      </w:pPr>
    </w:p>
    <w:p w:rsidR="004A0881" w:rsidRDefault="004A0881" w:rsidP="004C7B5D">
      <w:pPr>
        <w:jc w:val="center"/>
        <w:rPr>
          <w:b/>
          <w:bCs/>
          <w:sz w:val="20"/>
          <w:szCs w:val="20"/>
        </w:rPr>
      </w:pPr>
    </w:p>
    <w:p w:rsidR="004A0881" w:rsidRDefault="004A0881" w:rsidP="004C7B5D">
      <w:pPr>
        <w:jc w:val="center"/>
        <w:rPr>
          <w:b/>
          <w:bCs/>
          <w:sz w:val="20"/>
          <w:szCs w:val="20"/>
        </w:rPr>
      </w:pPr>
    </w:p>
    <w:p w:rsidR="004A0881" w:rsidRDefault="004A0881" w:rsidP="004C7B5D">
      <w:pPr>
        <w:jc w:val="center"/>
        <w:rPr>
          <w:b/>
          <w:bCs/>
          <w:sz w:val="20"/>
          <w:szCs w:val="20"/>
        </w:rPr>
      </w:pPr>
    </w:p>
    <w:p w:rsidR="004A0881" w:rsidRDefault="004A0881" w:rsidP="004C7B5D">
      <w:pPr>
        <w:jc w:val="center"/>
        <w:rPr>
          <w:b/>
          <w:bCs/>
          <w:sz w:val="20"/>
          <w:szCs w:val="20"/>
        </w:rPr>
      </w:pPr>
    </w:p>
    <w:p w:rsidR="004A0881" w:rsidRDefault="004A0881" w:rsidP="004C7B5D">
      <w:pPr>
        <w:jc w:val="center"/>
        <w:rPr>
          <w:b/>
          <w:bCs/>
          <w:sz w:val="20"/>
          <w:szCs w:val="20"/>
        </w:rPr>
      </w:pPr>
    </w:p>
    <w:p w:rsidR="004A0881" w:rsidRDefault="004A0881" w:rsidP="004C7B5D">
      <w:pPr>
        <w:jc w:val="center"/>
        <w:rPr>
          <w:b/>
          <w:bCs/>
          <w:sz w:val="20"/>
          <w:szCs w:val="20"/>
        </w:rPr>
      </w:pPr>
    </w:p>
    <w:p w:rsidR="004A0881" w:rsidRDefault="004A0881" w:rsidP="004C7B5D">
      <w:pPr>
        <w:jc w:val="center"/>
        <w:rPr>
          <w:b/>
          <w:bCs/>
          <w:sz w:val="20"/>
          <w:szCs w:val="20"/>
        </w:rPr>
      </w:pPr>
    </w:p>
    <w:p w:rsidR="004A0881" w:rsidRDefault="004A0881" w:rsidP="004C7B5D">
      <w:pPr>
        <w:jc w:val="center"/>
        <w:rPr>
          <w:b/>
          <w:bCs/>
          <w:sz w:val="20"/>
          <w:szCs w:val="20"/>
        </w:rPr>
      </w:pPr>
    </w:p>
    <w:p w:rsidR="004A0881" w:rsidRDefault="004A0881" w:rsidP="004C7B5D">
      <w:pPr>
        <w:jc w:val="center"/>
        <w:rPr>
          <w:b/>
          <w:bCs/>
          <w:sz w:val="20"/>
          <w:szCs w:val="20"/>
        </w:rPr>
      </w:pPr>
    </w:p>
    <w:p w:rsidR="004A0881" w:rsidRDefault="004A0881" w:rsidP="004C7B5D">
      <w:pPr>
        <w:jc w:val="center"/>
        <w:rPr>
          <w:b/>
          <w:bCs/>
          <w:sz w:val="20"/>
          <w:szCs w:val="20"/>
        </w:rPr>
      </w:pPr>
    </w:p>
    <w:p w:rsidR="004A0881" w:rsidRDefault="004A0881" w:rsidP="004C7B5D">
      <w:pPr>
        <w:jc w:val="center"/>
        <w:rPr>
          <w:b/>
          <w:bCs/>
          <w:sz w:val="20"/>
          <w:szCs w:val="20"/>
        </w:rPr>
      </w:pPr>
    </w:p>
    <w:p w:rsidR="004A0881" w:rsidRDefault="004A0881" w:rsidP="004C7B5D">
      <w:pPr>
        <w:jc w:val="center"/>
        <w:rPr>
          <w:b/>
          <w:bCs/>
          <w:sz w:val="20"/>
          <w:szCs w:val="20"/>
        </w:rPr>
      </w:pPr>
    </w:p>
    <w:p w:rsidR="004A0881" w:rsidRDefault="004A0881" w:rsidP="004C7B5D">
      <w:pPr>
        <w:jc w:val="center"/>
        <w:rPr>
          <w:b/>
          <w:bCs/>
          <w:sz w:val="20"/>
          <w:szCs w:val="20"/>
        </w:rPr>
      </w:pPr>
    </w:p>
    <w:p w:rsidR="004A0881" w:rsidRDefault="004A0881" w:rsidP="004C7B5D">
      <w:pPr>
        <w:jc w:val="center"/>
        <w:rPr>
          <w:b/>
          <w:bCs/>
          <w:sz w:val="20"/>
          <w:szCs w:val="20"/>
        </w:rPr>
      </w:pPr>
    </w:p>
    <w:p w:rsidR="004A0881" w:rsidRDefault="004A0881" w:rsidP="004C7B5D">
      <w:pPr>
        <w:jc w:val="center"/>
        <w:rPr>
          <w:b/>
          <w:bCs/>
          <w:sz w:val="20"/>
          <w:szCs w:val="20"/>
        </w:rPr>
      </w:pPr>
    </w:p>
    <w:p w:rsidR="004A0881" w:rsidRDefault="004A0881" w:rsidP="004C7B5D">
      <w:pPr>
        <w:jc w:val="center"/>
        <w:rPr>
          <w:b/>
          <w:bCs/>
          <w:sz w:val="20"/>
          <w:szCs w:val="20"/>
        </w:rPr>
      </w:pPr>
    </w:p>
    <w:p w:rsidR="004A0881" w:rsidRDefault="004A0881" w:rsidP="004C7B5D">
      <w:pPr>
        <w:jc w:val="center"/>
        <w:rPr>
          <w:b/>
          <w:bCs/>
          <w:sz w:val="20"/>
          <w:szCs w:val="20"/>
        </w:rPr>
      </w:pPr>
    </w:p>
    <w:p w:rsidR="004A0881" w:rsidRDefault="004A0881" w:rsidP="004C7B5D">
      <w:pPr>
        <w:jc w:val="center"/>
        <w:rPr>
          <w:b/>
          <w:bCs/>
          <w:sz w:val="20"/>
          <w:szCs w:val="20"/>
        </w:rPr>
      </w:pPr>
    </w:p>
    <w:p w:rsidR="004A0881" w:rsidRDefault="004A0881" w:rsidP="004C7B5D">
      <w:pPr>
        <w:jc w:val="center"/>
        <w:rPr>
          <w:b/>
          <w:bCs/>
          <w:sz w:val="20"/>
          <w:szCs w:val="20"/>
        </w:rPr>
      </w:pPr>
    </w:p>
    <w:p w:rsidR="004A0881" w:rsidRDefault="004A0881" w:rsidP="004C7B5D">
      <w:pPr>
        <w:jc w:val="center"/>
        <w:rPr>
          <w:b/>
          <w:bCs/>
          <w:sz w:val="20"/>
          <w:szCs w:val="20"/>
        </w:rPr>
      </w:pPr>
    </w:p>
    <w:p w:rsidR="004A0881" w:rsidRDefault="004A0881" w:rsidP="004C7B5D">
      <w:pPr>
        <w:jc w:val="center"/>
        <w:rPr>
          <w:b/>
          <w:bCs/>
          <w:sz w:val="20"/>
          <w:szCs w:val="20"/>
        </w:rPr>
      </w:pPr>
    </w:p>
    <w:p w:rsidR="004A0881" w:rsidRDefault="004A0881" w:rsidP="004C7B5D">
      <w:pPr>
        <w:jc w:val="center"/>
        <w:rPr>
          <w:b/>
          <w:bCs/>
          <w:sz w:val="20"/>
          <w:szCs w:val="20"/>
        </w:rPr>
      </w:pPr>
    </w:p>
    <w:p w:rsidR="004A0881" w:rsidRDefault="004A0881" w:rsidP="004C7B5D">
      <w:pPr>
        <w:jc w:val="center"/>
        <w:rPr>
          <w:b/>
          <w:bCs/>
          <w:sz w:val="20"/>
          <w:szCs w:val="20"/>
        </w:rPr>
      </w:pPr>
    </w:p>
    <w:p w:rsidR="004A0881" w:rsidRDefault="004A0881" w:rsidP="004C7B5D">
      <w:pPr>
        <w:jc w:val="center"/>
        <w:rPr>
          <w:b/>
          <w:bCs/>
          <w:sz w:val="20"/>
          <w:szCs w:val="20"/>
        </w:rPr>
      </w:pPr>
    </w:p>
    <w:p w:rsidR="004A0881" w:rsidRDefault="004A0881" w:rsidP="004C7B5D">
      <w:pPr>
        <w:jc w:val="center"/>
        <w:rPr>
          <w:b/>
          <w:bCs/>
          <w:sz w:val="20"/>
          <w:szCs w:val="20"/>
        </w:rPr>
      </w:pPr>
    </w:p>
    <w:p w:rsidR="004A0881" w:rsidRDefault="004A0881" w:rsidP="004C7B5D">
      <w:pPr>
        <w:jc w:val="center"/>
        <w:rPr>
          <w:b/>
          <w:bCs/>
          <w:sz w:val="20"/>
          <w:szCs w:val="20"/>
        </w:rPr>
      </w:pPr>
    </w:p>
    <w:p w:rsidR="004A0881" w:rsidRDefault="004A0881" w:rsidP="004C7B5D">
      <w:pPr>
        <w:jc w:val="center"/>
        <w:rPr>
          <w:b/>
          <w:bCs/>
          <w:sz w:val="20"/>
          <w:szCs w:val="20"/>
        </w:rPr>
      </w:pPr>
    </w:p>
    <w:p w:rsidR="00D673B5" w:rsidRDefault="00D673B5" w:rsidP="004C7B5D">
      <w:pPr>
        <w:jc w:val="center"/>
        <w:rPr>
          <w:b/>
          <w:bCs/>
          <w:sz w:val="20"/>
          <w:szCs w:val="20"/>
        </w:rPr>
      </w:pPr>
    </w:p>
    <w:p w:rsidR="00F52B75" w:rsidRPr="002F6E93" w:rsidRDefault="00F52B75" w:rsidP="00DB503B">
      <w:pPr>
        <w:jc w:val="right"/>
        <w:rPr>
          <w:bCs/>
          <w:sz w:val="20"/>
          <w:szCs w:val="20"/>
        </w:rPr>
      </w:pPr>
    </w:p>
    <w:p w:rsidR="00DB503B" w:rsidRPr="002F6E93" w:rsidRDefault="00DB503B" w:rsidP="00673383">
      <w:pPr>
        <w:jc w:val="center"/>
        <w:rPr>
          <w:b/>
          <w:bCs/>
          <w:sz w:val="20"/>
          <w:szCs w:val="20"/>
        </w:rPr>
      </w:pPr>
    </w:p>
    <w:p w:rsidR="00F46638" w:rsidRDefault="00F46638" w:rsidP="00F46638">
      <w:pPr>
        <w:rPr>
          <w:b/>
          <w:bCs/>
        </w:rPr>
      </w:pPr>
    </w:p>
    <w:p w:rsidR="00F46638" w:rsidRDefault="00F46638" w:rsidP="00F46638">
      <w:pPr>
        <w:ind w:left="708"/>
        <w:jc w:val="center"/>
        <w:rPr>
          <w:b/>
          <w:bCs/>
        </w:rPr>
      </w:pPr>
      <w:r>
        <w:rPr>
          <w:b/>
          <w:bCs/>
        </w:rPr>
        <w:lastRenderedPageBreak/>
        <w:t>Пояснительная записка</w:t>
      </w:r>
    </w:p>
    <w:p w:rsidR="00F46638" w:rsidRDefault="00F46638" w:rsidP="00F46638">
      <w:pPr>
        <w:pStyle w:val="ConsPlusTitle"/>
        <w:widowControl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Побединского  сельского поселения </w:t>
      </w:r>
    </w:p>
    <w:p w:rsidR="00F46638" w:rsidRDefault="00B634FE" w:rsidP="00F46638">
      <w:pPr>
        <w:pStyle w:val="ConsPlusTitle"/>
        <w:widowControl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6520C8">
        <w:rPr>
          <w:rFonts w:ascii="Times New Roman" w:hAnsi="Times New Roman" w:cs="Times New Roman"/>
          <w:sz w:val="24"/>
          <w:szCs w:val="24"/>
        </w:rPr>
        <w:t>68а</w:t>
      </w:r>
      <w:r w:rsidR="00F46638">
        <w:rPr>
          <w:rFonts w:ascii="Times New Roman" w:hAnsi="Times New Roman" w:cs="Times New Roman"/>
          <w:sz w:val="24"/>
          <w:szCs w:val="24"/>
        </w:rPr>
        <w:t xml:space="preserve"> от</w:t>
      </w:r>
      <w:r w:rsidR="00385F0A">
        <w:rPr>
          <w:rFonts w:ascii="Times New Roman" w:hAnsi="Times New Roman" w:cs="Times New Roman"/>
          <w:sz w:val="24"/>
          <w:szCs w:val="24"/>
        </w:rPr>
        <w:t xml:space="preserve"> </w:t>
      </w:r>
      <w:r w:rsidR="006520C8">
        <w:rPr>
          <w:rFonts w:ascii="Times New Roman" w:hAnsi="Times New Roman" w:cs="Times New Roman"/>
          <w:sz w:val="24"/>
          <w:szCs w:val="24"/>
        </w:rPr>
        <w:t>16</w:t>
      </w:r>
      <w:r w:rsidR="00F46638">
        <w:rPr>
          <w:rFonts w:ascii="Times New Roman" w:hAnsi="Times New Roman" w:cs="Times New Roman"/>
          <w:sz w:val="24"/>
          <w:szCs w:val="24"/>
        </w:rPr>
        <w:t>.0</w:t>
      </w:r>
      <w:r w:rsidR="006520C8">
        <w:rPr>
          <w:rFonts w:ascii="Times New Roman" w:hAnsi="Times New Roman" w:cs="Times New Roman"/>
          <w:sz w:val="24"/>
          <w:szCs w:val="24"/>
        </w:rPr>
        <w:t>4</w:t>
      </w:r>
      <w:r w:rsidR="00F46638">
        <w:rPr>
          <w:rFonts w:ascii="Times New Roman" w:hAnsi="Times New Roman" w:cs="Times New Roman"/>
          <w:sz w:val="24"/>
          <w:szCs w:val="24"/>
        </w:rPr>
        <w:t>.202</w:t>
      </w:r>
      <w:r w:rsidR="006520C8">
        <w:rPr>
          <w:rFonts w:ascii="Times New Roman" w:hAnsi="Times New Roman" w:cs="Times New Roman"/>
          <w:sz w:val="24"/>
          <w:szCs w:val="24"/>
        </w:rPr>
        <w:t>5</w:t>
      </w:r>
    </w:p>
    <w:p w:rsidR="00895FB9" w:rsidRPr="00895FB9" w:rsidRDefault="00F46638" w:rsidP="00895FB9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</w:rPr>
        <w:t>«</w:t>
      </w:r>
      <w:r w:rsidRPr="00895FB9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Отчёта об  исполнении бюджета </w:t>
      </w:r>
      <w:r w:rsidR="00895FB9" w:rsidRPr="00895FB9">
        <w:rPr>
          <w:rFonts w:ascii="Times New Roman" w:hAnsi="Times New Roman" w:cs="Times New Roman"/>
          <w:b/>
          <w:sz w:val="24"/>
          <w:szCs w:val="24"/>
        </w:rPr>
        <w:t>Побединского сельского поселения</w:t>
      </w:r>
    </w:p>
    <w:p w:rsidR="00F46638" w:rsidRPr="00895FB9" w:rsidRDefault="00895FB9" w:rsidP="00895FB9">
      <w:pPr>
        <w:ind w:left="708"/>
        <w:jc w:val="center"/>
        <w:rPr>
          <w:b/>
          <w:bCs/>
        </w:rPr>
      </w:pPr>
      <w:proofErr w:type="spellStart"/>
      <w:r w:rsidRPr="00895FB9">
        <w:rPr>
          <w:b/>
        </w:rPr>
        <w:t>Шегарского</w:t>
      </w:r>
      <w:proofErr w:type="spellEnd"/>
      <w:r w:rsidRPr="00895FB9">
        <w:rPr>
          <w:b/>
        </w:rPr>
        <w:t xml:space="preserve"> района Томской области</w:t>
      </w:r>
      <w:r w:rsidR="00F46638" w:rsidRPr="00895FB9">
        <w:rPr>
          <w:b/>
          <w:bCs/>
        </w:rPr>
        <w:t xml:space="preserve"> за </w:t>
      </w:r>
      <w:r w:rsidR="00EE625E" w:rsidRPr="00895FB9">
        <w:rPr>
          <w:b/>
          <w:bCs/>
        </w:rPr>
        <w:t xml:space="preserve">1 </w:t>
      </w:r>
      <w:r w:rsidR="00B634FE" w:rsidRPr="00895FB9">
        <w:rPr>
          <w:b/>
          <w:bCs/>
        </w:rPr>
        <w:t>квартал</w:t>
      </w:r>
      <w:r w:rsidR="00F46638" w:rsidRPr="00895FB9">
        <w:rPr>
          <w:b/>
          <w:bCs/>
        </w:rPr>
        <w:t xml:space="preserve"> 20</w:t>
      </w:r>
      <w:r>
        <w:rPr>
          <w:b/>
          <w:bCs/>
        </w:rPr>
        <w:t>2</w:t>
      </w:r>
      <w:r w:rsidR="006520C8">
        <w:rPr>
          <w:b/>
          <w:bCs/>
        </w:rPr>
        <w:t>5</w:t>
      </w:r>
      <w:r w:rsidR="00F46638" w:rsidRPr="00895FB9">
        <w:rPr>
          <w:b/>
          <w:bCs/>
        </w:rPr>
        <w:t xml:space="preserve"> года»</w:t>
      </w:r>
    </w:p>
    <w:p w:rsidR="00F46638" w:rsidRPr="00E30391" w:rsidRDefault="00F46638" w:rsidP="00F46638"/>
    <w:p w:rsidR="00F46638" w:rsidRPr="00077822" w:rsidRDefault="00F46638" w:rsidP="006520C8">
      <w:pPr>
        <w:pStyle w:val="ad"/>
        <w:ind w:firstLine="708"/>
        <w:jc w:val="both"/>
        <w:rPr>
          <w:b/>
          <w:bCs/>
          <w:color w:val="212529"/>
          <w:sz w:val="24"/>
        </w:rPr>
      </w:pPr>
      <w:r w:rsidRPr="004C30D6">
        <w:rPr>
          <w:rFonts w:ascii="Times New Roman" w:hAnsi="Times New Roman" w:cs="Times New Roman"/>
          <w:sz w:val="24"/>
          <w:szCs w:val="24"/>
          <w:lang w:eastAsia="ar-SA"/>
        </w:rPr>
        <w:t xml:space="preserve">Решением Совета Побединского сельского поселения </w:t>
      </w:r>
      <w:r w:rsidR="00077822" w:rsidRPr="004C30D6">
        <w:rPr>
          <w:rFonts w:ascii="Times New Roman" w:hAnsi="Times New Roman" w:cs="Times New Roman"/>
          <w:bCs/>
          <w:color w:val="212529"/>
          <w:sz w:val="24"/>
          <w:szCs w:val="24"/>
        </w:rPr>
        <w:t>№</w:t>
      </w:r>
      <w:r w:rsidR="006520C8">
        <w:rPr>
          <w:rFonts w:ascii="Times New Roman" w:hAnsi="Times New Roman" w:cs="Times New Roman"/>
          <w:bCs/>
          <w:color w:val="212529"/>
          <w:sz w:val="24"/>
          <w:szCs w:val="24"/>
        </w:rPr>
        <w:t>75</w:t>
      </w:r>
      <w:r w:rsidR="00077822" w:rsidRPr="004C30D6">
        <w:rPr>
          <w:rFonts w:ascii="Times New Roman" w:hAnsi="Times New Roman" w:cs="Times New Roman"/>
          <w:bCs/>
          <w:color w:val="212529"/>
          <w:sz w:val="24"/>
          <w:szCs w:val="24"/>
        </w:rPr>
        <w:t xml:space="preserve"> от 2</w:t>
      </w:r>
      <w:r w:rsidR="004C30D6" w:rsidRPr="004C30D6">
        <w:rPr>
          <w:rFonts w:ascii="Times New Roman" w:hAnsi="Times New Roman" w:cs="Times New Roman"/>
          <w:bCs/>
          <w:color w:val="212529"/>
          <w:sz w:val="24"/>
          <w:szCs w:val="24"/>
        </w:rPr>
        <w:t>5</w:t>
      </w:r>
      <w:r w:rsidR="00077822" w:rsidRPr="004C30D6">
        <w:rPr>
          <w:rFonts w:ascii="Times New Roman" w:hAnsi="Times New Roman" w:cs="Times New Roman"/>
          <w:bCs/>
          <w:color w:val="212529"/>
          <w:sz w:val="24"/>
          <w:szCs w:val="24"/>
        </w:rPr>
        <w:t>.12.202</w:t>
      </w:r>
      <w:r w:rsidR="006520C8">
        <w:rPr>
          <w:rFonts w:ascii="Times New Roman" w:hAnsi="Times New Roman" w:cs="Times New Roman"/>
          <w:bCs/>
          <w:color w:val="212529"/>
          <w:sz w:val="24"/>
          <w:szCs w:val="24"/>
        </w:rPr>
        <w:t>4</w:t>
      </w:r>
      <w:r w:rsidR="00077822" w:rsidRPr="004C30D6">
        <w:rPr>
          <w:rFonts w:ascii="Times New Roman" w:hAnsi="Times New Roman" w:cs="Times New Roman"/>
          <w:bCs/>
          <w:color w:val="212529"/>
          <w:sz w:val="24"/>
          <w:szCs w:val="24"/>
        </w:rPr>
        <w:t xml:space="preserve"> г. «</w:t>
      </w:r>
      <w:r w:rsidR="004C30D6" w:rsidRPr="004C30D6">
        <w:rPr>
          <w:rFonts w:ascii="Times New Roman" w:hAnsi="Times New Roman" w:cs="Times New Roman"/>
          <w:sz w:val="24"/>
          <w:szCs w:val="24"/>
        </w:rPr>
        <w:t>О бюджете Побединского сельского поселения</w:t>
      </w:r>
      <w:r w:rsidR="004C3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0D6" w:rsidRPr="004C30D6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4C30D6" w:rsidRPr="004C30D6">
        <w:rPr>
          <w:rFonts w:ascii="Times New Roman" w:hAnsi="Times New Roman" w:cs="Times New Roman"/>
          <w:sz w:val="24"/>
          <w:szCs w:val="24"/>
        </w:rPr>
        <w:t xml:space="preserve"> района Томской области на 202</w:t>
      </w:r>
      <w:r w:rsidR="006520C8">
        <w:rPr>
          <w:rFonts w:ascii="Times New Roman" w:hAnsi="Times New Roman" w:cs="Times New Roman"/>
          <w:sz w:val="24"/>
          <w:szCs w:val="24"/>
        </w:rPr>
        <w:t>5</w:t>
      </w:r>
      <w:r w:rsidR="004C30D6" w:rsidRPr="004C30D6">
        <w:rPr>
          <w:rFonts w:ascii="Times New Roman" w:hAnsi="Times New Roman" w:cs="Times New Roman"/>
          <w:sz w:val="24"/>
          <w:szCs w:val="24"/>
        </w:rPr>
        <w:t xml:space="preserve"> год</w:t>
      </w:r>
      <w:r w:rsidR="004C30D6">
        <w:rPr>
          <w:rFonts w:ascii="Times New Roman" w:hAnsi="Times New Roman" w:cs="Times New Roman"/>
          <w:sz w:val="24"/>
          <w:szCs w:val="24"/>
        </w:rPr>
        <w:t xml:space="preserve"> </w:t>
      </w:r>
      <w:r w:rsidR="004C30D6" w:rsidRPr="004C30D6">
        <w:rPr>
          <w:rFonts w:ascii="Times New Roman" w:hAnsi="Times New Roman" w:cs="Times New Roman"/>
          <w:sz w:val="24"/>
          <w:szCs w:val="24"/>
        </w:rPr>
        <w:t>и плановый период 202</w:t>
      </w:r>
      <w:r w:rsidR="006520C8">
        <w:rPr>
          <w:rFonts w:ascii="Times New Roman" w:hAnsi="Times New Roman" w:cs="Times New Roman"/>
          <w:sz w:val="24"/>
          <w:szCs w:val="24"/>
        </w:rPr>
        <w:t>6</w:t>
      </w:r>
      <w:r w:rsidR="004C30D6" w:rsidRPr="004C30D6">
        <w:rPr>
          <w:rFonts w:ascii="Times New Roman" w:hAnsi="Times New Roman" w:cs="Times New Roman"/>
          <w:sz w:val="24"/>
          <w:szCs w:val="24"/>
        </w:rPr>
        <w:t xml:space="preserve"> и 202</w:t>
      </w:r>
      <w:r w:rsidR="006520C8">
        <w:rPr>
          <w:rFonts w:ascii="Times New Roman" w:hAnsi="Times New Roman" w:cs="Times New Roman"/>
          <w:sz w:val="24"/>
          <w:szCs w:val="24"/>
        </w:rPr>
        <w:t>7</w:t>
      </w:r>
      <w:r w:rsidR="004C30D6">
        <w:rPr>
          <w:rFonts w:ascii="Times New Roman" w:hAnsi="Times New Roman" w:cs="Times New Roman"/>
          <w:sz w:val="24"/>
          <w:szCs w:val="24"/>
        </w:rPr>
        <w:t xml:space="preserve"> </w:t>
      </w:r>
      <w:r w:rsidR="004C30D6" w:rsidRPr="004C30D6">
        <w:rPr>
          <w:rFonts w:ascii="Times New Roman" w:hAnsi="Times New Roman" w:cs="Times New Roman"/>
          <w:sz w:val="24"/>
          <w:szCs w:val="24"/>
        </w:rPr>
        <w:t>годов</w:t>
      </w:r>
      <w:r w:rsidR="00077822" w:rsidRPr="004C30D6">
        <w:rPr>
          <w:rFonts w:ascii="Times New Roman" w:hAnsi="Times New Roman" w:cs="Times New Roman"/>
          <w:bCs/>
          <w:color w:val="212529"/>
          <w:sz w:val="24"/>
        </w:rPr>
        <w:t>»</w:t>
      </w:r>
      <w:r w:rsidR="006520C8">
        <w:rPr>
          <w:rFonts w:ascii="Times New Roman" w:hAnsi="Times New Roman" w:cs="Times New Roman"/>
          <w:bCs/>
          <w:color w:val="212529"/>
          <w:sz w:val="24"/>
        </w:rPr>
        <w:t xml:space="preserve"> с изменениями</w:t>
      </w:r>
      <w:r w:rsidR="004C30D6">
        <w:rPr>
          <w:b/>
          <w:bCs/>
          <w:color w:val="212529"/>
          <w:sz w:val="24"/>
        </w:rPr>
        <w:t>:</w:t>
      </w:r>
    </w:p>
    <w:p w:rsidR="004C30D6" w:rsidRPr="004C30D6" w:rsidRDefault="00F46638" w:rsidP="004C30D6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0D6">
        <w:rPr>
          <w:rFonts w:ascii="Times New Roman" w:hAnsi="Times New Roman" w:cs="Times New Roman"/>
          <w:sz w:val="24"/>
          <w:szCs w:val="24"/>
        </w:rPr>
        <w:t>1.</w:t>
      </w:r>
      <w:r w:rsidR="004C30D6" w:rsidRPr="004C30D6">
        <w:rPr>
          <w:rFonts w:ascii="Times New Roman" w:hAnsi="Times New Roman" w:cs="Times New Roman"/>
          <w:sz w:val="24"/>
          <w:szCs w:val="24"/>
        </w:rPr>
        <w:t xml:space="preserve"> Общий объем доходов бюджета в сумме </w:t>
      </w:r>
      <w:r w:rsidR="006520C8">
        <w:rPr>
          <w:rFonts w:ascii="Times New Roman" w:hAnsi="Times New Roman" w:cs="Times New Roman"/>
          <w:b/>
          <w:sz w:val="24"/>
          <w:szCs w:val="24"/>
        </w:rPr>
        <w:t xml:space="preserve">14 039,1 </w:t>
      </w:r>
      <w:r w:rsidR="004C30D6" w:rsidRPr="004C30D6">
        <w:rPr>
          <w:rFonts w:ascii="Times New Roman" w:hAnsi="Times New Roman" w:cs="Times New Roman"/>
          <w:sz w:val="24"/>
          <w:szCs w:val="24"/>
        </w:rPr>
        <w:t xml:space="preserve">тыс. рублей, в т. ч. налоговые и неналоговые доходы </w:t>
      </w:r>
      <w:r w:rsidR="006520C8">
        <w:rPr>
          <w:rFonts w:ascii="Times New Roman" w:hAnsi="Times New Roman" w:cs="Times New Roman"/>
          <w:b/>
          <w:sz w:val="24"/>
          <w:szCs w:val="24"/>
        </w:rPr>
        <w:t xml:space="preserve">6 411,2 </w:t>
      </w:r>
      <w:r w:rsidR="004C30D6" w:rsidRPr="004C30D6">
        <w:rPr>
          <w:rFonts w:ascii="Times New Roman" w:hAnsi="Times New Roman" w:cs="Times New Roman"/>
          <w:sz w:val="24"/>
          <w:szCs w:val="24"/>
        </w:rPr>
        <w:t>тыс. рублей;</w:t>
      </w:r>
    </w:p>
    <w:p w:rsidR="004C30D6" w:rsidRPr="004C30D6" w:rsidRDefault="004C30D6" w:rsidP="004C30D6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0D6">
        <w:rPr>
          <w:rFonts w:ascii="Times New Roman" w:hAnsi="Times New Roman" w:cs="Times New Roman"/>
          <w:sz w:val="24"/>
          <w:szCs w:val="24"/>
        </w:rPr>
        <w:t xml:space="preserve">2. Общий объем расходов бюджета в сумме </w:t>
      </w:r>
      <w:r w:rsidR="006520C8">
        <w:rPr>
          <w:rFonts w:ascii="Times New Roman" w:hAnsi="Times New Roman" w:cs="Times New Roman"/>
          <w:b/>
          <w:sz w:val="24"/>
          <w:szCs w:val="24"/>
        </w:rPr>
        <w:t>14 722,2</w:t>
      </w:r>
      <w:r w:rsidR="00035404" w:rsidRPr="004C30D6">
        <w:rPr>
          <w:rFonts w:ascii="Times New Roman" w:hAnsi="Times New Roman" w:cs="Times New Roman"/>
          <w:sz w:val="24"/>
          <w:szCs w:val="24"/>
        </w:rPr>
        <w:t xml:space="preserve"> </w:t>
      </w:r>
      <w:r w:rsidRPr="004C30D6">
        <w:rPr>
          <w:rFonts w:ascii="Times New Roman" w:hAnsi="Times New Roman" w:cs="Times New Roman"/>
          <w:sz w:val="24"/>
          <w:szCs w:val="24"/>
        </w:rPr>
        <w:t>тыс. рублей;</w:t>
      </w:r>
    </w:p>
    <w:p w:rsidR="004C30D6" w:rsidRPr="004C30D6" w:rsidRDefault="004C30D6" w:rsidP="004C30D6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0D6">
        <w:rPr>
          <w:rFonts w:ascii="Times New Roman" w:hAnsi="Times New Roman" w:cs="Times New Roman"/>
          <w:sz w:val="24"/>
          <w:szCs w:val="24"/>
        </w:rPr>
        <w:t xml:space="preserve">3. Дефицит бюджета в сумме </w:t>
      </w:r>
      <w:r w:rsidR="006520C8">
        <w:rPr>
          <w:rFonts w:ascii="Times New Roman" w:hAnsi="Times New Roman" w:cs="Times New Roman"/>
          <w:b/>
          <w:sz w:val="24"/>
          <w:szCs w:val="24"/>
        </w:rPr>
        <w:t>683,1</w:t>
      </w:r>
      <w:r w:rsidRPr="004C30D6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F46638" w:rsidRDefault="00F46638" w:rsidP="004C30D6">
      <w:pPr>
        <w:ind w:firstLine="709"/>
        <w:jc w:val="both"/>
        <w:rPr>
          <w:lang w:eastAsia="ar-SA"/>
        </w:rPr>
      </w:pPr>
    </w:p>
    <w:p w:rsidR="00F46638" w:rsidRPr="00E264D5" w:rsidRDefault="00F46638" w:rsidP="00F46638">
      <w:pPr>
        <w:pStyle w:val="a4"/>
        <w:spacing w:after="0"/>
        <w:ind w:firstLine="709"/>
        <w:jc w:val="both"/>
      </w:pPr>
      <w:r w:rsidRPr="00AD6349">
        <w:t xml:space="preserve"> </w:t>
      </w:r>
      <w:r w:rsidRPr="00E264D5">
        <w:t xml:space="preserve">Доходы бюджета поселения за </w:t>
      </w:r>
      <w:r w:rsidR="00EE625E">
        <w:t xml:space="preserve">1 </w:t>
      </w:r>
      <w:r w:rsidR="00A42046">
        <w:t xml:space="preserve">квартал </w:t>
      </w:r>
      <w:r w:rsidRPr="00E264D5">
        <w:t>202</w:t>
      </w:r>
      <w:r w:rsidR="006520C8">
        <w:t>5</w:t>
      </w:r>
      <w:r w:rsidRPr="00E264D5">
        <w:t xml:space="preserve"> года  исполнены в сумме </w:t>
      </w:r>
      <w:r w:rsidR="006520C8">
        <w:t>2206,4</w:t>
      </w:r>
      <w:r w:rsidR="00035404">
        <w:t xml:space="preserve"> </w:t>
      </w:r>
      <w:r>
        <w:t xml:space="preserve"> </w:t>
      </w:r>
      <w:r w:rsidRPr="00E264D5">
        <w:t>рублей (</w:t>
      </w:r>
      <w:r w:rsidR="006520C8">
        <w:t>15,7</w:t>
      </w:r>
      <w:r w:rsidRPr="00E264D5">
        <w:t xml:space="preserve">%), </w:t>
      </w:r>
      <w:r w:rsidRPr="00E264D5">
        <w:rPr>
          <w:color w:val="000000"/>
        </w:rPr>
        <w:t xml:space="preserve">из них собственных доходов </w:t>
      </w:r>
      <w:r w:rsidR="004A0881">
        <w:rPr>
          <w:color w:val="000000"/>
        </w:rPr>
        <w:t>1101,9</w:t>
      </w:r>
      <w:r w:rsidR="00EE625E">
        <w:rPr>
          <w:color w:val="000000"/>
        </w:rPr>
        <w:t xml:space="preserve"> </w:t>
      </w:r>
      <w:r w:rsidRPr="00E264D5">
        <w:rPr>
          <w:color w:val="000000"/>
        </w:rPr>
        <w:t>тыс. рублей (</w:t>
      </w:r>
      <w:r w:rsidR="004A0881">
        <w:rPr>
          <w:color w:val="000000"/>
        </w:rPr>
        <w:t xml:space="preserve">17,2 </w:t>
      </w:r>
      <w:r w:rsidRPr="00E264D5">
        <w:rPr>
          <w:color w:val="000000"/>
        </w:rPr>
        <w:t>%),</w:t>
      </w:r>
      <w:r w:rsidRPr="00E264D5">
        <w:t xml:space="preserve"> расходы в сумме  </w:t>
      </w:r>
      <w:r w:rsidR="004A0881">
        <w:t>1999,0</w:t>
      </w:r>
      <w:r w:rsidR="00583C9F">
        <w:t xml:space="preserve"> </w:t>
      </w:r>
      <w:r w:rsidRPr="00E264D5">
        <w:t>рублей (</w:t>
      </w:r>
      <w:r w:rsidR="004A0881">
        <w:t>13,6</w:t>
      </w:r>
      <w:r w:rsidR="00583C9F">
        <w:t xml:space="preserve"> </w:t>
      </w:r>
      <w:r w:rsidRPr="00E264D5">
        <w:t>%).</w:t>
      </w:r>
    </w:p>
    <w:p w:rsidR="00F46638" w:rsidRPr="00AD6349" w:rsidRDefault="00F46638" w:rsidP="00F46638">
      <w:pPr>
        <w:pStyle w:val="a9"/>
        <w:spacing w:before="0" w:beforeAutospacing="0" w:after="0" w:afterAutospacing="0"/>
        <w:ind w:firstLine="709"/>
        <w:jc w:val="both"/>
      </w:pPr>
      <w:r w:rsidRPr="00AD6349">
        <w:t xml:space="preserve">В результате исполнения бюджета поселения  сложился </w:t>
      </w:r>
      <w:proofErr w:type="spellStart"/>
      <w:r w:rsidR="004A0881">
        <w:t>профицит</w:t>
      </w:r>
      <w:proofErr w:type="spellEnd"/>
      <w:r w:rsidRPr="00AD6349">
        <w:t xml:space="preserve"> в размере </w:t>
      </w:r>
      <w:r w:rsidR="004A0881">
        <w:t>207,4</w:t>
      </w:r>
      <w:r w:rsidR="00EE625E">
        <w:t xml:space="preserve"> </w:t>
      </w:r>
      <w:r w:rsidRPr="00AD6349">
        <w:t>тыс. рублей.</w:t>
      </w:r>
    </w:p>
    <w:p w:rsidR="00F46638" w:rsidRDefault="00F46638" w:rsidP="00F46638">
      <w:pPr>
        <w:pStyle w:val="a4"/>
        <w:ind w:firstLine="709"/>
        <w:jc w:val="both"/>
      </w:pPr>
      <w:r w:rsidRPr="00AD6349">
        <w:t xml:space="preserve">Анализ исполнения бюджета </w:t>
      </w:r>
      <w:r>
        <w:t>Побединского</w:t>
      </w:r>
      <w:r w:rsidRPr="00AD6349">
        <w:t xml:space="preserve"> сельского поселения по доходам бюджета за </w:t>
      </w:r>
      <w:r w:rsidR="00EE625E">
        <w:t xml:space="preserve">1 </w:t>
      </w:r>
      <w:r w:rsidR="00583C9F">
        <w:t xml:space="preserve">квартал </w:t>
      </w:r>
      <w:r w:rsidRPr="00AD6349">
        <w:t>202</w:t>
      </w:r>
      <w:r w:rsidR="004A0881">
        <w:t>5</w:t>
      </w:r>
      <w:r w:rsidRPr="00AD6349">
        <w:t xml:space="preserve"> года, а также % исполнения приведено в следующ</w:t>
      </w:r>
      <w:r>
        <w:t>ей</w:t>
      </w:r>
      <w:r w:rsidRPr="00AD6349">
        <w:t xml:space="preserve"> таблиц</w:t>
      </w:r>
      <w:r>
        <w:t>е</w:t>
      </w:r>
      <w:r w:rsidRPr="00AD6349">
        <w:t>:</w:t>
      </w:r>
    </w:p>
    <w:p w:rsidR="00F46638" w:rsidRPr="00CE4C4F" w:rsidRDefault="00F46638" w:rsidP="00F46638">
      <w:pPr>
        <w:pStyle w:val="a4"/>
        <w:ind w:firstLine="709"/>
        <w:jc w:val="both"/>
      </w:pPr>
      <w:r w:rsidRPr="00AD6349">
        <w:rPr>
          <w:b/>
        </w:rPr>
        <w:t xml:space="preserve">Доходы бюджета </w:t>
      </w:r>
      <w:r>
        <w:rPr>
          <w:b/>
        </w:rPr>
        <w:t>Побединского</w:t>
      </w:r>
      <w:r w:rsidRPr="00AD6349">
        <w:rPr>
          <w:b/>
        </w:rPr>
        <w:t xml:space="preserve"> сельского поселения </w:t>
      </w:r>
      <w:proofErr w:type="spellStart"/>
      <w:r w:rsidR="004C30D6" w:rsidRPr="00895FB9">
        <w:rPr>
          <w:b/>
        </w:rPr>
        <w:t>Шегарского</w:t>
      </w:r>
      <w:proofErr w:type="spellEnd"/>
      <w:r w:rsidR="004C30D6" w:rsidRPr="00895FB9">
        <w:rPr>
          <w:b/>
        </w:rPr>
        <w:t xml:space="preserve"> района Томской области</w:t>
      </w:r>
      <w:r w:rsidR="004C30D6" w:rsidRPr="00895FB9">
        <w:rPr>
          <w:b/>
          <w:bCs/>
        </w:rPr>
        <w:t xml:space="preserve"> </w:t>
      </w:r>
      <w:r w:rsidRPr="00AD6349">
        <w:rPr>
          <w:b/>
        </w:rPr>
        <w:t xml:space="preserve">за </w:t>
      </w:r>
      <w:r w:rsidR="00EE625E">
        <w:rPr>
          <w:b/>
        </w:rPr>
        <w:t xml:space="preserve">1 </w:t>
      </w:r>
      <w:r w:rsidR="00583C9F">
        <w:rPr>
          <w:b/>
        </w:rPr>
        <w:t xml:space="preserve">квартал </w:t>
      </w:r>
      <w:r w:rsidRPr="00AD6349">
        <w:rPr>
          <w:b/>
        </w:rPr>
        <w:t>202</w:t>
      </w:r>
      <w:r w:rsidR="004A0881">
        <w:rPr>
          <w:b/>
        </w:rPr>
        <w:t>5</w:t>
      </w:r>
      <w:r>
        <w:rPr>
          <w:b/>
        </w:rPr>
        <w:t xml:space="preserve"> года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1800"/>
        <w:gridCol w:w="1800"/>
        <w:gridCol w:w="1645"/>
      </w:tblGrid>
      <w:tr w:rsidR="00F46638" w:rsidRPr="00AD6349" w:rsidTr="00C72CF8">
        <w:tc>
          <w:tcPr>
            <w:tcW w:w="3686" w:type="dxa"/>
          </w:tcPr>
          <w:p w:rsidR="00F46638" w:rsidRPr="00AD6349" w:rsidRDefault="00F46638" w:rsidP="00F46638">
            <w:pPr>
              <w:pStyle w:val="a6"/>
              <w:tabs>
                <w:tab w:val="left" w:pos="900"/>
              </w:tabs>
              <w:ind w:left="0" w:firstLine="709"/>
              <w:jc w:val="center"/>
            </w:pPr>
            <w:r w:rsidRPr="00AD6349">
              <w:t>Наименование</w:t>
            </w:r>
          </w:p>
        </w:tc>
        <w:tc>
          <w:tcPr>
            <w:tcW w:w="1800" w:type="dxa"/>
          </w:tcPr>
          <w:p w:rsidR="00F46638" w:rsidRPr="00AD6349" w:rsidRDefault="00F46638" w:rsidP="00AF5832">
            <w:pPr>
              <w:pStyle w:val="a6"/>
              <w:tabs>
                <w:tab w:val="left" w:pos="900"/>
              </w:tabs>
              <w:ind w:left="0"/>
              <w:jc w:val="center"/>
            </w:pPr>
            <w:r w:rsidRPr="00AD6349">
              <w:t>Утверждено на 202</w:t>
            </w:r>
            <w:r w:rsidR="00AF5832">
              <w:t xml:space="preserve">5 </w:t>
            </w:r>
            <w:r w:rsidRPr="00AD6349">
              <w:t>год</w:t>
            </w:r>
          </w:p>
        </w:tc>
        <w:tc>
          <w:tcPr>
            <w:tcW w:w="1800" w:type="dxa"/>
            <w:vAlign w:val="center"/>
          </w:tcPr>
          <w:p w:rsidR="00F46638" w:rsidRPr="00AD6349" w:rsidRDefault="00F46638" w:rsidP="00583C9F">
            <w:pPr>
              <w:pStyle w:val="a6"/>
              <w:tabs>
                <w:tab w:val="left" w:pos="900"/>
              </w:tabs>
              <w:ind w:left="0" w:firstLine="76"/>
              <w:jc w:val="center"/>
            </w:pPr>
            <w:r w:rsidRPr="00AD6349">
              <w:t xml:space="preserve">Исполнено за </w:t>
            </w:r>
            <w:r w:rsidR="00EE625E">
              <w:t>1</w:t>
            </w:r>
            <w:r w:rsidR="00583C9F">
              <w:t xml:space="preserve"> квартал</w:t>
            </w:r>
          </w:p>
        </w:tc>
        <w:tc>
          <w:tcPr>
            <w:tcW w:w="1645" w:type="dxa"/>
          </w:tcPr>
          <w:p w:rsidR="00F46638" w:rsidRPr="00AD6349" w:rsidRDefault="00F46638" w:rsidP="00F46638">
            <w:pPr>
              <w:pStyle w:val="a6"/>
              <w:tabs>
                <w:tab w:val="left" w:pos="900"/>
              </w:tabs>
              <w:ind w:left="0" w:firstLine="709"/>
              <w:jc w:val="center"/>
            </w:pPr>
            <w:r>
              <w:t xml:space="preserve">% </w:t>
            </w:r>
            <w:r w:rsidRPr="00AD6349">
              <w:t>выполнения</w:t>
            </w:r>
          </w:p>
        </w:tc>
      </w:tr>
      <w:tr w:rsidR="00F46638" w:rsidRPr="00AD6349" w:rsidTr="00C72CF8">
        <w:tc>
          <w:tcPr>
            <w:tcW w:w="3686" w:type="dxa"/>
            <w:vAlign w:val="center"/>
          </w:tcPr>
          <w:p w:rsidR="00F46638" w:rsidRPr="00AD6349" w:rsidRDefault="00F46638" w:rsidP="00F46638">
            <w:pPr>
              <w:ind w:firstLine="709"/>
            </w:pPr>
            <w:r w:rsidRPr="00AD6349">
              <w:t>Налоговые доходы</w:t>
            </w:r>
          </w:p>
        </w:tc>
        <w:tc>
          <w:tcPr>
            <w:tcW w:w="1800" w:type="dxa"/>
            <w:vAlign w:val="center"/>
          </w:tcPr>
          <w:p w:rsidR="00F46638" w:rsidRPr="00AD6349" w:rsidRDefault="00AF5832" w:rsidP="00EE625E">
            <w:pPr>
              <w:ind w:firstLine="3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6387,9</w:t>
            </w:r>
          </w:p>
        </w:tc>
        <w:tc>
          <w:tcPr>
            <w:tcW w:w="1800" w:type="dxa"/>
          </w:tcPr>
          <w:p w:rsidR="00F46638" w:rsidRPr="00AD6349" w:rsidRDefault="00AF5832" w:rsidP="00C72CF8">
            <w:pPr>
              <w:ind w:firstLine="7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1093,8</w:t>
            </w:r>
          </w:p>
        </w:tc>
        <w:tc>
          <w:tcPr>
            <w:tcW w:w="1645" w:type="dxa"/>
          </w:tcPr>
          <w:p w:rsidR="00F46638" w:rsidRPr="00AD6349" w:rsidRDefault="00AF5832" w:rsidP="00F46638">
            <w:pPr>
              <w:ind w:firstLine="709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17,1</w:t>
            </w:r>
          </w:p>
        </w:tc>
      </w:tr>
      <w:tr w:rsidR="00F46638" w:rsidRPr="00AD6349" w:rsidTr="00C72CF8">
        <w:tc>
          <w:tcPr>
            <w:tcW w:w="3686" w:type="dxa"/>
            <w:vAlign w:val="center"/>
          </w:tcPr>
          <w:p w:rsidR="00F46638" w:rsidRPr="00AD6349" w:rsidRDefault="00F46638" w:rsidP="00F46638">
            <w:pPr>
              <w:ind w:firstLine="709"/>
            </w:pPr>
            <w:r w:rsidRPr="00AD6349">
              <w:t>Неналоговые доходы</w:t>
            </w:r>
          </w:p>
        </w:tc>
        <w:tc>
          <w:tcPr>
            <w:tcW w:w="1800" w:type="dxa"/>
          </w:tcPr>
          <w:p w:rsidR="00F46638" w:rsidRPr="00AD6349" w:rsidRDefault="00AF5832" w:rsidP="00EE625E">
            <w:pPr>
              <w:ind w:firstLine="3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23,3</w:t>
            </w:r>
          </w:p>
        </w:tc>
        <w:tc>
          <w:tcPr>
            <w:tcW w:w="1800" w:type="dxa"/>
          </w:tcPr>
          <w:p w:rsidR="00F46638" w:rsidRPr="00AD6349" w:rsidRDefault="00AF5832" w:rsidP="00EE625E">
            <w:pPr>
              <w:ind w:firstLine="7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8,1</w:t>
            </w:r>
          </w:p>
        </w:tc>
        <w:tc>
          <w:tcPr>
            <w:tcW w:w="1645" w:type="dxa"/>
          </w:tcPr>
          <w:p w:rsidR="00F46638" w:rsidRPr="00AD6349" w:rsidRDefault="004C30D6" w:rsidP="00AF5832">
            <w:pPr>
              <w:ind w:firstLine="709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="00AF5832">
              <w:rPr>
                <w:bCs/>
                <w:iCs/>
              </w:rPr>
              <w:t>6,3</w:t>
            </w:r>
          </w:p>
        </w:tc>
      </w:tr>
      <w:tr w:rsidR="00F46638" w:rsidRPr="00AD6349" w:rsidTr="00C72CF8">
        <w:tc>
          <w:tcPr>
            <w:tcW w:w="3686" w:type="dxa"/>
            <w:vAlign w:val="center"/>
          </w:tcPr>
          <w:p w:rsidR="00F46638" w:rsidRPr="00AD6349" w:rsidRDefault="00F46638" w:rsidP="00F46638">
            <w:pPr>
              <w:ind w:firstLine="709"/>
            </w:pPr>
            <w:r w:rsidRPr="00AD6349">
              <w:t>Безвозмездные поступления</w:t>
            </w:r>
          </w:p>
        </w:tc>
        <w:tc>
          <w:tcPr>
            <w:tcW w:w="1800" w:type="dxa"/>
            <w:vAlign w:val="bottom"/>
          </w:tcPr>
          <w:p w:rsidR="00F46638" w:rsidRPr="00AD6349" w:rsidRDefault="00AF5832" w:rsidP="00EE625E">
            <w:pPr>
              <w:ind w:firstLine="34"/>
              <w:jc w:val="center"/>
              <w:rPr>
                <w:bCs/>
              </w:rPr>
            </w:pPr>
            <w:r>
              <w:rPr>
                <w:bCs/>
              </w:rPr>
              <w:t>7628,9</w:t>
            </w:r>
          </w:p>
        </w:tc>
        <w:tc>
          <w:tcPr>
            <w:tcW w:w="1800" w:type="dxa"/>
          </w:tcPr>
          <w:p w:rsidR="00F46638" w:rsidRPr="00AD6349" w:rsidRDefault="00F46638" w:rsidP="00EE625E">
            <w:pPr>
              <w:ind w:firstLine="76"/>
              <w:jc w:val="center"/>
            </w:pPr>
          </w:p>
          <w:p w:rsidR="00F46638" w:rsidRPr="00AD6349" w:rsidRDefault="00AF5832" w:rsidP="00EE625E">
            <w:pPr>
              <w:ind w:firstLine="76"/>
              <w:jc w:val="center"/>
            </w:pPr>
            <w:r>
              <w:t>1104,5</w:t>
            </w:r>
          </w:p>
        </w:tc>
        <w:tc>
          <w:tcPr>
            <w:tcW w:w="1645" w:type="dxa"/>
          </w:tcPr>
          <w:p w:rsidR="00F46638" w:rsidRPr="00AD6349" w:rsidRDefault="00F46638" w:rsidP="00F46638">
            <w:pPr>
              <w:ind w:firstLine="709"/>
              <w:jc w:val="center"/>
            </w:pPr>
          </w:p>
          <w:p w:rsidR="00F46638" w:rsidRPr="00AD6349" w:rsidRDefault="00AF5832" w:rsidP="00F46638">
            <w:pPr>
              <w:ind w:firstLine="709"/>
              <w:jc w:val="center"/>
            </w:pPr>
            <w:r>
              <w:t>14,5</w:t>
            </w:r>
          </w:p>
        </w:tc>
      </w:tr>
      <w:tr w:rsidR="00F46638" w:rsidRPr="00AD6349" w:rsidTr="00C72CF8">
        <w:tc>
          <w:tcPr>
            <w:tcW w:w="3686" w:type="dxa"/>
            <w:vAlign w:val="center"/>
          </w:tcPr>
          <w:p w:rsidR="00F46638" w:rsidRPr="00AD6349" w:rsidRDefault="00F46638" w:rsidP="00F46638">
            <w:pPr>
              <w:ind w:firstLine="709"/>
              <w:rPr>
                <w:b/>
              </w:rPr>
            </w:pPr>
            <w:r w:rsidRPr="00AD6349">
              <w:rPr>
                <w:b/>
              </w:rPr>
              <w:t>Всего доходов</w:t>
            </w:r>
          </w:p>
        </w:tc>
        <w:tc>
          <w:tcPr>
            <w:tcW w:w="1800" w:type="dxa"/>
            <w:vAlign w:val="bottom"/>
          </w:tcPr>
          <w:p w:rsidR="00F46638" w:rsidRPr="006520C8" w:rsidRDefault="00AF5832" w:rsidP="00EE625E">
            <w:pPr>
              <w:ind w:firstLine="34"/>
              <w:jc w:val="center"/>
              <w:rPr>
                <w:b/>
                <w:bCs/>
              </w:rPr>
            </w:pPr>
            <w:r w:rsidRPr="006520C8">
              <w:rPr>
                <w:b/>
                <w:bCs/>
              </w:rPr>
              <w:t>14039,1</w:t>
            </w:r>
          </w:p>
        </w:tc>
        <w:tc>
          <w:tcPr>
            <w:tcW w:w="1800" w:type="dxa"/>
          </w:tcPr>
          <w:p w:rsidR="00EE625E" w:rsidRPr="006520C8" w:rsidRDefault="00EE625E" w:rsidP="00EE625E">
            <w:pPr>
              <w:ind w:firstLine="76"/>
              <w:jc w:val="center"/>
              <w:rPr>
                <w:b/>
              </w:rPr>
            </w:pPr>
          </w:p>
          <w:p w:rsidR="00F46638" w:rsidRPr="006520C8" w:rsidRDefault="00AF5832" w:rsidP="00EE625E">
            <w:pPr>
              <w:ind w:firstLine="76"/>
              <w:jc w:val="center"/>
              <w:rPr>
                <w:b/>
              </w:rPr>
            </w:pPr>
            <w:r w:rsidRPr="006520C8">
              <w:rPr>
                <w:b/>
              </w:rPr>
              <w:t>2206,4</w:t>
            </w:r>
          </w:p>
        </w:tc>
        <w:tc>
          <w:tcPr>
            <w:tcW w:w="1645" w:type="dxa"/>
          </w:tcPr>
          <w:p w:rsidR="00F46638" w:rsidRPr="006520C8" w:rsidRDefault="00F46638" w:rsidP="00F46638">
            <w:pPr>
              <w:ind w:firstLine="709"/>
              <w:jc w:val="center"/>
              <w:rPr>
                <w:b/>
              </w:rPr>
            </w:pPr>
          </w:p>
          <w:p w:rsidR="00F46638" w:rsidRPr="006520C8" w:rsidRDefault="00AF5832" w:rsidP="00F46638">
            <w:pPr>
              <w:ind w:firstLine="709"/>
              <w:jc w:val="center"/>
              <w:rPr>
                <w:b/>
              </w:rPr>
            </w:pPr>
            <w:r w:rsidRPr="006520C8">
              <w:rPr>
                <w:b/>
              </w:rPr>
              <w:t>15,7</w:t>
            </w:r>
          </w:p>
        </w:tc>
      </w:tr>
    </w:tbl>
    <w:p w:rsidR="00F46638" w:rsidRPr="007A171D" w:rsidRDefault="00F46638" w:rsidP="007A171D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71D">
        <w:rPr>
          <w:rFonts w:ascii="Times New Roman" w:hAnsi="Times New Roman" w:cs="Times New Roman"/>
          <w:sz w:val="24"/>
          <w:szCs w:val="24"/>
        </w:rPr>
        <w:t xml:space="preserve">Анализ исполнения доходов бюджета Побединского сельского поселения за </w:t>
      </w:r>
      <w:r w:rsidR="00EE625E" w:rsidRPr="007A171D">
        <w:rPr>
          <w:rFonts w:ascii="Times New Roman" w:hAnsi="Times New Roman" w:cs="Times New Roman"/>
          <w:sz w:val="24"/>
          <w:szCs w:val="24"/>
        </w:rPr>
        <w:t xml:space="preserve">1 </w:t>
      </w:r>
      <w:r w:rsidR="00C72CF8">
        <w:rPr>
          <w:rFonts w:ascii="Times New Roman" w:hAnsi="Times New Roman" w:cs="Times New Roman"/>
          <w:sz w:val="24"/>
          <w:szCs w:val="24"/>
        </w:rPr>
        <w:t>квартал</w:t>
      </w:r>
      <w:r w:rsidR="00EE625E" w:rsidRPr="007A171D">
        <w:rPr>
          <w:rFonts w:ascii="Times New Roman" w:hAnsi="Times New Roman" w:cs="Times New Roman"/>
          <w:sz w:val="24"/>
          <w:szCs w:val="24"/>
        </w:rPr>
        <w:t xml:space="preserve"> </w:t>
      </w:r>
      <w:r w:rsidRPr="007A171D">
        <w:rPr>
          <w:rFonts w:ascii="Times New Roman" w:hAnsi="Times New Roman" w:cs="Times New Roman"/>
          <w:sz w:val="24"/>
          <w:szCs w:val="24"/>
        </w:rPr>
        <w:t>202</w:t>
      </w:r>
      <w:r w:rsidR="006520C8">
        <w:rPr>
          <w:rFonts w:ascii="Times New Roman" w:hAnsi="Times New Roman" w:cs="Times New Roman"/>
          <w:sz w:val="24"/>
          <w:szCs w:val="24"/>
        </w:rPr>
        <w:t>5</w:t>
      </w:r>
      <w:r w:rsidRPr="007A171D">
        <w:rPr>
          <w:rFonts w:ascii="Times New Roman" w:hAnsi="Times New Roman" w:cs="Times New Roman"/>
          <w:sz w:val="24"/>
          <w:szCs w:val="24"/>
        </w:rPr>
        <w:t xml:space="preserve"> года</w:t>
      </w:r>
      <w:r w:rsidR="007A171D">
        <w:rPr>
          <w:rFonts w:ascii="Times New Roman" w:hAnsi="Times New Roman" w:cs="Times New Roman"/>
          <w:sz w:val="24"/>
          <w:szCs w:val="24"/>
        </w:rPr>
        <w:t xml:space="preserve"> </w:t>
      </w:r>
      <w:r w:rsidRPr="007A171D">
        <w:rPr>
          <w:rFonts w:ascii="Times New Roman" w:hAnsi="Times New Roman" w:cs="Times New Roman"/>
          <w:sz w:val="24"/>
          <w:szCs w:val="24"/>
        </w:rPr>
        <w:t xml:space="preserve"> по сравнению с </w:t>
      </w:r>
      <w:r w:rsidR="007A171D">
        <w:rPr>
          <w:rFonts w:ascii="Times New Roman" w:hAnsi="Times New Roman" w:cs="Times New Roman"/>
          <w:sz w:val="24"/>
          <w:szCs w:val="24"/>
        </w:rPr>
        <w:t xml:space="preserve">1 </w:t>
      </w:r>
      <w:r w:rsidR="00C72CF8">
        <w:rPr>
          <w:rFonts w:ascii="Times New Roman" w:hAnsi="Times New Roman" w:cs="Times New Roman"/>
          <w:sz w:val="24"/>
          <w:szCs w:val="24"/>
        </w:rPr>
        <w:t>кварталом</w:t>
      </w:r>
      <w:r w:rsidRPr="007A171D">
        <w:rPr>
          <w:rFonts w:ascii="Times New Roman" w:hAnsi="Times New Roman" w:cs="Times New Roman"/>
          <w:sz w:val="24"/>
          <w:szCs w:val="24"/>
        </w:rPr>
        <w:t xml:space="preserve"> 202</w:t>
      </w:r>
      <w:r w:rsidR="006520C8">
        <w:rPr>
          <w:rFonts w:ascii="Times New Roman" w:hAnsi="Times New Roman" w:cs="Times New Roman"/>
          <w:sz w:val="24"/>
          <w:szCs w:val="24"/>
        </w:rPr>
        <w:t>4</w:t>
      </w:r>
      <w:r w:rsidRPr="007A171D">
        <w:rPr>
          <w:rFonts w:ascii="Times New Roman" w:hAnsi="Times New Roman" w:cs="Times New Roman"/>
          <w:sz w:val="24"/>
          <w:szCs w:val="24"/>
        </w:rPr>
        <w:t xml:space="preserve"> года представлен на диаграмме: </w:t>
      </w:r>
    </w:p>
    <w:p w:rsidR="00F46638" w:rsidRDefault="007A171D" w:rsidP="00F46638">
      <w:pPr>
        <w:pStyle w:val="a9"/>
        <w:spacing w:before="0" w:after="0"/>
        <w:ind w:firstLine="709"/>
        <w:jc w:val="center"/>
        <w:rPr>
          <w:bCs/>
          <w:color w:val="000000"/>
        </w:rPr>
      </w:pPr>
      <w:r w:rsidRPr="007A171D">
        <w:rPr>
          <w:bCs/>
          <w:noProof/>
          <w:color w:val="000000"/>
        </w:rPr>
        <w:drawing>
          <wp:inline distT="0" distB="0" distL="0" distR="0">
            <wp:extent cx="6119495" cy="1897979"/>
            <wp:effectExtent l="0" t="0" r="0" b="0"/>
            <wp:docPr id="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46638" w:rsidRDefault="00F46638" w:rsidP="00F46638">
      <w:pPr>
        <w:pStyle w:val="a9"/>
        <w:spacing w:before="0" w:after="0"/>
        <w:ind w:firstLine="709"/>
        <w:jc w:val="center"/>
        <w:rPr>
          <w:bCs/>
          <w:color w:val="000000"/>
        </w:rPr>
      </w:pPr>
    </w:p>
    <w:p w:rsidR="00F46638" w:rsidRDefault="00F46638" w:rsidP="00F46638">
      <w:pPr>
        <w:pStyle w:val="a4"/>
        <w:ind w:firstLine="709"/>
        <w:jc w:val="both"/>
      </w:pPr>
    </w:p>
    <w:p w:rsidR="00F46638" w:rsidRDefault="00F46638" w:rsidP="00F46638">
      <w:pPr>
        <w:pStyle w:val="a4"/>
        <w:ind w:firstLine="709"/>
        <w:jc w:val="both"/>
      </w:pPr>
      <w:r w:rsidRPr="00AD6349">
        <w:t xml:space="preserve">Анализ исполнения бюджета </w:t>
      </w:r>
      <w:r>
        <w:t>Побединского</w:t>
      </w:r>
      <w:r w:rsidRPr="00AD6349">
        <w:t xml:space="preserve"> сельского поселения по расходам бюджета за </w:t>
      </w:r>
      <w:r w:rsidR="00EE625E">
        <w:t xml:space="preserve">1 </w:t>
      </w:r>
      <w:r w:rsidR="00C72CF8">
        <w:t xml:space="preserve">квартал  </w:t>
      </w:r>
      <w:r w:rsidRPr="00AD6349">
        <w:t>202</w:t>
      </w:r>
      <w:r w:rsidR="004A0881">
        <w:t>5</w:t>
      </w:r>
      <w:r w:rsidRPr="00AD6349">
        <w:t xml:space="preserve"> года, а также % исполнения приведено в таблиц</w:t>
      </w:r>
      <w:r>
        <w:t>е</w:t>
      </w:r>
      <w:r w:rsidRPr="00AD6349">
        <w:t>:</w:t>
      </w:r>
    </w:p>
    <w:p w:rsidR="004C30D6" w:rsidRDefault="00F46638" w:rsidP="004C30D6">
      <w:pPr>
        <w:pStyle w:val="ad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30D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Расходы бюджета  </w:t>
      </w:r>
    </w:p>
    <w:p w:rsidR="004C30D6" w:rsidRPr="004C30D6" w:rsidRDefault="004C30D6" w:rsidP="004C30D6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0D6">
        <w:rPr>
          <w:rFonts w:ascii="Times New Roman" w:hAnsi="Times New Roman" w:cs="Times New Roman"/>
          <w:b/>
          <w:sz w:val="24"/>
          <w:szCs w:val="24"/>
        </w:rPr>
        <w:t>Побединского сельского поселения</w:t>
      </w:r>
    </w:p>
    <w:p w:rsidR="00F46638" w:rsidRPr="004C30D6" w:rsidRDefault="004C30D6" w:rsidP="004C30D6">
      <w:pPr>
        <w:pStyle w:val="ad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4C30D6">
        <w:rPr>
          <w:rFonts w:ascii="Times New Roman" w:hAnsi="Times New Roman" w:cs="Times New Roman"/>
          <w:b/>
          <w:sz w:val="24"/>
          <w:szCs w:val="24"/>
        </w:rPr>
        <w:t>Шегарского</w:t>
      </w:r>
      <w:proofErr w:type="spellEnd"/>
      <w:r w:rsidRPr="004C30D6">
        <w:rPr>
          <w:rFonts w:ascii="Times New Roman" w:hAnsi="Times New Roman" w:cs="Times New Roman"/>
          <w:b/>
          <w:sz w:val="24"/>
          <w:szCs w:val="24"/>
        </w:rPr>
        <w:t xml:space="preserve"> района Томской области</w:t>
      </w:r>
      <w:r w:rsidRPr="004C30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6638" w:rsidRPr="004C30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 </w:t>
      </w:r>
      <w:r w:rsidR="00EE625E" w:rsidRPr="004C30D6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C72CF8" w:rsidRPr="004C30D6">
        <w:rPr>
          <w:rFonts w:ascii="Times New Roman" w:hAnsi="Times New Roman" w:cs="Times New Roman"/>
          <w:b/>
          <w:sz w:val="24"/>
          <w:szCs w:val="24"/>
        </w:rPr>
        <w:t xml:space="preserve">квартал </w:t>
      </w:r>
      <w:r w:rsidR="00F46638" w:rsidRPr="004C30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AF58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F46638" w:rsidRPr="004C30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 в разрезе функциональной структуры</w:t>
      </w:r>
    </w:p>
    <w:tbl>
      <w:tblPr>
        <w:tblW w:w="8500" w:type="dxa"/>
        <w:tblInd w:w="103" w:type="dxa"/>
        <w:tblLook w:val="04A0"/>
      </w:tblPr>
      <w:tblGrid>
        <w:gridCol w:w="1036"/>
        <w:gridCol w:w="3027"/>
        <w:gridCol w:w="1389"/>
        <w:gridCol w:w="1543"/>
        <w:gridCol w:w="1505"/>
      </w:tblGrid>
      <w:tr w:rsidR="00AF5832" w:rsidRPr="00AF5832" w:rsidTr="00A526C9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AF5832">
            <w:pPr>
              <w:jc w:val="center"/>
              <w:rPr>
                <w:b/>
                <w:bCs/>
              </w:rPr>
            </w:pPr>
            <w:r w:rsidRPr="00AF5832">
              <w:rPr>
                <w:b/>
                <w:bCs/>
              </w:rPr>
              <w:t>КФСР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AF5832">
            <w:pPr>
              <w:jc w:val="center"/>
              <w:rPr>
                <w:b/>
                <w:bCs/>
              </w:rPr>
            </w:pPr>
            <w:r w:rsidRPr="00AF5832">
              <w:rPr>
                <w:b/>
                <w:bCs/>
              </w:rPr>
              <w:t>Наименование КФСР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C74562">
            <w:pPr>
              <w:ind w:right="-138"/>
              <w:jc w:val="center"/>
              <w:rPr>
                <w:b/>
                <w:bCs/>
              </w:rPr>
            </w:pPr>
            <w:r w:rsidRPr="00AF5832">
              <w:rPr>
                <w:b/>
                <w:bCs/>
              </w:rPr>
              <w:t>План</w:t>
            </w:r>
          </w:p>
          <w:p w:rsidR="00AF5832" w:rsidRPr="00AF5832" w:rsidRDefault="00AF5832" w:rsidP="00C74562">
            <w:pPr>
              <w:jc w:val="center"/>
              <w:rPr>
                <w:b/>
                <w:bCs/>
              </w:rPr>
            </w:pPr>
            <w:r w:rsidRPr="00AF5832">
              <w:rPr>
                <w:b/>
                <w:bCs/>
              </w:rPr>
              <w:t>тыс. руб.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C74562">
            <w:pPr>
              <w:ind w:right="-75" w:firstLine="22"/>
              <w:jc w:val="center"/>
              <w:rPr>
                <w:b/>
                <w:bCs/>
              </w:rPr>
            </w:pPr>
            <w:r w:rsidRPr="00AF5832">
              <w:rPr>
                <w:b/>
                <w:bCs/>
              </w:rPr>
              <w:t>Исполнено</w:t>
            </w:r>
          </w:p>
          <w:p w:rsidR="00AF5832" w:rsidRPr="00AF5832" w:rsidRDefault="00AF5832" w:rsidP="00C74562">
            <w:pPr>
              <w:ind w:firstLine="22"/>
              <w:jc w:val="center"/>
              <w:rPr>
                <w:b/>
                <w:bCs/>
              </w:rPr>
            </w:pPr>
            <w:r w:rsidRPr="00AF5832">
              <w:rPr>
                <w:b/>
                <w:bCs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832" w:rsidRPr="00AF5832" w:rsidRDefault="00AF5832" w:rsidP="00C74562">
            <w:pPr>
              <w:ind w:firstLine="709"/>
              <w:jc w:val="center"/>
              <w:rPr>
                <w:b/>
                <w:bCs/>
              </w:rPr>
            </w:pPr>
            <w:r w:rsidRPr="00AF5832">
              <w:rPr>
                <w:b/>
                <w:bCs/>
              </w:rPr>
              <w:t>% исполнения</w:t>
            </w:r>
          </w:p>
        </w:tc>
      </w:tr>
      <w:tr w:rsidR="00AF5832" w:rsidRPr="00AF5832" w:rsidTr="00AF5832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AF5832">
            <w:pPr>
              <w:jc w:val="center"/>
            </w:pPr>
            <w:r w:rsidRPr="00AF5832">
              <w:t>0102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AF5832">
            <w:r w:rsidRPr="00AF583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AF5832">
            <w:pPr>
              <w:jc w:val="right"/>
            </w:pPr>
            <w:r w:rsidRPr="00AF5832">
              <w:t>876,0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AF5832">
            <w:pPr>
              <w:jc w:val="right"/>
            </w:pPr>
            <w:r w:rsidRPr="00AF5832">
              <w:t>162,5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32" w:rsidRPr="00AF5832" w:rsidRDefault="00AF5832" w:rsidP="00AF5832">
            <w:pPr>
              <w:jc w:val="right"/>
            </w:pPr>
            <w:r w:rsidRPr="00AF5832">
              <w:t>18,6</w:t>
            </w:r>
          </w:p>
        </w:tc>
      </w:tr>
      <w:tr w:rsidR="00AF5832" w:rsidRPr="00AF5832" w:rsidTr="00AF5832">
        <w:trPr>
          <w:trHeight w:val="1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AF5832">
            <w:pPr>
              <w:jc w:val="center"/>
            </w:pPr>
            <w:r w:rsidRPr="00AF5832">
              <w:t>0104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AF5832">
            <w:r w:rsidRPr="00AF5832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AF5832">
            <w:pPr>
              <w:jc w:val="right"/>
            </w:pPr>
            <w:r w:rsidRPr="00AF5832">
              <w:t>5 717,9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AF5832">
            <w:pPr>
              <w:jc w:val="right"/>
            </w:pPr>
            <w:r w:rsidRPr="00AF5832">
              <w:t>959,3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32" w:rsidRPr="00AF5832" w:rsidRDefault="00AF5832" w:rsidP="00AF5832">
            <w:pPr>
              <w:jc w:val="right"/>
            </w:pPr>
            <w:r w:rsidRPr="00AF5832">
              <w:t>16,8</w:t>
            </w:r>
          </w:p>
        </w:tc>
      </w:tr>
      <w:tr w:rsidR="00AF5832" w:rsidRPr="00AF5832" w:rsidTr="00AF58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AF5832">
            <w:pPr>
              <w:jc w:val="center"/>
            </w:pPr>
            <w:r w:rsidRPr="00AF5832">
              <w:t>0111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AF5832">
            <w:r w:rsidRPr="00AF5832">
              <w:t>Резервные фонды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AF5832">
            <w:pPr>
              <w:jc w:val="right"/>
            </w:pPr>
            <w:r w:rsidRPr="00AF5832"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AF5832">
            <w:pPr>
              <w:jc w:val="right"/>
            </w:pPr>
            <w:r w:rsidRPr="00AF5832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32" w:rsidRPr="00AF5832" w:rsidRDefault="00AF5832" w:rsidP="00AF5832">
            <w:pPr>
              <w:jc w:val="right"/>
            </w:pPr>
            <w:r w:rsidRPr="00AF5832">
              <w:t>0,0</w:t>
            </w:r>
          </w:p>
        </w:tc>
      </w:tr>
      <w:tr w:rsidR="00AF5832" w:rsidRPr="00AF5832" w:rsidTr="00AF5832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AF5832">
            <w:pPr>
              <w:jc w:val="center"/>
            </w:pPr>
            <w:r w:rsidRPr="00AF5832">
              <w:t>0113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AF5832">
            <w:r w:rsidRPr="00AF5832">
              <w:t>Другие 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AF5832">
            <w:pPr>
              <w:jc w:val="right"/>
            </w:pPr>
            <w:r w:rsidRPr="00AF5832">
              <w:t>128,0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AF5832">
            <w:pPr>
              <w:jc w:val="right"/>
            </w:pPr>
            <w:r w:rsidRPr="00AF5832">
              <w:t>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32" w:rsidRPr="00AF5832" w:rsidRDefault="00AF5832" w:rsidP="00AF5832">
            <w:pPr>
              <w:jc w:val="right"/>
            </w:pPr>
            <w:r w:rsidRPr="00AF5832">
              <w:t>21,6</w:t>
            </w:r>
          </w:p>
        </w:tc>
      </w:tr>
      <w:tr w:rsidR="00AF5832" w:rsidRPr="00AF5832" w:rsidTr="00AF5832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AF5832">
            <w:pPr>
              <w:jc w:val="center"/>
            </w:pPr>
            <w:r w:rsidRPr="00AF5832">
              <w:t>0203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AF5832">
            <w:r w:rsidRPr="00AF5832">
              <w:t>Мобилизационная и вневойсковая подготовка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AF5832">
            <w:pPr>
              <w:jc w:val="right"/>
            </w:pPr>
            <w:r w:rsidRPr="00AF5832">
              <w:t>205,8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AF5832">
            <w:pPr>
              <w:jc w:val="right"/>
            </w:pPr>
            <w:r w:rsidRPr="00AF5832">
              <w:t>31,3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32" w:rsidRPr="00AF5832" w:rsidRDefault="00AF5832" w:rsidP="00AF5832">
            <w:pPr>
              <w:jc w:val="right"/>
            </w:pPr>
            <w:r w:rsidRPr="00AF5832">
              <w:t>15,2</w:t>
            </w:r>
          </w:p>
        </w:tc>
      </w:tr>
      <w:tr w:rsidR="00AF5832" w:rsidRPr="00AF5832" w:rsidTr="00AF5832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AF5832">
            <w:pPr>
              <w:jc w:val="center"/>
            </w:pPr>
            <w:r w:rsidRPr="00AF5832">
              <w:t>0310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AF5832">
            <w:r w:rsidRPr="00AF5832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AF5832">
            <w:pPr>
              <w:jc w:val="right"/>
            </w:pPr>
            <w:r w:rsidRPr="00AF5832">
              <w:t>73,0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AF5832">
            <w:pPr>
              <w:jc w:val="right"/>
            </w:pPr>
            <w:r w:rsidRPr="00AF5832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32" w:rsidRPr="00AF5832" w:rsidRDefault="00AF5832" w:rsidP="00AF5832">
            <w:pPr>
              <w:jc w:val="right"/>
            </w:pPr>
            <w:r w:rsidRPr="00AF5832">
              <w:t>0,0</w:t>
            </w:r>
          </w:p>
        </w:tc>
      </w:tr>
      <w:tr w:rsidR="00AF5832" w:rsidRPr="00AF5832" w:rsidTr="00AF5832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AF5832">
            <w:pPr>
              <w:jc w:val="center"/>
            </w:pPr>
            <w:bookmarkStart w:id="0" w:name="RANGE!A19"/>
            <w:r w:rsidRPr="00AF5832">
              <w:t>0409</w:t>
            </w:r>
            <w:bookmarkEnd w:id="0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AF5832">
            <w:r w:rsidRPr="00AF5832">
              <w:t>Дорожное хозяйство (дорожные фонды)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AF5832">
            <w:pPr>
              <w:jc w:val="right"/>
            </w:pPr>
            <w:r w:rsidRPr="00AF5832">
              <w:t>1 099,2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AF5832">
            <w:pPr>
              <w:jc w:val="right"/>
            </w:pPr>
            <w:r w:rsidRPr="00AF5832">
              <w:t>131,7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32" w:rsidRPr="00AF5832" w:rsidRDefault="00AF5832" w:rsidP="00AF5832">
            <w:pPr>
              <w:jc w:val="right"/>
            </w:pPr>
            <w:r w:rsidRPr="00AF5832">
              <w:t>12,0</w:t>
            </w:r>
          </w:p>
        </w:tc>
      </w:tr>
      <w:tr w:rsidR="00AF5832" w:rsidRPr="00AF5832" w:rsidTr="00AF5832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AF5832">
            <w:pPr>
              <w:jc w:val="center"/>
            </w:pPr>
            <w:r w:rsidRPr="00AF5832">
              <w:t>0412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AF5832">
            <w:r w:rsidRPr="00AF5832">
              <w:t>Другие вопросы в области национальной экономики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AF5832">
            <w:pPr>
              <w:jc w:val="right"/>
            </w:pPr>
            <w:r w:rsidRPr="00AF5832">
              <w:t>135,0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AF5832">
            <w:pPr>
              <w:jc w:val="right"/>
            </w:pPr>
            <w:r w:rsidRPr="00AF5832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32" w:rsidRPr="00AF5832" w:rsidRDefault="00AF5832" w:rsidP="00AF5832">
            <w:pPr>
              <w:jc w:val="right"/>
            </w:pPr>
            <w:r w:rsidRPr="00AF5832">
              <w:t>0,0</w:t>
            </w:r>
          </w:p>
        </w:tc>
      </w:tr>
      <w:tr w:rsidR="00AF5832" w:rsidRPr="00AF5832" w:rsidTr="00AF58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AF5832">
            <w:pPr>
              <w:jc w:val="center"/>
            </w:pPr>
            <w:r w:rsidRPr="00AF5832">
              <w:t>0501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AF5832">
            <w:r w:rsidRPr="00AF5832">
              <w:t>Жилищное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AF5832">
            <w:pPr>
              <w:jc w:val="right"/>
            </w:pPr>
            <w:r w:rsidRPr="00AF5832">
              <w:t>26,0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AF5832">
            <w:pPr>
              <w:jc w:val="right"/>
            </w:pPr>
            <w:r w:rsidRPr="00AF5832">
              <w:t>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32" w:rsidRPr="00AF5832" w:rsidRDefault="00AF5832" w:rsidP="00AF5832">
            <w:pPr>
              <w:jc w:val="right"/>
            </w:pPr>
            <w:r w:rsidRPr="00AF5832">
              <w:t>21,5</w:t>
            </w:r>
          </w:p>
        </w:tc>
      </w:tr>
      <w:tr w:rsidR="00AF5832" w:rsidRPr="00AF5832" w:rsidTr="00AF58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AF5832">
            <w:pPr>
              <w:jc w:val="center"/>
            </w:pPr>
            <w:r w:rsidRPr="00AF5832">
              <w:t>0502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AF5832">
            <w:r w:rsidRPr="00AF5832">
              <w:t>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AF5832">
            <w:pPr>
              <w:jc w:val="right"/>
            </w:pPr>
            <w:r w:rsidRPr="00AF5832">
              <w:t>556,4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AF5832">
            <w:pPr>
              <w:jc w:val="right"/>
            </w:pPr>
            <w:r w:rsidRPr="00AF5832">
              <w:t>154,9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32" w:rsidRPr="00AF5832" w:rsidRDefault="00AF5832" w:rsidP="00AF5832">
            <w:pPr>
              <w:jc w:val="right"/>
            </w:pPr>
            <w:r w:rsidRPr="00AF5832">
              <w:t>27,8</w:t>
            </w:r>
          </w:p>
        </w:tc>
      </w:tr>
      <w:tr w:rsidR="00AF5832" w:rsidRPr="00AF5832" w:rsidTr="00AF58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AF5832">
            <w:pPr>
              <w:jc w:val="center"/>
            </w:pPr>
            <w:r w:rsidRPr="00AF5832">
              <w:t>0503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AF5832">
            <w:r w:rsidRPr="00AF5832">
              <w:t>Благоустройство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AF5832">
            <w:pPr>
              <w:jc w:val="right"/>
            </w:pPr>
            <w:r w:rsidRPr="00AF5832">
              <w:t>1 368,5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AF5832">
            <w:pPr>
              <w:jc w:val="right"/>
            </w:pPr>
            <w:r w:rsidRPr="00AF5832">
              <w:t>182,7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32" w:rsidRPr="00AF5832" w:rsidRDefault="00AF5832" w:rsidP="00AF5832">
            <w:pPr>
              <w:jc w:val="right"/>
            </w:pPr>
            <w:r w:rsidRPr="00AF5832">
              <w:t>13,4</w:t>
            </w:r>
          </w:p>
        </w:tc>
      </w:tr>
      <w:tr w:rsidR="00AF5832" w:rsidRPr="00AF5832" w:rsidTr="00AF58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AF5832">
            <w:pPr>
              <w:jc w:val="center"/>
            </w:pPr>
            <w:r w:rsidRPr="00AF5832">
              <w:t>1004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AF5832">
            <w:r w:rsidRPr="00AF5832">
              <w:t>Охрана семьи и детства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AF5832">
            <w:pPr>
              <w:jc w:val="right"/>
            </w:pPr>
            <w:r w:rsidRPr="00AF5832">
              <w:t>3 027,1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AF5832">
            <w:pPr>
              <w:jc w:val="right"/>
            </w:pPr>
            <w:r w:rsidRPr="00AF5832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32" w:rsidRPr="00AF5832" w:rsidRDefault="00AF5832" w:rsidP="00AF5832">
            <w:pPr>
              <w:jc w:val="right"/>
            </w:pPr>
            <w:r w:rsidRPr="00AF5832">
              <w:t>0,0</w:t>
            </w:r>
          </w:p>
        </w:tc>
      </w:tr>
      <w:tr w:rsidR="00AF5832" w:rsidRPr="00AF5832" w:rsidTr="00AF58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AF5832">
            <w:pPr>
              <w:jc w:val="center"/>
            </w:pPr>
            <w:r w:rsidRPr="00AF5832">
              <w:t>1102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AF5832">
            <w:r w:rsidRPr="00AF5832">
              <w:t>Массовый 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AF5832">
            <w:pPr>
              <w:jc w:val="right"/>
            </w:pPr>
            <w:r w:rsidRPr="00AF5832">
              <w:t>9,5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AF5832">
            <w:pPr>
              <w:jc w:val="right"/>
            </w:pPr>
            <w:r w:rsidRPr="00AF5832">
              <w:t>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32" w:rsidRPr="00AF5832" w:rsidRDefault="00AF5832" w:rsidP="00AF5832">
            <w:pPr>
              <w:jc w:val="right"/>
            </w:pPr>
            <w:r w:rsidRPr="00AF5832">
              <w:t>56,8</w:t>
            </w:r>
          </w:p>
        </w:tc>
      </w:tr>
      <w:tr w:rsidR="00AF5832" w:rsidRPr="00AF5832" w:rsidTr="00AF5832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AF5832">
            <w:pPr>
              <w:jc w:val="center"/>
            </w:pPr>
            <w:r w:rsidRPr="00AF5832">
              <w:t>1403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AF5832">
            <w:r w:rsidRPr="00AF5832">
              <w:t>Прочие межбюджетные трансферты общего характера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AF5832">
            <w:pPr>
              <w:jc w:val="right"/>
            </w:pPr>
            <w:r w:rsidRPr="00AF5832">
              <w:t>1 495,0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32" w:rsidRPr="00AF5832" w:rsidRDefault="00AF5832" w:rsidP="00AF5832">
            <w:pPr>
              <w:jc w:val="right"/>
            </w:pPr>
            <w:r w:rsidRPr="00AF5832">
              <w:t>338,0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32" w:rsidRPr="00AF5832" w:rsidRDefault="00AF5832" w:rsidP="00AF5832">
            <w:pPr>
              <w:jc w:val="right"/>
            </w:pPr>
            <w:r w:rsidRPr="00AF5832">
              <w:t>22,6</w:t>
            </w:r>
          </w:p>
        </w:tc>
      </w:tr>
    </w:tbl>
    <w:p w:rsidR="00A42046" w:rsidRDefault="00A42046" w:rsidP="00F46638">
      <w:pPr>
        <w:pStyle w:val="a9"/>
        <w:ind w:firstLine="709"/>
        <w:jc w:val="center"/>
        <w:rPr>
          <w:b/>
          <w:bCs/>
          <w:color w:val="000000"/>
        </w:rPr>
      </w:pPr>
    </w:p>
    <w:p w:rsidR="00AF5832" w:rsidRDefault="00AF5832" w:rsidP="00F46638">
      <w:pPr>
        <w:pStyle w:val="a9"/>
        <w:ind w:firstLine="709"/>
        <w:jc w:val="center"/>
        <w:rPr>
          <w:b/>
          <w:bCs/>
          <w:color w:val="000000"/>
        </w:rPr>
      </w:pPr>
    </w:p>
    <w:p w:rsidR="00AF5832" w:rsidRDefault="00AF5832" w:rsidP="00F46638">
      <w:pPr>
        <w:pStyle w:val="a9"/>
        <w:ind w:firstLine="709"/>
        <w:jc w:val="center"/>
        <w:rPr>
          <w:b/>
          <w:bCs/>
          <w:color w:val="000000"/>
        </w:rPr>
      </w:pPr>
    </w:p>
    <w:p w:rsidR="00AF5832" w:rsidRDefault="00AF5832" w:rsidP="00F46638">
      <w:pPr>
        <w:pStyle w:val="a9"/>
        <w:ind w:firstLine="709"/>
        <w:jc w:val="center"/>
        <w:rPr>
          <w:b/>
          <w:bCs/>
          <w:color w:val="000000"/>
        </w:rPr>
      </w:pPr>
    </w:p>
    <w:p w:rsidR="00AF5832" w:rsidRDefault="00AF5832" w:rsidP="00F46638">
      <w:pPr>
        <w:pStyle w:val="a9"/>
        <w:ind w:firstLine="709"/>
        <w:jc w:val="center"/>
        <w:rPr>
          <w:b/>
          <w:bCs/>
          <w:color w:val="000000"/>
        </w:rPr>
      </w:pPr>
    </w:p>
    <w:p w:rsidR="00895FB9" w:rsidRDefault="00895FB9" w:rsidP="00F46638">
      <w:pPr>
        <w:pStyle w:val="a9"/>
        <w:ind w:firstLine="709"/>
        <w:jc w:val="center"/>
        <w:rPr>
          <w:b/>
          <w:bCs/>
          <w:color w:val="000000"/>
        </w:rPr>
      </w:pPr>
    </w:p>
    <w:p w:rsidR="00895FB9" w:rsidRDefault="00895FB9" w:rsidP="00F46638">
      <w:pPr>
        <w:pStyle w:val="a9"/>
        <w:ind w:firstLine="709"/>
        <w:jc w:val="center"/>
        <w:rPr>
          <w:b/>
          <w:bCs/>
          <w:color w:val="000000"/>
        </w:rPr>
      </w:pPr>
    </w:p>
    <w:p w:rsidR="00895FB9" w:rsidRDefault="00895FB9" w:rsidP="00F46638">
      <w:pPr>
        <w:pStyle w:val="a9"/>
        <w:ind w:firstLine="709"/>
        <w:jc w:val="center"/>
        <w:rPr>
          <w:b/>
          <w:bCs/>
          <w:color w:val="000000"/>
        </w:rPr>
      </w:pPr>
    </w:p>
    <w:p w:rsidR="00895FB9" w:rsidRDefault="00895FB9" w:rsidP="00F46638">
      <w:pPr>
        <w:pStyle w:val="a9"/>
        <w:ind w:firstLine="709"/>
        <w:jc w:val="center"/>
        <w:rPr>
          <w:b/>
          <w:bCs/>
          <w:color w:val="000000"/>
        </w:rPr>
      </w:pPr>
    </w:p>
    <w:p w:rsidR="00895FB9" w:rsidRDefault="00895FB9" w:rsidP="00F46638">
      <w:pPr>
        <w:pStyle w:val="a9"/>
        <w:ind w:firstLine="709"/>
        <w:jc w:val="center"/>
        <w:rPr>
          <w:b/>
          <w:bCs/>
          <w:color w:val="000000"/>
        </w:rPr>
      </w:pPr>
    </w:p>
    <w:p w:rsidR="00A42046" w:rsidRDefault="00A42046" w:rsidP="00F46638">
      <w:pPr>
        <w:pStyle w:val="a9"/>
        <w:ind w:firstLine="709"/>
        <w:jc w:val="center"/>
        <w:rPr>
          <w:b/>
          <w:bCs/>
          <w:color w:val="000000"/>
        </w:rPr>
      </w:pPr>
    </w:p>
    <w:p w:rsidR="00A42046" w:rsidRDefault="00A42046" w:rsidP="00F46638">
      <w:pPr>
        <w:pStyle w:val="a9"/>
        <w:ind w:firstLine="709"/>
        <w:jc w:val="center"/>
        <w:rPr>
          <w:b/>
          <w:bCs/>
          <w:color w:val="000000"/>
        </w:rPr>
      </w:pPr>
    </w:p>
    <w:p w:rsidR="00A42046" w:rsidRDefault="00A42046" w:rsidP="00F46638">
      <w:pPr>
        <w:pStyle w:val="a9"/>
        <w:ind w:firstLine="709"/>
        <w:jc w:val="center"/>
        <w:rPr>
          <w:b/>
          <w:bCs/>
          <w:color w:val="000000"/>
        </w:rPr>
      </w:pPr>
    </w:p>
    <w:p w:rsidR="00A42046" w:rsidRDefault="00A42046" w:rsidP="00F46638">
      <w:pPr>
        <w:pStyle w:val="a9"/>
        <w:ind w:firstLine="709"/>
        <w:jc w:val="center"/>
        <w:rPr>
          <w:b/>
          <w:bCs/>
          <w:color w:val="000000"/>
        </w:rPr>
      </w:pPr>
    </w:p>
    <w:p w:rsidR="00A42046" w:rsidRDefault="00A42046" w:rsidP="00F46638">
      <w:pPr>
        <w:pStyle w:val="a9"/>
        <w:ind w:firstLine="709"/>
        <w:jc w:val="center"/>
        <w:rPr>
          <w:b/>
          <w:bCs/>
          <w:color w:val="000000"/>
        </w:rPr>
      </w:pPr>
    </w:p>
    <w:p w:rsidR="00A42046" w:rsidRDefault="00A42046" w:rsidP="00F46638">
      <w:pPr>
        <w:pStyle w:val="a9"/>
        <w:ind w:firstLine="709"/>
        <w:jc w:val="center"/>
        <w:rPr>
          <w:b/>
          <w:bCs/>
          <w:color w:val="000000"/>
        </w:rPr>
      </w:pPr>
    </w:p>
    <w:p w:rsidR="00A42046" w:rsidRDefault="00A42046" w:rsidP="00F46638">
      <w:pPr>
        <w:pStyle w:val="a9"/>
        <w:ind w:firstLine="709"/>
        <w:jc w:val="center"/>
        <w:rPr>
          <w:b/>
          <w:bCs/>
          <w:color w:val="000000"/>
        </w:rPr>
      </w:pPr>
    </w:p>
    <w:p w:rsidR="00A42046" w:rsidRDefault="00A42046" w:rsidP="00F46638">
      <w:pPr>
        <w:pStyle w:val="a9"/>
        <w:ind w:firstLine="709"/>
        <w:jc w:val="center"/>
        <w:rPr>
          <w:b/>
          <w:bCs/>
          <w:color w:val="000000"/>
        </w:rPr>
      </w:pPr>
    </w:p>
    <w:p w:rsidR="00A42046" w:rsidRPr="00AD6349" w:rsidRDefault="00A42046" w:rsidP="00F46638">
      <w:pPr>
        <w:pStyle w:val="a9"/>
        <w:ind w:firstLine="709"/>
        <w:jc w:val="center"/>
        <w:rPr>
          <w:b/>
          <w:bCs/>
          <w:color w:val="000000"/>
        </w:rPr>
      </w:pPr>
    </w:p>
    <w:p w:rsidR="00F46638" w:rsidRPr="00AD6349" w:rsidRDefault="00F46638" w:rsidP="00F46638">
      <w:pPr>
        <w:ind w:firstLine="709"/>
      </w:pPr>
    </w:p>
    <w:p w:rsidR="00F84694" w:rsidRPr="002F6E93" w:rsidRDefault="00F84694" w:rsidP="00F46638">
      <w:pPr>
        <w:ind w:firstLine="709"/>
        <w:rPr>
          <w:sz w:val="20"/>
          <w:szCs w:val="20"/>
        </w:rPr>
      </w:pPr>
    </w:p>
    <w:p w:rsidR="00F84694" w:rsidRPr="002F6E93" w:rsidRDefault="00F84694" w:rsidP="00F46638">
      <w:pPr>
        <w:ind w:firstLine="709"/>
        <w:rPr>
          <w:sz w:val="20"/>
          <w:szCs w:val="20"/>
        </w:rPr>
      </w:pPr>
    </w:p>
    <w:p w:rsidR="00F84694" w:rsidRPr="002F6E93" w:rsidRDefault="00F84694" w:rsidP="00F46638">
      <w:pPr>
        <w:ind w:firstLine="709"/>
        <w:rPr>
          <w:sz w:val="20"/>
          <w:szCs w:val="20"/>
        </w:rPr>
      </w:pPr>
    </w:p>
    <w:p w:rsidR="00735DDE" w:rsidRPr="002F6E93" w:rsidRDefault="00735DDE" w:rsidP="00F46638">
      <w:pPr>
        <w:ind w:firstLine="709"/>
        <w:rPr>
          <w:sz w:val="20"/>
          <w:szCs w:val="20"/>
        </w:rPr>
      </w:pPr>
    </w:p>
    <w:p w:rsidR="00735DDE" w:rsidRPr="002F6E93" w:rsidRDefault="00735DDE" w:rsidP="00F46638">
      <w:pPr>
        <w:ind w:firstLine="709"/>
        <w:rPr>
          <w:sz w:val="20"/>
          <w:szCs w:val="20"/>
        </w:rPr>
      </w:pPr>
    </w:p>
    <w:p w:rsidR="00735DDE" w:rsidRPr="002F6E93" w:rsidRDefault="00735DDE" w:rsidP="00F46638">
      <w:pPr>
        <w:ind w:firstLine="709"/>
        <w:rPr>
          <w:sz w:val="20"/>
          <w:szCs w:val="20"/>
        </w:rPr>
      </w:pPr>
    </w:p>
    <w:p w:rsidR="00303A6B" w:rsidRPr="002F6E93" w:rsidRDefault="00303A6B" w:rsidP="00F46638">
      <w:pPr>
        <w:ind w:firstLine="709"/>
        <w:rPr>
          <w:sz w:val="20"/>
          <w:szCs w:val="20"/>
        </w:rPr>
      </w:pPr>
    </w:p>
    <w:sectPr w:rsidR="00303A6B" w:rsidRPr="002F6E93" w:rsidSect="006D7004"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7455"/>
    <w:multiLevelType w:val="hybridMultilevel"/>
    <w:tmpl w:val="505C3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E72D4"/>
    <w:multiLevelType w:val="hybridMultilevel"/>
    <w:tmpl w:val="F31AE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BD036A"/>
    <w:multiLevelType w:val="hybridMultilevel"/>
    <w:tmpl w:val="6E227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44D92"/>
    <w:rsid w:val="00001FBE"/>
    <w:rsid w:val="000022D2"/>
    <w:rsid w:val="00006C3F"/>
    <w:rsid w:val="00017693"/>
    <w:rsid w:val="000221CF"/>
    <w:rsid w:val="00023759"/>
    <w:rsid w:val="00035404"/>
    <w:rsid w:val="00052C10"/>
    <w:rsid w:val="000554D6"/>
    <w:rsid w:val="00056C89"/>
    <w:rsid w:val="000602DF"/>
    <w:rsid w:val="00060597"/>
    <w:rsid w:val="00060BC5"/>
    <w:rsid w:val="00077822"/>
    <w:rsid w:val="00086884"/>
    <w:rsid w:val="000D3460"/>
    <w:rsid w:val="000D7CB4"/>
    <w:rsid w:val="000E65D9"/>
    <w:rsid w:val="001045E8"/>
    <w:rsid w:val="001049EF"/>
    <w:rsid w:val="00104E16"/>
    <w:rsid w:val="00117325"/>
    <w:rsid w:val="001174D9"/>
    <w:rsid w:val="00127B40"/>
    <w:rsid w:val="00130588"/>
    <w:rsid w:val="00142776"/>
    <w:rsid w:val="00145B89"/>
    <w:rsid w:val="00155BAB"/>
    <w:rsid w:val="00160C6B"/>
    <w:rsid w:val="00166C16"/>
    <w:rsid w:val="00182DBE"/>
    <w:rsid w:val="00194087"/>
    <w:rsid w:val="00195B48"/>
    <w:rsid w:val="00195D9F"/>
    <w:rsid w:val="001A10C6"/>
    <w:rsid w:val="001C1D76"/>
    <w:rsid w:val="002039E9"/>
    <w:rsid w:val="00211BB6"/>
    <w:rsid w:val="002334F3"/>
    <w:rsid w:val="002356DA"/>
    <w:rsid w:val="00240969"/>
    <w:rsid w:val="00244A73"/>
    <w:rsid w:val="0025105F"/>
    <w:rsid w:val="002557A1"/>
    <w:rsid w:val="00257EC3"/>
    <w:rsid w:val="00280EA9"/>
    <w:rsid w:val="00295099"/>
    <w:rsid w:val="00296EE0"/>
    <w:rsid w:val="002A3A9A"/>
    <w:rsid w:val="002A7747"/>
    <w:rsid w:val="002B5EC1"/>
    <w:rsid w:val="002C1ABC"/>
    <w:rsid w:val="002E0D3C"/>
    <w:rsid w:val="002E64BB"/>
    <w:rsid w:val="002F6E93"/>
    <w:rsid w:val="002F79EB"/>
    <w:rsid w:val="00303A6B"/>
    <w:rsid w:val="003044E9"/>
    <w:rsid w:val="00321581"/>
    <w:rsid w:val="00324151"/>
    <w:rsid w:val="0034516B"/>
    <w:rsid w:val="00350A20"/>
    <w:rsid w:val="00352DB2"/>
    <w:rsid w:val="00361AE3"/>
    <w:rsid w:val="00384CCA"/>
    <w:rsid w:val="00385F0A"/>
    <w:rsid w:val="0039258B"/>
    <w:rsid w:val="003A33FC"/>
    <w:rsid w:val="003A5839"/>
    <w:rsid w:val="003D5422"/>
    <w:rsid w:val="003D7287"/>
    <w:rsid w:val="003E435A"/>
    <w:rsid w:val="003F638C"/>
    <w:rsid w:val="00401334"/>
    <w:rsid w:val="004228B5"/>
    <w:rsid w:val="0043271C"/>
    <w:rsid w:val="00437316"/>
    <w:rsid w:val="00465B7E"/>
    <w:rsid w:val="004816F1"/>
    <w:rsid w:val="004941F8"/>
    <w:rsid w:val="004A0881"/>
    <w:rsid w:val="004A0F15"/>
    <w:rsid w:val="004A7AA1"/>
    <w:rsid w:val="004C30D6"/>
    <w:rsid w:val="004C6347"/>
    <w:rsid w:val="004C7B5D"/>
    <w:rsid w:val="004D15BB"/>
    <w:rsid w:val="004D56AE"/>
    <w:rsid w:val="00517637"/>
    <w:rsid w:val="00521E9E"/>
    <w:rsid w:val="005304C1"/>
    <w:rsid w:val="00551F99"/>
    <w:rsid w:val="00556EE0"/>
    <w:rsid w:val="00557BC2"/>
    <w:rsid w:val="00567212"/>
    <w:rsid w:val="0057089F"/>
    <w:rsid w:val="00576766"/>
    <w:rsid w:val="00583C9F"/>
    <w:rsid w:val="00595376"/>
    <w:rsid w:val="00596192"/>
    <w:rsid w:val="005C4137"/>
    <w:rsid w:val="005C5441"/>
    <w:rsid w:val="005F3866"/>
    <w:rsid w:val="005F494F"/>
    <w:rsid w:val="00607D5B"/>
    <w:rsid w:val="0061130C"/>
    <w:rsid w:val="006168D2"/>
    <w:rsid w:val="00624E03"/>
    <w:rsid w:val="006379B6"/>
    <w:rsid w:val="00646766"/>
    <w:rsid w:val="00650CEE"/>
    <w:rsid w:val="006520C8"/>
    <w:rsid w:val="0065377F"/>
    <w:rsid w:val="00661061"/>
    <w:rsid w:val="006706F2"/>
    <w:rsid w:val="0067210C"/>
    <w:rsid w:val="00673383"/>
    <w:rsid w:val="006A07C3"/>
    <w:rsid w:val="006A7C72"/>
    <w:rsid w:val="006B42BC"/>
    <w:rsid w:val="006B6F00"/>
    <w:rsid w:val="006C4BB5"/>
    <w:rsid w:val="006C6889"/>
    <w:rsid w:val="006D7004"/>
    <w:rsid w:val="006E42DC"/>
    <w:rsid w:val="006E6F71"/>
    <w:rsid w:val="006F011E"/>
    <w:rsid w:val="006F1380"/>
    <w:rsid w:val="00700C1C"/>
    <w:rsid w:val="00707CF5"/>
    <w:rsid w:val="00735DDE"/>
    <w:rsid w:val="007401B7"/>
    <w:rsid w:val="0075363B"/>
    <w:rsid w:val="00755A83"/>
    <w:rsid w:val="00767AD0"/>
    <w:rsid w:val="00786B26"/>
    <w:rsid w:val="00786BBF"/>
    <w:rsid w:val="007922E6"/>
    <w:rsid w:val="0079244B"/>
    <w:rsid w:val="007A171D"/>
    <w:rsid w:val="007B02B5"/>
    <w:rsid w:val="007B063C"/>
    <w:rsid w:val="007B6BE7"/>
    <w:rsid w:val="007C0B33"/>
    <w:rsid w:val="007C530E"/>
    <w:rsid w:val="007C7E88"/>
    <w:rsid w:val="007D6358"/>
    <w:rsid w:val="007E0350"/>
    <w:rsid w:val="007E1C1F"/>
    <w:rsid w:val="007E4D1E"/>
    <w:rsid w:val="007E51FA"/>
    <w:rsid w:val="007E611D"/>
    <w:rsid w:val="007F0BDD"/>
    <w:rsid w:val="007F0D58"/>
    <w:rsid w:val="007F0EE5"/>
    <w:rsid w:val="00800BBC"/>
    <w:rsid w:val="00801C6C"/>
    <w:rsid w:val="00806671"/>
    <w:rsid w:val="00820BD4"/>
    <w:rsid w:val="00833BBA"/>
    <w:rsid w:val="0083587B"/>
    <w:rsid w:val="00843169"/>
    <w:rsid w:val="00846347"/>
    <w:rsid w:val="0085476C"/>
    <w:rsid w:val="00856BAA"/>
    <w:rsid w:val="00856E42"/>
    <w:rsid w:val="008703AB"/>
    <w:rsid w:val="00881E55"/>
    <w:rsid w:val="00893C47"/>
    <w:rsid w:val="00895FB9"/>
    <w:rsid w:val="0089667A"/>
    <w:rsid w:val="008A3437"/>
    <w:rsid w:val="008B5B0E"/>
    <w:rsid w:val="008C3D69"/>
    <w:rsid w:val="008C6CE1"/>
    <w:rsid w:val="008C6E2D"/>
    <w:rsid w:val="008E7D7D"/>
    <w:rsid w:val="008F08B7"/>
    <w:rsid w:val="00921DA8"/>
    <w:rsid w:val="00926AD4"/>
    <w:rsid w:val="00944D92"/>
    <w:rsid w:val="009479EF"/>
    <w:rsid w:val="00951A5F"/>
    <w:rsid w:val="0096208B"/>
    <w:rsid w:val="009729CC"/>
    <w:rsid w:val="009736E6"/>
    <w:rsid w:val="0098609C"/>
    <w:rsid w:val="009A57AB"/>
    <w:rsid w:val="009A6F82"/>
    <w:rsid w:val="009C5095"/>
    <w:rsid w:val="009F2CC7"/>
    <w:rsid w:val="00A26A30"/>
    <w:rsid w:val="00A40A2D"/>
    <w:rsid w:val="00A42046"/>
    <w:rsid w:val="00A51081"/>
    <w:rsid w:val="00A55625"/>
    <w:rsid w:val="00A80F5D"/>
    <w:rsid w:val="00A826EB"/>
    <w:rsid w:val="00A921CC"/>
    <w:rsid w:val="00AD11D5"/>
    <w:rsid w:val="00AD6881"/>
    <w:rsid w:val="00AE2F67"/>
    <w:rsid w:val="00AF5832"/>
    <w:rsid w:val="00AF791D"/>
    <w:rsid w:val="00B03DE2"/>
    <w:rsid w:val="00B118C9"/>
    <w:rsid w:val="00B23CFD"/>
    <w:rsid w:val="00B37DA6"/>
    <w:rsid w:val="00B40CAF"/>
    <w:rsid w:val="00B5153B"/>
    <w:rsid w:val="00B546FA"/>
    <w:rsid w:val="00B5649F"/>
    <w:rsid w:val="00B571D4"/>
    <w:rsid w:val="00B634FE"/>
    <w:rsid w:val="00BB4123"/>
    <w:rsid w:val="00BC65A1"/>
    <w:rsid w:val="00BF0A5C"/>
    <w:rsid w:val="00BF15A1"/>
    <w:rsid w:val="00C050BE"/>
    <w:rsid w:val="00C075BB"/>
    <w:rsid w:val="00C10FC2"/>
    <w:rsid w:val="00C112BF"/>
    <w:rsid w:val="00C2009A"/>
    <w:rsid w:val="00C2231D"/>
    <w:rsid w:val="00C32FCD"/>
    <w:rsid w:val="00C41F91"/>
    <w:rsid w:val="00C451CF"/>
    <w:rsid w:val="00C54200"/>
    <w:rsid w:val="00C66CC3"/>
    <w:rsid w:val="00C72CF8"/>
    <w:rsid w:val="00C83C6E"/>
    <w:rsid w:val="00C91F0D"/>
    <w:rsid w:val="00CA6CB1"/>
    <w:rsid w:val="00CB162F"/>
    <w:rsid w:val="00CC5B84"/>
    <w:rsid w:val="00CE464E"/>
    <w:rsid w:val="00CF41BA"/>
    <w:rsid w:val="00D07B67"/>
    <w:rsid w:val="00D409D0"/>
    <w:rsid w:val="00D45F2F"/>
    <w:rsid w:val="00D477B0"/>
    <w:rsid w:val="00D673B5"/>
    <w:rsid w:val="00D7491B"/>
    <w:rsid w:val="00D84091"/>
    <w:rsid w:val="00D92A95"/>
    <w:rsid w:val="00D95C3A"/>
    <w:rsid w:val="00DB48B5"/>
    <w:rsid w:val="00DB503B"/>
    <w:rsid w:val="00DD5FB2"/>
    <w:rsid w:val="00DD6EBB"/>
    <w:rsid w:val="00DF1172"/>
    <w:rsid w:val="00E12089"/>
    <w:rsid w:val="00E124F9"/>
    <w:rsid w:val="00E2019A"/>
    <w:rsid w:val="00E24581"/>
    <w:rsid w:val="00E36AFB"/>
    <w:rsid w:val="00E45B78"/>
    <w:rsid w:val="00E6235B"/>
    <w:rsid w:val="00E85D7E"/>
    <w:rsid w:val="00E94ED2"/>
    <w:rsid w:val="00EA291F"/>
    <w:rsid w:val="00EC7104"/>
    <w:rsid w:val="00ED16AA"/>
    <w:rsid w:val="00EE625E"/>
    <w:rsid w:val="00EF2D2D"/>
    <w:rsid w:val="00F0114F"/>
    <w:rsid w:val="00F0567A"/>
    <w:rsid w:val="00F13688"/>
    <w:rsid w:val="00F14246"/>
    <w:rsid w:val="00F4023D"/>
    <w:rsid w:val="00F46638"/>
    <w:rsid w:val="00F52B75"/>
    <w:rsid w:val="00F54254"/>
    <w:rsid w:val="00F60E65"/>
    <w:rsid w:val="00F61E16"/>
    <w:rsid w:val="00F667C9"/>
    <w:rsid w:val="00F8308D"/>
    <w:rsid w:val="00F84694"/>
    <w:rsid w:val="00F95476"/>
    <w:rsid w:val="00FA226E"/>
    <w:rsid w:val="00FA6E53"/>
    <w:rsid w:val="00FC0C5A"/>
    <w:rsid w:val="00FC3F3C"/>
    <w:rsid w:val="00FC7452"/>
    <w:rsid w:val="00FD645B"/>
    <w:rsid w:val="00FE2AB7"/>
    <w:rsid w:val="00FE5339"/>
    <w:rsid w:val="00FF0712"/>
    <w:rsid w:val="00FF2EB0"/>
    <w:rsid w:val="00FF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D92"/>
    <w:rPr>
      <w:sz w:val="24"/>
      <w:szCs w:val="24"/>
    </w:rPr>
  </w:style>
  <w:style w:type="paragraph" w:styleId="1">
    <w:name w:val="heading 1"/>
    <w:basedOn w:val="a"/>
    <w:next w:val="a"/>
    <w:qFormat/>
    <w:rsid w:val="00944D92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44D92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4D92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944D92"/>
    <w:pPr>
      <w:spacing w:after="120"/>
    </w:pPr>
  </w:style>
  <w:style w:type="character" w:customStyle="1" w:styleId="a5">
    <w:name w:val="Основной текст Знак"/>
    <w:basedOn w:val="a0"/>
    <w:link w:val="a4"/>
    <w:rsid w:val="00F46638"/>
    <w:rPr>
      <w:sz w:val="24"/>
      <w:szCs w:val="24"/>
    </w:rPr>
  </w:style>
  <w:style w:type="paragraph" w:styleId="a6">
    <w:name w:val="Body Text Indent"/>
    <w:basedOn w:val="a"/>
    <w:link w:val="a7"/>
    <w:rsid w:val="00944D9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46638"/>
    <w:rPr>
      <w:sz w:val="24"/>
      <w:szCs w:val="24"/>
    </w:rPr>
  </w:style>
  <w:style w:type="table" w:styleId="a8">
    <w:name w:val="Table Grid"/>
    <w:basedOn w:val="a1"/>
    <w:rsid w:val="00944D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940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rmal (Web)"/>
    <w:basedOn w:val="a"/>
    <w:link w:val="aa"/>
    <w:rsid w:val="00194087"/>
    <w:pPr>
      <w:spacing w:before="100" w:beforeAutospacing="1" w:after="100" w:afterAutospacing="1"/>
    </w:pPr>
  </w:style>
  <w:style w:type="character" w:customStyle="1" w:styleId="aa">
    <w:name w:val="Обычный (веб) Знак"/>
    <w:link w:val="a9"/>
    <w:rsid w:val="00194087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182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82DB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c">
    <w:name w:val="Hyperlink"/>
    <w:uiPriority w:val="99"/>
    <w:unhideWhenUsed/>
    <w:rsid w:val="00DB48B5"/>
    <w:rPr>
      <w:color w:val="0000FF"/>
      <w:u w:val="single"/>
    </w:rPr>
  </w:style>
  <w:style w:type="paragraph" w:customStyle="1" w:styleId="Char">
    <w:name w:val="Char Знак Знак"/>
    <w:basedOn w:val="a"/>
    <w:rsid w:val="00DB48B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FontStyle14">
    <w:name w:val="Font Style14"/>
    <w:rsid w:val="00A51081"/>
    <w:rPr>
      <w:rFonts w:ascii="Times New Roman" w:hAnsi="Times New Roman" w:cs="Times New Roman"/>
      <w:sz w:val="22"/>
      <w:szCs w:val="22"/>
    </w:rPr>
  </w:style>
  <w:style w:type="paragraph" w:styleId="ad">
    <w:name w:val="No Spacing"/>
    <w:uiPriority w:val="1"/>
    <w:qFormat/>
    <w:rsid w:val="00F46638"/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8C3D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bedas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>
        <c:manualLayout>
          <c:layoutTarget val="inner"/>
          <c:xMode val="edge"/>
          <c:yMode val="edge"/>
          <c:x val="8.1764159343120341E-2"/>
          <c:y val="4.4057461969414784E-2"/>
          <c:w val="0.67523075240594965"/>
          <c:h val="0.7786176727909039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2024</c:v>
                </c:pt>
              </c:strCache>
            </c:strRef>
          </c:tx>
          <c:dLbls>
            <c:dLbl>
              <c:idx val="0"/>
              <c:layout>
                <c:manualLayout>
                  <c:x val="-2.3148148148148147E-3"/>
                  <c:y val="7.9365079365079534E-3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1359.8</c:v>
                </c:pt>
                <c:pt idx="1">
                  <c:v>4.3</c:v>
                </c:pt>
                <c:pt idx="2">
                  <c:v>1070.3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2025</c:v>
                </c:pt>
              </c:strCache>
            </c:strRef>
          </c:tx>
          <c:dLbls>
            <c:dLbl>
              <c:idx val="0"/>
              <c:layout>
                <c:manualLayout>
                  <c:x val="2.3148148148148147E-3"/>
                  <c:y val="-1.5873015873015883E-2"/>
                </c:manualLayout>
              </c:layout>
              <c:showVal val="1"/>
            </c:dLbl>
            <c:dLbl>
              <c:idx val="2"/>
              <c:layout>
                <c:manualLayout>
                  <c:x val="1.3888888888889043E-2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1093.8</c:v>
                </c:pt>
                <c:pt idx="1">
                  <c:v>8.1</c:v>
                </c:pt>
                <c:pt idx="2">
                  <c:v>1104.5</c:v>
                </c:pt>
              </c:numCache>
            </c:numRef>
          </c:val>
        </c:ser>
        <c:axId val="145673216"/>
        <c:axId val="146465536"/>
      </c:barChart>
      <c:catAx>
        <c:axId val="145673216"/>
        <c:scaling>
          <c:orientation val="minMax"/>
        </c:scaling>
        <c:axPos val="b"/>
        <c:tickLblPos val="nextTo"/>
        <c:crossAx val="146465536"/>
        <c:crosses val="autoZero"/>
        <c:auto val="1"/>
        <c:lblAlgn val="ctr"/>
        <c:lblOffset val="100"/>
      </c:catAx>
      <c:valAx>
        <c:axId val="146465536"/>
        <c:scaling>
          <c:orientation val="minMax"/>
        </c:scaling>
        <c:axPos val="l"/>
        <c:majorGridlines/>
        <c:numFmt formatCode="General" sourceLinked="1"/>
        <c:tickLblPos val="nextTo"/>
        <c:crossAx val="145673216"/>
        <c:crosses val="autoZero"/>
        <c:crossBetween val="between"/>
      </c:valAx>
      <c:spPr>
        <a:ln>
          <a:solidFill>
            <a:schemeClr val="accent1"/>
          </a:solidFill>
        </a:ln>
      </c:spPr>
    </c:plotArea>
    <c:legend>
      <c:legendPos val="r"/>
    </c:legend>
    <c:plotVisOnly val="1"/>
  </c:chart>
  <c:spPr>
    <a:noFill/>
    <a:ln>
      <a:noFill/>
    </a:ln>
    <a:scene3d>
      <a:camera prst="orthographicFront"/>
      <a:lightRig rig="threePt" dir="t">
        <a:rot lat="0" lon="0" rev="0"/>
      </a:lightRig>
    </a:scene3d>
    <a:sp3d/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3C9C8-64D4-4DB5-ACC0-91DBD3DC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17</Pages>
  <Words>3451</Words>
  <Characters>19674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Победа</Company>
  <LinksUpToDate>false</LinksUpToDate>
  <CharactersWithSpaces>23079</CharactersWithSpaces>
  <SharedDoc>false</SharedDoc>
  <HLinks>
    <vt:vector size="6" baseType="variant">
      <vt:variant>
        <vt:i4>4653131</vt:i4>
      </vt:variant>
      <vt:variant>
        <vt:i4>0</vt:i4>
      </vt:variant>
      <vt:variant>
        <vt:i4>0</vt:i4>
      </vt:variant>
      <vt:variant>
        <vt:i4>5</vt:i4>
      </vt:variant>
      <vt:variant>
        <vt:lpwstr>http://www.pobedasp.tomsk.ru/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С.Н.</dc:creator>
  <cp:lastModifiedBy>User</cp:lastModifiedBy>
  <cp:revision>33</cp:revision>
  <cp:lastPrinted>2025-05-28T04:41:00Z</cp:lastPrinted>
  <dcterms:created xsi:type="dcterms:W3CDTF">2022-04-14T09:34:00Z</dcterms:created>
  <dcterms:modified xsi:type="dcterms:W3CDTF">2025-05-28T04:41:00Z</dcterms:modified>
</cp:coreProperties>
</file>