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1" w:rsidRPr="007313DE" w:rsidRDefault="000D3111" w:rsidP="000D3111">
      <w:pPr>
        <w:shd w:val="clear" w:color="auto" w:fill="FFFFFF"/>
        <w:tabs>
          <w:tab w:val="left" w:pos="797"/>
        </w:tabs>
        <w:ind w:firstLine="709"/>
        <w:jc w:val="center"/>
        <w:rPr>
          <w:color w:val="C0504D" w:themeColor="accent2"/>
        </w:rPr>
      </w:pPr>
    </w:p>
    <w:p w:rsidR="000D3111" w:rsidRDefault="000D3111" w:rsidP="000D3111">
      <w:pPr>
        <w:tabs>
          <w:tab w:val="left" w:pos="4500"/>
        </w:tabs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АДМИНИСТРАЦИЯ ПОБЕДИНСКОГО СЕЛЬСКОГО ПОСЕЛЕНИЯ </w:t>
      </w:r>
    </w:p>
    <w:p w:rsidR="000D3111" w:rsidRDefault="000D3111" w:rsidP="000D3111">
      <w:pPr>
        <w:tabs>
          <w:tab w:val="left" w:pos="4500"/>
        </w:tabs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ШЕГАРСКОГО РАЙОНА</w:t>
      </w:r>
    </w:p>
    <w:p w:rsidR="000D3111" w:rsidRDefault="000D3111" w:rsidP="000D3111">
      <w:pPr>
        <w:suppressAutoHyphens/>
        <w:spacing w:line="480" w:lineRule="exact"/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 w:rsidR="000D3111" w:rsidRDefault="000D3111" w:rsidP="000D3111">
      <w:pPr>
        <w:suppressAutoHyphens/>
        <w:jc w:val="both"/>
        <w:rPr>
          <w:sz w:val="28"/>
          <w:szCs w:val="20"/>
          <w:lang w:eastAsia="zh-CN"/>
        </w:rPr>
      </w:pPr>
    </w:p>
    <w:p w:rsidR="000D3111" w:rsidRDefault="000D3111" w:rsidP="000D3111">
      <w:pPr>
        <w:suppressAutoHyphens/>
        <w:jc w:val="both"/>
        <w:rPr>
          <w:sz w:val="28"/>
          <w:szCs w:val="20"/>
          <w:lang w:eastAsia="zh-CN"/>
        </w:rPr>
      </w:pPr>
    </w:p>
    <w:p w:rsidR="000D3111" w:rsidRDefault="000D3111" w:rsidP="000D3111">
      <w:pPr>
        <w:suppressAutoHyphens/>
        <w:jc w:val="both"/>
        <w:rPr>
          <w:sz w:val="28"/>
          <w:szCs w:val="20"/>
          <w:lang w:eastAsia="zh-CN"/>
        </w:rPr>
      </w:pPr>
    </w:p>
    <w:p w:rsidR="000D3111" w:rsidRDefault="000D3111" w:rsidP="00E93A52">
      <w:pPr>
        <w:suppressAutoHyphens/>
        <w:spacing w:line="480" w:lineRule="exact"/>
        <w:jc w:val="right"/>
        <w:rPr>
          <w:lang w:eastAsia="zh-CN"/>
        </w:rPr>
      </w:pPr>
      <w:r>
        <w:rPr>
          <w:lang w:eastAsia="zh-CN"/>
        </w:rPr>
        <w:t>«</w:t>
      </w:r>
      <w:r w:rsidR="00491CBB">
        <w:rPr>
          <w:lang w:eastAsia="zh-CN"/>
        </w:rPr>
        <w:t>28</w:t>
      </w:r>
      <w:r>
        <w:rPr>
          <w:lang w:eastAsia="zh-CN"/>
        </w:rPr>
        <w:t>»</w:t>
      </w:r>
      <w:r w:rsidR="00491CBB">
        <w:rPr>
          <w:lang w:eastAsia="zh-CN"/>
        </w:rPr>
        <w:t xml:space="preserve"> июня </w:t>
      </w:r>
      <w:r>
        <w:rPr>
          <w:lang w:eastAsia="zh-CN"/>
        </w:rPr>
        <w:t>2021 г.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E93A52">
        <w:rPr>
          <w:lang w:eastAsia="zh-CN"/>
        </w:rPr>
        <w:t xml:space="preserve">                                             </w:t>
      </w:r>
      <w:r>
        <w:rPr>
          <w:lang w:eastAsia="zh-CN"/>
        </w:rPr>
        <w:t xml:space="preserve">  №</w:t>
      </w:r>
      <w:r w:rsidR="00491CBB">
        <w:rPr>
          <w:lang w:eastAsia="zh-CN"/>
        </w:rPr>
        <w:t xml:space="preserve"> 62</w:t>
      </w:r>
      <w:r>
        <w:rPr>
          <w:lang w:eastAsia="zh-CN"/>
        </w:rPr>
        <w:tab/>
      </w:r>
    </w:p>
    <w:p w:rsidR="000D3111" w:rsidRDefault="000D3111" w:rsidP="000D3111">
      <w:pPr>
        <w:widowControl w:val="0"/>
        <w:autoSpaceDE w:val="0"/>
        <w:autoSpaceDN w:val="0"/>
        <w:spacing w:line="480" w:lineRule="exact"/>
        <w:jc w:val="both"/>
        <w:rPr>
          <w:sz w:val="28"/>
          <w:szCs w:val="28"/>
        </w:rPr>
      </w:pPr>
      <w:bookmarkStart w:id="0" w:name="_GoBack"/>
      <w:bookmarkEnd w:id="0"/>
    </w:p>
    <w:p w:rsidR="000D3111" w:rsidRDefault="000D3111" w:rsidP="00F840ED">
      <w:pPr>
        <w:rPr>
          <w:lang w:eastAsia="zh-CN"/>
        </w:rPr>
      </w:pPr>
      <w:r>
        <w:rPr>
          <w:lang w:eastAsia="zh-CN"/>
        </w:rPr>
        <w:t>О внесении изменений в Постановление Администрации</w:t>
      </w:r>
    </w:p>
    <w:p w:rsidR="000D3111" w:rsidRDefault="000D3111" w:rsidP="00F840ED">
      <w:pPr>
        <w:rPr>
          <w:lang w:eastAsia="zh-CN"/>
        </w:rPr>
      </w:pPr>
      <w:r>
        <w:rPr>
          <w:lang w:eastAsia="zh-CN"/>
        </w:rPr>
        <w:t>Побединского сельск</w:t>
      </w:r>
      <w:r w:rsidR="00F840ED">
        <w:rPr>
          <w:lang w:eastAsia="zh-CN"/>
        </w:rPr>
        <w:t>ого поселения от 12.07.2018 г.</w:t>
      </w:r>
      <w:r>
        <w:rPr>
          <w:lang w:eastAsia="zh-CN"/>
        </w:rPr>
        <w:t>№ 56а</w:t>
      </w:r>
    </w:p>
    <w:p w:rsidR="000D3111" w:rsidRDefault="000D3111" w:rsidP="00F840ED">
      <w:pPr>
        <w:rPr>
          <w:lang w:eastAsia="zh-CN"/>
        </w:rPr>
      </w:pPr>
      <w:r>
        <w:rPr>
          <w:lang w:eastAsia="zh-CN"/>
        </w:rPr>
        <w:t>«Об утверждении Порядка составления и ведения</w:t>
      </w:r>
    </w:p>
    <w:p w:rsidR="000D3111" w:rsidRDefault="000D3111" w:rsidP="00F840ED">
      <w:pPr>
        <w:rPr>
          <w:lang w:eastAsia="zh-CN"/>
        </w:rPr>
      </w:pPr>
      <w:r>
        <w:rPr>
          <w:lang w:eastAsia="zh-CN"/>
        </w:rPr>
        <w:t>сводной бюджетной росписи бюджета муниципального</w:t>
      </w:r>
    </w:p>
    <w:p w:rsidR="000D3111" w:rsidRDefault="000D3111" w:rsidP="00F840ED">
      <w:pPr>
        <w:rPr>
          <w:lang w:eastAsia="zh-CN"/>
        </w:rPr>
      </w:pPr>
      <w:r>
        <w:rPr>
          <w:lang w:eastAsia="zh-CN"/>
        </w:rPr>
        <w:t>казенного учреждения «Администрация Побединского</w:t>
      </w:r>
    </w:p>
    <w:p w:rsidR="00491CBB" w:rsidRDefault="000D3111" w:rsidP="00F840ED">
      <w:pPr>
        <w:rPr>
          <w:lang w:eastAsia="zh-CN"/>
        </w:rPr>
      </w:pPr>
      <w:r>
        <w:rPr>
          <w:lang w:eastAsia="zh-CN"/>
        </w:rPr>
        <w:t xml:space="preserve">сельского поселения» и бюджетной росписи главного </w:t>
      </w:r>
    </w:p>
    <w:p w:rsidR="00491CBB" w:rsidRDefault="000D3111" w:rsidP="00F840ED">
      <w:pPr>
        <w:rPr>
          <w:lang w:eastAsia="zh-CN"/>
        </w:rPr>
      </w:pPr>
      <w:proofErr w:type="gramStart"/>
      <w:r>
        <w:rPr>
          <w:lang w:eastAsia="zh-CN"/>
        </w:rPr>
        <w:t>распорядителя</w:t>
      </w:r>
      <w:r w:rsidR="00F840ED">
        <w:rPr>
          <w:lang w:eastAsia="zh-CN"/>
        </w:rPr>
        <w:t xml:space="preserve"> </w:t>
      </w:r>
      <w:r>
        <w:rPr>
          <w:lang w:eastAsia="zh-CN"/>
        </w:rPr>
        <w:t xml:space="preserve">средств местного бюджета (главных </w:t>
      </w:r>
      <w:proofErr w:type="gramEnd"/>
    </w:p>
    <w:p w:rsidR="00491CBB" w:rsidRDefault="000D3111" w:rsidP="00F840ED">
      <w:pPr>
        <w:rPr>
          <w:lang w:eastAsia="zh-CN"/>
        </w:rPr>
      </w:pPr>
      <w:r>
        <w:rPr>
          <w:lang w:eastAsia="zh-CN"/>
        </w:rPr>
        <w:t>администраторов</w:t>
      </w:r>
      <w:r w:rsidR="00F840ED">
        <w:rPr>
          <w:lang w:eastAsia="zh-CN"/>
        </w:rPr>
        <w:t xml:space="preserve"> </w:t>
      </w:r>
      <w:r>
        <w:rPr>
          <w:lang w:eastAsia="zh-CN"/>
        </w:rPr>
        <w:t xml:space="preserve">источников финансирования дефицита </w:t>
      </w:r>
    </w:p>
    <w:p w:rsidR="000D3111" w:rsidRDefault="000D3111" w:rsidP="00F840ED">
      <w:pPr>
        <w:rPr>
          <w:bCs/>
          <w:lang w:eastAsia="zh-CN"/>
        </w:rPr>
      </w:pPr>
      <w:r>
        <w:rPr>
          <w:lang w:eastAsia="zh-CN"/>
        </w:rPr>
        <w:t>местного бюджета)</w:t>
      </w:r>
    </w:p>
    <w:p w:rsidR="000D3111" w:rsidRDefault="000D3111" w:rsidP="00491CBB">
      <w:pPr>
        <w:suppressAutoHyphens/>
        <w:ind w:leftChars="177" w:left="6873" w:right="1416" w:hangingChars="2303" w:hanging="6448"/>
        <w:jc w:val="center"/>
        <w:rPr>
          <w:sz w:val="28"/>
          <w:szCs w:val="28"/>
          <w:lang w:eastAsia="zh-CN"/>
        </w:rPr>
      </w:pPr>
    </w:p>
    <w:p w:rsidR="000D3111" w:rsidRDefault="000D3111" w:rsidP="000D3111">
      <w:pPr>
        <w:keepNext/>
        <w:keepLines/>
        <w:shd w:val="clear" w:color="auto" w:fill="FFFFFF"/>
        <w:spacing w:line="259" w:lineRule="auto"/>
        <w:jc w:val="both"/>
        <w:outlineLvl w:val="0"/>
        <w:rPr>
          <w:b/>
          <w:bCs/>
          <w:color w:val="22272F"/>
          <w:kern w:val="36"/>
          <w:sz w:val="33"/>
          <w:szCs w:val="33"/>
        </w:rPr>
      </w:pPr>
      <w:r>
        <w:rPr>
          <w:rFonts w:ascii="Calibri" w:eastAsia="Calibri" w:hAnsi="Calibri"/>
          <w:color w:val="2E75B5"/>
          <w:sz w:val="28"/>
          <w:szCs w:val="28"/>
          <w:lang w:eastAsia="en-US"/>
        </w:rPr>
        <w:t>       </w:t>
      </w:r>
      <w:r>
        <w:rPr>
          <w:rFonts w:eastAsia="Calibri"/>
          <w:color w:val="000000"/>
          <w:lang w:eastAsia="en-US"/>
        </w:rPr>
        <w:t xml:space="preserve">В соответствии с частями 3 и 8 статьи 217  Бюджетным Кодексом Российской Федерации, </w:t>
      </w:r>
    </w:p>
    <w:p w:rsidR="000D3111" w:rsidRDefault="000D3111" w:rsidP="000D3111">
      <w:pPr>
        <w:ind w:firstLine="720"/>
        <w:jc w:val="both"/>
        <w:textAlignment w:val="baseline"/>
        <w:rPr>
          <w:sz w:val="28"/>
          <w:szCs w:val="28"/>
        </w:rPr>
      </w:pPr>
    </w:p>
    <w:p w:rsidR="000D3111" w:rsidRDefault="000D3111" w:rsidP="000D3111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ПОСТАНОВЛЯЮ:</w:t>
      </w:r>
    </w:p>
    <w:p w:rsidR="000D3111" w:rsidRDefault="000D3111" w:rsidP="000D3111">
      <w:pPr>
        <w:widowControl w:val="0"/>
        <w:suppressAutoHyphens/>
        <w:autoSpaceDE w:val="0"/>
        <w:ind w:firstLine="709"/>
        <w:jc w:val="both"/>
        <w:rPr>
          <w:lang w:eastAsia="zh-CN"/>
        </w:rPr>
      </w:pPr>
    </w:p>
    <w:p w:rsidR="000D3111" w:rsidRDefault="000D3111" w:rsidP="000D3111">
      <w:pPr>
        <w:numPr>
          <w:ilvl w:val="0"/>
          <w:numId w:val="1"/>
        </w:numPr>
        <w:autoSpaceDE w:val="0"/>
        <w:autoSpaceDN w:val="0"/>
        <w:adjustRightInd w:val="0"/>
        <w:ind w:left="0" w:firstLineChars="129" w:firstLine="310"/>
        <w:contextualSpacing/>
        <w:jc w:val="both"/>
        <w:rPr>
          <w:bCs/>
          <w:lang w:eastAsia="zh-CN"/>
        </w:rPr>
      </w:pPr>
      <w:r>
        <w:rPr>
          <w:bCs/>
          <w:lang w:eastAsia="zh-CN"/>
        </w:rPr>
        <w:t xml:space="preserve">Внести в Постановление Администрации Побединского сельского поселения от 12.07.2018 г. № 56а «Об утверждении </w:t>
      </w:r>
      <w:r>
        <w:rPr>
          <w:lang w:eastAsia="zh-CN"/>
        </w:rPr>
        <w:t>Порядка составления и ведения сводной бюджетной росписи бюджета муниципального казенного учреждения «Администрация Побединского сельского поселения» и бюджетной росписи главного распорядителя средств местного бюджета (главных администраторов источников финансирования дефицита местного бюджета) (далее соответственно - Постановление, Порядок) следующие изменения:</w:t>
      </w:r>
    </w:p>
    <w:p w:rsidR="000D3111" w:rsidRDefault="000D3111" w:rsidP="000D3111">
      <w:pPr>
        <w:numPr>
          <w:ilvl w:val="1"/>
          <w:numId w:val="1"/>
        </w:numPr>
        <w:autoSpaceDE w:val="0"/>
        <w:autoSpaceDN w:val="0"/>
        <w:adjustRightInd w:val="0"/>
        <w:ind w:left="0" w:firstLineChars="129" w:firstLine="310"/>
        <w:contextualSpacing/>
        <w:jc w:val="both"/>
        <w:rPr>
          <w:bCs/>
          <w:lang w:eastAsia="zh-CN"/>
        </w:rPr>
      </w:pPr>
      <w:r>
        <w:rPr>
          <w:bCs/>
          <w:lang w:eastAsia="zh-CN"/>
        </w:rPr>
        <w:t>В названии и пункте 1 Постановления, в названии Порядка и приложений к Порядку слова «муниципального казенного учреждения «Администрация Побединского сельского поселения»» заменить словами «Побединского сельского поселения»;</w:t>
      </w:r>
    </w:p>
    <w:p w:rsidR="000D3111" w:rsidRPr="00491CBB" w:rsidRDefault="00491CBB" w:rsidP="000D3111">
      <w:pPr>
        <w:numPr>
          <w:ilvl w:val="1"/>
          <w:numId w:val="1"/>
        </w:numPr>
        <w:autoSpaceDE w:val="0"/>
        <w:autoSpaceDN w:val="0"/>
        <w:adjustRightInd w:val="0"/>
        <w:ind w:left="0" w:firstLineChars="129" w:firstLine="310"/>
        <w:contextualSpacing/>
        <w:jc w:val="both"/>
        <w:rPr>
          <w:bCs/>
          <w:color w:val="000000" w:themeColor="text1"/>
          <w:lang w:eastAsia="zh-CN"/>
        </w:rPr>
      </w:pPr>
      <w:r w:rsidRPr="00491CBB">
        <w:rPr>
          <w:bCs/>
          <w:color w:val="000000" w:themeColor="text1"/>
          <w:lang w:eastAsia="zh-CN"/>
        </w:rPr>
        <w:t>П</w:t>
      </w:r>
      <w:r w:rsidR="000D3111" w:rsidRPr="00491CBB">
        <w:rPr>
          <w:bCs/>
          <w:color w:val="000000" w:themeColor="text1"/>
          <w:lang w:eastAsia="zh-CN"/>
        </w:rPr>
        <w:t>ункт 5.3 Порядка изложить в следующей редакции:</w:t>
      </w:r>
    </w:p>
    <w:p w:rsidR="000D3111" w:rsidRPr="002C12F1" w:rsidRDefault="000D3111" w:rsidP="000D3111">
      <w:pPr>
        <w:pStyle w:val="a4"/>
        <w:ind w:firstLineChars="129" w:firstLine="310"/>
        <w:jc w:val="both"/>
        <w:rPr>
          <w:sz w:val="24"/>
          <w:szCs w:val="24"/>
        </w:rPr>
      </w:pPr>
      <w:r>
        <w:rPr>
          <w:bCs/>
          <w:sz w:val="24"/>
          <w:szCs w:val="24"/>
          <w:lang w:eastAsia="zh-CN"/>
        </w:rPr>
        <w:t xml:space="preserve"> « </w:t>
      </w:r>
      <w:r w:rsidRPr="002C12F1">
        <w:rPr>
          <w:sz w:val="24"/>
          <w:szCs w:val="24"/>
        </w:rPr>
        <w:t>5.3. В ходе исполнения местного бюджета в сводную бюджетную роспись могут быть внесены изменения в соответствии с решениями Главы администрации Побединского сельского поселения без внесения изменений в решение о бюджете:</w:t>
      </w:r>
    </w:p>
    <w:p w:rsidR="000D3111" w:rsidRPr="002C12F1" w:rsidRDefault="000D3111" w:rsidP="000D3111">
      <w:pPr>
        <w:pStyle w:val="a4"/>
        <w:ind w:firstLineChars="129" w:firstLine="310"/>
        <w:jc w:val="both"/>
        <w:rPr>
          <w:sz w:val="24"/>
          <w:szCs w:val="24"/>
        </w:rPr>
      </w:pPr>
      <w:r w:rsidRPr="002C12F1">
        <w:rPr>
          <w:sz w:val="24"/>
          <w:szCs w:val="24"/>
        </w:rPr>
        <w:t xml:space="preserve">по основаниям, установленным частью 3 статьи 217 Бюджетного кодекса Российской Федерации, </w:t>
      </w:r>
    </w:p>
    <w:p w:rsidR="000D3111" w:rsidRPr="002C12F1" w:rsidRDefault="000D3111" w:rsidP="000D3111">
      <w:pPr>
        <w:pStyle w:val="a4"/>
        <w:ind w:firstLineChars="129" w:firstLine="310"/>
        <w:jc w:val="both"/>
        <w:rPr>
          <w:sz w:val="24"/>
          <w:szCs w:val="24"/>
        </w:rPr>
      </w:pPr>
      <w:r w:rsidRPr="002C12F1">
        <w:rPr>
          <w:sz w:val="24"/>
          <w:szCs w:val="24"/>
        </w:rPr>
        <w:t>по дополнительным основаниям, предусмотренным частью 3 статьи 36 Положения «О бюджетном процессе в муниципальном образовании Побединское селькое поселение», утвержденного решением Совета Побединского сельского поселения от 21.12.2014 года № 79 (в действующей редакции на дату внесения изменений),</w:t>
      </w:r>
    </w:p>
    <w:p w:rsidR="000D3111" w:rsidRDefault="000D3111" w:rsidP="000D3111">
      <w:pPr>
        <w:pStyle w:val="a4"/>
        <w:ind w:firstLineChars="129" w:firstLine="310"/>
        <w:jc w:val="both"/>
        <w:rPr>
          <w:sz w:val="24"/>
          <w:szCs w:val="24"/>
        </w:rPr>
      </w:pPr>
      <w:r w:rsidRPr="002C12F1">
        <w:rPr>
          <w:sz w:val="24"/>
          <w:szCs w:val="24"/>
        </w:rPr>
        <w:t>по дополнительным основаниям, предусмотренным в решении о бюджете</w:t>
      </w:r>
      <w:r w:rsidR="00491CBB">
        <w:rPr>
          <w:sz w:val="24"/>
          <w:szCs w:val="24"/>
        </w:rPr>
        <w:t>»</w:t>
      </w:r>
      <w:r w:rsidRPr="002C12F1">
        <w:rPr>
          <w:sz w:val="24"/>
          <w:szCs w:val="24"/>
        </w:rPr>
        <w:t>.</w:t>
      </w:r>
    </w:p>
    <w:p w:rsidR="00491CBB" w:rsidRPr="00491CBB" w:rsidRDefault="00491CBB" w:rsidP="00491CBB">
      <w:pPr>
        <w:numPr>
          <w:ilvl w:val="1"/>
          <w:numId w:val="1"/>
        </w:numPr>
        <w:autoSpaceDE w:val="0"/>
        <w:autoSpaceDN w:val="0"/>
        <w:adjustRightInd w:val="0"/>
        <w:ind w:left="284" w:firstLine="0"/>
        <w:contextualSpacing/>
        <w:jc w:val="both"/>
        <w:rPr>
          <w:bCs/>
          <w:color w:val="000000" w:themeColor="text1"/>
          <w:lang w:eastAsia="zh-CN"/>
        </w:rPr>
      </w:pPr>
      <w:r>
        <w:rPr>
          <w:bCs/>
          <w:color w:val="000000" w:themeColor="text1"/>
          <w:lang w:eastAsia="zh-CN"/>
        </w:rPr>
        <w:t>П</w:t>
      </w:r>
      <w:r w:rsidRPr="00491CBB">
        <w:rPr>
          <w:bCs/>
          <w:color w:val="000000" w:themeColor="text1"/>
          <w:lang w:eastAsia="zh-CN"/>
        </w:rPr>
        <w:t>ункт 5.4. Порядка изложить в следующей редакции:</w:t>
      </w:r>
    </w:p>
    <w:p w:rsidR="000D3111" w:rsidRPr="002C12F1" w:rsidRDefault="00491CBB" w:rsidP="000D3111">
      <w:pPr>
        <w:adjustRightInd w:val="0"/>
        <w:ind w:firstLineChars="129" w:firstLine="310"/>
        <w:jc w:val="both"/>
        <w:rPr>
          <w:color w:val="000000"/>
        </w:rPr>
      </w:pPr>
      <w:r>
        <w:t xml:space="preserve">« </w:t>
      </w:r>
      <w:r w:rsidR="000D3111" w:rsidRPr="002C12F1">
        <w:t xml:space="preserve">5.4. </w:t>
      </w:r>
      <w:r w:rsidR="000D3111" w:rsidRPr="002C12F1">
        <w:rPr>
          <w:color w:val="000000"/>
        </w:rPr>
        <w:t>Внесение изменений в сводную бюджетную роспись по основаниям, установленным  пунктом 5.3 настоящего Порядка, осуществляется в пределах объема бюджетных ассигнований, утвержденных решением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0D3111" w:rsidRPr="002C12F1" w:rsidRDefault="000D3111" w:rsidP="000D3111">
      <w:pPr>
        <w:pStyle w:val="a3"/>
        <w:shd w:val="clear" w:color="auto" w:fill="FFFFFF"/>
        <w:adjustRightInd w:val="0"/>
        <w:spacing w:before="0" w:after="0"/>
        <w:ind w:firstLineChars="129" w:firstLine="310"/>
        <w:jc w:val="both"/>
        <w:rPr>
          <w:color w:val="000000"/>
        </w:rPr>
      </w:pPr>
      <w:r w:rsidRPr="002C12F1">
        <w:rPr>
          <w:color w:val="000000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</w:t>
      </w:r>
      <w:r w:rsidR="00491CBB">
        <w:rPr>
          <w:color w:val="000000"/>
        </w:rPr>
        <w:t>ешение о бюджете не допускается</w:t>
      </w:r>
      <w:r w:rsidRPr="002C12F1">
        <w:rPr>
          <w:color w:val="000000"/>
        </w:rPr>
        <w:t xml:space="preserve">». </w:t>
      </w:r>
    </w:p>
    <w:p w:rsidR="000D3111" w:rsidRDefault="000D3111" w:rsidP="000D3111">
      <w:pPr>
        <w:autoSpaceDE w:val="0"/>
        <w:autoSpaceDN w:val="0"/>
        <w:adjustRightInd w:val="0"/>
        <w:ind w:firstLineChars="129" w:firstLine="310"/>
        <w:contextualSpacing/>
        <w:jc w:val="both"/>
        <w:rPr>
          <w:bCs/>
          <w:lang w:eastAsia="zh-CN"/>
        </w:rPr>
      </w:pPr>
    </w:p>
    <w:p w:rsidR="000D3111" w:rsidRDefault="000D3111" w:rsidP="00491CBB">
      <w:pPr>
        <w:pStyle w:val="a6"/>
        <w:numPr>
          <w:ilvl w:val="0"/>
          <w:numId w:val="2"/>
        </w:numPr>
        <w:jc w:val="both"/>
      </w:pPr>
      <w:r w:rsidRPr="000D3111">
        <w:t xml:space="preserve">Настоящее решение обнародовать и  разместить на официальном сайте администрации Побединского сельского поселения </w:t>
      </w:r>
      <w:hyperlink r:id="rId5" w:history="1">
        <w:r w:rsidRPr="00491CBB">
          <w:rPr>
            <w:rStyle w:val="a5"/>
            <w:lang w:val="en-US"/>
          </w:rPr>
          <w:t>www</w:t>
        </w:r>
        <w:r w:rsidRPr="000D3111">
          <w:rPr>
            <w:rStyle w:val="a5"/>
          </w:rPr>
          <w:t>.</w:t>
        </w:r>
        <w:proofErr w:type="spellStart"/>
        <w:r w:rsidRPr="00491CBB">
          <w:rPr>
            <w:rStyle w:val="a5"/>
            <w:lang w:val="en-US"/>
          </w:rPr>
          <w:t>pobedasp</w:t>
        </w:r>
        <w:proofErr w:type="spellEnd"/>
        <w:r w:rsidRPr="000D3111">
          <w:rPr>
            <w:rStyle w:val="a5"/>
          </w:rPr>
          <w:t>.</w:t>
        </w:r>
        <w:proofErr w:type="spellStart"/>
        <w:r w:rsidRPr="00491CBB">
          <w:rPr>
            <w:rStyle w:val="a5"/>
            <w:lang w:val="en-US"/>
          </w:rPr>
          <w:t>tomsk</w:t>
        </w:r>
        <w:proofErr w:type="spellEnd"/>
        <w:r w:rsidRPr="000D3111">
          <w:rPr>
            <w:rStyle w:val="a5"/>
          </w:rPr>
          <w:t>.</w:t>
        </w:r>
        <w:proofErr w:type="spellStart"/>
        <w:r w:rsidRPr="00491CBB">
          <w:rPr>
            <w:rStyle w:val="a5"/>
            <w:lang w:val="en-US"/>
          </w:rPr>
          <w:t>ru</w:t>
        </w:r>
        <w:proofErr w:type="spellEnd"/>
      </w:hyperlink>
      <w:r w:rsidRPr="000D3111">
        <w:t>.</w:t>
      </w:r>
    </w:p>
    <w:p w:rsidR="00491CBB" w:rsidRDefault="00491CBB" w:rsidP="00491CBB">
      <w:pPr>
        <w:pStyle w:val="a6"/>
        <w:numPr>
          <w:ilvl w:val="0"/>
          <w:numId w:val="2"/>
        </w:numPr>
        <w:jc w:val="both"/>
      </w:pPr>
      <w:r>
        <w:t>Настоящее постановление вступает в силу с момента его обнародования.</w:t>
      </w:r>
    </w:p>
    <w:p w:rsidR="000D3111" w:rsidRDefault="000D3111" w:rsidP="00491CBB">
      <w:pPr>
        <w:pStyle w:val="a6"/>
        <w:numPr>
          <w:ilvl w:val="0"/>
          <w:numId w:val="2"/>
        </w:numPr>
        <w:jc w:val="both"/>
      </w:pPr>
      <w:r w:rsidRPr="00491CBB">
        <w:rPr>
          <w:rFonts w:eastAsia="Calibri"/>
          <w:lang w:eastAsia="en-US"/>
        </w:rPr>
        <w:t>Контроль за исполнением настоящего постановления оставляю за собой.</w:t>
      </w:r>
    </w:p>
    <w:p w:rsidR="00491CBB" w:rsidRPr="000D3111" w:rsidRDefault="00491CBB" w:rsidP="00491CBB">
      <w:pPr>
        <w:suppressAutoHyphens/>
        <w:adjustRightInd w:val="0"/>
        <w:ind w:left="310"/>
        <w:jc w:val="both"/>
        <w:rPr>
          <w:lang w:eastAsia="zh-CN"/>
        </w:rPr>
      </w:pPr>
    </w:p>
    <w:p w:rsidR="000D3111" w:rsidRDefault="000D3111" w:rsidP="00491CBB">
      <w:pPr>
        <w:suppressAutoHyphens/>
        <w:adjustRightInd w:val="0"/>
        <w:ind w:left="310"/>
        <w:jc w:val="both"/>
        <w:rPr>
          <w:lang w:eastAsia="zh-CN"/>
        </w:rPr>
      </w:pPr>
    </w:p>
    <w:p w:rsidR="000D3111" w:rsidRDefault="000D3111" w:rsidP="000D3111">
      <w:pPr>
        <w:suppressAutoHyphens/>
        <w:spacing w:line="240" w:lineRule="exact"/>
        <w:ind w:firstLine="709"/>
        <w:jc w:val="both"/>
        <w:rPr>
          <w:lang w:eastAsia="zh-CN"/>
        </w:rPr>
      </w:pPr>
    </w:p>
    <w:p w:rsidR="000D3111" w:rsidRDefault="000D3111" w:rsidP="000D3111">
      <w:pPr>
        <w:suppressAutoHyphens/>
        <w:spacing w:line="240" w:lineRule="exact"/>
        <w:ind w:firstLine="709"/>
        <w:jc w:val="both"/>
        <w:rPr>
          <w:lang w:eastAsia="zh-CN"/>
        </w:rPr>
      </w:pPr>
    </w:p>
    <w:p w:rsidR="000D3111" w:rsidRDefault="000D3111" w:rsidP="000D3111">
      <w:pPr>
        <w:suppressAutoHyphens/>
        <w:spacing w:line="240" w:lineRule="exact"/>
        <w:ind w:firstLine="709"/>
        <w:jc w:val="both"/>
        <w:rPr>
          <w:lang w:eastAsia="zh-CN"/>
        </w:rPr>
      </w:pPr>
    </w:p>
    <w:p w:rsidR="000D3111" w:rsidRDefault="000D3111" w:rsidP="000D3111">
      <w:pPr>
        <w:suppressAutoHyphens/>
        <w:spacing w:line="240" w:lineRule="exact"/>
        <w:ind w:firstLine="709"/>
        <w:jc w:val="both"/>
        <w:rPr>
          <w:lang w:eastAsia="zh-CN"/>
        </w:rPr>
      </w:pPr>
    </w:p>
    <w:p w:rsidR="000D3111" w:rsidRDefault="000D3111" w:rsidP="000D3111">
      <w:pPr>
        <w:suppressAutoHyphens/>
        <w:spacing w:line="240" w:lineRule="exact"/>
        <w:ind w:firstLine="709"/>
        <w:jc w:val="both"/>
        <w:rPr>
          <w:lang w:eastAsia="zh-CN"/>
        </w:rPr>
      </w:pPr>
    </w:p>
    <w:p w:rsidR="000D3111" w:rsidRPr="005721D9" w:rsidRDefault="00491CBB" w:rsidP="000D3111">
      <w:pPr>
        <w:ind w:firstLine="709"/>
      </w:pPr>
      <w:r>
        <w:t xml:space="preserve">И.О. </w:t>
      </w:r>
      <w:r w:rsidR="000D3111" w:rsidRPr="005721D9">
        <w:t>Глав</w:t>
      </w:r>
      <w:r>
        <w:t>ы</w:t>
      </w:r>
      <w:r w:rsidR="000D3111" w:rsidRPr="005721D9">
        <w:t xml:space="preserve"> Администрации                                                                </w:t>
      </w:r>
      <w:r>
        <w:t>Н.Н. Лобач</w:t>
      </w:r>
    </w:p>
    <w:p w:rsidR="000D3111" w:rsidRPr="005721D9" w:rsidRDefault="000D3111" w:rsidP="000D3111">
      <w:pPr>
        <w:ind w:firstLine="709"/>
      </w:pPr>
      <w:r w:rsidRPr="005721D9">
        <w:t xml:space="preserve">Побединского сельского поселения   </w:t>
      </w:r>
    </w:p>
    <w:p w:rsidR="000D3111" w:rsidRPr="005721D9" w:rsidRDefault="000D3111" w:rsidP="000D3111">
      <w:pPr>
        <w:widowControl w:val="0"/>
        <w:tabs>
          <w:tab w:val="left" w:pos="1228"/>
        </w:tabs>
        <w:autoSpaceDE w:val="0"/>
        <w:autoSpaceDN w:val="0"/>
        <w:adjustRightInd w:val="0"/>
        <w:ind w:firstLine="709"/>
        <w:rPr>
          <w:b/>
        </w:rPr>
      </w:pPr>
    </w:p>
    <w:p w:rsidR="0048738F" w:rsidRDefault="0048738F"/>
    <w:sectPr w:rsidR="0048738F" w:rsidSect="008164E9">
      <w:pgSz w:w="11906" w:h="16838"/>
      <w:pgMar w:top="567" w:right="851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111"/>
    <w:rsid w:val="000D3111"/>
    <w:rsid w:val="0048738F"/>
    <w:rsid w:val="00491CBB"/>
    <w:rsid w:val="008164E9"/>
    <w:rsid w:val="00C96E82"/>
    <w:rsid w:val="00E93A52"/>
    <w:rsid w:val="00EB2346"/>
    <w:rsid w:val="00F8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1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111"/>
    <w:pPr>
      <w:spacing w:before="240" w:after="240"/>
    </w:pPr>
  </w:style>
  <w:style w:type="paragraph" w:styleId="a4">
    <w:name w:val="No Spacing"/>
    <w:uiPriority w:val="1"/>
    <w:qFormat/>
    <w:rsid w:val="000D31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0D31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1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2021-06-28T10:17:00Z</dcterms:created>
  <dcterms:modified xsi:type="dcterms:W3CDTF">2021-06-28T10:17:00Z</dcterms:modified>
</cp:coreProperties>
</file>