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AB" w:rsidRPr="00403D7C" w:rsidRDefault="003D53AB" w:rsidP="003D53AB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3D53AB" w:rsidRDefault="003D53AB" w:rsidP="003D53AB">
      <w:pPr>
        <w:jc w:val="center"/>
        <w:rPr>
          <w:b/>
          <w:bCs/>
          <w:sz w:val="32"/>
          <w:szCs w:val="32"/>
        </w:rPr>
      </w:pPr>
    </w:p>
    <w:p w:rsidR="003D53AB" w:rsidRPr="00403D7C" w:rsidRDefault="003D53AB" w:rsidP="003D53AB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3D53AB" w:rsidRDefault="003D53AB" w:rsidP="003D53AB">
      <w:pPr>
        <w:jc w:val="center"/>
        <w:rPr>
          <w:b/>
          <w:bCs/>
          <w:sz w:val="40"/>
          <w:szCs w:val="40"/>
        </w:rPr>
      </w:pPr>
    </w:p>
    <w:p w:rsidR="003D53AB" w:rsidRDefault="003D53AB" w:rsidP="003D53AB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3D53AB" w:rsidRDefault="003D53AB" w:rsidP="003D53AB">
      <w:pPr>
        <w:tabs>
          <w:tab w:val="left" w:pos="915"/>
        </w:tabs>
        <w:rPr>
          <w:b/>
          <w:bCs/>
          <w:sz w:val="36"/>
        </w:rPr>
      </w:pPr>
    </w:p>
    <w:p w:rsidR="003D53AB" w:rsidRDefault="003D53AB" w:rsidP="003D53AB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3D53AB" w:rsidRDefault="003D53AB" w:rsidP="003D53AB">
      <w:pPr>
        <w:tabs>
          <w:tab w:val="left" w:pos="915"/>
        </w:tabs>
        <w:rPr>
          <w:bCs/>
        </w:rPr>
      </w:pPr>
      <w:r>
        <w:rPr>
          <w:bCs/>
        </w:rPr>
        <w:t>24 января 2014</w:t>
      </w:r>
      <w:r w:rsidRPr="0093123D">
        <w:rPr>
          <w:bCs/>
        </w:rPr>
        <w:t xml:space="preserve">г. </w:t>
      </w:r>
      <w:r>
        <w:rPr>
          <w:bCs/>
        </w:rPr>
        <w:t xml:space="preserve">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№ </w:t>
      </w:r>
      <w:r w:rsidR="00806057">
        <w:rPr>
          <w:bCs/>
        </w:rPr>
        <w:t>3</w:t>
      </w: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462EB0" w:rsidP="003D53AB">
      <w:pPr>
        <w:tabs>
          <w:tab w:val="left" w:pos="915"/>
        </w:tabs>
        <w:rPr>
          <w:bCs/>
        </w:rPr>
      </w:pPr>
      <w:r>
        <w:rPr>
          <w:bCs/>
        </w:rPr>
        <w:t>О присвоении адреса</w:t>
      </w:r>
      <w:r w:rsidR="003D53AB">
        <w:rPr>
          <w:bCs/>
        </w:rPr>
        <w:t xml:space="preserve">  </w:t>
      </w:r>
      <w:r>
        <w:rPr>
          <w:bCs/>
        </w:rPr>
        <w:t>земельно</w:t>
      </w:r>
      <w:r w:rsidR="003D53AB">
        <w:rPr>
          <w:bCs/>
        </w:rPr>
        <w:t>м</w:t>
      </w:r>
      <w:r>
        <w:rPr>
          <w:bCs/>
        </w:rPr>
        <w:t>у  участку</w:t>
      </w:r>
      <w:r w:rsidR="003D53AB">
        <w:rPr>
          <w:bCs/>
        </w:rPr>
        <w:t xml:space="preserve"> </w:t>
      </w:r>
    </w:p>
    <w:p w:rsidR="003D53AB" w:rsidRDefault="003D53AB" w:rsidP="003D53AB">
      <w:pPr>
        <w:tabs>
          <w:tab w:val="left" w:pos="915"/>
        </w:tabs>
        <w:rPr>
          <w:bCs/>
        </w:rPr>
      </w:pPr>
      <w:r>
        <w:rPr>
          <w:bCs/>
        </w:rPr>
        <w:t xml:space="preserve">под газопровод на территории Побединского </w:t>
      </w:r>
    </w:p>
    <w:p w:rsidR="003D53AB" w:rsidRDefault="003D53AB" w:rsidP="003D53AB">
      <w:pPr>
        <w:tabs>
          <w:tab w:val="left" w:pos="915"/>
        </w:tabs>
        <w:rPr>
          <w:bCs/>
        </w:rPr>
      </w:pPr>
      <w:r>
        <w:rPr>
          <w:bCs/>
        </w:rPr>
        <w:t>сельского поселения</w:t>
      </w: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tabs>
          <w:tab w:val="left" w:pos="915"/>
        </w:tabs>
        <w:rPr>
          <w:bCs/>
        </w:rPr>
      </w:pPr>
    </w:p>
    <w:p w:rsidR="003D53AB" w:rsidRDefault="003D53AB" w:rsidP="003D53AB">
      <w:pPr>
        <w:pStyle w:val="a4"/>
        <w:ind w:firstLine="708"/>
      </w:pPr>
      <w:proofErr w:type="gramStart"/>
      <w:r>
        <w:t xml:space="preserve">Рассмотрев </w:t>
      </w:r>
      <w:r w:rsidR="00AA6100">
        <w:t xml:space="preserve">обращение Земельного отдела Администрации </w:t>
      </w:r>
      <w:proofErr w:type="spellStart"/>
      <w:r w:rsidR="00AA6100">
        <w:t>Шегарского</w:t>
      </w:r>
      <w:proofErr w:type="spellEnd"/>
      <w:r w:rsidR="00AA6100">
        <w:t xml:space="preserve"> района, о </w:t>
      </w:r>
      <w:r>
        <w:t>присвоен</w:t>
      </w:r>
      <w:r w:rsidR="00AA6100">
        <w:t xml:space="preserve">ии адресов </w:t>
      </w:r>
      <w:r>
        <w:t xml:space="preserve">  </w:t>
      </w:r>
      <w:r w:rsidR="00AA6100">
        <w:t xml:space="preserve">земельным участкам для строительства газопровода на территории Побединского сельского поселения, </w:t>
      </w:r>
      <w:r w:rsidR="000E669C">
        <w:t>в с</w:t>
      </w:r>
      <w:r>
        <w:t>оответствии с Федеральным Зак</w:t>
      </w:r>
      <w:r>
        <w:rPr>
          <w:szCs w:val="28"/>
        </w:rPr>
        <w:t>оном от 06 октября 2003г № 131-ФЗ «Об общих принципах организации местного самоупр</w:t>
      </w:r>
      <w:r w:rsidR="000E669C">
        <w:rPr>
          <w:szCs w:val="28"/>
        </w:rPr>
        <w:t>авления в Российской Федерации»,</w:t>
      </w:r>
      <w:r>
        <w:rPr>
          <w:bCs/>
        </w:rPr>
        <w:t xml:space="preserve">  пунктом 68 Приказа № 42 от 04.02.2010 </w:t>
      </w:r>
      <w:r>
        <w:t>Министерства Экономического Развития Российской Федерации "Об утверждении Порядка ведения государственного кадастра недвижимости"</w:t>
      </w:r>
      <w:proofErr w:type="gramEnd"/>
    </w:p>
    <w:p w:rsidR="003D53AB" w:rsidRDefault="003D53AB" w:rsidP="003D53AB">
      <w:pPr>
        <w:ind w:firstLine="708"/>
        <w:jc w:val="both"/>
      </w:pPr>
    </w:p>
    <w:p w:rsidR="003D53AB" w:rsidRDefault="003D53AB" w:rsidP="003D53AB">
      <w:pPr>
        <w:ind w:firstLine="708"/>
        <w:jc w:val="both"/>
      </w:pPr>
    </w:p>
    <w:p w:rsidR="003D53AB" w:rsidRDefault="003D53AB" w:rsidP="003D53AB">
      <w:pPr>
        <w:ind w:firstLine="708"/>
        <w:jc w:val="both"/>
      </w:pPr>
    </w:p>
    <w:p w:rsidR="003D53AB" w:rsidRDefault="003D53AB" w:rsidP="003D53AB">
      <w:pPr>
        <w:ind w:firstLine="708"/>
        <w:jc w:val="both"/>
      </w:pPr>
      <w:r>
        <w:t>ПОСТАНОВЛЯЮ:</w:t>
      </w:r>
    </w:p>
    <w:p w:rsidR="006A2E0A" w:rsidRDefault="006A2E0A" w:rsidP="006A2E0A"/>
    <w:p w:rsidR="003D53AB" w:rsidRDefault="003D53AB" w:rsidP="006A2E0A">
      <w:pPr>
        <w:ind w:firstLine="708"/>
        <w:jc w:val="both"/>
      </w:pPr>
      <w:r>
        <w:t xml:space="preserve">1.Присвоить  </w:t>
      </w:r>
      <w:r w:rsidR="006A2E0A">
        <w:t xml:space="preserve">земельному участку под газопровод высокого давления </w:t>
      </w:r>
      <w:r>
        <w:t xml:space="preserve"> адрес:</w:t>
      </w:r>
      <w:r w:rsidR="006A2E0A">
        <w:t xml:space="preserve"> </w:t>
      </w:r>
      <w:r>
        <w:t xml:space="preserve">Томская область, </w:t>
      </w:r>
      <w:proofErr w:type="spellStart"/>
      <w:r>
        <w:t>Шегарский</w:t>
      </w:r>
      <w:proofErr w:type="spellEnd"/>
      <w:r>
        <w:t xml:space="preserve"> рай</w:t>
      </w:r>
      <w:r w:rsidR="006A2E0A">
        <w:t xml:space="preserve">он, </w:t>
      </w:r>
      <w:r>
        <w:t xml:space="preserve"> </w:t>
      </w:r>
      <w:r w:rsidR="006A2E0A">
        <w:t xml:space="preserve">от участка № 6 по ул. Сосновая в п. Победа </w:t>
      </w:r>
      <w:proofErr w:type="gramStart"/>
      <w:r w:rsidR="006A2E0A">
        <w:t xml:space="preserve">( </w:t>
      </w:r>
      <w:proofErr w:type="gramEnd"/>
      <w:r w:rsidR="006A2E0A">
        <w:t>граница с землями  Тимирязевского лесхоза</w:t>
      </w:r>
      <w:r w:rsidR="00906CB5">
        <w:t>) до переулка № 10 в д. Оськино, согласно приложениям.</w:t>
      </w:r>
    </w:p>
    <w:p w:rsidR="003D53AB" w:rsidRDefault="003D53AB" w:rsidP="006A2E0A">
      <w:pPr>
        <w:ind w:firstLine="708"/>
        <w:jc w:val="both"/>
      </w:pPr>
    </w:p>
    <w:p w:rsidR="003D53AB" w:rsidRDefault="003D53AB" w:rsidP="003D53AB">
      <w:pPr>
        <w:jc w:val="both"/>
      </w:pPr>
      <w:r>
        <w:tab/>
        <w:t xml:space="preserve"> </w:t>
      </w:r>
    </w:p>
    <w:p w:rsidR="003D53AB" w:rsidRDefault="003D53AB" w:rsidP="003D53AB">
      <w:pPr>
        <w:jc w:val="both"/>
      </w:pPr>
    </w:p>
    <w:p w:rsidR="003D53AB" w:rsidRPr="00BF7058" w:rsidRDefault="003D53AB" w:rsidP="003D53AB">
      <w:pPr>
        <w:jc w:val="both"/>
      </w:pPr>
    </w:p>
    <w:p w:rsidR="003D53AB" w:rsidRDefault="003D53AB" w:rsidP="003D53AB">
      <w:pPr>
        <w:jc w:val="both"/>
      </w:pPr>
    </w:p>
    <w:p w:rsidR="003D53AB" w:rsidRDefault="003D53AB" w:rsidP="003D53AB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3D53AB" w:rsidRDefault="003D53AB" w:rsidP="003D53AB">
      <w:pPr>
        <w:jc w:val="both"/>
      </w:pPr>
    </w:p>
    <w:p w:rsidR="003D53AB" w:rsidRDefault="003D53AB" w:rsidP="003D53AB">
      <w:pPr>
        <w:jc w:val="both"/>
      </w:pPr>
    </w:p>
    <w:p w:rsidR="000B6F35" w:rsidRDefault="000B6F35"/>
    <w:sectPr w:rsidR="000B6F35" w:rsidSect="00CA04E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AB"/>
    <w:rsid w:val="000B6F35"/>
    <w:rsid w:val="000E669C"/>
    <w:rsid w:val="003D53AB"/>
    <w:rsid w:val="00462EB0"/>
    <w:rsid w:val="006A2E0A"/>
    <w:rsid w:val="00806057"/>
    <w:rsid w:val="008810CA"/>
    <w:rsid w:val="00906CB5"/>
    <w:rsid w:val="00AA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3AB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3D53AB"/>
    <w:pPr>
      <w:jc w:val="both"/>
    </w:pPr>
  </w:style>
  <w:style w:type="character" w:customStyle="1" w:styleId="a5">
    <w:name w:val="Основной текст Знак"/>
    <w:basedOn w:val="a0"/>
    <w:link w:val="a4"/>
    <w:rsid w:val="003D5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2014-01-24T03:31:00Z</dcterms:created>
  <dcterms:modified xsi:type="dcterms:W3CDTF">2014-01-24T04:19:00Z</dcterms:modified>
</cp:coreProperties>
</file>