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8F" w:rsidRDefault="00AF578F" w:rsidP="00AF578F">
      <w:pPr>
        <w:shd w:val="clear" w:color="auto" w:fill="FFFFFF"/>
        <w:spacing w:before="264" w:line="274" w:lineRule="exact"/>
        <w:ind w:left="606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№1                            </w:t>
      </w:r>
    </w:p>
    <w:p w:rsidR="00C24BDB" w:rsidRDefault="00AF578F" w:rsidP="00AF578F">
      <w:pPr>
        <w:shd w:val="clear" w:color="auto" w:fill="FFFFFF"/>
        <w:spacing w:line="274" w:lineRule="exact"/>
        <w:ind w:left="4896"/>
        <w:jc w:val="right"/>
      </w:pPr>
      <w:r>
        <w:rPr>
          <w:rFonts w:eastAsia="Times New Roman"/>
          <w:spacing w:val="-1"/>
          <w:sz w:val="24"/>
          <w:szCs w:val="24"/>
        </w:rPr>
        <w:t>к п</w:t>
      </w:r>
      <w:r w:rsidR="00ED7294">
        <w:rPr>
          <w:rFonts w:eastAsia="Times New Roman"/>
          <w:spacing w:val="-1"/>
          <w:sz w:val="24"/>
          <w:szCs w:val="24"/>
        </w:rPr>
        <w:t>остановлени</w:t>
      </w:r>
      <w:r>
        <w:rPr>
          <w:rFonts w:eastAsia="Times New Roman"/>
          <w:spacing w:val="-1"/>
          <w:sz w:val="24"/>
          <w:szCs w:val="24"/>
        </w:rPr>
        <w:t>ю</w:t>
      </w:r>
      <w:r w:rsidR="00ED7294">
        <w:rPr>
          <w:rFonts w:eastAsia="Times New Roman"/>
          <w:spacing w:val="-1"/>
          <w:sz w:val="24"/>
          <w:szCs w:val="24"/>
        </w:rPr>
        <w:t xml:space="preserve"> главы администрации </w:t>
      </w:r>
      <w:r w:rsidR="00B1774A">
        <w:rPr>
          <w:rFonts w:eastAsia="Times New Roman"/>
          <w:sz w:val="24"/>
          <w:szCs w:val="24"/>
        </w:rPr>
        <w:t>Победин</w:t>
      </w:r>
      <w:r w:rsidR="00ED7294">
        <w:rPr>
          <w:rFonts w:eastAsia="Times New Roman"/>
          <w:sz w:val="24"/>
          <w:szCs w:val="24"/>
        </w:rPr>
        <w:t xml:space="preserve">ского сельского поселения </w:t>
      </w:r>
      <w:r w:rsidR="00B1774A">
        <w:rPr>
          <w:rFonts w:eastAsia="Times New Roman"/>
          <w:sz w:val="24"/>
          <w:szCs w:val="24"/>
        </w:rPr>
        <w:t>Шег</w:t>
      </w:r>
      <w:r w:rsidR="00ED7294">
        <w:rPr>
          <w:rFonts w:eastAsia="Times New Roman"/>
          <w:sz w:val="24"/>
          <w:szCs w:val="24"/>
        </w:rPr>
        <w:t xml:space="preserve">арского района Томской области от </w:t>
      </w:r>
      <w:r>
        <w:rPr>
          <w:rFonts w:eastAsia="Times New Roman"/>
          <w:sz w:val="24"/>
          <w:szCs w:val="24"/>
        </w:rPr>
        <w:t xml:space="preserve">10 января </w:t>
      </w:r>
      <w:r w:rsidR="00ED729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17</w:t>
      </w:r>
      <w:r w:rsidR="00ED7294">
        <w:rPr>
          <w:rFonts w:eastAsia="Times New Roman"/>
          <w:sz w:val="24"/>
          <w:szCs w:val="24"/>
        </w:rPr>
        <w:t xml:space="preserve">года № </w:t>
      </w:r>
      <w:r>
        <w:rPr>
          <w:rFonts w:eastAsia="Times New Roman"/>
          <w:sz w:val="24"/>
          <w:szCs w:val="24"/>
        </w:rPr>
        <w:t>1А</w:t>
      </w:r>
    </w:p>
    <w:p w:rsidR="00C24BDB" w:rsidRDefault="00ED7294">
      <w:pPr>
        <w:shd w:val="clear" w:color="auto" w:fill="FFFFFF"/>
        <w:spacing w:before="1838" w:line="499" w:lineRule="exact"/>
        <w:ind w:right="5"/>
        <w:jc w:val="center"/>
      </w:pPr>
      <w:r>
        <w:rPr>
          <w:rFonts w:eastAsia="Times New Roman"/>
          <w:sz w:val="44"/>
          <w:szCs w:val="44"/>
        </w:rPr>
        <w:t>Программа комплексного развития</w:t>
      </w:r>
    </w:p>
    <w:p w:rsidR="00C24BDB" w:rsidRDefault="00ED7294">
      <w:pPr>
        <w:shd w:val="clear" w:color="auto" w:fill="FFFFFF"/>
        <w:spacing w:line="499" w:lineRule="exact"/>
        <w:jc w:val="center"/>
      </w:pPr>
      <w:r>
        <w:rPr>
          <w:rFonts w:eastAsia="Times New Roman"/>
          <w:sz w:val="44"/>
          <w:szCs w:val="44"/>
        </w:rPr>
        <w:t xml:space="preserve">транспортной инфраструктуры </w:t>
      </w:r>
      <w:r w:rsidR="00B1774A">
        <w:rPr>
          <w:rFonts w:eastAsia="Times New Roman"/>
          <w:sz w:val="44"/>
          <w:szCs w:val="44"/>
        </w:rPr>
        <w:t>Победин</w:t>
      </w:r>
      <w:r>
        <w:rPr>
          <w:rFonts w:eastAsia="Times New Roman"/>
          <w:sz w:val="44"/>
          <w:szCs w:val="44"/>
        </w:rPr>
        <w:t>ского</w:t>
      </w:r>
    </w:p>
    <w:p w:rsidR="00C24BDB" w:rsidRDefault="00ED7294">
      <w:pPr>
        <w:shd w:val="clear" w:color="auto" w:fill="FFFFFF"/>
        <w:spacing w:line="499" w:lineRule="exact"/>
        <w:jc w:val="center"/>
      </w:pPr>
      <w:r>
        <w:rPr>
          <w:rFonts w:eastAsia="Times New Roman"/>
          <w:sz w:val="44"/>
          <w:szCs w:val="44"/>
        </w:rPr>
        <w:t xml:space="preserve">сельского поселения </w:t>
      </w:r>
      <w:r w:rsidR="00B1774A">
        <w:rPr>
          <w:rFonts w:eastAsia="Times New Roman"/>
          <w:sz w:val="44"/>
          <w:szCs w:val="44"/>
        </w:rPr>
        <w:t>Шег</w:t>
      </w:r>
      <w:r>
        <w:rPr>
          <w:rFonts w:eastAsia="Times New Roman"/>
          <w:sz w:val="44"/>
          <w:szCs w:val="44"/>
        </w:rPr>
        <w:t>арского района</w:t>
      </w:r>
    </w:p>
    <w:p w:rsidR="00C24BDB" w:rsidRDefault="00ED7294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>Томской области на период 201</w:t>
      </w:r>
      <w:r w:rsidR="00B362A6">
        <w:rPr>
          <w:rFonts w:eastAsia="Times New Roman"/>
          <w:sz w:val="44"/>
          <w:szCs w:val="44"/>
        </w:rPr>
        <w:t>7</w:t>
      </w:r>
      <w:r>
        <w:rPr>
          <w:rFonts w:eastAsia="Times New Roman"/>
          <w:sz w:val="44"/>
          <w:szCs w:val="44"/>
        </w:rPr>
        <w:t xml:space="preserve"> -2025 годы</w:t>
      </w: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  <w:rPr>
          <w:rFonts w:eastAsia="Times New Roman"/>
          <w:sz w:val="44"/>
          <w:szCs w:val="44"/>
        </w:rPr>
      </w:pPr>
    </w:p>
    <w:p w:rsidR="001856CB" w:rsidRDefault="001856CB">
      <w:pPr>
        <w:shd w:val="clear" w:color="auto" w:fill="FFFFFF"/>
        <w:spacing w:line="499" w:lineRule="exact"/>
        <w:ind w:left="1963" w:right="1958"/>
        <w:jc w:val="center"/>
      </w:pPr>
    </w:p>
    <w:p w:rsidR="00C24BDB" w:rsidRDefault="00C24BDB">
      <w:pPr>
        <w:shd w:val="clear" w:color="auto" w:fill="FFFFFF"/>
        <w:ind w:left="197"/>
      </w:pPr>
    </w:p>
    <w:p w:rsidR="00C24BDB" w:rsidRDefault="00ED7294" w:rsidP="001856CB">
      <w:pPr>
        <w:shd w:val="clear" w:color="auto" w:fill="FFFFFF"/>
        <w:jc w:val="center"/>
      </w:pPr>
      <w:r>
        <w:rPr>
          <w:spacing w:val="-4"/>
          <w:sz w:val="28"/>
          <w:szCs w:val="28"/>
        </w:rPr>
        <w:t>20</w:t>
      </w:r>
      <w:r w:rsidR="0041335B">
        <w:rPr>
          <w:spacing w:val="-4"/>
          <w:sz w:val="28"/>
          <w:szCs w:val="28"/>
        </w:rPr>
        <w:t>17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год</w:t>
      </w:r>
    </w:p>
    <w:p w:rsidR="00C24BDB" w:rsidRDefault="00C24BDB">
      <w:pPr>
        <w:shd w:val="clear" w:color="auto" w:fill="FFFFFF"/>
        <w:ind w:left="3605"/>
        <w:sectPr w:rsidR="00C24BDB" w:rsidSect="00F96EAB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C24BDB" w:rsidRDefault="00ED7294">
      <w:pPr>
        <w:shd w:val="clear" w:color="auto" w:fill="FFFFFF"/>
        <w:ind w:left="4330"/>
      </w:pPr>
      <w:r>
        <w:rPr>
          <w:rFonts w:eastAsia="Times New Roman"/>
          <w:sz w:val="28"/>
          <w:szCs w:val="28"/>
        </w:rPr>
        <w:lastRenderedPageBreak/>
        <w:t>Содержание</w:t>
      </w: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716"/>
        <w:gridCol w:w="7922"/>
      </w:tblGrid>
      <w:tr w:rsidR="00C24BDB" w:rsidTr="008E6839">
        <w:trPr>
          <w:trHeight w:hRule="exact" w:val="29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</w:tr>
      <w:tr w:rsidR="00C24BDB" w:rsidTr="008E6839">
        <w:trPr>
          <w:trHeight w:hRule="exact" w:val="2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Раздел 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Паспорт программы</w:t>
            </w:r>
          </w:p>
        </w:tc>
      </w:tr>
      <w:tr w:rsidR="00C24BDB" w:rsidTr="008E6839">
        <w:trPr>
          <w:trHeight w:hRule="exact" w:val="56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Раздел 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 w:rsidP="00B1774A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 w:rsidR="00B1774A">
              <w:rPr>
                <w:rFonts w:eastAsia="Times New Roman"/>
                <w:sz w:val="24"/>
                <w:szCs w:val="24"/>
              </w:rPr>
              <w:t>Победин</w:t>
            </w:r>
            <w:r>
              <w:rPr>
                <w:rFonts w:eastAsia="Times New Roman"/>
                <w:sz w:val="24"/>
                <w:szCs w:val="24"/>
              </w:rPr>
              <w:t>ского сельского поселения    .</w:t>
            </w:r>
          </w:p>
        </w:tc>
      </w:tr>
      <w:tr w:rsidR="00C24BDB" w:rsidTr="008E6839">
        <w:trPr>
          <w:trHeight w:hRule="exact" w:val="27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Социально — экономическое состояние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C24BDB" w:rsidTr="008E6839">
        <w:trPr>
          <w:trHeight w:hRule="exact" w:val="55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</w:p>
        </w:tc>
      </w:tr>
      <w:tr w:rsidR="00C24BDB" w:rsidTr="008E6839">
        <w:trPr>
          <w:trHeight w:hRule="exact" w:val="55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Характеристика  функционирования  и   показатели  работы  транспортной инфраструктуры по видам транспорта.</w:t>
            </w:r>
          </w:p>
        </w:tc>
      </w:tr>
      <w:tr w:rsidR="00C24BDB" w:rsidTr="008E6839">
        <w:trPr>
          <w:trHeight w:hRule="exact" w:val="55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дорог.</w:t>
            </w:r>
          </w:p>
        </w:tc>
      </w:tr>
      <w:tr w:rsidR="00C24BDB" w:rsidTr="008E6839">
        <w:trPr>
          <w:trHeight w:hRule="exact" w:val="83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Анализ состава парка транспортных средств и уровня автомобилизации сельского     поселения,     обеспеченность     парковками     (парковочными местами).</w:t>
            </w:r>
          </w:p>
        </w:tc>
      </w:tr>
      <w:tr w:rsidR="00C24BDB" w:rsidTr="008E6839">
        <w:trPr>
          <w:trHeight w:hRule="exact" w:val="55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Характеристика работы транспортных средств общего пользования, включая анализ пассажиропотока.</w:t>
            </w:r>
          </w:p>
        </w:tc>
      </w:tr>
      <w:tr w:rsidR="00C24BDB" w:rsidTr="008E6839">
        <w:trPr>
          <w:trHeight w:hRule="exact" w:val="28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Характеристика пешеходного и велосипедного передвижения.</w:t>
            </w:r>
          </w:p>
        </w:tc>
      </w:tr>
      <w:tr w:rsidR="00C24BDB" w:rsidTr="008E6839">
        <w:trPr>
          <w:trHeight w:hRule="exact" w:val="2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Характеристика движения грузовых транспортных средств.</w:t>
            </w:r>
          </w:p>
        </w:tc>
      </w:tr>
      <w:tr w:rsidR="00C24BDB" w:rsidTr="008E6839">
        <w:trPr>
          <w:trHeight w:hRule="exact" w:val="2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C24BDB" w:rsidTr="008E6839">
        <w:trPr>
          <w:trHeight w:hRule="exact" w:val="5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C24BDB" w:rsidTr="008E6839">
        <w:trPr>
          <w:trHeight w:hRule="exact" w:val="5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Характеристика    существующих    условий    и    перспектив    развития    и размещения транспортной инфраструктуры поселения.</w:t>
            </w:r>
          </w:p>
        </w:tc>
      </w:tr>
      <w:tr w:rsidR="00C24BDB" w:rsidTr="008E6839">
        <w:trPr>
          <w:trHeight w:hRule="exact" w:val="55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C24BDB" w:rsidTr="008E6839">
        <w:trPr>
          <w:trHeight w:hRule="exact" w:val="5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Раздел 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hanging="5"/>
            </w:pPr>
            <w:r>
              <w:rPr>
                <w:rFonts w:eastAsia="Times New Roman"/>
                <w:sz w:val="24"/>
                <w:szCs w:val="24"/>
              </w:rPr>
              <w:t>Прогноз    транспортного    спроса,    изменение    объемов    и    характера передвижения населения и перевозок грузов на территории поселения.</w:t>
            </w:r>
          </w:p>
        </w:tc>
      </w:tr>
      <w:tr w:rsidR="00C24BDB" w:rsidTr="008E6839">
        <w:trPr>
          <w:trHeight w:hRule="exact" w:val="5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Прогноз    социально-экономического    и    градостроительного    развития поселения.</w:t>
            </w:r>
          </w:p>
        </w:tc>
      </w:tr>
      <w:tr w:rsidR="00C24BDB" w:rsidTr="008E6839">
        <w:trPr>
          <w:trHeight w:hRule="exact" w:val="83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Прогноз     транспортного     спроса    поселения,     объемов     и     характера </w:t>
            </w:r>
            <w:r>
              <w:rPr>
                <w:rFonts w:eastAsia="Times New Roman"/>
                <w:sz w:val="24"/>
                <w:szCs w:val="24"/>
              </w:rPr>
              <w:t>передвижения   населения   и   перевозок   грузов   по   видам   транспорта, имеющегося на территории поселения.</w:t>
            </w:r>
          </w:p>
        </w:tc>
      </w:tr>
      <w:tr w:rsidR="00C24BDB" w:rsidTr="008E6839">
        <w:trPr>
          <w:trHeight w:hRule="exact" w:val="28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J.J.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C24BDB" w:rsidTr="008E6839">
        <w:trPr>
          <w:trHeight w:hRule="exact" w:val="27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C24BDB" w:rsidTr="008E6839">
        <w:trPr>
          <w:trHeight w:hRule="exact" w:val="28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C24BDB" w:rsidTr="008E6839">
        <w:trPr>
          <w:trHeight w:hRule="exact" w:val="2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Прогноз показателей безопасности дорожного движения.</w:t>
            </w:r>
          </w:p>
        </w:tc>
      </w:tr>
      <w:tr w:rsidR="00C24BDB" w:rsidTr="008E6839">
        <w:trPr>
          <w:trHeight w:hRule="exact" w:val="5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8" w:lineRule="exact"/>
              <w:ind w:hanging="10"/>
            </w:pPr>
            <w:r>
              <w:rPr>
                <w:rFonts w:eastAsia="Times New Roman"/>
                <w:sz w:val="24"/>
                <w:szCs w:val="24"/>
              </w:rPr>
              <w:t>Прогноз    негативного    воздействия    транспортной    инфраструктуры   на окружающую среду и здоровье человека.</w:t>
            </w:r>
          </w:p>
        </w:tc>
      </w:tr>
      <w:tr w:rsidR="00C24BDB" w:rsidTr="008E6839">
        <w:trPr>
          <w:trHeight w:hRule="exact" w:val="10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Раздел 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69" w:lineRule="exact"/>
              <w:ind w:hanging="10"/>
            </w:pPr>
            <w:r>
              <w:rPr>
                <w:rFonts w:eastAsia="Times New Roman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 оценку  по  целевым   показателям  (индикаторам)  развития транспортной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инфраструктуры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последующим выбором предлагаемого к реализации варианта.</w:t>
            </w:r>
          </w:p>
        </w:tc>
      </w:tr>
      <w:tr w:rsidR="00C24BDB" w:rsidTr="008E6839">
        <w:trPr>
          <w:trHeight w:hRule="exact" w:val="55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Раздел 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8" w:lineRule="exact"/>
              <w:ind w:hanging="5"/>
            </w:pPr>
            <w:r>
              <w:rPr>
                <w:rFonts w:eastAsia="Times New Roman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C24BDB" w:rsidTr="008E6839">
        <w:trPr>
          <w:trHeight w:hRule="exact" w:val="56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8" w:lineRule="exact"/>
              <w:ind w:hanging="5"/>
            </w:pPr>
            <w:r>
              <w:rPr>
                <w:rFonts w:eastAsia="Times New Roman"/>
                <w:sz w:val="24"/>
                <w:szCs w:val="24"/>
              </w:rPr>
              <w:t xml:space="preserve">Мероприятия      по      развитию      транспортной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инфраструктуры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  не предусмотренные программой.</w:t>
            </w:r>
          </w:p>
        </w:tc>
      </w:tr>
      <w:tr w:rsidR="00C24BDB" w:rsidTr="008E6839">
        <w:trPr>
          <w:trHeight w:hRule="exact" w:val="2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C24BDB" w:rsidTr="008E6839">
        <w:trPr>
          <w:trHeight w:hRule="exact" w:val="111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Раздел 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C24BDB">
            <w:pPr>
              <w:shd w:val="clear" w:color="auto" w:fill="FFFFFF"/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hanging="10"/>
            </w:pPr>
            <w:r>
              <w:rPr>
                <w:rFonts w:eastAsia="Times New Roman"/>
                <w:sz w:val="24"/>
                <w:szCs w:val="24"/>
              </w:rPr>
              <w:t>Предложения по инвестиционным преобразованиям,   совершенствованию правового    и    информационного    обеспечения    деятельности    в    сфере проектирования,   строительства,   реконструкции   объектов   транспортной инфраструктуры на территории поселения.</w:t>
            </w:r>
          </w:p>
        </w:tc>
      </w:tr>
    </w:tbl>
    <w:p w:rsidR="00C24BDB" w:rsidRDefault="00C24BDB">
      <w:pPr>
        <w:sectPr w:rsidR="00C24BDB" w:rsidSect="00F96EAB">
          <w:pgSz w:w="11909" w:h="16834" w:code="9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C24BDB" w:rsidRDefault="00ED7294" w:rsidP="00590E95">
      <w:pPr>
        <w:shd w:val="clear" w:color="auto" w:fill="FFFFFF"/>
        <w:ind w:left="204"/>
      </w:pPr>
      <w:r>
        <w:rPr>
          <w:b/>
          <w:bCs/>
          <w:spacing w:val="-3"/>
          <w:sz w:val="24"/>
          <w:szCs w:val="24"/>
        </w:rPr>
        <w:lastRenderedPageBreak/>
        <w:t xml:space="preserve">1.   </w:t>
      </w:r>
      <w:r>
        <w:rPr>
          <w:rFonts w:eastAsia="Times New Roman"/>
          <w:b/>
          <w:bCs/>
          <w:spacing w:val="-3"/>
          <w:sz w:val="24"/>
          <w:szCs w:val="24"/>
        </w:rPr>
        <w:t>Паспорт программы</w:t>
      </w:r>
    </w:p>
    <w:p w:rsidR="00C24BDB" w:rsidRDefault="00ED7294">
      <w:pPr>
        <w:shd w:val="clear" w:color="auto" w:fill="FFFFFF"/>
        <w:spacing w:before="283" w:line="269" w:lineRule="exact"/>
        <w:ind w:left="4382"/>
      </w:pPr>
      <w:r>
        <w:rPr>
          <w:rFonts w:eastAsia="Times New Roman"/>
          <w:b/>
          <w:bCs/>
          <w:sz w:val="24"/>
          <w:szCs w:val="24"/>
        </w:rPr>
        <w:t>ПРОГРАММА</w:t>
      </w:r>
    </w:p>
    <w:p w:rsidR="00C24BDB" w:rsidRDefault="00ED7294">
      <w:pPr>
        <w:shd w:val="clear" w:color="auto" w:fill="FFFFFF"/>
        <w:spacing w:line="269" w:lineRule="exact"/>
        <w:ind w:left="250"/>
        <w:jc w:val="center"/>
      </w:pPr>
      <w:r>
        <w:rPr>
          <w:rFonts w:eastAsia="Times New Roman"/>
          <w:sz w:val="24"/>
          <w:szCs w:val="24"/>
        </w:rPr>
        <w:t xml:space="preserve">комплексного развития систем транспортной инфраструктуры на территории </w:t>
      </w:r>
      <w:r w:rsidR="00B1774A">
        <w:rPr>
          <w:rFonts w:eastAsia="Times New Roman"/>
          <w:sz w:val="24"/>
          <w:szCs w:val="24"/>
        </w:rPr>
        <w:t>Побединского</w:t>
      </w:r>
    </w:p>
    <w:p w:rsidR="00C24BDB" w:rsidRDefault="00ED7294">
      <w:pPr>
        <w:shd w:val="clear" w:color="auto" w:fill="FFFFFF"/>
        <w:spacing w:line="269" w:lineRule="exact"/>
        <w:ind w:left="240"/>
        <w:jc w:val="center"/>
      </w:pPr>
      <w:r>
        <w:rPr>
          <w:rFonts w:eastAsia="Times New Roman"/>
          <w:sz w:val="24"/>
          <w:szCs w:val="24"/>
        </w:rPr>
        <w:t xml:space="preserve">сельского поселения </w:t>
      </w:r>
      <w:r w:rsidR="00B1774A">
        <w:rPr>
          <w:rFonts w:eastAsia="Times New Roman"/>
          <w:sz w:val="24"/>
          <w:szCs w:val="24"/>
        </w:rPr>
        <w:t>Шег</w:t>
      </w:r>
      <w:r>
        <w:rPr>
          <w:rFonts w:eastAsia="Times New Roman"/>
          <w:sz w:val="24"/>
          <w:szCs w:val="24"/>
        </w:rPr>
        <w:t>арского района Томской области</w:t>
      </w:r>
    </w:p>
    <w:p w:rsidR="00C24BDB" w:rsidRDefault="00ED7294">
      <w:pPr>
        <w:shd w:val="clear" w:color="auto" w:fill="FFFFFF"/>
        <w:spacing w:line="269" w:lineRule="exact"/>
        <w:ind w:left="245"/>
        <w:jc w:val="center"/>
      </w:pPr>
      <w:r>
        <w:rPr>
          <w:rFonts w:eastAsia="Times New Roman"/>
          <w:sz w:val="24"/>
          <w:szCs w:val="24"/>
        </w:rPr>
        <w:t>на 201</w:t>
      </w:r>
      <w:r w:rsidR="007D4BF3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-2025 годы</w:t>
      </w:r>
    </w:p>
    <w:p w:rsidR="00C24BDB" w:rsidRDefault="00C24BDB">
      <w:pPr>
        <w:spacing w:after="269" w:line="1" w:lineRule="exact"/>
        <w:rPr>
          <w:sz w:val="2"/>
          <w:szCs w:val="2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0"/>
        <w:gridCol w:w="7327"/>
      </w:tblGrid>
      <w:tr w:rsidR="00C24BDB" w:rsidTr="008E6839">
        <w:trPr>
          <w:trHeight w:hRule="exact" w:val="111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14" w:right="672"/>
            </w:pPr>
            <w:r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22B0C" w:rsidP="00DD142B">
            <w:pPr>
              <w:shd w:val="clear" w:color="auto" w:fill="FFFFFF"/>
              <w:spacing w:line="274" w:lineRule="exact"/>
              <w:ind w:left="10" w:right="10"/>
            </w:pPr>
            <w:r>
              <w:rPr>
                <w:rFonts w:eastAsia="Times New Roman"/>
                <w:sz w:val="24"/>
                <w:szCs w:val="24"/>
              </w:rPr>
              <w:t xml:space="preserve">Программа «комплексного развития систем транспортной </w:t>
            </w:r>
            <w:r w:rsidR="00ED7294">
              <w:rPr>
                <w:rFonts w:eastAsia="Times New Roman"/>
                <w:sz w:val="24"/>
                <w:szCs w:val="24"/>
              </w:rPr>
              <w:t xml:space="preserve">инфраструктуры на территории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 w:rsidR="00ED7294">
              <w:rPr>
                <w:rFonts w:eastAsia="Times New Roman"/>
                <w:sz w:val="24"/>
                <w:szCs w:val="24"/>
              </w:rPr>
              <w:t xml:space="preserve"> сельского поселения </w:t>
            </w:r>
            <w:r w:rsidR="00B1774A">
              <w:rPr>
                <w:rFonts w:eastAsia="Times New Roman"/>
                <w:sz w:val="24"/>
                <w:szCs w:val="24"/>
              </w:rPr>
              <w:t>Шег</w:t>
            </w:r>
            <w:r w:rsidR="00ED7294">
              <w:rPr>
                <w:rFonts w:eastAsia="Times New Roman"/>
                <w:sz w:val="24"/>
                <w:szCs w:val="24"/>
              </w:rPr>
              <w:t>арского района Томской области на 201</w:t>
            </w:r>
            <w:r w:rsidR="00DD142B">
              <w:rPr>
                <w:rFonts w:eastAsia="Times New Roman"/>
                <w:sz w:val="24"/>
                <w:szCs w:val="24"/>
              </w:rPr>
              <w:t>7</w:t>
            </w:r>
            <w:r w:rsidR="00ED7294">
              <w:rPr>
                <w:rFonts w:eastAsia="Times New Roman"/>
                <w:sz w:val="24"/>
                <w:szCs w:val="24"/>
              </w:rPr>
              <w:t>-2025 годы (далее 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D7294">
              <w:rPr>
                <w:rFonts w:eastAsia="Times New Roman"/>
                <w:sz w:val="24"/>
                <w:szCs w:val="24"/>
              </w:rPr>
              <w:t>Программа)</w:t>
            </w:r>
          </w:p>
        </w:tc>
      </w:tr>
      <w:tr w:rsidR="00C24BDB" w:rsidTr="008E6839">
        <w:trPr>
          <w:trHeight w:hRule="exact" w:val="3069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69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Основания для</w:t>
            </w:r>
            <w:r w:rsidR="00644E9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  <w:p w:rsidR="00C24BDB" w:rsidRDefault="00ED7294">
            <w:pPr>
              <w:shd w:val="clear" w:color="auto" w:fill="FFFFFF"/>
              <w:spacing w:line="269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 w:rsidP="006A38ED">
            <w:pPr>
              <w:shd w:val="clear" w:color="auto" w:fill="FFFFFF"/>
              <w:spacing w:line="274" w:lineRule="exact"/>
              <w:ind w:left="5" w:right="10"/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 xml:space="preserve">Федеральный   закон   от   </w:t>
            </w:r>
            <w:r>
              <w:rPr>
                <w:rFonts w:eastAsia="Times New Roman"/>
                <w:spacing w:val="7"/>
                <w:sz w:val="24"/>
                <w:szCs w:val="24"/>
              </w:rPr>
              <w:t>29.12.2014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  N   456-ФЗ   "О   внесении </w:t>
            </w:r>
            <w:r>
              <w:rPr>
                <w:rFonts w:eastAsia="Times New Roman"/>
                <w:sz w:val="24"/>
                <w:szCs w:val="24"/>
              </w:rPr>
              <w:t>изменений  в  Градостроительный   кодекс  Российской  Федерации  и отдельные      законодательные      акты      Российской      Федерации", Федеральный закон от 06 октября 2003 года № 131-ФЗ «Об общих принципах   организации   местного   самоуправления   в   Российской Федерации, Постановление</w:t>
            </w:r>
            <w:r w:rsidR="00B1774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Генеральный план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сельского поселения </w:t>
            </w:r>
            <w:r w:rsidR="006A38ED">
              <w:rPr>
                <w:rFonts w:eastAsia="Times New Roman"/>
                <w:sz w:val="24"/>
                <w:szCs w:val="24"/>
              </w:rPr>
              <w:t>Шегарского</w:t>
            </w:r>
            <w:r>
              <w:rPr>
                <w:rFonts w:eastAsia="Times New Roman"/>
                <w:sz w:val="24"/>
                <w:szCs w:val="24"/>
              </w:rPr>
              <w:t xml:space="preserve"> района Томской области.</w:t>
            </w:r>
          </w:p>
        </w:tc>
      </w:tr>
      <w:tr w:rsidR="00C24BDB" w:rsidTr="008E6839">
        <w:trPr>
          <w:trHeight w:hRule="exact" w:val="84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Заказчик</w:t>
            </w:r>
          </w:p>
          <w:p w:rsidR="00C24BDB" w:rsidRDefault="00ED729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 w:rsidP="00B1774A">
            <w:pPr>
              <w:shd w:val="clear" w:color="auto" w:fill="FFFFFF"/>
              <w:spacing w:line="278" w:lineRule="exact"/>
              <w:ind w:left="10" w:right="19" w:hanging="5"/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 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>
              <w:rPr>
                <w:rFonts w:eastAsia="Times New Roman"/>
                <w:sz w:val="24"/>
                <w:szCs w:val="24"/>
              </w:rPr>
              <w:t xml:space="preserve">   сельского   поселения   </w:t>
            </w:r>
            <w:r w:rsidR="00B1774A">
              <w:rPr>
                <w:rFonts w:eastAsia="Times New Roman"/>
                <w:sz w:val="24"/>
                <w:szCs w:val="24"/>
              </w:rPr>
              <w:t>Шег</w:t>
            </w:r>
            <w:r>
              <w:rPr>
                <w:rFonts w:eastAsia="Times New Roman"/>
                <w:sz w:val="24"/>
                <w:szCs w:val="24"/>
              </w:rPr>
              <w:t>арского района Томской области, адрес: 636</w:t>
            </w:r>
            <w:r w:rsidR="00B1774A">
              <w:rPr>
                <w:rFonts w:eastAsia="Times New Roman"/>
                <w:sz w:val="24"/>
                <w:szCs w:val="24"/>
              </w:rPr>
              <w:t>143</w:t>
            </w:r>
            <w:r>
              <w:rPr>
                <w:rFonts w:eastAsia="Times New Roman"/>
                <w:sz w:val="24"/>
                <w:szCs w:val="24"/>
              </w:rPr>
              <w:t xml:space="preserve"> Томская обл., </w:t>
            </w:r>
            <w:r w:rsidR="00B1774A">
              <w:rPr>
                <w:rFonts w:eastAsia="Times New Roman"/>
                <w:sz w:val="24"/>
                <w:szCs w:val="24"/>
              </w:rPr>
              <w:t>Шег</w:t>
            </w:r>
            <w:r>
              <w:rPr>
                <w:rFonts w:eastAsia="Times New Roman"/>
                <w:sz w:val="24"/>
                <w:szCs w:val="24"/>
              </w:rPr>
              <w:t xml:space="preserve">арский р-н, </w:t>
            </w:r>
            <w:r w:rsidR="00B1774A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B1774A">
              <w:rPr>
                <w:rFonts w:eastAsia="Times New Roman"/>
                <w:sz w:val="24"/>
                <w:szCs w:val="24"/>
              </w:rPr>
              <w:t>Победа</w:t>
            </w:r>
            <w:r>
              <w:rPr>
                <w:rFonts w:eastAsia="Times New Roman"/>
                <w:sz w:val="24"/>
                <w:szCs w:val="24"/>
              </w:rPr>
              <w:t xml:space="preserve">, ул. Ленина, дом </w:t>
            </w:r>
            <w:r w:rsidR="00B1774A">
              <w:rPr>
                <w:rFonts w:eastAsia="Times New Roman"/>
                <w:sz w:val="24"/>
                <w:szCs w:val="24"/>
              </w:rPr>
              <w:t>68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24BDB" w:rsidTr="008E6839">
        <w:trPr>
          <w:trHeight w:hRule="exact" w:val="83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10" w:right="811"/>
            </w:pPr>
            <w:r>
              <w:rPr>
                <w:rFonts w:eastAsia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 w:rsidP="00B1774A">
            <w:pPr>
              <w:shd w:val="clear" w:color="auto" w:fill="FFFFFF"/>
              <w:spacing w:line="274" w:lineRule="exact"/>
              <w:ind w:left="10" w:right="19" w:hanging="5"/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 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>
              <w:rPr>
                <w:rFonts w:eastAsia="Times New Roman"/>
                <w:sz w:val="24"/>
                <w:szCs w:val="24"/>
              </w:rPr>
              <w:t xml:space="preserve">    сельского   поселения   </w:t>
            </w:r>
            <w:r w:rsidR="00B1774A">
              <w:rPr>
                <w:rFonts w:eastAsia="Times New Roman"/>
                <w:sz w:val="24"/>
                <w:szCs w:val="24"/>
              </w:rPr>
              <w:t>Шег</w:t>
            </w:r>
            <w:r>
              <w:rPr>
                <w:rFonts w:eastAsia="Times New Roman"/>
                <w:sz w:val="24"/>
                <w:szCs w:val="24"/>
              </w:rPr>
              <w:t xml:space="preserve">арского района Томской области, адрес: </w:t>
            </w:r>
            <w:r w:rsidR="00B1774A">
              <w:rPr>
                <w:rFonts w:eastAsia="Times New Roman"/>
                <w:sz w:val="24"/>
                <w:szCs w:val="24"/>
              </w:rPr>
              <w:t>636143 Томская обл., Шегарский р-н, п. Победа, ул. Ленина, дом 68.</w:t>
            </w:r>
          </w:p>
        </w:tc>
      </w:tr>
      <w:tr w:rsidR="00C24BDB" w:rsidTr="008E6839">
        <w:trPr>
          <w:trHeight w:hRule="exact" w:val="57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Цель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5" w:right="29"/>
            </w:pPr>
            <w:r>
              <w:rPr>
                <w:rFonts w:eastAsia="Times New Roman"/>
                <w:sz w:val="24"/>
                <w:szCs w:val="24"/>
              </w:rPr>
              <w:t xml:space="preserve">Комплексное развитие транспортной  инфраструктуры </w:t>
            </w:r>
            <w:r w:rsidR="00B1774A">
              <w:rPr>
                <w:rFonts w:eastAsia="Times New Roman"/>
                <w:sz w:val="24"/>
                <w:szCs w:val="24"/>
              </w:rPr>
              <w:t>Побединского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C24BDB" w:rsidTr="008E6839">
        <w:trPr>
          <w:trHeight w:hRule="exact" w:val="256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C4B" w:rsidRDefault="00020C4B" w:rsidP="006A38ED">
            <w:pPr>
              <w:shd w:val="clear" w:color="auto" w:fill="FFFFFF"/>
              <w:spacing w:line="274" w:lineRule="exact"/>
              <w:ind w:left="5" w:righ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="006A38ED">
              <w:rPr>
                <w:rFonts w:eastAsia="Times New Roman"/>
                <w:spacing w:val="-1"/>
                <w:sz w:val="24"/>
                <w:szCs w:val="24"/>
              </w:rPr>
              <w:t>безопасность, качество и эффективность</w:t>
            </w:r>
            <w:r w:rsidR="00ED7294">
              <w:rPr>
                <w:rFonts w:eastAsia="Times New Roman"/>
                <w:spacing w:val="-1"/>
                <w:sz w:val="24"/>
                <w:szCs w:val="24"/>
              </w:rPr>
              <w:t xml:space="preserve"> транспортн</w:t>
            </w:r>
            <w:r w:rsidR="006A38ED">
              <w:rPr>
                <w:rFonts w:eastAsia="Times New Roman"/>
                <w:spacing w:val="-1"/>
                <w:sz w:val="24"/>
                <w:szCs w:val="24"/>
              </w:rPr>
              <w:t xml:space="preserve">ого обслуживания    населения, юридических лиц и </w:t>
            </w:r>
            <w:r w:rsidR="00ED7294">
              <w:rPr>
                <w:rFonts w:eastAsia="Times New Roman"/>
                <w:spacing w:val="-1"/>
                <w:sz w:val="24"/>
                <w:szCs w:val="24"/>
              </w:rPr>
              <w:t xml:space="preserve">индивидуальных </w:t>
            </w:r>
            <w:r w:rsidR="00ED7294">
              <w:rPr>
                <w:rFonts w:eastAsia="Times New Roman"/>
                <w:sz w:val="24"/>
                <w:szCs w:val="24"/>
              </w:rPr>
              <w:t>предпринима</w:t>
            </w:r>
            <w:r w:rsidR="006A38ED">
              <w:rPr>
                <w:rFonts w:eastAsia="Times New Roman"/>
                <w:sz w:val="24"/>
                <w:szCs w:val="24"/>
              </w:rPr>
              <w:t xml:space="preserve">телей </w:t>
            </w:r>
            <w:r w:rsidR="00ED7294">
              <w:rPr>
                <w:rFonts w:eastAsia="Times New Roman"/>
                <w:sz w:val="24"/>
                <w:szCs w:val="24"/>
              </w:rPr>
              <w:t>сель</w:t>
            </w:r>
            <w:r w:rsidR="006A38ED">
              <w:rPr>
                <w:rFonts w:eastAsia="Times New Roman"/>
                <w:sz w:val="24"/>
                <w:szCs w:val="24"/>
              </w:rPr>
              <w:t xml:space="preserve">ского </w:t>
            </w:r>
            <w:r w:rsidR="00ED7294">
              <w:rPr>
                <w:rFonts w:eastAsia="Times New Roman"/>
                <w:sz w:val="24"/>
                <w:szCs w:val="24"/>
              </w:rPr>
              <w:t xml:space="preserve">поселения; </w:t>
            </w:r>
          </w:p>
          <w:p w:rsidR="00C24BDB" w:rsidRDefault="00ED7294" w:rsidP="006A38ED">
            <w:pPr>
              <w:shd w:val="clear" w:color="auto" w:fill="FFFFFF"/>
              <w:spacing w:line="274" w:lineRule="exact"/>
              <w:ind w:left="5" w:right="14"/>
            </w:pPr>
            <w:r>
              <w:rPr>
                <w:rFonts w:eastAsia="Times New Roman"/>
                <w:sz w:val="24"/>
                <w:szCs w:val="24"/>
              </w:rPr>
              <w:t>- доступность объект</w:t>
            </w:r>
            <w:r w:rsidR="006A38ED">
              <w:rPr>
                <w:rFonts w:eastAsia="Times New Roman"/>
                <w:sz w:val="24"/>
                <w:szCs w:val="24"/>
              </w:rPr>
              <w:t xml:space="preserve">ов транспортной </w:t>
            </w:r>
            <w:r>
              <w:rPr>
                <w:rFonts w:eastAsia="Times New Roman"/>
                <w:sz w:val="24"/>
                <w:szCs w:val="24"/>
              </w:rPr>
              <w:t xml:space="preserve">инфраструктуры для населения </w:t>
            </w:r>
            <w:r w:rsidR="006A38ED">
              <w:rPr>
                <w:rFonts w:eastAsia="Times New Roman"/>
                <w:spacing w:val="-2"/>
                <w:sz w:val="24"/>
                <w:szCs w:val="24"/>
              </w:rPr>
              <w:t xml:space="preserve">и субъектов экономической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деятельн</w:t>
            </w:r>
            <w:r w:rsidR="006A38ED">
              <w:rPr>
                <w:rFonts w:eastAsia="Times New Roman"/>
                <w:spacing w:val="-2"/>
                <w:sz w:val="24"/>
                <w:szCs w:val="24"/>
              </w:rPr>
              <w:t xml:space="preserve">ости в соответствии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</w:t>
            </w:r>
            <w:r w:rsidR="00020C4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6A38ED">
              <w:rPr>
                <w:rFonts w:eastAsia="Times New Roman"/>
                <w:sz w:val="24"/>
                <w:szCs w:val="24"/>
              </w:rPr>
              <w:t xml:space="preserve">нормативами градостроительного </w:t>
            </w:r>
            <w:r w:rsidR="00020C4B">
              <w:rPr>
                <w:rFonts w:eastAsia="Times New Roman"/>
                <w:sz w:val="24"/>
                <w:szCs w:val="24"/>
              </w:rPr>
              <w:t xml:space="preserve">проектирования </w:t>
            </w:r>
            <w:r>
              <w:rPr>
                <w:rFonts w:eastAsia="Times New Roman"/>
                <w:sz w:val="24"/>
                <w:szCs w:val="24"/>
              </w:rPr>
              <w:t>сельского поселения;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5" w:right="14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эффекти</w:t>
            </w:r>
            <w:r w:rsidR="006A38ED">
              <w:rPr>
                <w:rFonts w:eastAsia="Times New Roman"/>
                <w:sz w:val="24"/>
                <w:szCs w:val="24"/>
              </w:rPr>
              <w:t xml:space="preserve">вность функционирования </w:t>
            </w:r>
            <w:r>
              <w:rPr>
                <w:rFonts w:eastAsia="Times New Roman"/>
                <w:sz w:val="24"/>
                <w:szCs w:val="24"/>
              </w:rPr>
              <w:t>действ</w:t>
            </w:r>
            <w:r w:rsidR="006A38ED">
              <w:rPr>
                <w:rFonts w:eastAsia="Times New Roman"/>
                <w:sz w:val="24"/>
                <w:szCs w:val="24"/>
              </w:rPr>
              <w:t xml:space="preserve">ующей транспортной </w:t>
            </w:r>
            <w:r>
              <w:rPr>
                <w:rFonts w:eastAsia="Times New Roman"/>
                <w:sz w:val="24"/>
                <w:szCs w:val="24"/>
              </w:rPr>
              <w:t>инфраструктуры.</w:t>
            </w:r>
          </w:p>
        </w:tc>
      </w:tr>
      <w:tr w:rsidR="00C24BDB" w:rsidTr="008E6839">
        <w:trPr>
          <w:trHeight w:hRule="exact" w:val="2118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Целевые показатели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индикаторы)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6A38ED">
            <w:pPr>
              <w:shd w:val="clear" w:color="auto" w:fill="FFFFFF"/>
              <w:spacing w:line="274" w:lineRule="exact"/>
              <w:ind w:left="5" w:right="19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ED7294">
              <w:rPr>
                <w:rFonts w:eastAsia="Times New Roman"/>
                <w:spacing w:val="-1"/>
                <w:sz w:val="24"/>
                <w:szCs w:val="24"/>
              </w:rPr>
              <w:t xml:space="preserve">снижение   удельного   веса   дорог,   нуждающихся   в   капитальном </w:t>
            </w:r>
            <w:r w:rsidR="00ED7294">
              <w:rPr>
                <w:rFonts w:eastAsia="Times New Roman"/>
                <w:sz w:val="24"/>
                <w:szCs w:val="24"/>
              </w:rPr>
              <w:t>ремонте (реконструкции);</w:t>
            </w:r>
          </w:p>
          <w:p w:rsidR="00C24BDB" w:rsidRDefault="006A38ED">
            <w:pPr>
              <w:shd w:val="clear" w:color="auto" w:fill="FFFFFF"/>
              <w:tabs>
                <w:tab w:val="left" w:pos="326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 xml:space="preserve">- </w:t>
            </w:r>
            <w:r w:rsidR="00ED7294">
              <w:rPr>
                <w:rFonts w:eastAsia="Times New Roman"/>
                <w:sz w:val="24"/>
                <w:szCs w:val="24"/>
              </w:rPr>
              <w:t>увеличение протяженности дорог с твердым покрытием;</w:t>
            </w:r>
          </w:p>
          <w:p w:rsidR="00C24BDB" w:rsidRDefault="006A38ED">
            <w:pPr>
              <w:shd w:val="clear" w:color="auto" w:fill="FFFFFF"/>
              <w:tabs>
                <w:tab w:val="left" w:pos="365"/>
              </w:tabs>
              <w:spacing w:line="274" w:lineRule="exact"/>
              <w:ind w:left="5" w:right="19" w:firstLine="5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обеспечение населения качественными услугами транспортной </w:t>
            </w:r>
            <w:r w:rsidR="00ED7294">
              <w:rPr>
                <w:rFonts w:eastAsia="Times New Roman"/>
                <w:sz w:val="24"/>
                <w:szCs w:val="24"/>
              </w:rPr>
              <w:t>инфраструктуры;</w:t>
            </w:r>
          </w:p>
          <w:p w:rsidR="00C24BDB" w:rsidRDefault="006A38ED">
            <w:pPr>
              <w:shd w:val="clear" w:color="auto" w:fill="FFFFFF"/>
              <w:tabs>
                <w:tab w:val="left" w:pos="264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 xml:space="preserve">- </w:t>
            </w:r>
            <w:r w:rsidR="00ED7294">
              <w:rPr>
                <w:rFonts w:eastAsia="Times New Roman"/>
                <w:sz w:val="24"/>
                <w:szCs w:val="24"/>
              </w:rPr>
              <w:t>повышение безопасности дорожного движения.</w:t>
            </w:r>
          </w:p>
        </w:tc>
      </w:tr>
      <w:tr w:rsidR="00C24BDB" w:rsidTr="008E6839">
        <w:trPr>
          <w:trHeight w:hRule="exact" w:val="830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Сроки      и      этапы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 w:rsidP="00B362A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201</w:t>
            </w:r>
            <w:r w:rsidR="00B362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-2025 </w:t>
            </w: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</w:tr>
      <w:tr w:rsidR="00C24BDB" w:rsidTr="008E6839">
        <w:trPr>
          <w:trHeight w:hRule="exact" w:val="190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lastRenderedPageBreak/>
              <w:t>Укрупненное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запланированных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6A38ED">
            <w:pPr>
              <w:shd w:val="clear" w:color="auto" w:fill="FFFFFF"/>
              <w:tabs>
                <w:tab w:val="left" w:pos="379"/>
              </w:tabs>
              <w:spacing w:line="274" w:lineRule="exact"/>
              <w:ind w:left="10"/>
            </w:pPr>
            <w:r>
              <w:rPr>
                <w:sz w:val="24"/>
                <w:szCs w:val="24"/>
              </w:rPr>
              <w:t xml:space="preserve">- </w:t>
            </w:r>
            <w:r w:rsidR="00ED7294">
              <w:rPr>
                <w:rFonts w:eastAsia="Times New Roman"/>
                <w:sz w:val="24"/>
                <w:szCs w:val="24"/>
              </w:rPr>
              <w:t>разработка проектно-сметной документации;</w:t>
            </w:r>
          </w:p>
          <w:p w:rsidR="00C24BDB" w:rsidRDefault="006A38ED">
            <w:pPr>
              <w:shd w:val="clear" w:color="auto" w:fill="FFFFFF"/>
              <w:tabs>
                <w:tab w:val="left" w:pos="379"/>
              </w:tabs>
              <w:spacing w:line="274" w:lineRule="exact"/>
              <w:ind w:left="10"/>
            </w:pPr>
            <w:r>
              <w:rPr>
                <w:sz w:val="24"/>
                <w:szCs w:val="24"/>
              </w:rPr>
              <w:t xml:space="preserve">- </w:t>
            </w:r>
            <w:r w:rsidR="00ED7294">
              <w:rPr>
                <w:rFonts w:eastAsia="Times New Roman"/>
                <w:sz w:val="24"/>
                <w:szCs w:val="24"/>
              </w:rPr>
              <w:t>реконструкция существующих дорог;</w:t>
            </w:r>
          </w:p>
          <w:p w:rsidR="00C24BDB" w:rsidRDefault="006A38ED">
            <w:pPr>
              <w:shd w:val="clear" w:color="auto" w:fill="FFFFFF"/>
              <w:tabs>
                <w:tab w:val="left" w:pos="379"/>
              </w:tabs>
              <w:spacing w:line="274" w:lineRule="exact"/>
              <w:ind w:left="10"/>
            </w:pPr>
            <w:r>
              <w:rPr>
                <w:sz w:val="24"/>
                <w:szCs w:val="24"/>
              </w:rPr>
              <w:t xml:space="preserve">- </w:t>
            </w:r>
            <w:r w:rsidR="00ED7294">
              <w:rPr>
                <w:rFonts w:eastAsia="Times New Roman"/>
                <w:sz w:val="24"/>
                <w:szCs w:val="24"/>
              </w:rPr>
              <w:t>ремонт и капитальный ремонт дорог.</w:t>
            </w:r>
          </w:p>
        </w:tc>
      </w:tr>
      <w:tr w:rsidR="00C24BDB" w:rsidTr="008E6839">
        <w:trPr>
          <w:trHeight w:hRule="exact" w:val="112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spacing w:line="274" w:lineRule="exact"/>
              <w:ind w:left="10" w:right="461" w:firstLine="5"/>
            </w:pPr>
            <w:r>
              <w:rPr>
                <w:rFonts w:eastAsia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Pr="0047160A" w:rsidRDefault="00ED7294" w:rsidP="00B362A6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z w:val="24"/>
                <w:szCs w:val="24"/>
              </w:rPr>
              <w:t>Источники финансирования: - средства местного бюджета:</w:t>
            </w:r>
            <w:r w:rsidR="00F61745" w:rsidRPr="0047160A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C24BDB" w:rsidRDefault="00ED7294">
            <w:pPr>
              <w:shd w:val="clear" w:color="auto" w:fill="FFFFFF"/>
              <w:spacing w:line="274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Средства   местного   бюджета   на   2017-2025   годы   уточняются   при</w:t>
            </w:r>
            <w:r w:rsidR="00E22B0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E22B0C">
              <w:rPr>
                <w:rFonts w:eastAsia="Times New Roman"/>
                <w:sz w:val="24"/>
                <w:szCs w:val="24"/>
              </w:rPr>
              <w:t>формировании бюджета на очередной финансовый год.</w:t>
            </w:r>
          </w:p>
          <w:p w:rsidR="00E22B0C" w:rsidRDefault="00E22B0C">
            <w:pPr>
              <w:shd w:val="clear" w:color="auto" w:fill="FFFFFF"/>
              <w:spacing w:line="274" w:lineRule="exact"/>
              <w:ind w:left="10"/>
            </w:pPr>
          </w:p>
        </w:tc>
      </w:tr>
      <w:tr w:rsidR="00E22B0C" w:rsidTr="008E6839">
        <w:trPr>
          <w:trHeight w:hRule="exact" w:val="1581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B0C" w:rsidRDefault="00E22B0C">
            <w:pPr>
              <w:shd w:val="clear" w:color="auto" w:fill="FFFFFF"/>
              <w:spacing w:line="274" w:lineRule="exact"/>
              <w:ind w:left="10" w:right="461" w:firstLine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B0C" w:rsidRDefault="00E22B0C" w:rsidP="00E22B0C">
            <w:pPr>
              <w:shd w:val="clear" w:color="auto" w:fill="FFFFFF"/>
              <w:spacing w:line="269" w:lineRule="exact"/>
              <w:ind w:left="10" w:right="34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повы</w:t>
            </w:r>
            <w:r w:rsidR="00020C4B">
              <w:rPr>
                <w:rFonts w:eastAsia="Times New Roman"/>
                <w:sz w:val="24"/>
                <w:szCs w:val="24"/>
              </w:rPr>
              <w:t xml:space="preserve">шение качества, эффективности </w:t>
            </w:r>
            <w:r>
              <w:rPr>
                <w:rFonts w:eastAsia="Times New Roman"/>
                <w:sz w:val="24"/>
                <w:szCs w:val="24"/>
              </w:rPr>
              <w:t>и доступности транспо</w:t>
            </w:r>
            <w:r w:rsidR="00020C4B">
              <w:rPr>
                <w:rFonts w:eastAsia="Times New Roman"/>
                <w:sz w:val="24"/>
                <w:szCs w:val="24"/>
              </w:rPr>
              <w:t xml:space="preserve">ртного обслуживания населения </w:t>
            </w:r>
            <w:r>
              <w:rPr>
                <w:rFonts w:eastAsia="Times New Roman"/>
                <w:sz w:val="24"/>
                <w:szCs w:val="24"/>
              </w:rPr>
              <w:t>и субъектов экономической деятельности сельского поселения;</w:t>
            </w:r>
          </w:p>
          <w:p w:rsidR="00E22B0C" w:rsidRDefault="00E22B0C" w:rsidP="00E22B0C">
            <w:pPr>
              <w:shd w:val="clear" w:color="auto" w:fill="FFFFFF"/>
              <w:spacing w:line="274" w:lineRule="exact"/>
              <w:ind w:left="10" w:righ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</w:t>
            </w:r>
            <w:r w:rsidR="00020C4B">
              <w:rPr>
                <w:rFonts w:eastAsia="Times New Roman"/>
                <w:sz w:val="24"/>
                <w:szCs w:val="24"/>
              </w:rPr>
              <w:t xml:space="preserve">ение надежности и безопасности </w:t>
            </w:r>
            <w:r>
              <w:rPr>
                <w:rFonts w:eastAsia="Times New Roman"/>
                <w:sz w:val="24"/>
                <w:szCs w:val="24"/>
              </w:rPr>
              <w:t>системы транспортной инфраструктуры.</w:t>
            </w:r>
          </w:p>
        </w:tc>
      </w:tr>
    </w:tbl>
    <w:p w:rsidR="00C24BDB" w:rsidRDefault="00ED7294" w:rsidP="00E22B0C">
      <w:pPr>
        <w:shd w:val="clear" w:color="auto" w:fill="FFFFFF"/>
        <w:spacing w:before="254" w:line="274" w:lineRule="exact"/>
        <w:ind w:firstLine="142"/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</w:p>
    <w:p w:rsidR="00582EE4" w:rsidRDefault="00582EE4">
      <w:pPr>
        <w:shd w:val="clear" w:color="auto" w:fill="FFFFFF"/>
        <w:spacing w:line="274" w:lineRule="exact"/>
        <w:ind w:left="557" w:right="442" w:firstLine="279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Побединского</w:t>
      </w:r>
      <w:r w:rsidR="00ED7294">
        <w:rPr>
          <w:rFonts w:eastAsia="Times New Roman"/>
          <w:b/>
          <w:bCs/>
          <w:sz w:val="24"/>
          <w:szCs w:val="24"/>
        </w:rPr>
        <w:t xml:space="preserve"> сельского поселения. </w:t>
      </w:r>
    </w:p>
    <w:p w:rsidR="00582EE4" w:rsidRDefault="00582EE4">
      <w:pPr>
        <w:shd w:val="clear" w:color="auto" w:fill="FFFFFF"/>
        <w:spacing w:line="274" w:lineRule="exact"/>
        <w:ind w:left="557" w:right="442" w:firstLine="2794"/>
        <w:rPr>
          <w:rFonts w:eastAsia="Times New Roman"/>
          <w:b/>
          <w:bCs/>
          <w:sz w:val="24"/>
          <w:szCs w:val="24"/>
        </w:rPr>
      </w:pPr>
    </w:p>
    <w:p w:rsidR="00B14999" w:rsidRPr="00941193" w:rsidRDefault="00ED7294" w:rsidP="00E22B0C">
      <w:pPr>
        <w:shd w:val="clear" w:color="auto" w:fill="FFFFFF"/>
        <w:spacing w:line="274" w:lineRule="exact"/>
        <w:ind w:left="142" w:right="442"/>
      </w:pPr>
      <w:r>
        <w:rPr>
          <w:rFonts w:eastAsia="Times New Roman"/>
          <w:b/>
          <w:bCs/>
          <w:sz w:val="24"/>
          <w:szCs w:val="24"/>
        </w:rPr>
        <w:t xml:space="preserve">2.1. Социально — экономическое состояние </w:t>
      </w:r>
      <w:r w:rsidR="00582EE4">
        <w:rPr>
          <w:rFonts w:eastAsia="Times New Roman"/>
          <w:sz w:val="24"/>
          <w:szCs w:val="24"/>
        </w:rPr>
        <w:t>Побединского</w:t>
      </w:r>
      <w:r>
        <w:rPr>
          <w:rFonts w:eastAsia="Times New Roman"/>
          <w:b/>
          <w:bCs/>
          <w:sz w:val="24"/>
          <w:szCs w:val="24"/>
        </w:rPr>
        <w:t xml:space="preserve"> сельского поселения.</w:t>
      </w:r>
    </w:p>
    <w:p w:rsidR="000C7BB8" w:rsidRDefault="00B14999">
      <w:pPr>
        <w:shd w:val="clear" w:color="auto" w:fill="FFFFFF"/>
        <w:spacing w:before="154" w:line="274" w:lineRule="exact"/>
        <w:ind w:left="120" w:right="5" w:firstLine="710"/>
        <w:jc w:val="both"/>
        <w:rPr>
          <w:rFonts w:eastAsia="Times New Roman"/>
          <w:sz w:val="24"/>
          <w:szCs w:val="24"/>
        </w:rPr>
      </w:pPr>
      <w:r w:rsidRPr="00B14999">
        <w:rPr>
          <w:rFonts w:eastAsia="Times New Roman"/>
          <w:sz w:val="24"/>
          <w:szCs w:val="24"/>
        </w:rPr>
        <w:t xml:space="preserve">Побединское сельское поселение расположено </w:t>
      </w:r>
      <w:r w:rsidR="000C7BB8">
        <w:rPr>
          <w:rFonts w:eastAsia="Times New Roman"/>
          <w:sz w:val="24"/>
          <w:szCs w:val="24"/>
        </w:rPr>
        <w:t xml:space="preserve">в южной части Шегарского района </w:t>
      </w:r>
      <w:r w:rsidRPr="00B14999">
        <w:rPr>
          <w:rFonts w:eastAsia="Times New Roman"/>
          <w:sz w:val="24"/>
          <w:szCs w:val="24"/>
        </w:rPr>
        <w:t>Томской области.</w:t>
      </w:r>
      <w:r w:rsidR="000C7BB8">
        <w:rPr>
          <w:rFonts w:eastAsia="Times New Roman"/>
          <w:sz w:val="24"/>
          <w:szCs w:val="24"/>
        </w:rPr>
        <w:t xml:space="preserve"> </w:t>
      </w:r>
      <w:r w:rsidRPr="00B14999">
        <w:rPr>
          <w:rFonts w:eastAsia="Times New Roman"/>
          <w:sz w:val="24"/>
          <w:szCs w:val="24"/>
        </w:rPr>
        <w:t>Территория поселения составляет 223,41 км</w:t>
      </w:r>
      <w:proofErr w:type="gramStart"/>
      <w:r w:rsidRPr="0047160A">
        <w:rPr>
          <w:rFonts w:eastAsia="Times New Roman"/>
          <w:sz w:val="24"/>
          <w:szCs w:val="24"/>
          <w:vertAlign w:val="superscript"/>
        </w:rPr>
        <w:t>2</w:t>
      </w:r>
      <w:proofErr w:type="gramEnd"/>
      <w:r w:rsidRPr="00B14999">
        <w:rPr>
          <w:rFonts w:eastAsia="Times New Roman"/>
          <w:sz w:val="24"/>
          <w:szCs w:val="24"/>
        </w:rPr>
        <w:t xml:space="preserve">. Побединское сельское поселение состоит из трех населенных пунктов: посёлок Победа, деревня Кулманы и деревня Оськино. С севера и востока поселение граничит с Томским муниципальным районом, на юге - с Кожевниковским муниципальным районом, а </w:t>
      </w:r>
      <w:r w:rsidR="000C7BB8">
        <w:rPr>
          <w:rFonts w:eastAsia="Times New Roman"/>
          <w:sz w:val="24"/>
          <w:szCs w:val="24"/>
        </w:rPr>
        <w:t>н</w:t>
      </w:r>
      <w:r w:rsidRPr="00B14999">
        <w:rPr>
          <w:rFonts w:eastAsia="Times New Roman"/>
          <w:sz w:val="24"/>
          <w:szCs w:val="24"/>
        </w:rPr>
        <w:t xml:space="preserve">а западе с Шегарским сельским поселением. </w:t>
      </w:r>
    </w:p>
    <w:p w:rsidR="00830629" w:rsidRDefault="00DE0964" w:rsidP="00DE0964">
      <w:pPr>
        <w:shd w:val="clear" w:color="auto" w:fill="FFFFFF"/>
        <w:spacing w:before="154" w:line="274" w:lineRule="exact"/>
        <w:ind w:left="120" w:right="5" w:firstLine="710"/>
        <w:jc w:val="both"/>
        <w:rPr>
          <w:rFonts w:eastAsia="Times New Roman"/>
          <w:sz w:val="24"/>
          <w:szCs w:val="24"/>
        </w:rPr>
      </w:pPr>
      <w:r w:rsidRPr="00DE0964">
        <w:rPr>
          <w:rFonts w:eastAsia="Times New Roman"/>
          <w:sz w:val="24"/>
          <w:szCs w:val="24"/>
        </w:rPr>
        <w:t>Поселение располагается на берегу крупнейшей реки в Томской области - река Обь.</w:t>
      </w:r>
      <w:r w:rsidR="009B2AAA">
        <w:rPr>
          <w:rFonts w:eastAsia="Times New Roman"/>
          <w:sz w:val="24"/>
          <w:szCs w:val="24"/>
        </w:rPr>
        <w:t xml:space="preserve"> </w:t>
      </w:r>
      <w:r w:rsidRPr="00DE0964">
        <w:rPr>
          <w:rFonts w:eastAsia="Times New Roman"/>
          <w:sz w:val="24"/>
          <w:szCs w:val="24"/>
        </w:rPr>
        <w:t xml:space="preserve">Через территорию поселения проходит автодорога регионального значения </w:t>
      </w:r>
      <w:r w:rsidR="00FD0D27">
        <w:rPr>
          <w:rFonts w:eastAsia="Times New Roman"/>
          <w:sz w:val="24"/>
          <w:szCs w:val="24"/>
        </w:rPr>
        <w:t>«</w:t>
      </w:r>
      <w:r w:rsidRPr="00DE0964">
        <w:rPr>
          <w:rFonts w:eastAsia="Times New Roman"/>
          <w:sz w:val="24"/>
          <w:szCs w:val="24"/>
        </w:rPr>
        <w:t xml:space="preserve">Томск - Каргала </w:t>
      </w:r>
      <w:r w:rsidR="00FD0D27">
        <w:rPr>
          <w:rFonts w:eastAsia="Times New Roman"/>
          <w:sz w:val="24"/>
          <w:szCs w:val="24"/>
        </w:rPr>
        <w:t>–</w:t>
      </w:r>
      <w:r w:rsidRPr="00DE0964">
        <w:rPr>
          <w:rFonts w:eastAsia="Times New Roman"/>
          <w:sz w:val="24"/>
          <w:szCs w:val="24"/>
        </w:rPr>
        <w:t xml:space="preserve"> Колпашево</w:t>
      </w:r>
      <w:r w:rsidR="00FD0D27">
        <w:rPr>
          <w:rFonts w:eastAsia="Times New Roman"/>
          <w:sz w:val="24"/>
          <w:szCs w:val="24"/>
        </w:rPr>
        <w:t>»</w:t>
      </w:r>
      <w:r w:rsidRPr="00DE0964">
        <w:rPr>
          <w:rFonts w:eastAsia="Times New Roman"/>
          <w:sz w:val="24"/>
          <w:szCs w:val="24"/>
        </w:rPr>
        <w:t xml:space="preserve"> (69 ОП РЗ К- 2) и автомобильная дорога межмуниципального значения "Победа - Киреевск" (69 ОП МЗ Н - 50). </w:t>
      </w:r>
    </w:p>
    <w:p w:rsidR="00DE0964" w:rsidRDefault="00DE0964" w:rsidP="00DE0964">
      <w:pPr>
        <w:shd w:val="clear" w:color="auto" w:fill="FFFFFF"/>
        <w:spacing w:before="154" w:line="274" w:lineRule="exact"/>
        <w:ind w:left="120" w:right="5" w:firstLine="710"/>
        <w:jc w:val="both"/>
        <w:rPr>
          <w:rFonts w:eastAsia="Times New Roman"/>
          <w:sz w:val="24"/>
          <w:szCs w:val="24"/>
        </w:rPr>
      </w:pPr>
      <w:r w:rsidRPr="00DE0964">
        <w:rPr>
          <w:rFonts w:eastAsia="Times New Roman"/>
          <w:sz w:val="24"/>
          <w:szCs w:val="24"/>
        </w:rPr>
        <w:t>Географическое положение Побединского сельского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</w:t>
      </w:r>
      <w:r w:rsidR="009B2AAA">
        <w:rPr>
          <w:rFonts w:eastAsia="Times New Roman"/>
          <w:sz w:val="24"/>
          <w:szCs w:val="24"/>
        </w:rPr>
        <w:t>изнеса, кооперативных и торгово-</w:t>
      </w:r>
      <w:r w:rsidRPr="00DE0964">
        <w:rPr>
          <w:rFonts w:eastAsia="Times New Roman"/>
          <w:sz w:val="24"/>
          <w:szCs w:val="24"/>
        </w:rPr>
        <w:t>экономических связей, интенсификации экономической деятельности и межмуниципального сотрудничества. Административным центром является поселок Победа. Удаленность посёлка от районного центра село Мельниково - 9 км, а от областного центра город Томск - 51 км. На территории сельского поселения действуют учреждения:</w:t>
      </w:r>
    </w:p>
    <w:p w:rsidR="00DE0964" w:rsidRDefault="00DE0964" w:rsidP="00DE0964">
      <w:pPr>
        <w:pStyle w:val="a3"/>
        <w:numPr>
          <w:ilvl w:val="0"/>
          <w:numId w:val="4"/>
        </w:numPr>
        <w:shd w:val="clear" w:color="auto" w:fill="FFFFFF"/>
        <w:spacing w:before="154" w:line="274" w:lineRule="exact"/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образования</w:t>
      </w:r>
    </w:p>
    <w:p w:rsidR="00DE0964" w:rsidRDefault="00DE0964" w:rsidP="00DE0964">
      <w:pPr>
        <w:pStyle w:val="a3"/>
        <w:numPr>
          <w:ilvl w:val="0"/>
          <w:numId w:val="4"/>
        </w:numPr>
        <w:shd w:val="clear" w:color="auto" w:fill="FFFFFF"/>
        <w:spacing w:before="154" w:line="274" w:lineRule="exact"/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здравоохранения</w:t>
      </w:r>
    </w:p>
    <w:p w:rsidR="00DE0964" w:rsidRDefault="00DE0964" w:rsidP="00DE0964">
      <w:pPr>
        <w:pStyle w:val="a3"/>
        <w:numPr>
          <w:ilvl w:val="0"/>
          <w:numId w:val="4"/>
        </w:numPr>
        <w:shd w:val="clear" w:color="auto" w:fill="FFFFFF"/>
        <w:spacing w:before="154" w:line="274" w:lineRule="exact"/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социального обеспечения</w:t>
      </w:r>
    </w:p>
    <w:p w:rsidR="00040259" w:rsidRDefault="00DE0964" w:rsidP="00040259">
      <w:pPr>
        <w:pStyle w:val="a3"/>
        <w:numPr>
          <w:ilvl w:val="0"/>
          <w:numId w:val="4"/>
        </w:numPr>
        <w:shd w:val="clear" w:color="auto" w:fill="FFFFFF"/>
        <w:spacing w:before="154" w:line="274" w:lineRule="exact"/>
        <w:ind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культуры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 w:firstLine="720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Основные направления экономического развития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 w:firstLine="720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Основными стратегическими направлениями развития Побединского сельского поселения являются: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941193">
        <w:rPr>
          <w:rFonts w:eastAsia="Times New Roman"/>
          <w:sz w:val="24"/>
          <w:szCs w:val="24"/>
        </w:rPr>
        <w:t>расширение экономической базы поселения и привлечение дополнительных инвестиционных ресурсов;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Pr="00941193">
        <w:rPr>
          <w:rFonts w:eastAsia="Times New Roman"/>
          <w:sz w:val="24"/>
          <w:szCs w:val="24"/>
        </w:rPr>
        <w:t>развитие социальной сферы;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 </w:t>
      </w:r>
      <w:r w:rsidRPr="00941193">
        <w:rPr>
          <w:rFonts w:eastAsia="Times New Roman"/>
          <w:sz w:val="24"/>
          <w:szCs w:val="24"/>
        </w:rPr>
        <w:t>развитие малого предпринимательства на территории поселения;</w:t>
      </w:r>
    </w:p>
    <w:p w:rsidR="00941193" w:rsidRDefault="00941193" w:rsidP="00941193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 xml:space="preserve"> </w:t>
      </w:r>
      <w:r w:rsidRPr="00941193">
        <w:rPr>
          <w:rFonts w:eastAsia="Times New Roman"/>
          <w:sz w:val="24"/>
          <w:szCs w:val="24"/>
        </w:rPr>
        <w:t>создание условий для развития туристического комплекса.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</w:p>
    <w:p w:rsidR="00941193" w:rsidRDefault="00941193" w:rsidP="00941193">
      <w:pPr>
        <w:shd w:val="clear" w:color="auto" w:fill="FFFFFF"/>
        <w:spacing w:line="274" w:lineRule="exact"/>
        <w:ind w:right="5" w:firstLine="720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Местоположение Поб</w:t>
      </w:r>
      <w:r>
        <w:rPr>
          <w:rFonts w:eastAsia="Times New Roman"/>
          <w:sz w:val="24"/>
          <w:szCs w:val="24"/>
        </w:rPr>
        <w:t xml:space="preserve">единского сельского поселения в </w:t>
      </w:r>
      <w:r w:rsidRPr="00941193">
        <w:rPr>
          <w:rFonts w:eastAsia="Times New Roman"/>
          <w:sz w:val="24"/>
          <w:szCs w:val="24"/>
        </w:rPr>
        <w:t xml:space="preserve">структуре современного административно - территориального деления района Шегарского района. Административно - территориальное устройство Побединского сельского поселения. Границы Побединского сельского </w:t>
      </w:r>
      <w:r w:rsidRPr="00941193">
        <w:rPr>
          <w:rFonts w:eastAsia="Times New Roman"/>
          <w:sz w:val="24"/>
          <w:szCs w:val="24"/>
        </w:rPr>
        <w:lastRenderedPageBreak/>
        <w:t xml:space="preserve">поселения и статус его как сельского поселения установлены Законом Томской области от 10.09.2004 г. </w:t>
      </w:r>
      <w:proofErr w:type="spellStart"/>
      <w:r w:rsidRPr="00941193">
        <w:rPr>
          <w:rFonts w:eastAsia="Times New Roman"/>
          <w:sz w:val="24"/>
          <w:szCs w:val="24"/>
        </w:rPr>
        <w:t>No</w:t>
      </w:r>
      <w:proofErr w:type="spellEnd"/>
      <w:r w:rsidRPr="00941193">
        <w:rPr>
          <w:rFonts w:eastAsia="Times New Roman"/>
          <w:sz w:val="24"/>
          <w:szCs w:val="24"/>
        </w:rPr>
        <w:t xml:space="preserve"> 206 - </w:t>
      </w:r>
      <w:proofErr w:type="gramStart"/>
      <w:r w:rsidRPr="00941193">
        <w:rPr>
          <w:rFonts w:eastAsia="Times New Roman"/>
          <w:sz w:val="24"/>
          <w:szCs w:val="24"/>
        </w:rPr>
        <w:t>ОЗ</w:t>
      </w:r>
      <w:proofErr w:type="gramEnd"/>
      <w:r w:rsidRPr="00941193">
        <w:rPr>
          <w:rFonts w:eastAsia="Times New Roman"/>
          <w:sz w:val="24"/>
          <w:szCs w:val="24"/>
        </w:rPr>
        <w:t xml:space="preserve"> " О наделении статусом муниципального района, сельского поселения и установлении границ муниципальных образований на территории Шегарского района". </w:t>
      </w:r>
    </w:p>
    <w:p w:rsidR="00941193" w:rsidRDefault="00941193" w:rsidP="00941193">
      <w:pPr>
        <w:shd w:val="clear" w:color="auto" w:fill="FFFFFF"/>
        <w:spacing w:line="274" w:lineRule="exact"/>
        <w:ind w:right="5" w:firstLine="720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 xml:space="preserve">Сельское поселение находится в восточной части Шегарского муниципального района. </w:t>
      </w:r>
    </w:p>
    <w:p w:rsidR="00941193" w:rsidRPr="00941193" w:rsidRDefault="00941193" w:rsidP="00941193">
      <w:p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Площадь территории сельского поселения составляет 22341,09 га. Побединское сельское поселение состоит из трех объединенных общей территорией следующих сельских населенных пунктов:</w:t>
      </w:r>
    </w:p>
    <w:p w:rsidR="00941193" w:rsidRPr="00941193" w:rsidRDefault="00941193" w:rsidP="00941193">
      <w:pPr>
        <w:pStyle w:val="a3"/>
        <w:numPr>
          <w:ilvl w:val="0"/>
          <w:numId w:val="6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Посёлок Победа;</w:t>
      </w:r>
    </w:p>
    <w:p w:rsidR="00941193" w:rsidRPr="00941193" w:rsidRDefault="00941193" w:rsidP="00941193">
      <w:pPr>
        <w:pStyle w:val="a3"/>
        <w:numPr>
          <w:ilvl w:val="0"/>
          <w:numId w:val="6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 xml:space="preserve">Деревня </w:t>
      </w:r>
      <w:proofErr w:type="gramStart"/>
      <w:r w:rsidRPr="00941193">
        <w:rPr>
          <w:rFonts w:eastAsia="Times New Roman"/>
          <w:sz w:val="24"/>
          <w:szCs w:val="24"/>
        </w:rPr>
        <w:t>Оськино</w:t>
      </w:r>
      <w:proofErr w:type="gramEnd"/>
      <w:r w:rsidRPr="00941193">
        <w:rPr>
          <w:rFonts w:eastAsia="Times New Roman"/>
          <w:sz w:val="24"/>
          <w:szCs w:val="24"/>
        </w:rPr>
        <w:t>;</w:t>
      </w:r>
    </w:p>
    <w:p w:rsidR="00941193" w:rsidRPr="00941193" w:rsidRDefault="00941193" w:rsidP="00941193">
      <w:pPr>
        <w:pStyle w:val="a3"/>
        <w:numPr>
          <w:ilvl w:val="0"/>
          <w:numId w:val="6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 xml:space="preserve">Деревня Кулманы. </w:t>
      </w:r>
    </w:p>
    <w:p w:rsidR="00040259" w:rsidRDefault="00941193" w:rsidP="00941193">
      <w:pPr>
        <w:shd w:val="clear" w:color="auto" w:fill="FFFFFF"/>
        <w:spacing w:line="274" w:lineRule="exact"/>
        <w:ind w:right="5" w:firstLine="720"/>
        <w:jc w:val="both"/>
        <w:rPr>
          <w:rFonts w:eastAsia="Times New Roman"/>
          <w:sz w:val="24"/>
          <w:szCs w:val="24"/>
        </w:rPr>
      </w:pPr>
      <w:r w:rsidRPr="00941193">
        <w:rPr>
          <w:rFonts w:eastAsia="Times New Roman"/>
          <w:sz w:val="24"/>
          <w:szCs w:val="24"/>
        </w:rPr>
        <w:t>Изменение границы Побединского сельского поселения, а также преобразование Побединского сельского поселения осуществляется в порядке, установленном Законом Томской области «Об административно - территориальном устройстве Томской области», с учетом требований Федерального закона «Об общих принципах организации местного самоуправления в Российской Федерации». Порядок принятия решения о выдвижении органами местного самоуправления Побединского сельского поселения инициативы об изменении границы территории, преобразовании сельского поселения устанавливается решением Совета Побединского сельского поселения. Изменение границ сельского поселения на данный момент не требуется.</w:t>
      </w:r>
    </w:p>
    <w:p w:rsidR="00C24BDB" w:rsidRDefault="00ED7294" w:rsidP="00040259">
      <w:pPr>
        <w:shd w:val="clear" w:color="auto" w:fill="FFFFFF"/>
        <w:spacing w:line="274" w:lineRule="exact"/>
        <w:ind w:right="5" w:firstLine="720"/>
        <w:jc w:val="both"/>
      </w:pPr>
      <w:r>
        <w:rPr>
          <w:rFonts w:eastAsia="Times New Roman"/>
          <w:sz w:val="24"/>
          <w:szCs w:val="24"/>
        </w:rPr>
        <w:t xml:space="preserve">На данный момент в составе поселения насчитывается </w:t>
      </w:r>
      <w:r w:rsidR="0004025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населенных</w:t>
      </w:r>
      <w:proofErr w:type="gramEnd"/>
      <w:r>
        <w:rPr>
          <w:rFonts w:eastAsia="Times New Roman"/>
          <w:sz w:val="24"/>
          <w:szCs w:val="24"/>
        </w:rPr>
        <w:t xml:space="preserve"> пункта: </w:t>
      </w:r>
      <w:r w:rsidR="0004025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. </w:t>
      </w:r>
      <w:r w:rsidR="00040259">
        <w:rPr>
          <w:rFonts w:eastAsia="Times New Roman"/>
          <w:sz w:val="24"/>
          <w:szCs w:val="24"/>
        </w:rPr>
        <w:t>Победа</w:t>
      </w:r>
      <w:r>
        <w:rPr>
          <w:rFonts w:eastAsia="Times New Roman"/>
          <w:sz w:val="24"/>
          <w:szCs w:val="24"/>
        </w:rPr>
        <w:t xml:space="preserve">, д. </w:t>
      </w:r>
      <w:r w:rsidR="00040259">
        <w:rPr>
          <w:rFonts w:eastAsia="Times New Roman"/>
          <w:sz w:val="24"/>
          <w:szCs w:val="24"/>
        </w:rPr>
        <w:t>Кулманы</w:t>
      </w:r>
      <w:r>
        <w:rPr>
          <w:rFonts w:eastAsia="Times New Roman"/>
          <w:sz w:val="24"/>
          <w:szCs w:val="24"/>
        </w:rPr>
        <w:t xml:space="preserve">, </w:t>
      </w:r>
      <w:r w:rsidR="00040259">
        <w:rPr>
          <w:rFonts w:eastAsia="Times New Roman"/>
          <w:sz w:val="24"/>
          <w:szCs w:val="24"/>
        </w:rPr>
        <w:t>д.</w:t>
      </w:r>
      <w:r>
        <w:rPr>
          <w:rFonts w:eastAsia="Times New Roman"/>
          <w:sz w:val="24"/>
          <w:szCs w:val="24"/>
        </w:rPr>
        <w:t xml:space="preserve"> </w:t>
      </w:r>
      <w:r w:rsidR="00040259">
        <w:rPr>
          <w:rFonts w:eastAsia="Times New Roman"/>
          <w:sz w:val="24"/>
          <w:szCs w:val="24"/>
        </w:rPr>
        <w:t>Оськино</w:t>
      </w:r>
      <w:r>
        <w:rPr>
          <w:rFonts w:eastAsia="Times New Roman"/>
          <w:sz w:val="24"/>
          <w:szCs w:val="24"/>
        </w:rPr>
        <w:t xml:space="preserve">. Административным центром поселения является </w:t>
      </w:r>
      <w:r w:rsidR="0004025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. </w:t>
      </w:r>
      <w:r w:rsidR="00040259">
        <w:rPr>
          <w:rFonts w:eastAsia="Times New Roman"/>
          <w:sz w:val="24"/>
          <w:szCs w:val="24"/>
        </w:rPr>
        <w:t>Победа</w:t>
      </w:r>
      <w:r>
        <w:rPr>
          <w:rFonts w:eastAsia="Times New Roman"/>
          <w:sz w:val="24"/>
          <w:szCs w:val="24"/>
        </w:rPr>
        <w:t>.</w:t>
      </w:r>
    </w:p>
    <w:p w:rsidR="00C24BDB" w:rsidRDefault="00ED7294" w:rsidP="00941193">
      <w:pPr>
        <w:shd w:val="clear" w:color="auto" w:fill="FFFFFF"/>
        <w:spacing w:before="5" w:line="274" w:lineRule="exact"/>
        <w:ind w:right="14" w:firstLine="720"/>
        <w:jc w:val="both"/>
      </w:pPr>
      <w:r>
        <w:rPr>
          <w:rFonts w:eastAsia="Times New Roman"/>
          <w:sz w:val="24"/>
          <w:szCs w:val="24"/>
        </w:rPr>
        <w:t xml:space="preserve">Характеристика населенных пунктов </w:t>
      </w:r>
      <w:r w:rsidR="0072571C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>ского сельского поселения представлена в таблице 1.1.1.</w:t>
      </w:r>
    </w:p>
    <w:p w:rsidR="00C24BDB" w:rsidRDefault="00ED7294" w:rsidP="00941193">
      <w:pPr>
        <w:shd w:val="clear" w:color="auto" w:fill="FFFFFF"/>
        <w:spacing w:before="269"/>
      </w:pPr>
      <w:r>
        <w:rPr>
          <w:rFonts w:eastAsia="Times New Roman"/>
          <w:sz w:val="24"/>
          <w:szCs w:val="24"/>
        </w:rPr>
        <w:t xml:space="preserve">Таблица 1.1.1 - Населенные пункты в составе </w:t>
      </w:r>
      <w:r w:rsidR="0072571C">
        <w:rPr>
          <w:rFonts w:eastAsia="Times New Roman"/>
          <w:sz w:val="24"/>
          <w:szCs w:val="24"/>
        </w:rPr>
        <w:t>Побединского</w:t>
      </w:r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C24BDB" w:rsidRDefault="00C24BDB">
      <w:pPr>
        <w:spacing w:after="274" w:line="1" w:lineRule="exact"/>
        <w:rPr>
          <w:sz w:val="2"/>
          <w:szCs w:val="2"/>
        </w:rPr>
      </w:pPr>
    </w:p>
    <w:tbl>
      <w:tblPr>
        <w:tblW w:w="8221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4111"/>
        <w:gridCol w:w="3402"/>
      </w:tblGrid>
      <w:tr w:rsidR="00C24BDB" w:rsidTr="008E6839">
        <w:trPr>
          <w:trHeight w:hRule="exact" w:val="5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19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202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Численность населения, чел</w:t>
            </w:r>
          </w:p>
        </w:tc>
      </w:tr>
      <w:tr w:rsidR="00C24BDB" w:rsidTr="008E6839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29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72571C" w:rsidP="005F4B0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ED7294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Победа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1328</w:t>
            </w:r>
          </w:p>
        </w:tc>
      </w:tr>
      <w:tr w:rsidR="00C24BDB" w:rsidTr="008E6839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 w:rsidP="005F4B0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r w:rsidR="005F4B05">
              <w:rPr>
                <w:rFonts w:eastAsia="Times New Roman"/>
                <w:sz w:val="24"/>
                <w:szCs w:val="24"/>
              </w:rPr>
              <w:t>Кулманы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</w:tr>
      <w:tr w:rsidR="00C24BDB" w:rsidTr="008E6839">
        <w:trPr>
          <w:trHeight w:hRule="exact" w:val="2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 w:rsidP="005F4B0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д. Оськино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</w:tr>
      <w:tr w:rsidR="00C24BDB" w:rsidTr="008E6839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 w:rsidP="005F4B05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севернее д. Кулманы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C24BDB" w:rsidTr="008E6839">
        <w:trPr>
          <w:trHeight w:hRule="exact" w:val="3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ED7294">
            <w:pPr>
              <w:shd w:val="clear" w:color="auto" w:fill="FFFFFF"/>
              <w:ind w:left="278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 w:rsidP="005F4B05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севернее п. Победа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BDB" w:rsidRDefault="005F4B0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5F4B05" w:rsidTr="008E6839">
        <w:trPr>
          <w:trHeight w:hRule="exact" w:val="3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05" w:rsidRDefault="005F4B05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05" w:rsidRDefault="005F4B05">
            <w:pPr>
              <w:shd w:val="clear" w:color="auto" w:fill="FFFFFF"/>
              <w:ind w:left="1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05" w:rsidRDefault="005F4B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</w:t>
            </w:r>
          </w:p>
        </w:tc>
      </w:tr>
    </w:tbl>
    <w:p w:rsidR="00C24BDB" w:rsidRDefault="00ED7294" w:rsidP="00941193">
      <w:pPr>
        <w:shd w:val="clear" w:color="auto" w:fill="FFFFFF"/>
        <w:spacing w:before="245" w:line="312" w:lineRule="exact"/>
      </w:pPr>
      <w:r>
        <w:rPr>
          <w:rFonts w:eastAsia="Times New Roman"/>
          <w:sz w:val="24"/>
          <w:szCs w:val="24"/>
        </w:rPr>
        <w:t xml:space="preserve">Деревня </w:t>
      </w:r>
      <w:r w:rsidR="00830629">
        <w:rPr>
          <w:rFonts w:eastAsia="Times New Roman"/>
          <w:sz w:val="24"/>
          <w:szCs w:val="24"/>
        </w:rPr>
        <w:t>Кулманы</w:t>
      </w:r>
      <w:r>
        <w:rPr>
          <w:rFonts w:eastAsia="Times New Roman"/>
          <w:sz w:val="24"/>
          <w:szCs w:val="24"/>
        </w:rPr>
        <w:t xml:space="preserve"> находится в </w:t>
      </w:r>
      <w:r w:rsidR="0083062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км от </w:t>
      </w:r>
      <w:r w:rsidR="00830629">
        <w:rPr>
          <w:rFonts w:eastAsia="Times New Roman"/>
          <w:sz w:val="24"/>
          <w:szCs w:val="24"/>
        </w:rPr>
        <w:t>п. Победа</w:t>
      </w:r>
      <w:r>
        <w:rPr>
          <w:rFonts w:eastAsia="Times New Roman"/>
          <w:sz w:val="24"/>
          <w:szCs w:val="24"/>
        </w:rPr>
        <w:t xml:space="preserve">, </w:t>
      </w:r>
      <w:r w:rsidR="00830629">
        <w:rPr>
          <w:rFonts w:eastAsia="Times New Roman"/>
          <w:sz w:val="24"/>
          <w:szCs w:val="24"/>
        </w:rPr>
        <w:t xml:space="preserve">д. </w:t>
      </w:r>
      <w:proofErr w:type="gramStart"/>
      <w:r w:rsidR="00830629">
        <w:rPr>
          <w:rFonts w:eastAsia="Times New Roman"/>
          <w:sz w:val="24"/>
          <w:szCs w:val="24"/>
        </w:rPr>
        <w:t>Оськино</w:t>
      </w:r>
      <w:proofErr w:type="gramEnd"/>
      <w:r>
        <w:rPr>
          <w:rFonts w:eastAsia="Times New Roman"/>
          <w:sz w:val="24"/>
          <w:szCs w:val="24"/>
        </w:rPr>
        <w:t xml:space="preserve"> - в 1</w:t>
      </w:r>
      <w:r w:rsidR="00941193">
        <w:rPr>
          <w:rFonts w:eastAsia="Times New Roman"/>
          <w:sz w:val="24"/>
          <w:szCs w:val="24"/>
        </w:rPr>
        <w:t xml:space="preserve"> км. Все населенные </w:t>
      </w:r>
      <w:r>
        <w:rPr>
          <w:rFonts w:eastAsia="Times New Roman"/>
          <w:sz w:val="24"/>
          <w:szCs w:val="24"/>
        </w:rPr>
        <w:t>пункты имеют устойчивое автотранспортное сообщение между собой.</w:t>
      </w:r>
    </w:p>
    <w:p w:rsidR="00C24BDB" w:rsidRDefault="00ED7294" w:rsidP="00941193">
      <w:pPr>
        <w:shd w:val="clear" w:color="auto" w:fill="FFFFFF"/>
        <w:spacing w:before="158" w:line="274" w:lineRule="exact"/>
        <w:ind w:firstLine="542"/>
      </w:pPr>
      <w:r>
        <w:rPr>
          <w:rFonts w:eastAsia="Times New Roman"/>
          <w:sz w:val="24"/>
          <w:szCs w:val="24"/>
        </w:rPr>
        <w:t xml:space="preserve">Численность  постоянного  населения,  проживающего   на  территории  поселения,  по состоянию на 01.01.2016 г. составила </w:t>
      </w:r>
      <w:r w:rsidR="00830629">
        <w:rPr>
          <w:rFonts w:eastAsia="Times New Roman"/>
          <w:sz w:val="24"/>
          <w:szCs w:val="24"/>
        </w:rPr>
        <w:t>1397</w:t>
      </w:r>
      <w:r>
        <w:rPr>
          <w:rFonts w:eastAsia="Times New Roman"/>
          <w:sz w:val="24"/>
          <w:szCs w:val="24"/>
        </w:rPr>
        <w:t>человек.</w:t>
      </w:r>
    </w:p>
    <w:p w:rsidR="00830629" w:rsidRDefault="00ED7294" w:rsidP="00830629">
      <w:pPr>
        <w:shd w:val="clear" w:color="auto" w:fill="FFFFFF"/>
        <w:spacing w:line="274" w:lineRule="exact"/>
        <w:ind w:left="542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>
        <w:rPr>
          <w:rFonts w:eastAsia="Times New Roman"/>
          <w:b/>
          <w:bCs/>
          <w:sz w:val="24"/>
          <w:szCs w:val="24"/>
        </w:rPr>
        <w:t>Характеристика деятельности в сфере транспорта, оценка транспортного спроса</w:t>
      </w:r>
      <w:r w:rsidR="00830629">
        <w:rPr>
          <w:rFonts w:eastAsia="Times New Roman"/>
          <w:b/>
          <w:bCs/>
          <w:sz w:val="24"/>
          <w:szCs w:val="24"/>
        </w:rPr>
        <w:t>.</w:t>
      </w:r>
    </w:p>
    <w:p w:rsidR="00830629" w:rsidRDefault="00ED7294" w:rsidP="00830629">
      <w:pPr>
        <w:shd w:val="clear" w:color="auto" w:fill="FFFFFF"/>
        <w:spacing w:line="274" w:lineRule="exact"/>
        <w:ind w:left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Транспортно-экономические связи </w:t>
      </w:r>
      <w:r w:rsidR="00830629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>ского сел</w:t>
      </w:r>
      <w:r w:rsidR="00830629">
        <w:rPr>
          <w:rFonts w:eastAsia="Times New Roman"/>
          <w:sz w:val="24"/>
          <w:szCs w:val="24"/>
        </w:rPr>
        <w:t>ьского поселения осуществляются</w:t>
      </w:r>
    </w:p>
    <w:p w:rsidR="00C24BDB" w:rsidRDefault="00ED7294" w:rsidP="00830629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только автомобильным видом транспорта. В населенных пунктах регулярный внутри</w:t>
      </w:r>
      <w:r w:rsidR="0083062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сельский транспорт отсутствует. Большинство трудовых передвижений в поселении приходится на личный транспорт и пешеходные сообщения.</w:t>
      </w:r>
    </w:p>
    <w:p w:rsidR="00C24BDB" w:rsidRDefault="00ED7294" w:rsidP="00FD0D27">
      <w:pPr>
        <w:shd w:val="clear" w:color="auto" w:fill="FFFFFF"/>
        <w:spacing w:line="274" w:lineRule="exact"/>
        <w:ind w:left="29"/>
        <w:jc w:val="both"/>
      </w:pPr>
      <w:r>
        <w:rPr>
          <w:rFonts w:eastAsia="Times New Roman"/>
          <w:sz w:val="24"/>
          <w:szCs w:val="24"/>
        </w:rPr>
        <w:t>В основе оценки транспортного спроса лежит анализ передвижения населения к объектам тяготения.</w:t>
      </w:r>
    </w:p>
    <w:p w:rsidR="00C24BDB" w:rsidRDefault="00ED7294" w:rsidP="00FD0D27">
      <w:pPr>
        <w:shd w:val="clear" w:color="auto" w:fill="FFFFFF"/>
        <w:spacing w:before="5" w:line="274" w:lineRule="exact"/>
      </w:pPr>
      <w:r>
        <w:rPr>
          <w:rFonts w:eastAsia="Times New Roman"/>
          <w:sz w:val="24"/>
          <w:szCs w:val="24"/>
        </w:rPr>
        <w:t>Можно выделить основные группы объектов тяготения:</w:t>
      </w:r>
    </w:p>
    <w:p w:rsidR="00C24BDB" w:rsidRDefault="00ED7294" w:rsidP="00C83B7E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74" w:lineRule="exact"/>
        <w:ind w:left="2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объекты социально сферы;</w:t>
      </w:r>
    </w:p>
    <w:p w:rsidR="00C24BDB" w:rsidRDefault="00ED7294" w:rsidP="00C83B7E">
      <w:pPr>
        <w:numPr>
          <w:ilvl w:val="0"/>
          <w:numId w:val="2"/>
        </w:numPr>
        <w:shd w:val="clear" w:color="auto" w:fill="FFFFFF"/>
        <w:tabs>
          <w:tab w:val="left" w:pos="134"/>
        </w:tabs>
        <w:spacing w:before="43" w:line="274" w:lineRule="exact"/>
        <w:ind w:left="2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объекты трудовой деятельности</w:t>
      </w:r>
    </w:p>
    <w:p w:rsidR="00C24BDB" w:rsidRPr="00177758" w:rsidRDefault="00ED7294" w:rsidP="00C83B7E">
      <w:pPr>
        <w:numPr>
          <w:ilvl w:val="0"/>
          <w:numId w:val="2"/>
        </w:numPr>
        <w:shd w:val="clear" w:color="auto" w:fill="FFFFFF"/>
        <w:tabs>
          <w:tab w:val="left" w:pos="134"/>
        </w:tabs>
        <w:spacing w:line="274" w:lineRule="exact"/>
        <w:ind w:left="24"/>
        <w:rPr>
          <w:sz w:val="24"/>
          <w:szCs w:val="24"/>
        </w:rPr>
      </w:pPr>
      <w:r w:rsidRPr="00177758">
        <w:rPr>
          <w:rFonts w:eastAsia="Times New Roman"/>
          <w:sz w:val="24"/>
          <w:szCs w:val="24"/>
        </w:rPr>
        <w:t>узловые объекты транспортной инфраструктуры.</w:t>
      </w:r>
    </w:p>
    <w:p w:rsidR="00C24BDB" w:rsidRDefault="00ED7294">
      <w:pPr>
        <w:shd w:val="clear" w:color="auto" w:fill="FFFFFF"/>
        <w:tabs>
          <w:tab w:val="left" w:pos="1296"/>
        </w:tabs>
        <w:spacing w:line="274" w:lineRule="exact"/>
        <w:ind w:left="24" w:right="14" w:firstLine="706"/>
        <w:jc w:val="both"/>
      </w:pPr>
      <w:r>
        <w:rPr>
          <w:b/>
          <w:bCs/>
          <w:spacing w:val="-6"/>
          <w:sz w:val="24"/>
          <w:szCs w:val="24"/>
        </w:rPr>
        <w:t>2.3.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Характеристика функционирования и показатели работы транспортной</w:t>
      </w:r>
      <w:r>
        <w:rPr>
          <w:rFonts w:eastAsia="Times New Roman"/>
          <w:b/>
          <w:bCs/>
          <w:sz w:val="24"/>
          <w:szCs w:val="24"/>
        </w:rPr>
        <w:br/>
        <w:t>инфраструктуры по видам транспорта.</w:t>
      </w:r>
    </w:p>
    <w:p w:rsidR="00C24BDB" w:rsidRDefault="00ED7294">
      <w:pPr>
        <w:shd w:val="clear" w:color="auto" w:fill="FFFFFF"/>
        <w:spacing w:line="274" w:lineRule="exact"/>
        <w:ind w:left="14" w:right="5" w:firstLine="706"/>
        <w:jc w:val="both"/>
      </w:pPr>
      <w:proofErr w:type="gramStart"/>
      <w:r>
        <w:rPr>
          <w:rFonts w:eastAsia="Times New Roman"/>
          <w:sz w:val="24"/>
          <w:szCs w:val="24"/>
        </w:rPr>
        <w:t>Автомобилизация поселения (</w:t>
      </w:r>
      <w:r w:rsidR="00503834">
        <w:rPr>
          <w:rFonts w:eastAsia="Times New Roman"/>
          <w:sz w:val="24"/>
          <w:szCs w:val="24"/>
        </w:rPr>
        <w:t>1</w:t>
      </w:r>
      <w:r w:rsidR="00F828CA">
        <w:rPr>
          <w:rFonts w:eastAsia="Times New Roman"/>
          <w:sz w:val="24"/>
          <w:szCs w:val="24"/>
        </w:rPr>
        <w:t>3</w:t>
      </w:r>
      <w:r w:rsidR="00503834">
        <w:rPr>
          <w:rFonts w:eastAsia="Times New Roman"/>
          <w:sz w:val="24"/>
          <w:szCs w:val="24"/>
        </w:rPr>
        <w:t>5</w:t>
      </w:r>
      <w:r w:rsidR="009B2AAA">
        <w:rPr>
          <w:rFonts w:eastAsia="Times New Roman"/>
          <w:sz w:val="24"/>
          <w:szCs w:val="24"/>
        </w:rPr>
        <w:t xml:space="preserve"> единиц/1</w:t>
      </w:r>
      <w:r>
        <w:rPr>
          <w:rFonts w:eastAsia="Times New Roman"/>
          <w:sz w:val="24"/>
          <w:szCs w:val="24"/>
        </w:rPr>
        <w:t>ООО</w:t>
      </w:r>
      <w:r w:rsidR="009B2A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человек в 2015году) оценивается как </w:t>
      </w:r>
      <w:r w:rsidR="00503834">
        <w:rPr>
          <w:rFonts w:eastAsia="Times New Roman"/>
          <w:sz w:val="24"/>
          <w:szCs w:val="24"/>
        </w:rPr>
        <w:t>ниже</w:t>
      </w:r>
      <w:r>
        <w:rPr>
          <w:rFonts w:eastAsia="Times New Roman"/>
          <w:sz w:val="24"/>
          <w:szCs w:val="24"/>
        </w:rPr>
        <w:t xml:space="preserve"> средней (при уровне автомобилизации.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В Российской Федерации </w:t>
      </w:r>
      <w:r w:rsidR="00503834">
        <w:rPr>
          <w:rFonts w:eastAsia="Times New Roman"/>
          <w:sz w:val="24"/>
          <w:szCs w:val="24"/>
        </w:rPr>
        <w:t>270 единиц на 1000 человек)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C24BDB" w:rsidRPr="0047160A" w:rsidRDefault="00ED7294">
      <w:pPr>
        <w:shd w:val="clear" w:color="auto" w:fill="FFFFFF"/>
        <w:tabs>
          <w:tab w:val="left" w:pos="1152"/>
        </w:tabs>
        <w:spacing w:line="274" w:lineRule="exact"/>
        <w:ind w:left="19" w:right="10" w:firstLine="706"/>
        <w:jc w:val="both"/>
      </w:pPr>
      <w:r w:rsidRPr="0047160A">
        <w:rPr>
          <w:b/>
          <w:bCs/>
          <w:spacing w:val="-6"/>
          <w:sz w:val="24"/>
          <w:szCs w:val="24"/>
        </w:rPr>
        <w:lastRenderedPageBreak/>
        <w:t>2.4.</w:t>
      </w:r>
      <w:r w:rsidRPr="0047160A">
        <w:rPr>
          <w:b/>
          <w:bCs/>
          <w:sz w:val="24"/>
          <w:szCs w:val="24"/>
        </w:rPr>
        <w:tab/>
      </w:r>
      <w:r w:rsidRPr="0047160A">
        <w:rPr>
          <w:rFonts w:eastAsia="Times New Roman"/>
          <w:b/>
          <w:bCs/>
          <w:sz w:val="24"/>
          <w:szCs w:val="24"/>
        </w:rPr>
        <w:t>Характеристика сети дорог поселения, параметры дорожного движения, оценка</w:t>
      </w:r>
      <w:r w:rsidRPr="0047160A">
        <w:rPr>
          <w:rFonts w:eastAsia="Times New Roman"/>
          <w:b/>
          <w:bCs/>
          <w:sz w:val="24"/>
          <w:szCs w:val="24"/>
        </w:rPr>
        <w:br/>
        <w:t>качества содержания дорог.</w:t>
      </w:r>
    </w:p>
    <w:p w:rsidR="00C24BDB" w:rsidRDefault="00ED7294">
      <w:pPr>
        <w:shd w:val="clear" w:color="auto" w:fill="FFFFFF"/>
        <w:spacing w:line="274" w:lineRule="exact"/>
        <w:ind w:left="19" w:right="5" w:firstLine="701"/>
        <w:jc w:val="both"/>
      </w:pPr>
      <w:r>
        <w:rPr>
          <w:rFonts w:eastAsia="Times New Roman"/>
          <w:sz w:val="24"/>
          <w:szCs w:val="24"/>
        </w:rPr>
        <w:t xml:space="preserve">Дорожно-транспортная сеть поселения состоит из дорог </w:t>
      </w:r>
      <w:r>
        <w:rPr>
          <w:rFonts w:eastAsia="Times New Roman"/>
          <w:sz w:val="24"/>
          <w:szCs w:val="24"/>
          <w:lang w:val="en-US"/>
        </w:rPr>
        <w:t>III</w:t>
      </w:r>
      <w:r w:rsidRPr="0041335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IV</w:t>
      </w:r>
      <w:r w:rsidRPr="0041335B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V</w:t>
      </w:r>
      <w:r w:rsidRPr="0041335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</w:p>
    <w:p w:rsidR="00C24BDB" w:rsidRDefault="00D10477">
      <w:pPr>
        <w:shd w:val="clear" w:color="auto" w:fill="FFFFFF"/>
        <w:spacing w:line="274" w:lineRule="exact"/>
        <w:ind w:left="10" w:right="10" w:firstLine="710"/>
        <w:jc w:val="both"/>
      </w:pPr>
      <w:r>
        <w:rPr>
          <w:rFonts w:eastAsia="Times New Roman"/>
          <w:sz w:val="24"/>
          <w:szCs w:val="24"/>
        </w:rPr>
        <w:t>Побединское</w:t>
      </w:r>
      <w:r w:rsidR="00ED7294">
        <w:rPr>
          <w:rFonts w:eastAsia="Times New Roman"/>
          <w:sz w:val="24"/>
          <w:szCs w:val="24"/>
        </w:rPr>
        <w:t xml:space="preserve"> сельское поселение обладает достаточно развитой автомобильной транспортной сетью и находится относительно недалеко от областного центра </w:t>
      </w:r>
      <w:proofErr w:type="gramStart"/>
      <w:r w:rsidR="00ED7294">
        <w:rPr>
          <w:rFonts w:eastAsia="Times New Roman"/>
          <w:sz w:val="24"/>
          <w:szCs w:val="24"/>
        </w:rPr>
        <w:t>г</w:t>
      </w:r>
      <w:proofErr w:type="gramEnd"/>
      <w:r w:rsidR="00ED7294">
        <w:rPr>
          <w:rFonts w:eastAsia="Times New Roman"/>
          <w:sz w:val="24"/>
          <w:szCs w:val="24"/>
        </w:rPr>
        <w:t xml:space="preserve">. Томска,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</w:t>
      </w:r>
      <w:r w:rsidR="00A95012">
        <w:rPr>
          <w:rFonts w:eastAsia="Times New Roman"/>
          <w:sz w:val="24"/>
          <w:szCs w:val="24"/>
        </w:rPr>
        <w:t>10</w:t>
      </w:r>
      <w:r w:rsidR="00ED7294">
        <w:rPr>
          <w:rFonts w:eastAsia="Times New Roman"/>
          <w:sz w:val="24"/>
          <w:szCs w:val="24"/>
        </w:rPr>
        <w:t xml:space="preserve"> лет. Сохранение автодорожной инфраструктуры осуществлялось только за счет ремонта автодорог с твердым покрытием и автодорог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D10477" w:rsidRDefault="00ED7294" w:rsidP="00D10477">
      <w:pPr>
        <w:shd w:val="clear" w:color="auto" w:fill="FFFFFF"/>
        <w:spacing w:before="154" w:line="274" w:lineRule="exact"/>
        <w:ind w:left="120" w:right="5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Дорожная сеть представлена дорогами межмуниципального и регионального значения</w:t>
      </w:r>
      <w:r w:rsidR="00D10477">
        <w:rPr>
          <w:rFonts w:eastAsia="Times New Roman"/>
          <w:sz w:val="24"/>
          <w:szCs w:val="24"/>
        </w:rPr>
        <w:t xml:space="preserve">: </w:t>
      </w:r>
    </w:p>
    <w:p w:rsidR="00547FFA" w:rsidRDefault="00D10477" w:rsidP="00D10477">
      <w:pPr>
        <w:shd w:val="clear" w:color="auto" w:fill="FFFFFF"/>
        <w:spacing w:before="154" w:line="274" w:lineRule="exact"/>
        <w:ind w:right="5"/>
        <w:jc w:val="both"/>
        <w:rPr>
          <w:rFonts w:eastAsia="Times New Roman"/>
          <w:sz w:val="24"/>
          <w:szCs w:val="24"/>
        </w:rPr>
      </w:pPr>
      <w:r w:rsidRPr="00DE0964">
        <w:rPr>
          <w:rFonts w:eastAsia="Times New Roman"/>
          <w:sz w:val="24"/>
          <w:szCs w:val="24"/>
        </w:rPr>
        <w:t xml:space="preserve">регионального значения "Томск - Каргала - Колпашево" (69 ОП РЗ К- 2) </w:t>
      </w:r>
    </w:p>
    <w:p w:rsidR="00D10477" w:rsidRDefault="00D10477" w:rsidP="00D10477">
      <w:pPr>
        <w:shd w:val="clear" w:color="auto" w:fill="FFFFFF"/>
        <w:spacing w:before="154" w:line="274" w:lineRule="exact"/>
        <w:ind w:right="5"/>
        <w:jc w:val="both"/>
        <w:rPr>
          <w:rFonts w:eastAsia="Times New Roman"/>
          <w:sz w:val="24"/>
          <w:szCs w:val="24"/>
        </w:rPr>
      </w:pPr>
      <w:r w:rsidRPr="00DE0964">
        <w:rPr>
          <w:rFonts w:eastAsia="Times New Roman"/>
          <w:sz w:val="24"/>
          <w:szCs w:val="24"/>
        </w:rPr>
        <w:t xml:space="preserve">межмуниципального значения "Победа - Киреевск" (69 ОП МЗ Н - 50). </w:t>
      </w:r>
    </w:p>
    <w:p w:rsidR="00C24BDB" w:rsidRDefault="000879EB" w:rsidP="000879EB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sz w:val="24"/>
          <w:szCs w:val="24"/>
        </w:rPr>
        <w:t>а также</w:t>
      </w:r>
      <w:r w:rsidR="00ED7294">
        <w:rPr>
          <w:rFonts w:eastAsia="Times New Roman"/>
          <w:sz w:val="24"/>
          <w:szCs w:val="24"/>
        </w:rPr>
        <w:t xml:space="preserve"> дорогами местного значения, лесными и полевыми дорогами.</w:t>
      </w:r>
    </w:p>
    <w:p w:rsidR="00C24BDB" w:rsidRDefault="00ED7294">
      <w:pPr>
        <w:shd w:val="clear" w:color="auto" w:fill="FFFFFF"/>
        <w:spacing w:line="274" w:lineRule="exact"/>
        <w:ind w:left="14" w:firstLine="605"/>
      </w:pPr>
      <w:r>
        <w:rPr>
          <w:rFonts w:eastAsia="Times New Roman"/>
          <w:sz w:val="24"/>
          <w:szCs w:val="24"/>
        </w:rPr>
        <w:t xml:space="preserve">Общая протяжённость дорожной сети составляет 64,68 км. Почти все дороги требуют ямочного и капитального ремонта. Характеристика автомобильных дорог дана в таблице 1. </w:t>
      </w:r>
      <w:r>
        <w:rPr>
          <w:rFonts w:eastAsia="Times New Roman"/>
          <w:b/>
          <w:bCs/>
          <w:sz w:val="24"/>
          <w:szCs w:val="24"/>
        </w:rPr>
        <w:t xml:space="preserve">Таблица 1. </w:t>
      </w:r>
      <w:r>
        <w:rPr>
          <w:rFonts w:eastAsia="Times New Roman"/>
          <w:sz w:val="24"/>
          <w:szCs w:val="24"/>
        </w:rPr>
        <w:t>Характеристика автомобильных дорог</w:t>
      </w:r>
    </w:p>
    <w:p w:rsidR="00C24BDB" w:rsidRDefault="00C24BDB">
      <w:pPr>
        <w:spacing w:after="754" w:line="1" w:lineRule="exact"/>
        <w:rPr>
          <w:sz w:val="2"/>
          <w:szCs w:val="2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01"/>
        <w:gridCol w:w="533"/>
        <w:gridCol w:w="795"/>
        <w:gridCol w:w="1454"/>
        <w:gridCol w:w="1847"/>
      </w:tblGrid>
      <w:tr w:rsidR="00503834" w:rsidTr="008E6839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shd w:val="clear" w:color="auto" w:fill="FFFFFF"/>
              <w:spacing w:line="274" w:lineRule="exact"/>
              <w:ind w:left="67" w:right="53" w:firstLine="38"/>
              <w:rPr>
                <w:sz w:val="24"/>
                <w:szCs w:val="24"/>
              </w:rPr>
            </w:pPr>
            <w:r w:rsidRPr="00F720E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20ED">
              <w:rPr>
                <w:rFonts w:eastAsia="Times New Roman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F720ED">
              <w:rPr>
                <w:rFonts w:eastAsia="Times New Roman"/>
                <w:spacing w:val="-9"/>
                <w:sz w:val="24"/>
                <w:szCs w:val="24"/>
              </w:rPr>
              <w:t>/</w:t>
            </w:r>
            <w:proofErr w:type="spellStart"/>
            <w:r w:rsidRPr="00F720ED">
              <w:rPr>
                <w:rFonts w:eastAsia="Times New Roman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F720ED">
              <w:rPr>
                <w:rFonts w:eastAsia="Times New Roman"/>
                <w:spacing w:val="-1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3834" w:rsidRPr="00F720ED" w:rsidRDefault="00F720ED">
            <w:pPr>
              <w:shd w:val="clear" w:color="auto" w:fill="FFFFFF"/>
              <w:spacing w:line="269" w:lineRule="exact"/>
              <w:ind w:left="48"/>
              <w:rPr>
                <w:sz w:val="24"/>
                <w:szCs w:val="24"/>
              </w:rPr>
            </w:pPr>
            <w:r w:rsidRPr="00F720ED">
              <w:rPr>
                <w:rFonts w:eastAsia="Times New Roman"/>
                <w:sz w:val="24"/>
                <w:szCs w:val="24"/>
              </w:rPr>
              <w:t>кат</w:t>
            </w:r>
          </w:p>
          <w:p w:rsidR="00503834" w:rsidRPr="00F720ED" w:rsidRDefault="00F720ED" w:rsidP="00F720ED">
            <w:pPr>
              <w:shd w:val="clear" w:color="auto" w:fill="FFFFFF"/>
              <w:spacing w:line="269" w:lineRule="exact"/>
              <w:ind w:left="48"/>
              <w:rPr>
                <w:sz w:val="24"/>
                <w:szCs w:val="24"/>
              </w:rPr>
            </w:pPr>
            <w:proofErr w:type="spellStart"/>
            <w:r w:rsidRPr="00F720ED">
              <w:rPr>
                <w:rFonts w:eastAsia="Times New Roman"/>
                <w:sz w:val="24"/>
                <w:szCs w:val="24"/>
              </w:rPr>
              <w:t>дор</w:t>
            </w:r>
            <w:proofErr w:type="spellEnd"/>
          </w:p>
        </w:tc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 w:rsidP="00F720ED">
            <w:pPr>
              <w:shd w:val="clear" w:color="auto" w:fill="FFFFFF"/>
              <w:spacing w:line="274" w:lineRule="exact"/>
              <w:ind w:right="581"/>
              <w:jc w:val="center"/>
              <w:rPr>
                <w:sz w:val="24"/>
                <w:szCs w:val="24"/>
              </w:rPr>
            </w:pPr>
            <w:r w:rsidRPr="00F720ED">
              <w:rPr>
                <w:rFonts w:eastAsia="Times New Roman"/>
                <w:spacing w:val="-1"/>
                <w:sz w:val="24"/>
                <w:szCs w:val="24"/>
              </w:rPr>
              <w:t>Протяженность</w:t>
            </w:r>
          </w:p>
        </w:tc>
      </w:tr>
      <w:tr w:rsidR="00310B0D" w:rsidTr="008E6839">
        <w:trPr>
          <w:trHeight w:hRule="exact" w:val="157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rPr>
                <w:sz w:val="24"/>
                <w:szCs w:val="24"/>
              </w:rPr>
            </w:pPr>
          </w:p>
          <w:p w:rsidR="00503834" w:rsidRPr="00F720ED" w:rsidRDefault="00503834">
            <w:pPr>
              <w:rPr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rPr>
                <w:sz w:val="24"/>
                <w:szCs w:val="24"/>
              </w:rPr>
            </w:pPr>
          </w:p>
          <w:p w:rsidR="00503834" w:rsidRPr="00F720ED" w:rsidRDefault="00503834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rPr>
                <w:sz w:val="24"/>
                <w:szCs w:val="24"/>
              </w:rPr>
            </w:pPr>
          </w:p>
          <w:p w:rsidR="00503834" w:rsidRPr="00F720ED" w:rsidRDefault="00503834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 w:rsidP="00EA0B53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 w:rsidRPr="00F720ED">
              <w:rPr>
                <w:rFonts w:eastAsia="Times New Roman"/>
                <w:sz w:val="24"/>
                <w:szCs w:val="24"/>
              </w:rPr>
              <w:t xml:space="preserve">Всего, </w:t>
            </w:r>
            <w:proofErr w:type="gramStart"/>
            <w:r w:rsidRPr="00F720ED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503834" w:rsidRDefault="00503834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В т.ч.</w:t>
            </w:r>
          </w:p>
          <w:p w:rsidR="00503834" w:rsidRPr="00503834" w:rsidRDefault="00503834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грунтовое</w:t>
            </w:r>
          </w:p>
          <w:p w:rsidR="00503834" w:rsidRPr="00503834" w:rsidRDefault="00503834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покрытие</w:t>
            </w:r>
          </w:p>
          <w:p w:rsidR="00503834" w:rsidRPr="00503834" w:rsidRDefault="00503834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км</w:t>
            </w:r>
          </w:p>
          <w:p w:rsidR="00503834" w:rsidRPr="00F720ED" w:rsidRDefault="00503834" w:rsidP="00EA0B53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503834" w:rsidRDefault="00F720ED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В т.ч.</w:t>
            </w:r>
          </w:p>
          <w:p w:rsidR="00F720ED" w:rsidRPr="00503834" w:rsidRDefault="00F720ED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720ED">
              <w:rPr>
                <w:rFonts w:eastAsia="Times New Roman"/>
                <w:sz w:val="24"/>
                <w:szCs w:val="24"/>
              </w:rPr>
              <w:t>асфальтобетонное</w:t>
            </w:r>
          </w:p>
          <w:p w:rsidR="00F720ED" w:rsidRPr="00503834" w:rsidRDefault="00F720ED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покрытие</w:t>
            </w:r>
          </w:p>
          <w:p w:rsidR="00F720ED" w:rsidRPr="00503834" w:rsidRDefault="00F720ED" w:rsidP="00EA0B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03834">
              <w:rPr>
                <w:rFonts w:eastAsia="Times New Roman"/>
                <w:sz w:val="24"/>
                <w:szCs w:val="24"/>
              </w:rPr>
              <w:t>км</w:t>
            </w:r>
          </w:p>
          <w:p w:rsidR="00503834" w:rsidRPr="00F720ED" w:rsidRDefault="00503834" w:rsidP="00EA0B53">
            <w:pPr>
              <w:shd w:val="clear" w:color="auto" w:fill="FFFFFF"/>
              <w:spacing w:line="269" w:lineRule="exact"/>
              <w:ind w:left="14" w:right="34"/>
              <w:jc w:val="center"/>
              <w:rPr>
                <w:sz w:val="24"/>
                <w:szCs w:val="24"/>
              </w:rPr>
            </w:pPr>
          </w:p>
        </w:tc>
      </w:tr>
      <w:tr w:rsidR="00310B0D" w:rsidTr="008E6839">
        <w:trPr>
          <w:trHeight w:hRule="exact"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310B0D" w:rsidRDefault="00310B0D" w:rsidP="00310B0D">
            <w:pPr>
              <w:shd w:val="clear" w:color="auto" w:fill="FFFFFF"/>
              <w:spacing w:line="278" w:lineRule="exact"/>
              <w:ind w:left="197" w:right="202"/>
              <w:jc w:val="both"/>
              <w:rPr>
                <w:b/>
                <w:sz w:val="24"/>
                <w:szCs w:val="24"/>
              </w:rPr>
            </w:pPr>
            <w:r w:rsidRPr="00310B0D">
              <w:rPr>
                <w:b/>
                <w:sz w:val="24"/>
                <w:szCs w:val="24"/>
              </w:rPr>
              <w:t>Дороги общего пользования местного значения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F720ED" w:rsidRDefault="00503834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10B0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EA0B53" w:rsidRDefault="00503834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EA0B53" w:rsidRDefault="00310B0D">
            <w:pPr>
              <w:shd w:val="clear" w:color="auto" w:fill="FFFFFF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Коммунистическая"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EA0B53" w:rsidRDefault="00503834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834" w:rsidRPr="00EA0B53" w:rsidRDefault="00503834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Ленина"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2,6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2,6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Придорожная"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Набережная"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B0D" w:rsidRPr="00310B0D" w:rsidRDefault="00310B0D" w:rsidP="00310B0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10B0D">
              <w:rPr>
                <w:rFonts w:eastAsia="Times New Roman"/>
                <w:sz w:val="24"/>
                <w:szCs w:val="24"/>
              </w:rPr>
              <w:t>а/</w:t>
            </w:r>
            <w:proofErr w:type="spellStart"/>
            <w:r w:rsidRPr="00310B0D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310B0D">
              <w:rPr>
                <w:rFonts w:eastAsia="Times New Roman"/>
                <w:sz w:val="24"/>
                <w:szCs w:val="24"/>
              </w:rPr>
              <w:t xml:space="preserve"> "п. Победа,</w:t>
            </w:r>
            <w:r w:rsidRPr="00EA0B53">
              <w:rPr>
                <w:rFonts w:eastAsia="Times New Roman"/>
                <w:sz w:val="24"/>
                <w:szCs w:val="24"/>
              </w:rPr>
              <w:t xml:space="preserve"> </w:t>
            </w:r>
            <w:r w:rsidRPr="00310B0D">
              <w:rPr>
                <w:rFonts w:eastAsia="Times New Roman"/>
                <w:sz w:val="24"/>
                <w:szCs w:val="24"/>
              </w:rPr>
              <w:t>ул. Октябрьская"</w:t>
            </w:r>
          </w:p>
          <w:p w:rsidR="00F720ED" w:rsidRPr="00EA0B53" w:rsidRDefault="00F720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Зеленая"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Трактовая"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</w:tr>
      <w:tr w:rsidR="00F720ED" w:rsidTr="008E6839">
        <w:trPr>
          <w:trHeight w:hRule="exact"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B0D" w:rsidRPr="00310B0D" w:rsidRDefault="00310B0D" w:rsidP="00310B0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10B0D">
              <w:rPr>
                <w:rFonts w:eastAsia="Times New Roman"/>
                <w:sz w:val="24"/>
                <w:szCs w:val="24"/>
              </w:rPr>
              <w:t>а/</w:t>
            </w:r>
            <w:proofErr w:type="spellStart"/>
            <w:r w:rsidRPr="00310B0D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310B0D">
              <w:rPr>
                <w:rFonts w:eastAsia="Times New Roman"/>
                <w:sz w:val="24"/>
                <w:szCs w:val="24"/>
              </w:rPr>
              <w:t xml:space="preserve"> "п. Победа, от трассы Томск -</w:t>
            </w:r>
          </w:p>
          <w:p w:rsidR="00310B0D" w:rsidRPr="00310B0D" w:rsidRDefault="00310B0D" w:rsidP="00310B0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10B0D">
              <w:rPr>
                <w:rFonts w:eastAsia="Times New Roman"/>
                <w:sz w:val="24"/>
                <w:szCs w:val="24"/>
              </w:rPr>
              <w:t xml:space="preserve">Мельниково до ул. </w:t>
            </w:r>
            <w:proofErr w:type="gramStart"/>
            <w:r w:rsidRPr="00310B0D">
              <w:rPr>
                <w:rFonts w:eastAsia="Times New Roman"/>
                <w:sz w:val="24"/>
                <w:szCs w:val="24"/>
              </w:rPr>
              <w:t>Октябрьская</w:t>
            </w:r>
            <w:proofErr w:type="gramEnd"/>
            <w:r w:rsidRPr="00310B0D">
              <w:rPr>
                <w:rFonts w:eastAsia="Times New Roman"/>
                <w:sz w:val="24"/>
                <w:szCs w:val="24"/>
              </w:rPr>
              <w:t>"</w:t>
            </w:r>
          </w:p>
          <w:p w:rsidR="00F720ED" w:rsidRPr="00EA0B53" w:rsidRDefault="00F720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2,2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9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Мира"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310B0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Лесная"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Дачная"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F720ED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Молодежная"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F720ED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0ED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13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пер. Мостовой"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пер. </w:t>
            </w:r>
            <w:proofErr w:type="gramStart"/>
            <w:r w:rsidRPr="00EA0B53">
              <w:rPr>
                <w:sz w:val="24"/>
                <w:szCs w:val="24"/>
              </w:rPr>
              <w:t>Тупиковый</w:t>
            </w:r>
            <w:proofErr w:type="gramEnd"/>
            <w:r w:rsidRPr="00EA0B53">
              <w:rPr>
                <w:sz w:val="24"/>
                <w:szCs w:val="2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МКР Лебединка"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41335B" w:rsidRDefault="00EF4DC7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1,75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1,75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16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F4DC7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F4DC7">
              <w:rPr>
                <w:rFonts w:eastAsia="Times New Roman"/>
                <w:sz w:val="24"/>
                <w:szCs w:val="24"/>
              </w:rPr>
              <w:t>а/</w:t>
            </w:r>
            <w:proofErr w:type="spellStart"/>
            <w:r w:rsidRPr="00EF4DC7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EF4DC7">
              <w:rPr>
                <w:rFonts w:eastAsia="Times New Roman"/>
                <w:sz w:val="24"/>
                <w:szCs w:val="24"/>
              </w:rPr>
              <w:t xml:space="preserve"> "п. Победа, пер. </w:t>
            </w:r>
            <w:proofErr w:type="gramStart"/>
            <w:r w:rsidRPr="00EF4DC7">
              <w:rPr>
                <w:rFonts w:eastAsia="Times New Roman"/>
                <w:sz w:val="24"/>
                <w:szCs w:val="24"/>
              </w:rPr>
              <w:t>Дорожный</w:t>
            </w:r>
            <w:proofErr w:type="gramEnd"/>
            <w:r w:rsidRPr="00EF4DC7">
              <w:rPr>
                <w:rFonts w:eastAsia="Times New Roman"/>
                <w:sz w:val="24"/>
                <w:szCs w:val="24"/>
              </w:rPr>
              <w:t>"</w:t>
            </w:r>
          </w:p>
          <w:p w:rsidR="00EF4DC7" w:rsidRPr="00EA0B53" w:rsidRDefault="00EF4DC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17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Майская"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18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Луговая"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19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Солнечная"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Сосновая"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пер. </w:t>
            </w:r>
            <w:proofErr w:type="gramStart"/>
            <w:r w:rsidRPr="00EA0B53">
              <w:rPr>
                <w:sz w:val="24"/>
                <w:szCs w:val="24"/>
              </w:rPr>
              <w:t>Лесной</w:t>
            </w:r>
            <w:proofErr w:type="gramEnd"/>
            <w:r w:rsidRPr="00EA0B53">
              <w:rPr>
                <w:sz w:val="24"/>
                <w:szCs w:val="2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F4DC7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F4DC7">
              <w:rPr>
                <w:rFonts w:eastAsia="Times New Roman"/>
                <w:sz w:val="24"/>
                <w:szCs w:val="24"/>
              </w:rPr>
              <w:t>а/</w:t>
            </w:r>
            <w:proofErr w:type="spellStart"/>
            <w:r w:rsidRPr="00EF4DC7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EF4DC7">
              <w:rPr>
                <w:rFonts w:eastAsia="Times New Roman"/>
                <w:sz w:val="24"/>
                <w:szCs w:val="24"/>
              </w:rPr>
              <w:t xml:space="preserve"> "п. Победа, пер. </w:t>
            </w:r>
            <w:proofErr w:type="gramStart"/>
            <w:r w:rsidRPr="00EF4DC7">
              <w:rPr>
                <w:rFonts w:eastAsia="Times New Roman"/>
                <w:sz w:val="24"/>
                <w:szCs w:val="24"/>
              </w:rPr>
              <w:t>Школьный</w:t>
            </w:r>
            <w:proofErr w:type="gramEnd"/>
            <w:r w:rsidRPr="00EF4DC7">
              <w:rPr>
                <w:rFonts w:eastAsia="Times New Roman"/>
                <w:sz w:val="24"/>
                <w:szCs w:val="24"/>
              </w:rPr>
              <w:t>"</w:t>
            </w:r>
          </w:p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23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пер. </w:t>
            </w:r>
            <w:proofErr w:type="gramStart"/>
            <w:r w:rsidRPr="00EA0B53">
              <w:rPr>
                <w:sz w:val="24"/>
                <w:szCs w:val="24"/>
              </w:rPr>
              <w:t>Кооперативный</w:t>
            </w:r>
            <w:proofErr w:type="gramEnd"/>
            <w:r w:rsidRPr="00EA0B53">
              <w:rPr>
                <w:sz w:val="24"/>
                <w:szCs w:val="2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Светлая"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25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F4DC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"п. Победа, ул. Южная"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F4DC7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D85A56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26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D85A56" w:rsidP="00EF4D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ул. Береговая"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EF4DC7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D85A56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D85A56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C7" w:rsidRPr="00EA0B53" w:rsidRDefault="00D85A56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D85A56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27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 w:rsidP="00EF4D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ул. Сосновая"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0,9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D85A56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28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0403C1" w:rsidRDefault="000403C1" w:rsidP="000403C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403C1">
              <w:rPr>
                <w:rFonts w:eastAsia="Times New Roman"/>
                <w:sz w:val="24"/>
                <w:szCs w:val="24"/>
              </w:rPr>
              <w:t>а/</w:t>
            </w:r>
            <w:proofErr w:type="spellStart"/>
            <w:r w:rsidRPr="000403C1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0403C1">
              <w:rPr>
                <w:rFonts w:eastAsia="Times New Roman"/>
                <w:sz w:val="24"/>
                <w:szCs w:val="24"/>
              </w:rPr>
              <w:t xml:space="preserve"> "д. Кулманы, ул. Набережная"</w:t>
            </w:r>
          </w:p>
          <w:p w:rsidR="00D85A56" w:rsidRPr="00EA0B53" w:rsidRDefault="00D85A56" w:rsidP="00EF4D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D85A56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56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29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ул. Центральная"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2,0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ул. Дачная"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ул. Прибрежная"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33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Кулманы,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2"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0403C1" w:rsidRDefault="000403C1" w:rsidP="000403C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403C1">
              <w:rPr>
                <w:rFonts w:eastAsia="Times New Roman"/>
                <w:sz w:val="24"/>
                <w:szCs w:val="24"/>
              </w:rPr>
              <w:t>а/</w:t>
            </w:r>
            <w:proofErr w:type="spellStart"/>
            <w:r w:rsidRPr="000403C1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0403C1">
              <w:rPr>
                <w:rFonts w:eastAsia="Times New Roman"/>
                <w:sz w:val="24"/>
                <w:szCs w:val="24"/>
              </w:rPr>
              <w:t xml:space="preserve"> "д. Кулманы, пер. </w:t>
            </w:r>
            <w:proofErr w:type="spellStart"/>
            <w:r w:rsidRPr="000403C1">
              <w:rPr>
                <w:rFonts w:eastAsia="Times New Roman"/>
                <w:sz w:val="24"/>
                <w:szCs w:val="24"/>
              </w:rPr>
              <w:t>No</w:t>
            </w:r>
            <w:proofErr w:type="spellEnd"/>
            <w:r w:rsidRPr="000403C1">
              <w:rPr>
                <w:rFonts w:eastAsia="Times New Roman"/>
                <w:sz w:val="24"/>
                <w:szCs w:val="24"/>
              </w:rPr>
              <w:t xml:space="preserve"> 3"</w:t>
            </w:r>
          </w:p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35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ул. Центральная"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3,6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3,6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36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ул. Садовая"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1,0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37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38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2"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39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3"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4"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5"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6"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0403C1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proofErr w:type="gramStart"/>
            <w:r w:rsidRPr="00EA0B53">
              <w:rPr>
                <w:sz w:val="24"/>
                <w:szCs w:val="24"/>
              </w:rPr>
              <w:t>43</w:t>
            </w:r>
            <w:proofErr w:type="gramEnd"/>
            <w:r w:rsidRPr="00EA0B53">
              <w:rPr>
                <w:sz w:val="24"/>
                <w:szCs w:val="24"/>
              </w:rPr>
              <w:t xml:space="preserve"> 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4"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EA0B53" w:rsidP="00EA0B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7"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0403C1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3C1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44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8"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45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9"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46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10"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47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11"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48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12"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49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13"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50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14"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proofErr w:type="gramStart"/>
            <w:r w:rsidRPr="00EA0B53">
              <w:rPr>
                <w:sz w:val="24"/>
                <w:szCs w:val="24"/>
              </w:rPr>
              <w:t>51</w:t>
            </w:r>
            <w:proofErr w:type="gramEnd"/>
            <w:r w:rsidRPr="00EA0B53">
              <w:rPr>
                <w:sz w:val="24"/>
                <w:szCs w:val="24"/>
              </w:rPr>
              <w:t xml:space="preserve"> 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14"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15"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52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а/</w:t>
            </w:r>
            <w:proofErr w:type="spellStart"/>
            <w:r w:rsidRPr="00EA0B53">
              <w:rPr>
                <w:sz w:val="24"/>
                <w:szCs w:val="24"/>
              </w:rPr>
              <w:t>д</w:t>
            </w:r>
            <w:proofErr w:type="spellEnd"/>
            <w:r w:rsidRPr="00EA0B53">
              <w:rPr>
                <w:sz w:val="24"/>
                <w:szCs w:val="24"/>
              </w:rPr>
              <w:t xml:space="preserve"> "д. Оськино, пер. </w:t>
            </w:r>
            <w:proofErr w:type="spellStart"/>
            <w:r w:rsidRPr="00EA0B53">
              <w:rPr>
                <w:sz w:val="24"/>
                <w:szCs w:val="24"/>
              </w:rPr>
              <w:t>No</w:t>
            </w:r>
            <w:proofErr w:type="spellEnd"/>
            <w:r w:rsidRPr="00EA0B53">
              <w:rPr>
                <w:sz w:val="24"/>
                <w:szCs w:val="24"/>
              </w:rPr>
              <w:t xml:space="preserve"> 16"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0,7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B53">
              <w:rPr>
                <w:sz w:val="24"/>
                <w:szCs w:val="24"/>
              </w:rPr>
              <w:t>-</w:t>
            </w:r>
          </w:p>
        </w:tc>
      </w:tr>
      <w:tr w:rsidR="00EA0B53" w:rsidTr="008E6839">
        <w:trPr>
          <w:trHeight w:hRule="exact" w:val="1204"/>
        </w:trPr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0403C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A0B53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>
            <w:pPr>
              <w:shd w:val="clear" w:color="auto" w:fill="FFFFFF"/>
              <w:ind w:left="62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206"/>
              <w:jc w:val="center"/>
              <w:rPr>
                <w:b/>
                <w:sz w:val="24"/>
                <w:szCs w:val="24"/>
              </w:rPr>
            </w:pPr>
            <w:r w:rsidRPr="00EA0B53">
              <w:rPr>
                <w:b/>
                <w:sz w:val="24"/>
                <w:szCs w:val="24"/>
              </w:rPr>
              <w:t>36,65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ind w:left="187"/>
              <w:jc w:val="center"/>
              <w:rPr>
                <w:b/>
                <w:sz w:val="24"/>
                <w:szCs w:val="24"/>
              </w:rPr>
            </w:pPr>
            <w:r w:rsidRPr="00EA0B53">
              <w:rPr>
                <w:b/>
                <w:sz w:val="24"/>
                <w:szCs w:val="24"/>
              </w:rPr>
              <w:t>33,65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53" w:rsidRPr="00EA0B53" w:rsidRDefault="00EA0B53" w:rsidP="00EA0B5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0B53">
              <w:rPr>
                <w:b/>
                <w:sz w:val="24"/>
                <w:szCs w:val="24"/>
              </w:rPr>
              <w:t>3,0</w:t>
            </w:r>
          </w:p>
        </w:tc>
      </w:tr>
    </w:tbl>
    <w:p w:rsidR="00063266" w:rsidRDefault="00063266"/>
    <w:p w:rsidR="00FA0C32" w:rsidRDefault="00FA0C32" w:rsidP="00FA0C32">
      <w:pPr>
        <w:shd w:val="clear" w:color="auto" w:fill="FFFFFF"/>
        <w:spacing w:before="100" w:beforeAutospacing="1" w:line="274" w:lineRule="exact"/>
        <w:ind w:left="17" w:firstLine="765"/>
      </w:pPr>
      <w:r>
        <w:rPr>
          <w:b/>
          <w:bCs/>
          <w:spacing w:val="-1"/>
          <w:sz w:val="24"/>
          <w:szCs w:val="24"/>
        </w:rPr>
        <w:t xml:space="preserve">2.5.  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Анализ   состава   парка  транспортных   средств   и   уровня   автомобилизации </w:t>
      </w:r>
      <w:r>
        <w:rPr>
          <w:rFonts w:eastAsia="Times New Roman"/>
          <w:b/>
          <w:bCs/>
          <w:sz w:val="24"/>
          <w:szCs w:val="24"/>
        </w:rPr>
        <w:t>сельского поселения, обеспеченность парковками (парковочными местами).</w:t>
      </w:r>
    </w:p>
    <w:p w:rsidR="00FA0C32" w:rsidRDefault="00FA0C32" w:rsidP="00FA0C32">
      <w:pPr>
        <w:shd w:val="clear" w:color="auto" w:fill="FFFFFF"/>
        <w:spacing w:line="274" w:lineRule="exact"/>
        <w:ind w:left="5" w:firstLine="5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</w:t>
      </w:r>
      <w:r w:rsidR="00D97B5C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Оценка уровня автомобилизации населения на территории </w:t>
      </w:r>
      <w:r w:rsidR="00D97B5C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>ского сельского поселения</w:t>
      </w:r>
    </w:p>
    <w:p w:rsidR="00063266" w:rsidRDefault="00063266"/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"/>
        <w:gridCol w:w="4844"/>
        <w:gridCol w:w="992"/>
        <w:gridCol w:w="992"/>
        <w:gridCol w:w="1134"/>
        <w:gridCol w:w="1134"/>
      </w:tblGrid>
      <w:tr w:rsidR="008E6839" w:rsidTr="008E6839">
        <w:trPr>
          <w:trHeight w:hRule="exact" w:val="83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ind w:left="120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spacing w:line="278" w:lineRule="exact"/>
              <w:ind w:left="19" w:right="10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2013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spacing w:line="283" w:lineRule="exact"/>
              <w:ind w:left="19" w:right="5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2014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год (факт)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spacing w:line="278" w:lineRule="exact"/>
              <w:ind w:left="86" w:right="110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2015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F828CA">
            <w:pPr>
              <w:shd w:val="clear" w:color="auto" w:fill="FFFFFF"/>
              <w:spacing w:line="278" w:lineRule="exact"/>
              <w:ind w:left="86" w:right="110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2016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(факт)</w:t>
            </w:r>
          </w:p>
        </w:tc>
      </w:tr>
      <w:tr w:rsidR="008E6839" w:rsidTr="008E6839">
        <w:trPr>
          <w:trHeight w:hRule="exact" w:val="54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F828C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1397</w:t>
            </w:r>
          </w:p>
        </w:tc>
      </w:tr>
      <w:tr w:rsidR="008E6839" w:rsidTr="008E6839">
        <w:trPr>
          <w:trHeight w:hRule="exact" w:val="62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F828C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188</w:t>
            </w:r>
          </w:p>
        </w:tc>
      </w:tr>
      <w:tr w:rsidR="008E6839" w:rsidTr="008E6839">
        <w:trPr>
          <w:trHeight w:hRule="exact" w:val="7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ind w:left="178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Уровень автомобилизации населения, ед./1000</w:t>
            </w:r>
          </w:p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D27" w:rsidRDefault="00FD0D27" w:rsidP="00F828C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FA0C32" w:rsidRDefault="00FA0C32"/>
    <w:p w:rsidR="00FA0C32" w:rsidRDefault="00FA0C32"/>
    <w:p w:rsidR="00FA0C32" w:rsidRDefault="00FA0C32" w:rsidP="00FA0C32">
      <w:pPr>
        <w:shd w:val="clear" w:color="auto" w:fill="FFFFFF"/>
        <w:tabs>
          <w:tab w:val="left" w:pos="1138"/>
        </w:tabs>
        <w:spacing w:before="269" w:line="274" w:lineRule="exact"/>
        <w:ind w:left="10" w:right="10" w:firstLine="706"/>
        <w:jc w:val="both"/>
      </w:pPr>
      <w:r>
        <w:rPr>
          <w:b/>
          <w:bCs/>
          <w:spacing w:val="-6"/>
          <w:sz w:val="24"/>
          <w:szCs w:val="24"/>
        </w:rPr>
        <w:t>2.6.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Характеристика работы транспортных средств общего пользования, включая</w:t>
      </w:r>
      <w:r>
        <w:rPr>
          <w:rFonts w:eastAsia="Times New Roman"/>
          <w:b/>
          <w:bCs/>
          <w:sz w:val="24"/>
          <w:szCs w:val="24"/>
        </w:rPr>
        <w:br/>
        <w:t>анализ пассажиропотока.</w:t>
      </w:r>
    </w:p>
    <w:p w:rsidR="00FA0C32" w:rsidRDefault="00FA0C32" w:rsidP="00FA0C32">
      <w:pPr>
        <w:shd w:val="clear" w:color="auto" w:fill="FFFFFF"/>
        <w:spacing w:line="274" w:lineRule="exact"/>
        <w:ind w:left="5" w:firstLine="710"/>
        <w:jc w:val="both"/>
      </w:pPr>
      <w:r>
        <w:rPr>
          <w:rFonts w:eastAsia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транспорта, в пешем порядке либо пользуются услугами такси. Информация об объемах пассажирских перевозок необходимая для анализа пассажиропотока отсутствует.</w:t>
      </w:r>
    </w:p>
    <w:p w:rsidR="00FA0C32" w:rsidRDefault="00FA0C32" w:rsidP="00FA0C32">
      <w:pPr>
        <w:shd w:val="clear" w:color="auto" w:fill="FFFFFF"/>
        <w:tabs>
          <w:tab w:val="left" w:pos="1138"/>
        </w:tabs>
        <w:spacing w:before="5" w:line="274" w:lineRule="exact"/>
        <w:ind w:left="715"/>
      </w:pPr>
      <w:r>
        <w:rPr>
          <w:b/>
          <w:bCs/>
          <w:spacing w:val="-6"/>
          <w:sz w:val="24"/>
          <w:szCs w:val="24"/>
        </w:rPr>
        <w:t>2.7.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Характеристика пешеходного и велосипедного передвижения.</w:t>
      </w:r>
    </w:p>
    <w:p w:rsidR="00FA0C32" w:rsidRDefault="00447B21" w:rsidP="00FA0C32">
      <w:pPr>
        <w:shd w:val="clear" w:color="auto" w:fill="FFFFFF"/>
        <w:spacing w:line="274" w:lineRule="exact"/>
        <w:ind w:left="5" w:right="14" w:firstLine="706"/>
        <w:jc w:val="both"/>
      </w:pPr>
      <w:r>
        <w:rPr>
          <w:rFonts w:eastAsia="Times New Roman"/>
          <w:sz w:val="24"/>
          <w:szCs w:val="24"/>
        </w:rPr>
        <w:t>Тротуары д</w:t>
      </w:r>
      <w:r w:rsidR="00FA0C32">
        <w:rPr>
          <w:rFonts w:eastAsia="Times New Roman"/>
          <w:sz w:val="24"/>
          <w:szCs w:val="24"/>
        </w:rPr>
        <w:t xml:space="preserve">ля передвижения пешеходов </w:t>
      </w:r>
      <w:r>
        <w:rPr>
          <w:rFonts w:eastAsia="Times New Roman"/>
          <w:sz w:val="24"/>
          <w:szCs w:val="24"/>
        </w:rPr>
        <w:t>не предусмотрены</w:t>
      </w:r>
      <w:r w:rsidR="00FA0C32">
        <w:rPr>
          <w:rFonts w:eastAsia="Times New Roman"/>
          <w:sz w:val="24"/>
          <w:szCs w:val="24"/>
        </w:rPr>
        <w:t>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  <w:r>
        <w:rPr>
          <w:rFonts w:eastAsia="Times New Roman"/>
          <w:sz w:val="24"/>
          <w:szCs w:val="24"/>
        </w:rPr>
        <w:t xml:space="preserve"> Движение пешеходов осуществляется по обочинам дорог местного значения.</w:t>
      </w:r>
    </w:p>
    <w:p w:rsidR="00FA0C32" w:rsidRDefault="00FA0C32" w:rsidP="00FA0C32">
      <w:pPr>
        <w:shd w:val="clear" w:color="auto" w:fill="FFFFFF"/>
        <w:tabs>
          <w:tab w:val="left" w:pos="1138"/>
        </w:tabs>
        <w:spacing w:before="5" w:line="274" w:lineRule="exact"/>
        <w:ind w:left="715"/>
      </w:pPr>
      <w:r>
        <w:rPr>
          <w:b/>
          <w:bCs/>
          <w:spacing w:val="-6"/>
          <w:sz w:val="24"/>
          <w:szCs w:val="24"/>
        </w:rPr>
        <w:t>2.8.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Характеристика движения грузовых транспортных средств.</w:t>
      </w:r>
    </w:p>
    <w:p w:rsidR="00FA0C32" w:rsidRDefault="00FA0C32" w:rsidP="00FA0C32">
      <w:pPr>
        <w:shd w:val="clear" w:color="auto" w:fill="FFFFFF"/>
        <w:spacing w:line="274" w:lineRule="exact"/>
        <w:ind w:left="5" w:right="10" w:firstLine="710"/>
        <w:jc w:val="both"/>
      </w:pPr>
      <w:r>
        <w:rPr>
          <w:rFonts w:eastAsia="Times New Roman"/>
          <w:sz w:val="24"/>
          <w:szCs w:val="24"/>
        </w:rPr>
        <w:t>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РФ. Поток данных транспортных средств составляет 15% от основного потока.</w:t>
      </w:r>
    </w:p>
    <w:p w:rsidR="00FA0C32" w:rsidRDefault="00FA0C32" w:rsidP="00FA0C32">
      <w:pPr>
        <w:shd w:val="clear" w:color="auto" w:fill="FFFFFF"/>
        <w:tabs>
          <w:tab w:val="left" w:pos="1138"/>
        </w:tabs>
        <w:spacing w:line="274" w:lineRule="exact"/>
        <w:ind w:left="715"/>
      </w:pPr>
      <w:r>
        <w:rPr>
          <w:b/>
          <w:bCs/>
          <w:spacing w:val="-6"/>
          <w:sz w:val="24"/>
          <w:szCs w:val="24"/>
        </w:rPr>
        <w:t>2.9.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FA0C32" w:rsidRDefault="00FA0C32" w:rsidP="00FA0C32">
      <w:pPr>
        <w:shd w:val="clear" w:color="auto" w:fill="FFFFFF"/>
        <w:spacing w:line="312" w:lineRule="exact"/>
        <w:ind w:left="547"/>
      </w:pPr>
      <w:r>
        <w:rPr>
          <w:rFonts w:eastAsia="Times New Roman"/>
          <w:sz w:val="24"/>
          <w:szCs w:val="24"/>
        </w:rPr>
        <w:t>Транспорт является источником опасности не только для пассажиров, но и для населения,</w:t>
      </w:r>
    </w:p>
    <w:p w:rsidR="00FA0C32" w:rsidRDefault="00FA0C32" w:rsidP="00FA0C32">
      <w:pPr>
        <w:shd w:val="clear" w:color="auto" w:fill="FFFFFF"/>
        <w:spacing w:before="5" w:line="312" w:lineRule="exact"/>
        <w:ind w:right="14"/>
        <w:jc w:val="both"/>
      </w:pPr>
      <w:r>
        <w:rPr>
          <w:rFonts w:eastAsia="Times New Roman"/>
          <w:sz w:val="24"/>
          <w:szCs w:val="24"/>
        </w:rPr>
        <w:t>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r w:rsidR="00447B21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 xml:space="preserve">ливом)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 </w:t>
      </w:r>
      <w:r w:rsidR="00FD0D27">
        <w:rPr>
          <w:rFonts w:eastAsia="Times New Roman"/>
          <w:sz w:val="24"/>
          <w:szCs w:val="24"/>
        </w:rPr>
        <w:t xml:space="preserve">«Томск - </w:t>
      </w:r>
      <w:r w:rsidR="00FD0D27" w:rsidRPr="00DE0964">
        <w:rPr>
          <w:rFonts w:eastAsia="Times New Roman"/>
          <w:sz w:val="24"/>
          <w:szCs w:val="24"/>
        </w:rPr>
        <w:t xml:space="preserve">Каргала </w:t>
      </w:r>
      <w:r w:rsidR="00FD0D27">
        <w:rPr>
          <w:rFonts w:eastAsia="Times New Roman"/>
          <w:sz w:val="24"/>
          <w:szCs w:val="24"/>
        </w:rPr>
        <w:t>–</w:t>
      </w:r>
      <w:r w:rsidR="00FD0D27" w:rsidRPr="00DE0964">
        <w:rPr>
          <w:rFonts w:eastAsia="Times New Roman"/>
          <w:sz w:val="24"/>
          <w:szCs w:val="24"/>
        </w:rPr>
        <w:t xml:space="preserve"> Колпашево</w:t>
      </w:r>
      <w:r w:rsidR="00FD0D2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FA0C32" w:rsidRDefault="00FA0C32" w:rsidP="00FA0C32">
      <w:pPr>
        <w:shd w:val="clear" w:color="auto" w:fill="FFFFFF"/>
        <w:spacing w:line="312" w:lineRule="exact"/>
        <w:ind w:left="552"/>
      </w:pPr>
      <w:r>
        <w:rPr>
          <w:rFonts w:eastAsia="Times New Roman"/>
          <w:sz w:val="24"/>
          <w:szCs w:val="24"/>
        </w:rPr>
        <w:t xml:space="preserve">На территории </w:t>
      </w:r>
      <w:r w:rsidR="00FD0D27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>ского сельского поселения железнодорожных магистралей нет.</w:t>
      </w:r>
    </w:p>
    <w:p w:rsidR="00FA0C32" w:rsidRDefault="00FA0C32" w:rsidP="00FA0C32">
      <w:pPr>
        <w:shd w:val="clear" w:color="auto" w:fill="FFFFFF"/>
        <w:spacing w:line="312" w:lineRule="exact"/>
        <w:ind w:right="5" w:firstLine="542"/>
        <w:jc w:val="both"/>
      </w:pPr>
      <w:r>
        <w:rPr>
          <w:rFonts w:eastAsia="Times New Roman"/>
          <w:sz w:val="24"/>
          <w:szCs w:val="24"/>
        </w:rPr>
        <w:t xml:space="preserve">Из всех источников опасности на автомобильном транспорте большую угрозу для населения </w:t>
      </w:r>
      <w:r>
        <w:rPr>
          <w:rFonts w:eastAsia="Times New Roman"/>
          <w:sz w:val="24"/>
          <w:szCs w:val="24"/>
        </w:rPr>
        <w:lastRenderedPageBreak/>
        <w:t>представляют дорожно-транспортные происшествия. Основная часть происшествий происходит из-за нарушения правил дорожного движения водителями, а именно «не соответствие скорости конкретным условиям» и «нарушение правил расположения транспортного средства на проезжей части».</w:t>
      </w:r>
    </w:p>
    <w:p w:rsidR="00FA0C32" w:rsidRDefault="00FA0C32" w:rsidP="00FA0C32">
      <w:pPr>
        <w:shd w:val="clear" w:color="auto" w:fill="FFFFFF"/>
        <w:spacing w:line="312" w:lineRule="exact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>
        <w:rPr>
          <w:rFonts w:eastAsia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>
        <w:rPr>
          <w:rFonts w:eastAsia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задач. По итогам 201</w:t>
      </w:r>
      <w:r w:rsidR="00FD0D27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года на территории </w:t>
      </w:r>
      <w:r w:rsidR="00FD0D27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 xml:space="preserve">ского сельского поселения зарегистрировано </w:t>
      </w:r>
      <w:r w:rsidR="00D732B6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Дорожно-транспортных происшествий, это на </w:t>
      </w:r>
      <w:r w:rsidR="00D732B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меньше чем за 201</w:t>
      </w:r>
      <w:r w:rsidR="00FD0D2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год (10 ДТП). Для эффективного решения проблем, связанных с дорожно-транспортно</w:t>
      </w:r>
      <w:r w:rsidR="00FD0D27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FA0C32" w:rsidRDefault="00FA0C32"/>
    <w:p w:rsidR="00FA0C32" w:rsidRDefault="00FA0C32"/>
    <w:p w:rsidR="00FA0C32" w:rsidRDefault="00FA0C32" w:rsidP="00FA0C32">
      <w:pPr>
        <w:shd w:val="clear" w:color="auto" w:fill="FFFFFF"/>
        <w:spacing w:before="10" w:line="312" w:lineRule="exact"/>
        <w:ind w:left="552"/>
      </w:pPr>
      <w:r>
        <w:rPr>
          <w:rFonts w:eastAsia="Times New Roman"/>
          <w:sz w:val="24"/>
          <w:szCs w:val="24"/>
        </w:rPr>
        <w:t>Таблица 2.9.1. Оценка дорожной ситуации</w:t>
      </w: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5072"/>
        <w:gridCol w:w="1252"/>
        <w:gridCol w:w="1240"/>
        <w:gridCol w:w="1378"/>
      </w:tblGrid>
      <w:tr w:rsidR="00FA0C32" w:rsidTr="008E6839">
        <w:trPr>
          <w:trHeight w:hRule="exact" w:val="29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spacing w:line="274" w:lineRule="exact"/>
              <w:ind w:left="86" w:right="72"/>
              <w:jc w:val="righ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139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FA0C32" w:rsidTr="008E6839">
        <w:trPr>
          <w:trHeight w:hRule="exact" w:val="283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/>
          <w:p w:rsidR="00FA0C32" w:rsidRDefault="00FA0C32" w:rsidP="00457938"/>
        </w:tc>
        <w:tc>
          <w:tcPr>
            <w:tcW w:w="5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/>
          <w:p w:rsidR="00FA0C32" w:rsidRDefault="00FA0C32" w:rsidP="00457938"/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FD0D2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FD0D2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FD0D2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FD0D2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FD0D27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FD0D2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A0C32" w:rsidTr="008E6839">
        <w:trPr>
          <w:trHeight w:hRule="exact" w:val="557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spacing w:line="283" w:lineRule="exact"/>
              <w:ind w:left="638" w:right="634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 дорожно-транспортных </w:t>
            </w:r>
            <w:r>
              <w:rPr>
                <w:rFonts w:eastAsia="Times New Roman"/>
                <w:sz w:val="24"/>
                <w:szCs w:val="24"/>
              </w:rPr>
              <w:t>происшествий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FA0C32" w:rsidTr="008E6839">
        <w:trPr>
          <w:trHeight w:hRule="exact" w:val="576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right="168"/>
              <w:jc w:val="right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транспортных</w:t>
            </w:r>
          </w:p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D0D27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188</w:t>
            </w:r>
          </w:p>
        </w:tc>
      </w:tr>
    </w:tbl>
    <w:p w:rsidR="00FA0C32" w:rsidRDefault="00FA0C32"/>
    <w:p w:rsidR="00FA0C32" w:rsidRDefault="00FA0C32" w:rsidP="00FA0C32">
      <w:pPr>
        <w:shd w:val="clear" w:color="auto" w:fill="FFFFFF"/>
        <w:tabs>
          <w:tab w:val="left" w:pos="1450"/>
        </w:tabs>
        <w:spacing w:before="100" w:beforeAutospacing="1" w:line="274" w:lineRule="exact"/>
        <w:ind w:left="142" w:right="6" w:firstLine="697"/>
        <w:jc w:val="both"/>
      </w:pPr>
      <w:r>
        <w:rPr>
          <w:b/>
          <w:bCs/>
          <w:spacing w:val="-3"/>
          <w:sz w:val="24"/>
          <w:szCs w:val="24"/>
        </w:rPr>
        <w:t>2.10.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Оценка уровня негативного воздействия транспортной инфраструктуры на</w:t>
      </w:r>
      <w:r>
        <w:rPr>
          <w:rFonts w:eastAsia="Times New Roman"/>
          <w:b/>
          <w:bCs/>
          <w:sz w:val="24"/>
          <w:szCs w:val="24"/>
        </w:rPr>
        <w:br/>
        <w:t>окружающую среду, безопасность и здоровье человека.</w:t>
      </w:r>
    </w:p>
    <w:p w:rsidR="00FA0C32" w:rsidRDefault="00FA0C32" w:rsidP="00FA0C32">
      <w:pPr>
        <w:shd w:val="clear" w:color="auto" w:fill="FFFFFF"/>
        <w:spacing w:line="274" w:lineRule="exact"/>
        <w:ind w:left="130" w:right="5" w:firstLine="715"/>
        <w:jc w:val="both"/>
      </w:pPr>
      <w:r>
        <w:rPr>
          <w:rFonts w:eastAsia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A0C32" w:rsidRDefault="00FA0C32" w:rsidP="00FA0C32">
      <w:pPr>
        <w:shd w:val="clear" w:color="auto" w:fill="FFFFFF"/>
        <w:spacing w:before="5" w:line="274" w:lineRule="exact"/>
        <w:ind w:left="130" w:right="5" w:firstLine="701"/>
        <w:jc w:val="both"/>
      </w:pPr>
      <w:r>
        <w:rPr>
          <w:rFonts w:eastAsia="Times New Roman"/>
          <w:i/>
          <w:iCs/>
          <w:sz w:val="24"/>
          <w:szCs w:val="24"/>
        </w:rPr>
        <w:t xml:space="preserve">Загрязнение атмосферы. </w:t>
      </w:r>
      <w:r>
        <w:rPr>
          <w:rFonts w:eastAsia="Times New Roman"/>
          <w:sz w:val="24"/>
          <w:szCs w:val="24"/>
        </w:rPr>
        <w:t>Выброс в воздух дыма и газообразных загрязняющих веществ (диокси</w:t>
      </w:r>
      <w:r w:rsidR="000A2B55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</w:t>
      </w:r>
      <w:r w:rsidR="000A2B55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спират</w:t>
      </w:r>
      <w:r w:rsidR="000A2B55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рным аллергическим заболеваниям.</w:t>
      </w:r>
    </w:p>
    <w:p w:rsidR="00FA0C32" w:rsidRDefault="00FA0C32" w:rsidP="00FA0C32">
      <w:pPr>
        <w:shd w:val="clear" w:color="auto" w:fill="FFFFFF"/>
        <w:spacing w:line="274" w:lineRule="exact"/>
        <w:ind w:left="134" w:firstLine="696"/>
        <w:jc w:val="both"/>
      </w:pPr>
      <w:r>
        <w:rPr>
          <w:rFonts w:eastAsia="Times New Roman"/>
          <w:i/>
          <w:iCs/>
          <w:sz w:val="24"/>
          <w:szCs w:val="24"/>
        </w:rPr>
        <w:t xml:space="preserve">Воздействие шума. </w:t>
      </w:r>
      <w:r>
        <w:rPr>
          <w:rFonts w:eastAsia="Times New Roman"/>
          <w:sz w:val="24"/>
          <w:szCs w:val="24"/>
        </w:rPr>
        <w:t>Приблизительно 30% населения России подвергается воздействию шума от автомобильного транспорта с уровнем выше 55дБ. Это приводит к росту сердечно</w:t>
      </w:r>
      <w:r>
        <w:rPr>
          <w:rFonts w:eastAsia="Times New Roman"/>
          <w:sz w:val="24"/>
          <w:szCs w:val="24"/>
        </w:rPr>
        <w:softHyphen/>
        <w:t>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FA0C32" w:rsidRDefault="00FA0C32" w:rsidP="00FA0C32">
      <w:pPr>
        <w:shd w:val="clear" w:color="auto" w:fill="FFFFFF"/>
        <w:spacing w:line="274" w:lineRule="exact"/>
        <w:ind w:left="125" w:right="5" w:firstLine="715"/>
        <w:jc w:val="both"/>
      </w:pPr>
      <w:r>
        <w:rPr>
          <w:rFonts w:eastAsia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D732B6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B36268" w:rsidRDefault="00B36268" w:rsidP="00FA0C32">
      <w:pPr>
        <w:shd w:val="clear" w:color="auto" w:fill="FFFFFF"/>
        <w:tabs>
          <w:tab w:val="left" w:pos="1378"/>
        </w:tabs>
        <w:spacing w:before="5" w:line="274" w:lineRule="exact"/>
        <w:ind w:left="130" w:right="10" w:firstLine="710"/>
        <w:jc w:val="both"/>
        <w:rPr>
          <w:b/>
          <w:bCs/>
          <w:spacing w:val="-8"/>
          <w:sz w:val="24"/>
          <w:szCs w:val="24"/>
        </w:rPr>
      </w:pPr>
    </w:p>
    <w:p w:rsidR="00FA0C32" w:rsidRDefault="00FA0C32" w:rsidP="00FA0C32">
      <w:pPr>
        <w:shd w:val="clear" w:color="auto" w:fill="FFFFFF"/>
        <w:tabs>
          <w:tab w:val="left" w:pos="1378"/>
        </w:tabs>
        <w:spacing w:before="5" w:line="274" w:lineRule="exact"/>
        <w:ind w:left="130" w:right="10" w:firstLine="710"/>
        <w:jc w:val="both"/>
      </w:pPr>
      <w:r>
        <w:rPr>
          <w:b/>
          <w:bCs/>
          <w:spacing w:val="-8"/>
          <w:sz w:val="24"/>
          <w:szCs w:val="24"/>
        </w:rPr>
        <w:t>2.11.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Характеристика существующих условий и перспектив развития и размещения</w:t>
      </w:r>
      <w:r>
        <w:rPr>
          <w:rFonts w:eastAsia="Times New Roman"/>
          <w:b/>
          <w:bCs/>
          <w:sz w:val="24"/>
          <w:szCs w:val="24"/>
        </w:rPr>
        <w:br/>
        <w:t>транспортной инфраструктуры поселения.</w:t>
      </w:r>
    </w:p>
    <w:p w:rsidR="00FA0C32" w:rsidRDefault="00FA0C32" w:rsidP="00FA0C32">
      <w:pPr>
        <w:shd w:val="clear" w:color="auto" w:fill="FFFFFF"/>
        <w:spacing w:before="100" w:beforeAutospacing="1" w:line="274" w:lineRule="exact"/>
        <w:ind w:right="442"/>
        <w:jc w:val="center"/>
      </w:pPr>
      <w:r>
        <w:rPr>
          <w:rFonts w:eastAsia="Times New Roman"/>
          <w:sz w:val="24"/>
          <w:szCs w:val="24"/>
        </w:rPr>
        <w:t xml:space="preserve">Технико-экономические показатели генерального плана </w:t>
      </w:r>
      <w:r w:rsidR="00D732B6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 xml:space="preserve">ского сельского поселения </w:t>
      </w:r>
      <w:r w:rsidR="00D732B6">
        <w:rPr>
          <w:rFonts w:eastAsia="Times New Roman"/>
          <w:sz w:val="24"/>
          <w:szCs w:val="24"/>
        </w:rPr>
        <w:t>Шега</w:t>
      </w:r>
      <w:r>
        <w:rPr>
          <w:rFonts w:eastAsia="Times New Roman"/>
          <w:sz w:val="24"/>
          <w:szCs w:val="24"/>
        </w:rPr>
        <w:t>рского района Томской области</w:t>
      </w:r>
    </w:p>
    <w:p w:rsidR="00FA0C32" w:rsidRDefault="00FA0C32" w:rsidP="00FA0C32">
      <w:pPr>
        <w:spacing w:after="110" w:line="1" w:lineRule="exact"/>
        <w:rPr>
          <w:sz w:val="2"/>
          <w:szCs w:val="2"/>
        </w:rPr>
      </w:pP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54"/>
        <w:gridCol w:w="1446"/>
        <w:gridCol w:w="1767"/>
        <w:gridCol w:w="1721"/>
        <w:gridCol w:w="1667"/>
      </w:tblGrid>
      <w:tr w:rsidR="00FA0C32" w:rsidTr="008E6839">
        <w:trPr>
          <w:trHeight w:hRule="exact" w:val="1181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Pr="0047160A" w:rsidRDefault="00FA0C32" w:rsidP="00457938">
            <w:pPr>
              <w:shd w:val="clear" w:color="auto" w:fill="FFFFFF"/>
              <w:ind w:left="883"/>
            </w:pPr>
            <w:r w:rsidRPr="0047160A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Pr="00EE386D" w:rsidRDefault="00FA0C32" w:rsidP="00457938">
            <w:pPr>
              <w:shd w:val="clear" w:color="auto" w:fill="FFFFFF"/>
              <w:spacing w:line="269" w:lineRule="exact"/>
              <w:ind w:left="106" w:right="96" w:firstLine="86"/>
            </w:pPr>
            <w:r w:rsidRPr="00EE386D">
              <w:rPr>
                <w:rFonts w:eastAsia="Times New Roman"/>
                <w:sz w:val="24"/>
                <w:szCs w:val="24"/>
              </w:rPr>
              <w:t xml:space="preserve">Единица </w:t>
            </w:r>
            <w:r w:rsidRPr="00EE386D"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Pr="00EE386D" w:rsidRDefault="00FA0C32" w:rsidP="00457938">
            <w:pPr>
              <w:shd w:val="clear" w:color="auto" w:fill="FFFFFF"/>
              <w:spacing w:line="274" w:lineRule="exact"/>
              <w:ind w:left="130" w:right="125"/>
            </w:pPr>
            <w:r w:rsidRPr="00EE386D">
              <w:rPr>
                <w:rFonts w:eastAsia="Times New Roman"/>
                <w:spacing w:val="-2"/>
                <w:sz w:val="24"/>
                <w:szCs w:val="24"/>
              </w:rPr>
              <w:t xml:space="preserve">Современное </w:t>
            </w:r>
            <w:r w:rsidRPr="00EE386D"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Pr="00EE386D" w:rsidRDefault="00FA0C32" w:rsidP="00457938">
            <w:pPr>
              <w:shd w:val="clear" w:color="auto" w:fill="FFFFFF"/>
              <w:spacing w:line="274" w:lineRule="exact"/>
              <w:ind w:left="53"/>
            </w:pPr>
            <w:r w:rsidRPr="00EE386D">
              <w:rPr>
                <w:rFonts w:eastAsia="Times New Roman"/>
                <w:sz w:val="24"/>
                <w:szCs w:val="24"/>
              </w:rPr>
              <w:t>Первая</w:t>
            </w:r>
          </w:p>
          <w:p w:rsidR="00FA0C32" w:rsidRPr="00EE386D" w:rsidRDefault="00FA0C32" w:rsidP="00457938">
            <w:pPr>
              <w:shd w:val="clear" w:color="auto" w:fill="FFFFFF"/>
              <w:spacing w:line="274" w:lineRule="exact"/>
              <w:ind w:left="53"/>
            </w:pPr>
            <w:r w:rsidRPr="00EE386D">
              <w:rPr>
                <w:rFonts w:eastAsia="Times New Roman"/>
                <w:sz w:val="24"/>
                <w:szCs w:val="24"/>
              </w:rPr>
              <w:t>очередь</w:t>
            </w:r>
          </w:p>
          <w:p w:rsidR="00FA0C32" w:rsidRPr="00D732B6" w:rsidRDefault="00FA0C32" w:rsidP="00457938">
            <w:pPr>
              <w:shd w:val="clear" w:color="auto" w:fill="FFFFFF"/>
              <w:spacing w:line="274" w:lineRule="exact"/>
              <w:ind w:left="53"/>
              <w:rPr>
                <w:color w:val="FF0000"/>
              </w:rPr>
            </w:pPr>
            <w:r w:rsidRPr="00EE386D">
              <w:rPr>
                <w:rFonts w:eastAsia="Times New Roman"/>
                <w:sz w:val="24"/>
                <w:szCs w:val="24"/>
              </w:rPr>
              <w:t>строительства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Pr="00EE386D" w:rsidRDefault="00FA0C32" w:rsidP="00457938">
            <w:pPr>
              <w:shd w:val="clear" w:color="auto" w:fill="FFFFFF"/>
              <w:spacing w:line="274" w:lineRule="exact"/>
              <w:ind w:left="187" w:right="221"/>
              <w:jc w:val="center"/>
            </w:pPr>
            <w:r w:rsidRPr="00EE386D">
              <w:rPr>
                <w:rFonts w:eastAsia="Times New Roman"/>
                <w:spacing w:val="-2"/>
                <w:sz w:val="24"/>
                <w:szCs w:val="24"/>
              </w:rPr>
              <w:t xml:space="preserve">Расчётный </w:t>
            </w:r>
            <w:r w:rsidRPr="00EE386D"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FA0C32" w:rsidTr="008E6839">
        <w:trPr>
          <w:trHeight w:hRule="exact" w:val="283"/>
        </w:trPr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3307"/>
            </w:pPr>
            <w:r>
              <w:rPr>
                <w:rFonts w:eastAsia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FA0C32" w:rsidTr="008E6839">
        <w:trPr>
          <w:trHeight w:hRule="exact" w:val="552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spacing w:line="274" w:lineRule="exact"/>
              <w:ind w:left="10" w:righ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Протяженность дорог, в том </w:t>
            </w: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04"/>
            </w:pPr>
            <w:r>
              <w:rPr>
                <w:sz w:val="24"/>
                <w:szCs w:val="24"/>
              </w:rPr>
              <w:t>123,92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23"/>
            </w:pPr>
            <w:r>
              <w:rPr>
                <w:sz w:val="24"/>
                <w:szCs w:val="24"/>
              </w:rPr>
              <w:t>64.68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64,68</w:t>
            </w:r>
          </w:p>
        </w:tc>
      </w:tr>
      <w:tr w:rsidR="00FA0C32" w:rsidTr="008E6839">
        <w:trPr>
          <w:trHeight w:hRule="exact" w:val="562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spacing w:line="278" w:lineRule="exact"/>
              <w:ind w:left="10" w:right="221" w:firstLine="5"/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общего пользования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муниципального значения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47"/>
            </w:pPr>
            <w:r>
              <w:rPr>
                <w:sz w:val="24"/>
                <w:szCs w:val="24"/>
              </w:rPr>
              <w:t>86,92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23"/>
            </w:pPr>
            <w:r>
              <w:rPr>
                <w:sz w:val="24"/>
                <w:szCs w:val="24"/>
              </w:rPr>
              <w:t>64,68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64,68</w:t>
            </w:r>
          </w:p>
        </w:tc>
      </w:tr>
      <w:tr w:rsidR="00FA0C32" w:rsidTr="008E6839">
        <w:trPr>
          <w:trHeight w:hRule="exact" w:val="566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spacing w:line="274" w:lineRule="exact"/>
              <w:ind w:left="14" w:right="754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общего пользования областного значения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701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758"/>
            </w:pPr>
            <w:r>
              <w:rPr>
                <w:b/>
                <w:bCs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FA0C32" w:rsidTr="008E6839">
        <w:trPr>
          <w:trHeight w:hRule="exact" w:val="571"/>
        </w:trPr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spacing w:line="274" w:lineRule="exact"/>
              <w:ind w:left="14" w:right="528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общего пользования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федерального значения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ind w:left="754"/>
            </w:pPr>
            <w:r>
              <w:rPr>
                <w:b/>
                <w:bCs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C32" w:rsidRDefault="00FA0C32" w:rsidP="0045793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FA0C32" w:rsidRDefault="00FA0C32"/>
    <w:p w:rsidR="00EE386D" w:rsidRPr="00BB50C5" w:rsidRDefault="00EE386D" w:rsidP="00EE386D">
      <w:pPr>
        <w:tabs>
          <w:tab w:val="left" w:pos="2520"/>
        </w:tabs>
        <w:ind w:firstLine="720"/>
        <w:jc w:val="both"/>
        <w:rPr>
          <w:sz w:val="24"/>
          <w:szCs w:val="24"/>
        </w:rPr>
      </w:pPr>
      <w:r w:rsidRPr="00BB50C5">
        <w:rPr>
          <w:sz w:val="24"/>
          <w:szCs w:val="24"/>
        </w:rPr>
        <w:t xml:space="preserve">Все </w:t>
      </w:r>
      <w:proofErr w:type="spellStart"/>
      <w:r w:rsidRPr="00BB50C5">
        <w:rPr>
          <w:sz w:val="24"/>
          <w:szCs w:val="24"/>
        </w:rPr>
        <w:t>внутрипоселковые</w:t>
      </w:r>
      <w:proofErr w:type="spellEnd"/>
      <w:r w:rsidRPr="00BB50C5">
        <w:rPr>
          <w:sz w:val="24"/>
          <w:szCs w:val="24"/>
        </w:rPr>
        <w:t xml:space="preserve"> дороги нуждаются в ремонте и постоянном обслуживании. </w:t>
      </w:r>
    </w:p>
    <w:p w:rsidR="00EE386D" w:rsidRPr="00BB50C5" w:rsidRDefault="00EE386D" w:rsidP="00EE386D">
      <w:pPr>
        <w:tabs>
          <w:tab w:val="left" w:pos="2520"/>
        </w:tabs>
        <w:ind w:firstLine="720"/>
        <w:jc w:val="both"/>
        <w:rPr>
          <w:sz w:val="24"/>
          <w:szCs w:val="24"/>
        </w:rPr>
      </w:pPr>
      <w:r w:rsidRPr="00BB50C5">
        <w:rPr>
          <w:sz w:val="24"/>
          <w:szCs w:val="24"/>
        </w:rPr>
        <w:t>Приоритетные задачи в области дорожного хозяйства:</w:t>
      </w:r>
    </w:p>
    <w:p w:rsidR="00EE386D" w:rsidRPr="00BB50C5" w:rsidRDefault="00EE386D" w:rsidP="00EE386D">
      <w:pPr>
        <w:widowControl/>
        <w:numPr>
          <w:ilvl w:val="0"/>
          <w:numId w:val="7"/>
        </w:numPr>
        <w:tabs>
          <w:tab w:val="clear" w:pos="1440"/>
          <w:tab w:val="num" w:pos="1080"/>
          <w:tab w:val="left" w:pos="2520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BB50C5">
        <w:rPr>
          <w:sz w:val="24"/>
          <w:szCs w:val="24"/>
        </w:rPr>
        <w:t xml:space="preserve">ремонт </w:t>
      </w:r>
      <w:proofErr w:type="spellStart"/>
      <w:r w:rsidRPr="00BB50C5">
        <w:rPr>
          <w:sz w:val="24"/>
          <w:szCs w:val="24"/>
        </w:rPr>
        <w:t>внутрипоселковых</w:t>
      </w:r>
      <w:proofErr w:type="spellEnd"/>
      <w:r w:rsidRPr="00BB50C5">
        <w:rPr>
          <w:sz w:val="24"/>
          <w:szCs w:val="24"/>
        </w:rPr>
        <w:t xml:space="preserve"> дорог;</w:t>
      </w:r>
    </w:p>
    <w:p w:rsidR="00FA0C32" w:rsidRDefault="00EE386D" w:rsidP="00EE386D">
      <w:r w:rsidRPr="00BB50C5">
        <w:rPr>
          <w:sz w:val="24"/>
          <w:szCs w:val="24"/>
        </w:rPr>
        <w:t xml:space="preserve">постепенное увеличение сети </w:t>
      </w:r>
      <w:proofErr w:type="spellStart"/>
      <w:r w:rsidRPr="00BB50C5">
        <w:rPr>
          <w:sz w:val="24"/>
          <w:szCs w:val="24"/>
        </w:rPr>
        <w:t>внутрипоселковых</w:t>
      </w:r>
      <w:proofErr w:type="spellEnd"/>
      <w:r w:rsidRPr="00BB50C5">
        <w:rPr>
          <w:sz w:val="24"/>
          <w:szCs w:val="24"/>
        </w:rPr>
        <w:t xml:space="preserve"> дорог с твердым покрытием</w:t>
      </w:r>
    </w:p>
    <w:p w:rsidR="00FA0C32" w:rsidRDefault="00FA0C32"/>
    <w:p w:rsidR="00FA0C32" w:rsidRDefault="00FA0C32"/>
    <w:p w:rsidR="00FA0C32" w:rsidRDefault="00FA0C32" w:rsidP="00FA0C32">
      <w:pPr>
        <w:shd w:val="clear" w:color="auto" w:fill="FFFFFF"/>
        <w:spacing w:before="100" w:beforeAutospacing="1" w:line="274" w:lineRule="exact"/>
        <w:ind w:left="125" w:right="11" w:firstLine="709"/>
        <w:jc w:val="both"/>
      </w:pPr>
      <w:r>
        <w:rPr>
          <w:b/>
          <w:bCs/>
          <w:sz w:val="24"/>
          <w:szCs w:val="24"/>
        </w:rPr>
        <w:t xml:space="preserve">2.12. </w:t>
      </w:r>
      <w:r>
        <w:rPr>
          <w:rFonts w:eastAsia="Times New Roman"/>
          <w:b/>
          <w:bCs/>
          <w:sz w:val="24"/>
          <w:szCs w:val="24"/>
        </w:rPr>
        <w:t>Оценка нормативно-правовой базы, необходимой для функционирования и развития транспортной системы поселения.</w:t>
      </w:r>
    </w:p>
    <w:p w:rsidR="00FA0C32" w:rsidRDefault="00FA0C32" w:rsidP="00FA0C32">
      <w:pPr>
        <w:shd w:val="clear" w:color="auto" w:fill="FFFFFF"/>
        <w:spacing w:line="274" w:lineRule="exact"/>
        <w:ind w:left="120" w:firstLine="715"/>
        <w:jc w:val="both"/>
      </w:pPr>
      <w:r>
        <w:rPr>
          <w:rFonts w:eastAsia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</w:t>
      </w:r>
      <w:r w:rsidR="00D036ED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являются:</w:t>
      </w:r>
    </w:p>
    <w:p w:rsidR="00FA0C32" w:rsidRDefault="00FA0C32" w:rsidP="00FA0C32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274" w:lineRule="exact"/>
        <w:ind w:left="830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>Градостроительный кодекс РФ от 29.12.2004г. №190-ФЗ (ред. от 30.12.2015г.);</w:t>
      </w:r>
    </w:p>
    <w:p w:rsidR="00FA0C32" w:rsidRDefault="00FA0C32" w:rsidP="00FA0C32">
      <w:pPr>
        <w:numPr>
          <w:ilvl w:val="0"/>
          <w:numId w:val="3"/>
        </w:numPr>
        <w:shd w:val="clear" w:color="auto" w:fill="FFFFFF"/>
        <w:tabs>
          <w:tab w:val="left" w:pos="1075"/>
        </w:tabs>
        <w:spacing w:line="274" w:lineRule="exact"/>
        <w:ind w:left="115" w:right="5" w:firstLine="715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FA0C32" w:rsidRDefault="00FA0C32" w:rsidP="00FA0C32">
      <w:pPr>
        <w:numPr>
          <w:ilvl w:val="0"/>
          <w:numId w:val="3"/>
        </w:numPr>
        <w:shd w:val="clear" w:color="auto" w:fill="FFFFFF"/>
        <w:tabs>
          <w:tab w:val="left" w:pos="1075"/>
        </w:tabs>
        <w:spacing w:before="5" w:line="274" w:lineRule="exact"/>
        <w:ind w:left="115" w:right="19" w:firstLine="715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10.12.1995г. №196-ФЗ (ред. от 28.11.2015г.) «О безопасности дорожного движения»;</w:t>
      </w:r>
    </w:p>
    <w:p w:rsidR="00FA0C32" w:rsidRDefault="00FA0C32" w:rsidP="00FA0C32">
      <w:pPr>
        <w:shd w:val="clear" w:color="auto" w:fill="FFFFFF"/>
        <w:tabs>
          <w:tab w:val="left" w:pos="1152"/>
        </w:tabs>
        <w:spacing w:line="269" w:lineRule="exact"/>
        <w:ind w:right="154"/>
        <w:jc w:val="both"/>
      </w:pPr>
      <w:r>
        <w:rPr>
          <w:spacing w:val="-12"/>
          <w:sz w:val="24"/>
          <w:szCs w:val="24"/>
        </w:rPr>
        <w:t xml:space="preserve">           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Постановление Правительства РФ от 23.10.1993г. №1090 (ред. от 21.01.2016г) «О</w:t>
      </w:r>
      <w:r>
        <w:rPr>
          <w:rFonts w:eastAsia="Times New Roman"/>
          <w:sz w:val="24"/>
          <w:szCs w:val="24"/>
        </w:rPr>
        <w:br/>
        <w:t>правилах дорожного движения»;</w:t>
      </w:r>
    </w:p>
    <w:p w:rsidR="00FA0C32" w:rsidRDefault="00FA0C32" w:rsidP="00FA0C32">
      <w:pPr>
        <w:shd w:val="clear" w:color="auto" w:fill="FFFFFF"/>
        <w:tabs>
          <w:tab w:val="left" w:pos="1090"/>
        </w:tabs>
        <w:spacing w:before="10" w:line="269" w:lineRule="exact"/>
        <w:ind w:left="139" w:right="144" w:firstLine="715"/>
        <w:jc w:val="both"/>
      </w:pPr>
      <w:r>
        <w:rPr>
          <w:spacing w:val="-17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Постановление Правительства РФ от 25.12.2015г. №1440 «Об утверждении требований</w:t>
      </w:r>
      <w:r>
        <w:rPr>
          <w:rFonts w:eastAsia="Times New Roman"/>
          <w:sz w:val="24"/>
          <w:szCs w:val="24"/>
        </w:rPr>
        <w:br/>
        <w:t>к программам комплексного развития транспортной инфраструктуры поселений, городских</w:t>
      </w:r>
      <w:r>
        <w:rPr>
          <w:rFonts w:eastAsia="Times New Roman"/>
          <w:sz w:val="24"/>
          <w:szCs w:val="24"/>
        </w:rPr>
        <w:br/>
        <w:t>округов»;</w:t>
      </w:r>
    </w:p>
    <w:p w:rsidR="00FA0C32" w:rsidRDefault="00FA0C32" w:rsidP="00FA0C32">
      <w:pPr>
        <w:shd w:val="clear" w:color="auto" w:fill="FFFFFF"/>
        <w:tabs>
          <w:tab w:val="left" w:pos="1157"/>
        </w:tabs>
        <w:spacing w:before="10" w:line="269" w:lineRule="exact"/>
        <w:ind w:left="130" w:right="134" w:firstLine="720"/>
        <w:jc w:val="both"/>
      </w:pPr>
      <w:r>
        <w:rPr>
          <w:spacing w:val="-14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Генеральный план </w:t>
      </w:r>
      <w:r w:rsidR="00D732B6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>ского сельского поселения, утвержден решением совета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депутатов </w:t>
      </w:r>
      <w:r w:rsidR="00D732B6">
        <w:rPr>
          <w:rFonts w:eastAsia="Times New Roman"/>
          <w:spacing w:val="-1"/>
          <w:sz w:val="24"/>
          <w:szCs w:val="24"/>
        </w:rPr>
        <w:t>Победин</w:t>
      </w:r>
      <w:r>
        <w:rPr>
          <w:rFonts w:eastAsia="Times New Roman"/>
          <w:spacing w:val="-1"/>
          <w:sz w:val="24"/>
          <w:szCs w:val="24"/>
        </w:rPr>
        <w:t xml:space="preserve">ского сельского поселения </w:t>
      </w:r>
      <w:r w:rsidR="003B17BB">
        <w:rPr>
          <w:rFonts w:eastAsia="Times New Roman"/>
          <w:spacing w:val="-1"/>
          <w:sz w:val="24"/>
          <w:szCs w:val="24"/>
        </w:rPr>
        <w:t>Шег</w:t>
      </w:r>
      <w:r>
        <w:rPr>
          <w:rFonts w:eastAsia="Times New Roman"/>
          <w:spacing w:val="-1"/>
          <w:sz w:val="24"/>
          <w:szCs w:val="24"/>
        </w:rPr>
        <w:t xml:space="preserve">арского района Томской области от </w:t>
      </w:r>
      <w:r w:rsidR="0049189C" w:rsidRPr="0049189C">
        <w:rPr>
          <w:rFonts w:eastAsia="Times New Roman"/>
          <w:spacing w:val="-1"/>
          <w:sz w:val="24"/>
          <w:szCs w:val="24"/>
        </w:rPr>
        <w:t>29.11</w:t>
      </w:r>
      <w:r w:rsidRPr="0049189C">
        <w:rPr>
          <w:rFonts w:eastAsia="Times New Roman"/>
          <w:spacing w:val="-1"/>
          <w:sz w:val="24"/>
          <w:szCs w:val="24"/>
        </w:rPr>
        <w:t>.2012г</w:t>
      </w:r>
      <w:r>
        <w:rPr>
          <w:rFonts w:eastAsia="Times New Roman"/>
          <w:spacing w:val="-1"/>
          <w:sz w:val="24"/>
          <w:szCs w:val="24"/>
        </w:rPr>
        <w:t>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№14;</w:t>
      </w:r>
    </w:p>
    <w:p w:rsidR="00FA0C32" w:rsidRDefault="00FA0C32" w:rsidP="00FA0C32">
      <w:pPr>
        <w:shd w:val="clear" w:color="auto" w:fill="FFFFFF"/>
        <w:spacing w:before="5" w:line="269" w:lineRule="exact"/>
        <w:ind w:left="134" w:right="139" w:firstLine="710"/>
        <w:jc w:val="both"/>
      </w:pPr>
      <w:r>
        <w:rPr>
          <w:rFonts w:eastAsia="Times New Roman"/>
          <w:spacing w:val="-1"/>
          <w:sz w:val="24"/>
          <w:szCs w:val="24"/>
        </w:rPr>
        <w:t xml:space="preserve">Нормативно-правовая база необходимая для функционирования и развития транспортной </w:t>
      </w:r>
      <w:r>
        <w:rPr>
          <w:rFonts w:eastAsia="Times New Roman"/>
          <w:sz w:val="24"/>
          <w:szCs w:val="24"/>
        </w:rPr>
        <w:t>инфраструктуры сформирована.</w:t>
      </w:r>
    </w:p>
    <w:p w:rsidR="00FA0C32" w:rsidRDefault="00FA0C32"/>
    <w:p w:rsidR="004E5F85" w:rsidRDefault="004E5F85"/>
    <w:p w:rsidR="00EE386D" w:rsidRDefault="004E5F85" w:rsidP="004E5F85">
      <w:pPr>
        <w:shd w:val="clear" w:color="auto" w:fill="FFFFFF"/>
        <w:spacing w:before="100" w:beforeAutospacing="1" w:line="274" w:lineRule="exact"/>
        <w:ind w:left="833" w:hanging="130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 xml:space="preserve">Прогноз транспортного спроса, изменение объемов и характера передвижения населения и перевозок грузов на территории поселения. </w:t>
      </w:r>
    </w:p>
    <w:p w:rsidR="004E5F85" w:rsidRDefault="004E5F85" w:rsidP="004E5F85">
      <w:pPr>
        <w:shd w:val="clear" w:color="auto" w:fill="FFFFFF"/>
        <w:spacing w:before="100" w:beforeAutospacing="1" w:line="274" w:lineRule="exact"/>
        <w:ind w:left="833" w:hanging="130"/>
      </w:pPr>
      <w:r>
        <w:rPr>
          <w:rFonts w:eastAsia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4E5F85" w:rsidRDefault="004E5F85" w:rsidP="004E5F85">
      <w:pPr>
        <w:shd w:val="clear" w:color="auto" w:fill="FFFFFF"/>
        <w:spacing w:line="274" w:lineRule="exact"/>
        <w:ind w:left="130" w:right="149"/>
        <w:jc w:val="both"/>
      </w:pPr>
      <w:r w:rsidRPr="00EE386D">
        <w:rPr>
          <w:rFonts w:eastAsia="Times New Roman"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4E5F85" w:rsidRDefault="004E5F85" w:rsidP="004E5F85">
      <w:pPr>
        <w:shd w:val="clear" w:color="auto" w:fill="FFFFFF"/>
        <w:spacing w:before="5" w:line="274" w:lineRule="exact"/>
        <w:ind w:left="125" w:right="154" w:firstLine="571"/>
        <w:jc w:val="both"/>
      </w:pPr>
      <w:r>
        <w:rPr>
          <w:rFonts w:eastAsia="Times New Roman"/>
          <w:sz w:val="24"/>
          <w:szCs w:val="24"/>
        </w:rPr>
        <w:t xml:space="preserve">На территории Побединского сельского поселения расположено 3 населенных пункта, в которых проживает </w:t>
      </w:r>
      <w:r w:rsidR="003B35CF">
        <w:rPr>
          <w:rFonts w:eastAsia="Times New Roman"/>
          <w:sz w:val="24"/>
          <w:szCs w:val="24"/>
        </w:rPr>
        <w:t>1397</w:t>
      </w:r>
      <w:r>
        <w:rPr>
          <w:rFonts w:eastAsia="Times New Roman"/>
          <w:sz w:val="24"/>
          <w:szCs w:val="24"/>
        </w:rPr>
        <w:t xml:space="preserve"> человека, в том числе: трудоспособного возраста - </w:t>
      </w:r>
      <w:r w:rsidR="003B35CF">
        <w:rPr>
          <w:rFonts w:eastAsia="Times New Roman"/>
          <w:sz w:val="24"/>
          <w:szCs w:val="24"/>
        </w:rPr>
        <w:t>183</w:t>
      </w:r>
      <w:r>
        <w:rPr>
          <w:rFonts w:eastAsia="Times New Roman"/>
          <w:sz w:val="24"/>
          <w:szCs w:val="24"/>
        </w:rPr>
        <w:t xml:space="preserve"> человек</w:t>
      </w:r>
      <w:r w:rsidR="003B35C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, дети до 18-летнего возраста - </w:t>
      </w:r>
      <w:r w:rsidR="003B35CF">
        <w:rPr>
          <w:rFonts w:eastAsia="Times New Roman"/>
          <w:sz w:val="24"/>
          <w:szCs w:val="24"/>
        </w:rPr>
        <w:t>275</w:t>
      </w:r>
      <w:r>
        <w:rPr>
          <w:rFonts w:eastAsia="Times New Roman"/>
          <w:sz w:val="24"/>
          <w:szCs w:val="24"/>
        </w:rPr>
        <w:t xml:space="preserve"> человек, старше трудоспособного возраста - </w:t>
      </w:r>
      <w:r w:rsidR="003B35CF">
        <w:rPr>
          <w:rFonts w:eastAsia="Times New Roman"/>
          <w:sz w:val="24"/>
          <w:szCs w:val="24"/>
        </w:rPr>
        <w:t>399</w:t>
      </w:r>
      <w:r>
        <w:rPr>
          <w:rFonts w:eastAsia="Times New Roman"/>
          <w:sz w:val="24"/>
          <w:szCs w:val="24"/>
        </w:rPr>
        <w:t xml:space="preserve"> человек</w:t>
      </w:r>
      <w:r w:rsidR="003B35CF">
        <w:rPr>
          <w:rFonts w:eastAsia="Times New Roman"/>
          <w:sz w:val="24"/>
          <w:szCs w:val="24"/>
        </w:rPr>
        <w:t>, безработные – 532 человека</w:t>
      </w:r>
      <w:r>
        <w:rPr>
          <w:rFonts w:eastAsia="Times New Roman"/>
          <w:sz w:val="24"/>
          <w:szCs w:val="24"/>
        </w:rPr>
        <w:t>. Динамика роста населения приведена в таблице 3.2.1.</w:t>
      </w:r>
    </w:p>
    <w:p w:rsidR="004E5F85" w:rsidRDefault="004E5F85"/>
    <w:p w:rsidR="004E5F85" w:rsidRDefault="004E5F85"/>
    <w:p w:rsidR="004E5F85" w:rsidRDefault="004E5F85" w:rsidP="004E5F85">
      <w:pPr>
        <w:shd w:val="clear" w:color="auto" w:fill="FFFFFF"/>
        <w:spacing w:before="5" w:line="274" w:lineRule="exact"/>
      </w:pPr>
      <w:r>
        <w:rPr>
          <w:rFonts w:eastAsia="Times New Roman"/>
          <w:spacing w:val="-2"/>
          <w:sz w:val="24"/>
          <w:szCs w:val="24"/>
        </w:rPr>
        <w:t>Таблица 3.2.1</w:t>
      </w:r>
      <w:r>
        <w:t xml:space="preserve">  </w:t>
      </w:r>
      <w:r>
        <w:rPr>
          <w:rFonts w:eastAsia="Times New Roman"/>
          <w:spacing w:val="-1"/>
          <w:sz w:val="24"/>
          <w:szCs w:val="24"/>
        </w:rPr>
        <w:t>Динамика роста населения</w:t>
      </w:r>
    </w:p>
    <w:p w:rsidR="004E5F85" w:rsidRDefault="004E5F85" w:rsidP="004E5F85">
      <w:pPr>
        <w:spacing w:after="125" w:line="1" w:lineRule="exact"/>
        <w:rPr>
          <w:sz w:val="2"/>
          <w:szCs w:val="2"/>
        </w:rPr>
      </w:pP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687"/>
        <w:gridCol w:w="1114"/>
        <w:gridCol w:w="1115"/>
        <w:gridCol w:w="1115"/>
        <w:gridCol w:w="1237"/>
        <w:gridCol w:w="1237"/>
      </w:tblGrid>
      <w:tr w:rsidR="004E5F85" w:rsidTr="008E6839">
        <w:trPr>
          <w:trHeight w:hRule="exact" w:val="5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spacing w:line="269" w:lineRule="exact"/>
              <w:ind w:left="278" w:right="259" w:firstLine="3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946"/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E5F85" w:rsidTr="008E6839">
        <w:trPr>
          <w:trHeight w:hRule="exact"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8E683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432"/>
            </w:pPr>
            <w:r>
              <w:t>16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475"/>
            </w:pPr>
            <w:r>
              <w:t>15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E5F85" w:rsidTr="008E6839">
        <w:trPr>
          <w:trHeight w:hRule="exact" w:val="28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Pr="003B35CF" w:rsidRDefault="003B35CF" w:rsidP="008E683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475"/>
            </w:pPr>
            <w:r>
              <w:t>14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470"/>
            </w:pPr>
            <w:r>
              <w:t>18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E5F85" w:rsidTr="008E6839">
        <w:trPr>
          <w:trHeight w:hRule="exact" w:val="6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3B35CF" w:rsidP="008E683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 w:rsidR="004E5F85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494"/>
            </w:pPr>
            <w: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456"/>
            </w:pPr>
            <w:r>
              <w:t>-3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t>-6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  <w:tr w:rsidR="004E5F85" w:rsidTr="008E6839">
        <w:trPr>
          <w:trHeight w:hRule="exact" w:val="7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3B35CF" w:rsidP="008E683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  <w:r w:rsidR="004E5F85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F85" w:rsidRDefault="004E5F85" w:rsidP="00457938">
            <w:pPr>
              <w:shd w:val="clear" w:color="auto" w:fill="FFFFFF"/>
              <w:spacing w:line="269" w:lineRule="exact"/>
              <w:ind w:right="883"/>
            </w:pPr>
            <w:r>
              <w:rPr>
                <w:rFonts w:eastAsia="Times New Roman"/>
                <w:sz w:val="24"/>
                <w:szCs w:val="24"/>
              </w:rPr>
              <w:t>Миграционный прирост, убыль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346"/>
            </w:pPr>
            <w:r>
              <w:t>-17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ind w:left="336"/>
            </w:pPr>
            <w: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F85" w:rsidRDefault="004E5F85" w:rsidP="004579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4E5F85" w:rsidRDefault="004E5F85"/>
    <w:p w:rsidR="00645C0C" w:rsidRDefault="00645C0C"/>
    <w:p w:rsidR="00645C0C" w:rsidRDefault="00645C0C" w:rsidP="00645C0C">
      <w:pPr>
        <w:shd w:val="clear" w:color="auto" w:fill="FFFFFF"/>
        <w:spacing w:before="110" w:line="274" w:lineRule="exact"/>
        <w:ind w:left="120" w:right="154" w:firstLine="542"/>
        <w:jc w:val="both"/>
      </w:pPr>
      <w:r>
        <w:rPr>
          <w:rFonts w:eastAsia="Times New Roman"/>
          <w:sz w:val="24"/>
          <w:szCs w:val="24"/>
        </w:rPr>
        <w:t>Причинами роста численности населения являются многие факторы, в том числе положительные показатели миграционного прироста, удобное расположение вблизи центра.</w:t>
      </w:r>
    </w:p>
    <w:p w:rsidR="00645C0C" w:rsidRDefault="00645C0C" w:rsidP="00645C0C">
      <w:pPr>
        <w:shd w:val="clear" w:color="auto" w:fill="FFFFFF"/>
        <w:spacing w:line="274" w:lineRule="exact"/>
        <w:ind w:left="120" w:right="158" w:firstLine="542"/>
        <w:jc w:val="both"/>
      </w:pPr>
      <w:r>
        <w:rPr>
          <w:rFonts w:eastAsia="Times New Roman"/>
          <w:sz w:val="24"/>
          <w:szCs w:val="24"/>
        </w:rPr>
        <w:t xml:space="preserve">Население </w:t>
      </w:r>
      <w:r w:rsidR="003E7909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 xml:space="preserve">ского сельского поселения, в большей своей массе, сосредоточено в одном крупном населенном пункте - административном центре </w:t>
      </w:r>
      <w:r w:rsidR="003E790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. </w:t>
      </w:r>
      <w:r w:rsidR="003E7909">
        <w:rPr>
          <w:rFonts w:eastAsia="Times New Roman"/>
          <w:sz w:val="24"/>
          <w:szCs w:val="24"/>
        </w:rPr>
        <w:t>Победа</w:t>
      </w:r>
      <w:r>
        <w:rPr>
          <w:rFonts w:eastAsia="Times New Roman"/>
          <w:sz w:val="24"/>
          <w:szCs w:val="24"/>
        </w:rPr>
        <w:t>.</w:t>
      </w:r>
    </w:p>
    <w:p w:rsidR="00645C0C" w:rsidRDefault="00645C0C" w:rsidP="00645C0C">
      <w:pPr>
        <w:shd w:val="clear" w:color="auto" w:fill="FFFFFF"/>
        <w:spacing w:line="274" w:lineRule="exact"/>
        <w:ind w:left="115" w:right="154" w:firstLine="547"/>
        <w:jc w:val="both"/>
      </w:pPr>
      <w:r>
        <w:rPr>
          <w:rFonts w:eastAsia="Times New Roman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пунктов.</w:t>
      </w:r>
    </w:p>
    <w:p w:rsidR="00645C0C" w:rsidRPr="00EE386D" w:rsidRDefault="00645C0C" w:rsidP="00645C0C">
      <w:pPr>
        <w:shd w:val="clear" w:color="auto" w:fill="FFFFFF"/>
        <w:spacing w:line="274" w:lineRule="exact"/>
        <w:ind w:left="120" w:right="158" w:firstLine="571"/>
        <w:jc w:val="both"/>
      </w:pPr>
      <w:r>
        <w:rPr>
          <w:rFonts w:eastAsia="Times New Roman"/>
          <w:sz w:val="24"/>
          <w:szCs w:val="24"/>
        </w:rPr>
        <w:t xml:space="preserve">Общая жилая площадь в </w:t>
      </w:r>
      <w:r w:rsidR="003E7909">
        <w:rPr>
          <w:rFonts w:eastAsia="Times New Roman"/>
          <w:sz w:val="24"/>
          <w:szCs w:val="24"/>
        </w:rPr>
        <w:t>Победи</w:t>
      </w:r>
      <w:r w:rsidR="003B17BB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ском сельском поселении составляет </w:t>
      </w:r>
      <w:r w:rsidR="00EE386D">
        <w:rPr>
          <w:rFonts w:eastAsia="Times New Roman"/>
          <w:sz w:val="24"/>
          <w:szCs w:val="24"/>
        </w:rPr>
        <w:t>136</w:t>
      </w:r>
      <w:r w:rsidRPr="00A95012">
        <w:rPr>
          <w:rFonts w:eastAsia="Times New Roman"/>
          <w:sz w:val="24"/>
          <w:szCs w:val="24"/>
        </w:rPr>
        <w:t>,</w:t>
      </w:r>
      <w:r w:rsidR="00EE386D">
        <w:rPr>
          <w:rFonts w:eastAsia="Times New Roman"/>
          <w:sz w:val="24"/>
          <w:szCs w:val="24"/>
        </w:rPr>
        <w:t>9</w:t>
      </w:r>
      <w:r w:rsidRPr="00A95012">
        <w:rPr>
          <w:rFonts w:eastAsia="Times New Roman"/>
          <w:sz w:val="24"/>
          <w:szCs w:val="24"/>
        </w:rPr>
        <w:t xml:space="preserve"> тыс.м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В настоящее время обеспеченность общей площадью по </w:t>
      </w:r>
      <w:r w:rsidR="003E7909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 xml:space="preserve">скому сельскому поселению </w:t>
      </w:r>
      <w:r w:rsidR="00EE386D" w:rsidRPr="00EE386D">
        <w:rPr>
          <w:rFonts w:eastAsia="Times New Roman"/>
          <w:sz w:val="24"/>
          <w:szCs w:val="24"/>
        </w:rPr>
        <w:t>18,8</w:t>
      </w:r>
      <w:r w:rsidRPr="00EE386D">
        <w:rPr>
          <w:rFonts w:eastAsia="Times New Roman"/>
          <w:sz w:val="24"/>
          <w:szCs w:val="24"/>
        </w:rPr>
        <w:t xml:space="preserve"> м /чел.</w:t>
      </w:r>
    </w:p>
    <w:p w:rsidR="00645C0C" w:rsidRDefault="00645C0C" w:rsidP="00645C0C">
      <w:pPr>
        <w:shd w:val="clear" w:color="auto" w:fill="FFFFFF"/>
        <w:spacing w:line="274" w:lineRule="exact"/>
        <w:ind w:left="115" w:right="154" w:firstLine="566"/>
        <w:jc w:val="both"/>
      </w:pPr>
      <w:r>
        <w:rPr>
          <w:rFonts w:eastAsia="Times New Roman"/>
          <w:sz w:val="24"/>
          <w:szCs w:val="24"/>
        </w:rPr>
        <w:t xml:space="preserve">Население </w:t>
      </w:r>
      <w:r w:rsidR="003E7909">
        <w:rPr>
          <w:rFonts w:eastAsia="Times New Roman"/>
          <w:sz w:val="24"/>
          <w:szCs w:val="24"/>
        </w:rPr>
        <w:t>Победин</w:t>
      </w:r>
      <w:r>
        <w:rPr>
          <w:rFonts w:eastAsia="Times New Roman"/>
          <w:sz w:val="24"/>
          <w:szCs w:val="24"/>
        </w:rPr>
        <w:t>ского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</w:t>
      </w:r>
    </w:p>
    <w:p w:rsidR="00645C0C" w:rsidRDefault="00645C0C" w:rsidP="00645C0C">
      <w:pPr>
        <w:shd w:val="clear" w:color="auto" w:fill="FFFFFF"/>
        <w:spacing w:line="274" w:lineRule="exact"/>
        <w:ind w:firstLine="681"/>
      </w:pPr>
      <w:r>
        <w:rPr>
          <w:rFonts w:eastAsia="Times New Roman"/>
          <w:sz w:val="24"/>
          <w:szCs w:val="24"/>
        </w:rPr>
        <w:t>Решение этих задач возможно при увеличении объёмов строительства жилья за счёт всех</w:t>
      </w:r>
      <w:r w:rsidR="009B2A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источников финансирования. Всё это потребует большой работы по привлечению инвесторов к реализации этой программы.</w:t>
      </w:r>
    </w:p>
    <w:p w:rsidR="00645C0C" w:rsidRDefault="00645C0C"/>
    <w:p w:rsidR="00645C0C" w:rsidRDefault="00645C0C" w:rsidP="00645C0C">
      <w:pPr>
        <w:shd w:val="clear" w:color="auto" w:fill="FFFFFF"/>
        <w:spacing w:before="269" w:line="278" w:lineRule="exact"/>
        <w:ind w:left="202" w:firstLine="533"/>
      </w:pPr>
      <w:r>
        <w:rPr>
          <w:rFonts w:eastAsia="Times New Roman"/>
          <w:b/>
          <w:bCs/>
          <w:sz w:val="24"/>
          <w:szCs w:val="24"/>
        </w:rPr>
        <w:t xml:space="preserve">ТЕХНИКО-ЭКОНОМИЧЕСКИЕ ПОКАЗАТЕЛИ ГЕНЕРАЛЬНОГО ПЛАНА </w:t>
      </w:r>
      <w:r w:rsidR="003B17BB">
        <w:rPr>
          <w:rFonts w:eastAsia="Times New Roman"/>
          <w:b/>
          <w:bCs/>
          <w:sz w:val="24"/>
          <w:szCs w:val="24"/>
        </w:rPr>
        <w:t>ПОБЕДИН</w:t>
      </w:r>
      <w:r>
        <w:rPr>
          <w:rFonts w:eastAsia="Times New Roman"/>
          <w:b/>
          <w:bCs/>
          <w:sz w:val="24"/>
          <w:szCs w:val="24"/>
        </w:rPr>
        <w:t xml:space="preserve">СКОГО СЕЛЬСКОГО ПОСЕЛЕНИЯ </w:t>
      </w:r>
      <w:r w:rsidR="003B17BB">
        <w:rPr>
          <w:rFonts w:eastAsia="Times New Roman"/>
          <w:b/>
          <w:bCs/>
          <w:sz w:val="24"/>
          <w:szCs w:val="24"/>
        </w:rPr>
        <w:t>ШЕГ</w:t>
      </w:r>
      <w:r>
        <w:rPr>
          <w:rFonts w:eastAsia="Times New Roman"/>
          <w:b/>
          <w:bCs/>
          <w:sz w:val="24"/>
          <w:szCs w:val="24"/>
        </w:rPr>
        <w:t xml:space="preserve">АРСКОГО РАЙОНА </w:t>
      </w:r>
      <w:proofErr w:type="gramStart"/>
      <w:r>
        <w:rPr>
          <w:rFonts w:eastAsia="Times New Roman"/>
          <w:b/>
          <w:bCs/>
          <w:sz w:val="24"/>
          <w:szCs w:val="24"/>
        </w:rPr>
        <w:t>ТОМСКОЙ</w:t>
      </w:r>
      <w:proofErr w:type="gramEnd"/>
    </w:p>
    <w:p w:rsidR="00645C0C" w:rsidRDefault="00645C0C" w:rsidP="00645C0C">
      <w:pPr>
        <w:shd w:val="clear" w:color="auto" w:fill="FFFFFF"/>
        <w:spacing w:line="278" w:lineRule="exact"/>
        <w:ind w:right="10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ОБЛАСТИ</w:t>
      </w:r>
    </w:p>
    <w:p w:rsidR="00645C0C" w:rsidRDefault="00645C0C"/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9"/>
        <w:gridCol w:w="9"/>
        <w:gridCol w:w="10"/>
        <w:gridCol w:w="3217"/>
        <w:gridCol w:w="14"/>
        <w:gridCol w:w="1329"/>
        <w:gridCol w:w="10"/>
        <w:gridCol w:w="1677"/>
        <w:gridCol w:w="10"/>
        <w:gridCol w:w="2594"/>
      </w:tblGrid>
      <w:tr w:rsidR="00645C0C" w:rsidTr="008E6839">
        <w:trPr>
          <w:trHeight w:hRule="exact" w:val="821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254" w:right="202" w:firstLine="4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61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58" w:right="53" w:firstLine="9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Единицы </w:t>
            </w:r>
            <w:r>
              <w:rPr>
                <w:rFonts w:eastAsia="Times New Roman"/>
                <w:spacing w:val="-4"/>
                <w:sz w:val="24"/>
                <w:szCs w:val="24"/>
              </w:rPr>
              <w:t>измерения.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72" w:right="58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Исходный год </w:t>
            </w:r>
            <w:r>
              <w:rPr>
                <w:rFonts w:eastAsia="Times New Roman"/>
                <w:sz w:val="24"/>
                <w:szCs w:val="24"/>
              </w:rPr>
              <w:t>(2010 г.)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82" w:right="120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Расчетный срок </w:t>
            </w:r>
            <w:r>
              <w:rPr>
                <w:rFonts w:eastAsia="Times New Roman"/>
                <w:sz w:val="24"/>
                <w:szCs w:val="24"/>
              </w:rPr>
              <w:t>(2030 г.)</w:t>
            </w:r>
          </w:p>
        </w:tc>
      </w:tr>
      <w:tr w:rsidR="00645C0C" w:rsidTr="008E6839">
        <w:trPr>
          <w:trHeight w:hRule="exact" w:val="331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79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60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6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5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645C0C" w:rsidTr="008E6839">
        <w:trPr>
          <w:trHeight w:hRule="exact" w:val="494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65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Территория</w:t>
            </w:r>
          </w:p>
          <w:p w:rsidR="00645C0C" w:rsidRDefault="00645C0C" w:rsidP="00457938">
            <w:pPr>
              <w:shd w:val="clear" w:color="auto" w:fill="FFFFFF"/>
            </w:pPr>
            <w:r>
              <w:rPr>
                <w:rFonts w:ascii="Arial" w:eastAsia="Times New Roman" w:hAnsi="Arial" w:cs="Arial"/>
                <w:sz w:val="6"/>
                <w:szCs w:val="6"/>
              </w:rPr>
              <w:t>►</w:t>
            </w:r>
          </w:p>
        </w:tc>
      </w:tr>
      <w:tr w:rsidR="00645C0C" w:rsidTr="008E6839">
        <w:trPr>
          <w:trHeight w:hRule="exact" w:val="557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93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10" w:right="864" w:firstLine="5"/>
            </w:pPr>
            <w:r>
              <w:rPr>
                <w:rFonts w:eastAsia="Times New Roman"/>
                <w:sz w:val="24"/>
                <w:szCs w:val="24"/>
              </w:rPr>
              <w:t>Общая площадь земель в границах поселения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23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98"/>
            </w:pPr>
            <w:r>
              <w:rPr>
                <w:sz w:val="24"/>
                <w:szCs w:val="24"/>
              </w:rPr>
              <w:t>307297,19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307297,19</w:t>
            </w:r>
          </w:p>
        </w:tc>
      </w:tr>
      <w:tr w:rsidR="005028AC" w:rsidTr="008E6839">
        <w:trPr>
          <w:trHeight w:hRule="exact" w:val="288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5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372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78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жилых зон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75"/>
            </w:pPr>
            <w:r>
              <w:rPr>
                <w:sz w:val="24"/>
                <w:szCs w:val="24"/>
              </w:rPr>
              <w:t>405,54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621,33</w:t>
            </w:r>
          </w:p>
        </w:tc>
      </w:tr>
      <w:tr w:rsidR="00645C0C" w:rsidTr="008E6839">
        <w:trPr>
          <w:trHeight w:hRule="exact" w:val="1230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67" w:right="130"/>
            </w:pPr>
            <w:r>
              <w:rPr>
                <w:rFonts w:eastAsia="Times New Roman"/>
                <w:sz w:val="24"/>
                <w:szCs w:val="24"/>
              </w:rPr>
              <w:t xml:space="preserve">из них: - одноэтажной индивидуальной жилой застройки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="000A2B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квартирными участками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75"/>
            </w:pPr>
            <w:r>
              <w:rPr>
                <w:sz w:val="24"/>
                <w:szCs w:val="24"/>
              </w:rPr>
              <w:t>258,37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463,99</w:t>
            </w:r>
          </w:p>
        </w:tc>
      </w:tr>
      <w:tr w:rsidR="00645C0C" w:rsidTr="008E6839">
        <w:trPr>
          <w:trHeight w:hRule="exact" w:val="994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малоэтажной жилой</w:t>
            </w:r>
          </w:p>
          <w:p w:rsidR="00645C0C" w:rsidRDefault="00645C0C" w:rsidP="0045793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застройки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="000A2B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квартирными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участками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99"/>
            </w:pPr>
            <w:r>
              <w:rPr>
                <w:sz w:val="24"/>
                <w:szCs w:val="24"/>
              </w:rPr>
              <w:t>130,50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142,87</w:t>
            </w:r>
          </w:p>
        </w:tc>
      </w:tr>
      <w:tr w:rsidR="00645C0C" w:rsidTr="008E6839">
        <w:trPr>
          <w:trHeight w:hRule="exact" w:val="697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малоэтажной жилой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застройки</w:t>
            </w:r>
            <w: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при</w:t>
            </w:r>
            <w:proofErr w:type="gramEnd"/>
            <w:r w:rsidR="000A2B5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квартирных участков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52"/>
            </w:pPr>
            <w:r>
              <w:rPr>
                <w:sz w:val="24"/>
                <w:szCs w:val="24"/>
              </w:rPr>
              <w:t>10,98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11,76</w:t>
            </w:r>
          </w:p>
        </w:tc>
      </w:tr>
      <w:tr w:rsidR="00645C0C" w:rsidTr="008E6839">
        <w:trPr>
          <w:trHeight w:hRule="exact" w:val="1109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442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малоэтажной многоквартирной жилой застройки без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="000A2B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квартирных участков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614"/>
            </w:pPr>
            <w:r>
              <w:rPr>
                <w:sz w:val="24"/>
                <w:szCs w:val="24"/>
              </w:rPr>
              <w:t>1,57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2,41</w:t>
            </w:r>
          </w:p>
        </w:tc>
      </w:tr>
      <w:tr w:rsidR="00645C0C" w:rsidTr="008E6839">
        <w:trPr>
          <w:trHeight w:hRule="exact" w:val="835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485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средне</w:t>
            </w:r>
            <w:r w:rsidR="000A2B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этажной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многоквартирной жилой </w:t>
            </w:r>
            <w:r>
              <w:rPr>
                <w:rFonts w:eastAsia="Times New Roman"/>
                <w:sz w:val="24"/>
                <w:szCs w:val="24"/>
              </w:rPr>
              <w:t>застройки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0,30</w:t>
            </w:r>
          </w:p>
        </w:tc>
      </w:tr>
      <w:tr w:rsidR="00645C0C" w:rsidTr="008E6839">
        <w:trPr>
          <w:trHeight w:hRule="exact" w:val="729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0A2B55" w:rsidP="00457938">
            <w:pPr>
              <w:shd w:val="clear" w:color="auto" w:fill="FFFFFF"/>
              <w:spacing w:line="278" w:lineRule="exact"/>
              <w:ind w:right="888" w:firstLine="5"/>
            </w:pPr>
            <w:r>
              <w:rPr>
                <w:sz w:val="24"/>
                <w:szCs w:val="24"/>
              </w:rPr>
              <w:t>-</w:t>
            </w:r>
            <w:r w:rsidR="00645C0C">
              <w:rPr>
                <w:rFonts w:eastAsia="Times New Roman"/>
                <w:sz w:val="24"/>
                <w:szCs w:val="24"/>
              </w:rPr>
              <w:t>общественно-деловой застройки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33"/>
            </w:pPr>
            <w:r>
              <w:rPr>
                <w:sz w:val="24"/>
                <w:szCs w:val="24"/>
              </w:rPr>
              <w:t>37,83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47,70</w:t>
            </w:r>
          </w:p>
        </w:tc>
      </w:tr>
      <w:tr w:rsidR="00645C0C" w:rsidTr="008E6839">
        <w:trPr>
          <w:trHeight w:hRule="exact" w:val="562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69" w:lineRule="exact"/>
              <w:ind w:right="226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зеленые насаждения общего </w:t>
            </w:r>
            <w:r>
              <w:rPr>
                <w:rFonts w:eastAsia="Times New Roman"/>
                <w:sz w:val="24"/>
                <w:szCs w:val="24"/>
              </w:rPr>
              <w:t>пользования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90"/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16,81</w:t>
            </w:r>
          </w:p>
        </w:tc>
      </w:tr>
      <w:tr w:rsidR="00645C0C" w:rsidTr="008E6839">
        <w:trPr>
          <w:trHeight w:hRule="exact" w:val="826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промышленной и</w:t>
            </w:r>
          </w:p>
          <w:p w:rsidR="00645C0C" w:rsidRDefault="00645C0C" w:rsidP="00457938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коммунально-складской</w:t>
            </w:r>
          </w:p>
          <w:p w:rsidR="00645C0C" w:rsidRDefault="00645C0C" w:rsidP="00457938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застройки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70"/>
            </w:pPr>
            <w:r>
              <w:rPr>
                <w:sz w:val="24"/>
                <w:szCs w:val="24"/>
              </w:rPr>
              <w:t>290,11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319,06</w:t>
            </w:r>
          </w:p>
        </w:tc>
      </w:tr>
      <w:tr w:rsidR="00645C0C" w:rsidTr="008E6839">
        <w:trPr>
          <w:trHeight w:hRule="exact" w:val="830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земель</w:t>
            </w:r>
          </w:p>
          <w:p w:rsidR="00645C0C" w:rsidRDefault="00645C0C" w:rsidP="0045793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сельскохозяйственного</w:t>
            </w:r>
          </w:p>
          <w:p w:rsidR="00645C0C" w:rsidRDefault="00645C0C" w:rsidP="0045793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19413,17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18850,22</w:t>
            </w:r>
          </w:p>
        </w:tc>
      </w:tr>
      <w:tr w:rsidR="00645C0C" w:rsidTr="008E6839">
        <w:trPr>
          <w:trHeight w:hRule="exact" w:val="283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прочие территории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88"/>
            </w:pPr>
            <w:r>
              <w:rPr>
                <w:sz w:val="24"/>
                <w:szCs w:val="24"/>
              </w:rPr>
              <w:t>287150,40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287441,53</w:t>
            </w:r>
          </w:p>
        </w:tc>
      </w:tr>
      <w:tr w:rsidR="005028AC" w:rsidTr="008E6839">
        <w:trPr>
          <w:trHeight w:hRule="exact" w:val="283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341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5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18"/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6202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6400</w:t>
            </w:r>
          </w:p>
        </w:tc>
      </w:tr>
      <w:tr w:rsidR="005028AC" w:rsidTr="008E6839">
        <w:trPr>
          <w:trHeight w:hRule="exact" w:val="557"/>
        </w:trPr>
        <w:tc>
          <w:tcPr>
            <w:tcW w:w="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spacing w:line="274" w:lineRule="exact"/>
              <w:ind w:right="1032"/>
            </w:pPr>
            <w:r>
              <w:rPr>
                <w:rFonts w:eastAsia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5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дети до 16-ти лет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8"/>
            </w:pPr>
            <w:r>
              <w:rPr>
                <w:b/>
                <w:bCs/>
              </w:rPr>
              <w:t>%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90"/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25,3</w:t>
            </w:r>
          </w:p>
        </w:tc>
      </w:tr>
      <w:tr w:rsidR="00645C0C" w:rsidTr="008E6839">
        <w:trPr>
          <w:trHeight w:hRule="exact" w:val="590"/>
        </w:trPr>
        <w:tc>
          <w:tcPr>
            <w:tcW w:w="7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right="168" w:firstLine="5"/>
            </w:pPr>
            <w:proofErr w:type="gramStart"/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население в трудоспособном </w:t>
            </w:r>
            <w:r>
              <w:rPr>
                <w:rFonts w:eastAsia="Times New Roman"/>
                <w:sz w:val="24"/>
                <w:szCs w:val="24"/>
              </w:rPr>
              <w:t>возрасте (мужчины 17-59,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14"/>
            </w:pPr>
            <w:r>
              <w:rPr>
                <w:b/>
                <w:bCs/>
              </w:rPr>
              <w:t>%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90"/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41,9</w:t>
            </w:r>
          </w:p>
        </w:tc>
      </w:tr>
      <w:tr w:rsidR="00645C0C" w:rsidTr="008E6839">
        <w:trPr>
          <w:trHeight w:hRule="exact" w:val="322"/>
        </w:trPr>
        <w:tc>
          <w:tcPr>
            <w:tcW w:w="7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88" w:lineRule="exact"/>
            </w:pP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женщины 17-54)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57"/>
        </w:trPr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10" w:right="557" w:firstLine="10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население старше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33"/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605"/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32,8</w:t>
            </w:r>
          </w:p>
        </w:tc>
      </w:tr>
      <w:tr w:rsidR="00645C0C" w:rsidTr="008E6839">
        <w:trPr>
          <w:trHeight w:hRule="exact" w:val="830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43"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кв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общей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площади </w:t>
            </w:r>
            <w:r>
              <w:rPr>
                <w:rFonts w:eastAsia="Times New Roman"/>
                <w:sz w:val="24"/>
                <w:szCs w:val="24"/>
              </w:rPr>
              <w:t>квартир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79"/>
            </w:pPr>
            <w:r>
              <w:rPr>
                <w:sz w:val="24"/>
                <w:szCs w:val="24"/>
              </w:rPr>
              <w:t>136959,9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266908,5</w:t>
            </w:r>
          </w:p>
        </w:tc>
      </w:tr>
      <w:tr w:rsidR="00645C0C" w:rsidTr="008E6839">
        <w:trPr>
          <w:trHeight w:hRule="exact" w:val="1099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10" w:right="1267"/>
            </w:pPr>
            <w:r>
              <w:rPr>
                <w:rFonts w:eastAsia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кв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общей</w:t>
            </w:r>
          </w:p>
          <w:p w:rsidR="00645C0C" w:rsidRDefault="00645C0C" w:rsidP="00457938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площади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на</w:t>
            </w:r>
            <w:proofErr w:type="gramEnd"/>
          </w:p>
          <w:p w:rsidR="00645C0C" w:rsidRDefault="00645C0C" w:rsidP="00457938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  <w:p w:rsidR="00645C0C" w:rsidRDefault="00645C0C" w:rsidP="00457938">
            <w:pPr>
              <w:shd w:val="clear" w:color="auto" w:fill="FFFFFF"/>
              <w:spacing w:line="269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жителя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619"/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25,5</w:t>
            </w:r>
          </w:p>
        </w:tc>
      </w:tr>
      <w:tr w:rsidR="005028AC" w:rsidTr="008E6839">
        <w:trPr>
          <w:trHeight w:hRule="exact" w:val="835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spacing w:line="274" w:lineRule="exact"/>
              <w:ind w:left="10" w:right="509" w:firstLine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Объекты социального и культурно-бытового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обслуживания населения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5028A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Учреждения образования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89"/>
            </w:pP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1207</w:t>
            </w:r>
          </w:p>
        </w:tc>
      </w:tr>
      <w:tr w:rsidR="00645C0C" w:rsidTr="008E6839">
        <w:trPr>
          <w:trHeight w:hRule="exact" w:val="562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right="1080"/>
            </w:pPr>
            <w:r>
              <w:rPr>
                <w:rFonts w:eastAsia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89"/>
            </w:pP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5028AC" w:rsidTr="008E6839">
        <w:trPr>
          <w:trHeight w:hRule="exact" w:val="557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spacing w:line="274" w:lineRule="exact"/>
              <w:ind w:left="5" w:right="912" w:firstLine="19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Учреждения культуры и искусства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дома культуры, клубы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79"/>
            </w:pP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629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  <w:tr w:rsidR="00645C0C" w:rsidTr="008E6839">
        <w:trPr>
          <w:trHeight w:hRule="exact" w:val="621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right="235"/>
              <w:jc w:val="center"/>
            </w:pPr>
            <w:r>
              <w:rPr>
                <w:rFonts w:eastAsia="Times New Roman"/>
                <w:sz w:val="24"/>
                <w:szCs w:val="24"/>
              </w:rPr>
              <w:t>тыс. ед. хран</w:t>
            </w:r>
            <w:r w:rsidR="000A2B55">
              <w:rPr>
                <w:rFonts w:eastAsia="Times New Roman"/>
                <w:sz w:val="24"/>
                <w:szCs w:val="24"/>
              </w:rPr>
              <w:t>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ind w:left="590"/>
            </w:pPr>
            <w:r>
              <w:rPr>
                <w:sz w:val="24"/>
                <w:szCs w:val="24"/>
              </w:rPr>
              <w:t>8</w:t>
            </w:r>
            <w:r w:rsidR="00645C0C">
              <w:rPr>
                <w:sz w:val="24"/>
                <w:szCs w:val="24"/>
              </w:rPr>
              <w:t>,0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645C0C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5028AC" w:rsidTr="008E6839">
        <w:trPr>
          <w:trHeight w:hRule="exact" w:val="28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Поликлиника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Больница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ind w:left="773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028AC" w:rsidTr="008E6839">
        <w:trPr>
          <w:trHeight w:hRule="exact" w:val="111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spacing w:line="274" w:lineRule="exact"/>
              <w:ind w:right="595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Предприятия розничной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торговли, общественного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питания и бытового обслуживания населения: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835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магазины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149" w:right="163" w:firstLine="221"/>
            </w:pPr>
            <w:r>
              <w:rPr>
                <w:rFonts w:eastAsia="Times New Roman"/>
                <w:sz w:val="24"/>
                <w:szCs w:val="24"/>
              </w:rPr>
              <w:t xml:space="preserve">кв. м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торговой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площади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75"/>
            </w:pPr>
            <w:r>
              <w:rPr>
                <w:sz w:val="24"/>
                <w:szCs w:val="24"/>
              </w:rPr>
              <w:t>3856,7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3856,7</w:t>
            </w:r>
          </w:p>
        </w:tc>
      </w:tr>
      <w:tr w:rsidR="00645C0C" w:rsidTr="008E6839">
        <w:trPr>
          <w:trHeight w:hRule="exact" w:val="562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5" w:right="10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предприятия общественного </w:t>
            </w: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4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68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45C0C" w:rsidTr="008E6839">
        <w:trPr>
          <w:trHeight w:hRule="exact" w:val="557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4.4.3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78" w:lineRule="exact"/>
              <w:ind w:right="619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предприятия бытового </w:t>
            </w:r>
            <w:r>
              <w:rPr>
                <w:rFonts w:eastAsia="Times New Roman"/>
                <w:sz w:val="24"/>
                <w:szCs w:val="24"/>
              </w:rPr>
              <w:t>обслуживания населения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84"/>
            </w:pP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4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4.4.4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бани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ind w:left="773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4.4.5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гостиницы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ind w:left="768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45C0C" w:rsidTr="008E6839">
        <w:trPr>
          <w:trHeight w:hRule="exact" w:val="557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9B2AAA" w:rsidP="009B2AAA">
            <w:pPr>
              <w:shd w:val="clear" w:color="auto" w:fill="FFFFFF"/>
              <w:spacing w:line="274" w:lineRule="exact"/>
              <w:ind w:left="5" w:right="456" w:firstLine="5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Физкультурно-спортивные </w:t>
            </w:r>
            <w:r w:rsidR="00645C0C">
              <w:rPr>
                <w:rFonts w:eastAsia="Times New Roman"/>
                <w:i/>
                <w:iCs/>
                <w:sz w:val="24"/>
                <w:szCs w:val="24"/>
              </w:rPr>
              <w:t>соору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ж</w:t>
            </w:r>
            <w:r w:rsidR="00645C0C">
              <w:rPr>
                <w:rFonts w:eastAsia="Times New Roman"/>
                <w:i/>
                <w:iCs/>
                <w:sz w:val="24"/>
                <w:szCs w:val="24"/>
              </w:rPr>
              <w:t>ения: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4.5.1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4.5.2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спорткомплекс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ind w:left="773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4.5.3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детские площадки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5028AC" w:rsidP="005028A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3B35CF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45C0C" w:rsidTr="008E6839">
        <w:trPr>
          <w:trHeight w:hRule="exact" w:val="283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4.5.4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хоккейный корт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9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3B35CF" w:rsidP="00457938">
            <w:pPr>
              <w:shd w:val="clear" w:color="auto" w:fill="FFFFFF"/>
              <w:ind w:left="763"/>
            </w:pPr>
            <w:r>
              <w:rPr>
                <w:b/>
                <w:bCs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3B35CF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45C0C" w:rsidTr="008E6839">
        <w:trPr>
          <w:trHeight w:hRule="exact" w:val="562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right="146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66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67" w:firstLine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Общая протяженность улично-</w:t>
            </w:r>
            <w:r>
              <w:rPr>
                <w:rFonts w:eastAsia="Times New Roman"/>
                <w:sz w:val="24"/>
                <w:szCs w:val="24"/>
              </w:rPr>
              <w:t>дорожной сети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90"/>
            </w:pPr>
            <w:r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95"/>
            </w:pPr>
            <w:r>
              <w:rPr>
                <w:sz w:val="24"/>
                <w:szCs w:val="24"/>
              </w:rPr>
              <w:t>65,9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117,5</w:t>
            </w:r>
          </w:p>
        </w:tc>
      </w:tr>
      <w:tr w:rsidR="00645C0C" w:rsidTr="008E6839">
        <w:trPr>
          <w:trHeight w:hRule="exact" w:val="826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19" w:firstLine="10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Инженерная инфраструктура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благоустройство территории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Водоснабжение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57"/>
        </w:trPr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Водопотребление - всего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4" w:lineRule="exact"/>
              <w:ind w:left="101" w:right="115" w:firstLine="298"/>
            </w:pPr>
            <w:r>
              <w:rPr>
                <w:rFonts w:eastAsia="Times New Roman"/>
                <w:sz w:val="24"/>
                <w:szCs w:val="24"/>
              </w:rPr>
              <w:t xml:space="preserve">тыс. </w:t>
            </w:r>
            <w:r>
              <w:rPr>
                <w:rFonts w:eastAsia="Times New Roman"/>
                <w:spacing w:val="-4"/>
                <w:sz w:val="24"/>
                <w:szCs w:val="24"/>
              </w:rPr>
              <w:t>куб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/сут.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68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5,536</w:t>
            </w:r>
          </w:p>
        </w:tc>
      </w:tr>
      <w:tr w:rsidR="005028AC" w:rsidTr="008E6839">
        <w:trPr>
          <w:trHeight w:hRule="exact" w:val="317"/>
        </w:trPr>
        <w:tc>
          <w:tcPr>
            <w:tcW w:w="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/>
          <w:p w:rsidR="005028AC" w:rsidRDefault="005028AC" w:rsidP="00457938"/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том числе: -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хозяйственно-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398"/>
            </w:pPr>
            <w:r>
              <w:rPr>
                <w:rFonts w:eastAsia="Times New Roman"/>
                <w:sz w:val="24"/>
                <w:szCs w:val="24"/>
              </w:rPr>
              <w:t>тыс.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768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2,407</w:t>
            </w:r>
          </w:p>
        </w:tc>
      </w:tr>
      <w:tr w:rsidR="005028AC" w:rsidTr="008E6839">
        <w:trPr>
          <w:trHeight w:hRule="exact" w:val="31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питьевые нужды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134"/>
            </w:pPr>
            <w:r>
              <w:rPr>
                <w:rFonts w:eastAsia="Times New Roman"/>
                <w:spacing w:val="-2"/>
                <w:sz w:val="24"/>
                <w:szCs w:val="24"/>
              </w:rPr>
              <w:t>куб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/сут</w:t>
            </w:r>
          </w:p>
        </w:tc>
        <w:tc>
          <w:tcPr>
            <w:tcW w:w="1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66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34"/>
            </w:pPr>
            <w:r>
              <w:rPr>
                <w:rFonts w:eastAsia="Times New Roman"/>
                <w:sz w:val="24"/>
                <w:szCs w:val="24"/>
              </w:rPr>
              <w:t>тыс.</w:t>
            </w:r>
          </w:p>
          <w:p w:rsidR="00645C0C" w:rsidRDefault="00645C0C" w:rsidP="00457938">
            <w:pPr>
              <w:shd w:val="clear" w:color="auto" w:fill="FFFFFF"/>
              <w:ind w:left="134"/>
            </w:pPr>
            <w:r>
              <w:rPr>
                <w:rFonts w:eastAsia="Times New Roman"/>
                <w:spacing w:val="-2"/>
                <w:sz w:val="24"/>
                <w:szCs w:val="24"/>
              </w:rPr>
              <w:t>куб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/сут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2,888</w:t>
            </w:r>
          </w:p>
        </w:tc>
      </w:tr>
      <w:tr w:rsidR="005028AC" w:rsidTr="008E6839">
        <w:trPr>
          <w:trHeight w:hRule="exact" w:val="298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78"/>
            </w:pPr>
            <w:r>
              <w:rPr>
                <w:rFonts w:eastAsia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38"/>
            </w:pPr>
            <w:r>
              <w:rPr>
                <w:sz w:val="24"/>
                <w:szCs w:val="24"/>
              </w:rPr>
              <w:t>27,87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54,97</w:t>
            </w:r>
          </w:p>
        </w:tc>
      </w:tr>
      <w:tr w:rsidR="00645C0C" w:rsidTr="008E6839">
        <w:trPr>
          <w:trHeight w:hRule="exact" w:val="283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Канализация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5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14" w:right="278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Общее поступление сточных </w:t>
            </w:r>
            <w:r>
              <w:rPr>
                <w:rFonts w:eastAsia="Times New Roman"/>
                <w:sz w:val="24"/>
                <w:szCs w:val="24"/>
              </w:rPr>
              <w:t>вод - всего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77" w:right="82" w:firstLine="326"/>
            </w:pPr>
            <w:r>
              <w:rPr>
                <w:rFonts w:eastAsia="Times New Roman"/>
                <w:sz w:val="24"/>
                <w:szCs w:val="24"/>
              </w:rPr>
              <w:t xml:space="preserve">тыс.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куб. м/сут.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5,536</w:t>
            </w:r>
          </w:p>
        </w:tc>
      </w:tr>
      <w:tr w:rsidR="00645C0C" w:rsidTr="008E6839">
        <w:trPr>
          <w:trHeight w:hRule="exact" w:val="552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10" w:right="55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том </w:t>
            </w:r>
            <w:r>
              <w:rPr>
                <w:rFonts w:eastAsia="Times New Roman"/>
                <w:spacing w:val="-2"/>
                <w:sz w:val="24"/>
                <w:szCs w:val="24"/>
              </w:rPr>
              <w:t>числе коммунально-</w:t>
            </w:r>
            <w:r>
              <w:rPr>
                <w:rFonts w:eastAsia="Times New Roman"/>
                <w:sz w:val="24"/>
                <w:szCs w:val="24"/>
              </w:rPr>
              <w:t>бытовые сточные воды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101" w:right="115" w:firstLine="298"/>
            </w:pPr>
            <w:r>
              <w:rPr>
                <w:rFonts w:eastAsia="Times New Roman"/>
                <w:sz w:val="24"/>
                <w:szCs w:val="24"/>
              </w:rPr>
              <w:t xml:space="preserve">тыс. </w:t>
            </w:r>
            <w:r>
              <w:rPr>
                <w:rFonts w:eastAsia="Times New Roman"/>
                <w:spacing w:val="-4"/>
                <w:sz w:val="24"/>
                <w:szCs w:val="24"/>
              </w:rPr>
              <w:t>куб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/сут.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2,407</w:t>
            </w:r>
          </w:p>
        </w:tc>
      </w:tr>
      <w:tr w:rsidR="00645C0C" w:rsidTr="008E6839">
        <w:trPr>
          <w:trHeight w:hRule="exact" w:val="562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101" w:right="115" w:firstLine="298"/>
            </w:pPr>
            <w:r>
              <w:rPr>
                <w:rFonts w:eastAsia="Times New Roman"/>
                <w:sz w:val="24"/>
                <w:szCs w:val="24"/>
              </w:rPr>
              <w:t xml:space="preserve">тыс. </w:t>
            </w:r>
            <w:r>
              <w:rPr>
                <w:rFonts w:eastAsia="Times New Roman"/>
                <w:spacing w:val="-4"/>
                <w:sz w:val="24"/>
                <w:szCs w:val="24"/>
              </w:rPr>
              <w:t>куб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/сут.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68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2,888</w:t>
            </w:r>
          </w:p>
        </w:tc>
      </w:tr>
      <w:tr w:rsidR="005028AC" w:rsidTr="008E6839">
        <w:trPr>
          <w:trHeight w:hRule="exact" w:val="391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Газоснабжение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57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Расход газа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>тыс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уб.м/</w:t>
            </w:r>
          </w:p>
          <w:p w:rsidR="00645C0C" w:rsidRDefault="00645C0C" w:rsidP="00457938">
            <w:pPr>
              <w:shd w:val="clear" w:color="auto" w:fill="FFFFFF"/>
              <w:ind w:left="72"/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68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028AC" w:rsidTr="008E6839">
        <w:trPr>
          <w:trHeight w:hRule="exact" w:val="283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557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5" w:right="922"/>
            </w:pPr>
            <w:r>
              <w:rPr>
                <w:rFonts w:eastAsia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158" w:right="158" w:firstLine="197"/>
            </w:pPr>
            <w:r>
              <w:rPr>
                <w:rFonts w:eastAsia="Times New Roman"/>
                <w:sz w:val="24"/>
                <w:szCs w:val="24"/>
              </w:rPr>
              <w:t xml:space="preserve">Млн.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кВтч/год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13,95</w:t>
            </w:r>
          </w:p>
        </w:tc>
      </w:tr>
      <w:tr w:rsidR="00645C0C" w:rsidTr="008E6839">
        <w:trPr>
          <w:trHeight w:hRule="exact" w:val="562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10" w:right="23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Максимальная электрическая </w:t>
            </w:r>
            <w:r>
              <w:rPr>
                <w:rFonts w:eastAsia="Times New Roman"/>
                <w:sz w:val="24"/>
                <w:szCs w:val="24"/>
              </w:rPr>
              <w:t>нагрузка - всего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73"/>
            </w:pPr>
            <w:r>
              <w:rPr>
                <w:rFonts w:eastAsia="Times New Roman"/>
                <w:spacing w:val="-1"/>
                <w:sz w:val="24"/>
                <w:szCs w:val="24"/>
              </w:rPr>
              <w:t>тыс. кВт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73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2,62</w:t>
            </w:r>
          </w:p>
        </w:tc>
      </w:tr>
      <w:tr w:rsidR="005028AC" w:rsidTr="008E6839">
        <w:trPr>
          <w:trHeight w:hRule="exact" w:val="283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Телефонная связь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88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/>
          <w:p w:rsidR="00645C0C" w:rsidRDefault="00645C0C" w:rsidP="00457938"/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46"/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66"/>
            </w:pPr>
            <w:r>
              <w:rPr>
                <w:sz w:val="24"/>
                <w:szCs w:val="24"/>
              </w:rPr>
              <w:t>2226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2226</w:t>
            </w:r>
          </w:p>
        </w:tc>
      </w:tr>
      <w:tr w:rsidR="005028AC" w:rsidTr="008E6839">
        <w:trPr>
          <w:trHeight w:hRule="exact" w:val="55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spacing w:line="274" w:lineRule="exact"/>
              <w:ind w:right="576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293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Защитные сооружения - всего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64"/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68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028AC" w:rsidTr="008E6839">
        <w:trPr>
          <w:trHeight w:hRule="exact" w:val="55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ind w:left="331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  <w:spacing w:line="278" w:lineRule="exact"/>
              <w:ind w:right="946" w:firstLine="1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5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8AC" w:rsidRDefault="005028AC" w:rsidP="00457938">
            <w:pPr>
              <w:shd w:val="clear" w:color="auto" w:fill="FFFFFF"/>
            </w:pPr>
          </w:p>
        </w:tc>
      </w:tr>
      <w:tr w:rsidR="00645C0C" w:rsidTr="008E6839">
        <w:trPr>
          <w:trHeight w:hRule="exact" w:val="31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2"/>
                <w:sz w:val="24"/>
                <w:szCs w:val="24"/>
              </w:rPr>
              <w:t>тыс. т/год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68"/>
            </w:pPr>
            <w:r>
              <w:rPr>
                <w:b/>
                <w:bCs/>
              </w:rPr>
              <w:t>-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1,92</w:t>
            </w:r>
          </w:p>
        </w:tc>
      </w:tr>
    </w:tbl>
    <w:p w:rsidR="00645C0C" w:rsidRDefault="00645C0C"/>
    <w:p w:rsidR="00645C0C" w:rsidRDefault="00645C0C"/>
    <w:p w:rsidR="00645C0C" w:rsidRDefault="00645C0C" w:rsidP="00645C0C">
      <w:pPr>
        <w:shd w:val="clear" w:color="auto" w:fill="FFFFFF"/>
        <w:tabs>
          <w:tab w:val="left" w:pos="1133"/>
        </w:tabs>
        <w:spacing w:before="542" w:line="274" w:lineRule="exact"/>
        <w:ind w:left="10" w:firstLine="701"/>
        <w:jc w:val="both"/>
      </w:pPr>
      <w:r>
        <w:rPr>
          <w:b/>
          <w:bCs/>
          <w:spacing w:val="-6"/>
          <w:sz w:val="24"/>
          <w:szCs w:val="24"/>
        </w:rPr>
        <w:t>3.2.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Прогноз транспортного спроса поселения, объемов и характера передвижения</w:t>
      </w:r>
      <w:r>
        <w:rPr>
          <w:rFonts w:eastAsia="Times New Roman"/>
          <w:b/>
          <w:bCs/>
          <w:sz w:val="24"/>
          <w:szCs w:val="24"/>
        </w:rPr>
        <w:br/>
        <w:t>населения и перевозок грузов по видам транспорта, имеющегося на территории</w:t>
      </w:r>
      <w:r>
        <w:rPr>
          <w:rFonts w:eastAsia="Times New Roman"/>
          <w:b/>
          <w:bCs/>
          <w:sz w:val="24"/>
          <w:szCs w:val="24"/>
        </w:rPr>
        <w:br/>
        <w:t>поселения.</w:t>
      </w:r>
    </w:p>
    <w:p w:rsidR="00645C0C" w:rsidRDefault="00645C0C" w:rsidP="00645C0C">
      <w:pPr>
        <w:shd w:val="clear" w:color="auto" w:fill="FFFFFF"/>
        <w:spacing w:line="274" w:lineRule="exact"/>
        <w:ind w:left="10" w:right="5" w:firstLine="773"/>
        <w:jc w:val="both"/>
      </w:pPr>
      <w:r>
        <w:rPr>
          <w:rFonts w:eastAsia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645C0C" w:rsidRDefault="00645C0C" w:rsidP="00645C0C">
      <w:pPr>
        <w:shd w:val="clear" w:color="auto" w:fill="FFFFFF"/>
        <w:tabs>
          <w:tab w:val="left" w:pos="1133"/>
        </w:tabs>
        <w:spacing w:before="5" w:line="274" w:lineRule="exact"/>
        <w:ind w:left="710"/>
      </w:pPr>
      <w:r>
        <w:rPr>
          <w:b/>
          <w:bCs/>
          <w:spacing w:val="-6"/>
          <w:sz w:val="24"/>
          <w:szCs w:val="24"/>
        </w:rPr>
        <w:t>3.3.</w:t>
      </w:r>
      <w:r>
        <w:rPr>
          <w:b/>
          <w:bCs/>
          <w:sz w:val="24"/>
          <w:szCs w:val="24"/>
        </w:rPr>
        <w:tab/>
      </w:r>
      <w:proofErr w:type="gramStart"/>
      <w:r>
        <w:rPr>
          <w:rFonts w:eastAsia="Times New Roman"/>
          <w:b/>
          <w:bCs/>
          <w:sz w:val="24"/>
          <w:szCs w:val="24"/>
        </w:rPr>
        <w:t>Прогноз развития транспорта*) инфраструктуры по видам транспорта.</w:t>
      </w:r>
      <w:proofErr w:type="gramEnd"/>
    </w:p>
    <w:p w:rsidR="00645C0C" w:rsidRDefault="00645C0C" w:rsidP="00645C0C">
      <w:pPr>
        <w:shd w:val="clear" w:color="auto" w:fill="FFFFFF"/>
        <w:spacing w:line="274" w:lineRule="exact"/>
        <w:ind w:right="5" w:firstLine="706"/>
        <w:jc w:val="both"/>
      </w:pPr>
      <w:r>
        <w:rPr>
          <w:rFonts w:eastAsia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rPr>
          <w:rFonts w:eastAsia="Times New Roman"/>
          <w:sz w:val="24"/>
          <w:szCs w:val="24"/>
        </w:rPr>
        <w:t>автомобильный</w:t>
      </w:r>
      <w:proofErr w:type="gram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Транспортная связь с районным, областным и населенными пунктами будет осуществляться общественным транспортом (автобусное сообщение, такси), внутри населенных пунктов личным транспортом и пешеходное сообщение.</w:t>
      </w:r>
      <w:proofErr w:type="gramEnd"/>
      <w:r>
        <w:rPr>
          <w:rFonts w:eastAsia="Times New Roman"/>
          <w:sz w:val="24"/>
          <w:szCs w:val="24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645C0C" w:rsidRDefault="00645C0C" w:rsidP="00645C0C">
      <w:pPr>
        <w:shd w:val="clear" w:color="auto" w:fill="FFFFFF"/>
        <w:tabs>
          <w:tab w:val="left" w:pos="1133"/>
        </w:tabs>
        <w:spacing w:before="5" w:line="274" w:lineRule="exact"/>
        <w:ind w:left="710"/>
      </w:pPr>
      <w:r>
        <w:rPr>
          <w:b/>
          <w:bCs/>
          <w:spacing w:val="-6"/>
          <w:sz w:val="24"/>
          <w:szCs w:val="24"/>
        </w:rPr>
        <w:t>3.4.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Прогноз развития дорожной сети поселения.</w:t>
      </w:r>
    </w:p>
    <w:p w:rsidR="00645C0C" w:rsidRDefault="00645C0C" w:rsidP="00645C0C">
      <w:pPr>
        <w:shd w:val="clear" w:color="auto" w:fill="FFFFFF"/>
        <w:spacing w:line="274" w:lineRule="exact"/>
        <w:ind w:firstLine="710"/>
        <w:jc w:val="both"/>
      </w:pPr>
      <w:r>
        <w:rPr>
          <w:rFonts w:eastAsia="Times New Roman"/>
          <w:sz w:val="24"/>
          <w:szCs w:val="24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rPr>
          <w:rFonts w:eastAsia="Times New Roman"/>
          <w:sz w:val="24"/>
          <w:szCs w:val="24"/>
        </w:rPr>
        <w:t>ремонта</w:t>
      </w:r>
      <w:proofErr w:type="gramEnd"/>
      <w:r>
        <w:rPr>
          <w:rFonts w:eastAsia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45C0C" w:rsidRDefault="00645C0C" w:rsidP="00645C0C">
      <w:pPr>
        <w:shd w:val="clear" w:color="auto" w:fill="FFFFFF"/>
        <w:tabs>
          <w:tab w:val="left" w:pos="1133"/>
        </w:tabs>
        <w:spacing w:line="274" w:lineRule="exact"/>
        <w:ind w:left="710"/>
      </w:pPr>
      <w:r>
        <w:rPr>
          <w:b/>
          <w:bCs/>
          <w:spacing w:val="-5"/>
          <w:sz w:val="24"/>
          <w:szCs w:val="24"/>
        </w:rPr>
        <w:t>3.5.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Прогноз уровня автомобилизации, параметров дорожного движения.</w:t>
      </w:r>
    </w:p>
    <w:p w:rsidR="00645C0C" w:rsidRDefault="00645C0C" w:rsidP="00645C0C">
      <w:pPr>
        <w:shd w:val="clear" w:color="auto" w:fill="FFFFFF"/>
        <w:spacing w:line="274" w:lineRule="exact"/>
        <w:ind w:left="5" w:right="5" w:firstLine="4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45C0C" w:rsidRDefault="00645C0C" w:rsidP="00645C0C">
      <w:pPr>
        <w:shd w:val="clear" w:color="auto" w:fill="FFFFFF"/>
        <w:spacing w:line="274" w:lineRule="exact"/>
        <w:ind w:left="5" w:right="5" w:firstLine="422"/>
        <w:jc w:val="both"/>
      </w:pPr>
    </w:p>
    <w:p w:rsidR="00645C0C" w:rsidRDefault="00645C0C" w:rsidP="00645C0C">
      <w:pPr>
        <w:shd w:val="clear" w:color="auto" w:fill="FFFFFF"/>
        <w:spacing w:line="283" w:lineRule="exact"/>
        <w:ind w:right="883"/>
      </w:pPr>
      <w:r>
        <w:rPr>
          <w:rFonts w:eastAsia="Times New Roman"/>
          <w:sz w:val="24"/>
          <w:szCs w:val="24"/>
        </w:rPr>
        <w:t>Прогноз изменения уровня автомобилизации и количества автомобилей у населения на территории Бакчарского сельского поселения</w:t>
      </w:r>
    </w:p>
    <w:p w:rsidR="00645C0C" w:rsidRDefault="00645C0C"/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333"/>
        <w:gridCol w:w="1111"/>
        <w:gridCol w:w="1115"/>
        <w:gridCol w:w="1120"/>
        <w:gridCol w:w="1106"/>
        <w:gridCol w:w="1145"/>
      </w:tblGrid>
      <w:tr w:rsidR="00645C0C" w:rsidTr="008E6839">
        <w:trPr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2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3B35CF">
            <w:pPr>
              <w:shd w:val="clear" w:color="auto" w:fill="FFFFFF"/>
              <w:spacing w:line="278" w:lineRule="exact"/>
              <w:ind w:left="5" w:right="5"/>
              <w:jc w:val="center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2016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(</w:t>
            </w:r>
            <w:r w:rsidR="003B35C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факт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5" w:right="1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2017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5" w:right="1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2018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(прогноз)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5"/>
              <w:jc w:val="center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2019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(прогноз)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10" w:right="38"/>
              <w:jc w:val="center"/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2020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(прогноз)</w:t>
            </w:r>
          </w:p>
        </w:tc>
      </w:tr>
      <w:tr w:rsidR="00645C0C" w:rsidTr="008E6839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58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5" w:righ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Общая численность населения, тыс. </w:t>
            </w: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3B35CF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1397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F6174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1404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1420</w:t>
            </w:r>
          </w:p>
        </w:tc>
      </w:tr>
      <w:tr w:rsidR="00645C0C" w:rsidTr="008E6839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47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Количество автомобилей у </w:t>
            </w:r>
            <w:r>
              <w:rPr>
                <w:rFonts w:eastAsia="Times New Roman"/>
                <w:sz w:val="24"/>
                <w:szCs w:val="24"/>
              </w:rPr>
              <w:t>населения, ед.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F6174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F6174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250</w:t>
            </w:r>
          </w:p>
        </w:tc>
      </w:tr>
      <w:tr w:rsidR="00645C0C" w:rsidTr="008E6839">
        <w:trPr>
          <w:trHeight w:hRule="exact"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right="48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Уровень автомобилизации </w:t>
            </w:r>
            <w:r>
              <w:rPr>
                <w:rFonts w:eastAsia="Times New Roman"/>
                <w:spacing w:val="-5"/>
                <w:sz w:val="24"/>
                <w:szCs w:val="24"/>
              </w:rPr>
              <w:t>населения, ед./ЮОО чел.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F61745" w:rsidP="004579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176</w:t>
            </w:r>
          </w:p>
        </w:tc>
      </w:tr>
    </w:tbl>
    <w:p w:rsidR="00645C0C" w:rsidRDefault="00645C0C" w:rsidP="00645C0C">
      <w:pPr>
        <w:spacing w:after="269" w:line="1" w:lineRule="exact"/>
        <w:rPr>
          <w:sz w:val="2"/>
          <w:szCs w:val="2"/>
        </w:rPr>
      </w:pPr>
    </w:p>
    <w:p w:rsidR="00645C0C" w:rsidRDefault="00645C0C" w:rsidP="00645C0C">
      <w:pPr>
        <w:shd w:val="clear" w:color="auto" w:fill="FFFFFF"/>
        <w:spacing w:before="269" w:line="274" w:lineRule="exact"/>
        <w:ind w:left="797"/>
      </w:pPr>
      <w:r>
        <w:rPr>
          <w:b/>
          <w:bCs/>
          <w:sz w:val="24"/>
          <w:szCs w:val="24"/>
        </w:rPr>
        <w:t xml:space="preserve">3.6. </w:t>
      </w:r>
      <w:r>
        <w:rPr>
          <w:rFonts w:eastAsia="Times New Roman"/>
          <w:b/>
          <w:bCs/>
          <w:sz w:val="24"/>
          <w:szCs w:val="24"/>
        </w:rPr>
        <w:t>Прогноз показателей безопасности дорожного движения.</w:t>
      </w:r>
    </w:p>
    <w:p w:rsidR="00645C0C" w:rsidRDefault="00645C0C" w:rsidP="00645C0C">
      <w:pPr>
        <w:shd w:val="clear" w:color="auto" w:fill="FFFFFF"/>
        <w:spacing w:line="274" w:lineRule="exact"/>
        <w:ind w:left="370" w:right="403" w:firstLine="418"/>
        <w:jc w:val="both"/>
      </w:pPr>
      <w:r>
        <w:rPr>
          <w:rFonts w:eastAsia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F3FD2" w:rsidRDefault="00645C0C" w:rsidP="00645C0C">
      <w:pPr>
        <w:shd w:val="clear" w:color="auto" w:fill="FFFFFF"/>
        <w:spacing w:line="274" w:lineRule="exact"/>
        <w:ind w:left="370" w:right="398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Факторами, влияющими на снижение аварийности</w:t>
      </w:r>
      <w:r w:rsidR="003F3FD2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станут</w:t>
      </w:r>
      <w:r w:rsidR="003F3FD2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</w:p>
    <w:p w:rsidR="003F3FD2" w:rsidRDefault="00645C0C" w:rsidP="00645C0C">
      <w:pPr>
        <w:shd w:val="clear" w:color="auto" w:fill="FFFFFF"/>
        <w:spacing w:line="274" w:lineRule="exact"/>
        <w:ind w:left="370" w:right="398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выполнением мероприятий по обеспечению безопасности дорожного движения</w:t>
      </w:r>
      <w:r w:rsidR="003F3FD2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</w:p>
    <w:p w:rsidR="003F3FD2" w:rsidRDefault="00645C0C" w:rsidP="00645C0C">
      <w:pPr>
        <w:shd w:val="clear" w:color="auto" w:fill="FFFFFF"/>
        <w:spacing w:line="274" w:lineRule="exact"/>
        <w:ind w:left="370" w:right="398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систем видео</w:t>
      </w:r>
      <w:r w:rsidR="009B2A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фиксации нарушений правил дорожного движения</w:t>
      </w:r>
      <w:r w:rsidR="003F3FD2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</w:p>
    <w:p w:rsidR="003F3FD2" w:rsidRDefault="00645C0C" w:rsidP="00645C0C">
      <w:pPr>
        <w:shd w:val="clear" w:color="auto" w:fill="FFFFFF"/>
        <w:spacing w:line="274" w:lineRule="exact"/>
        <w:ind w:left="370" w:right="398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целевой системы воспитания и обучения детей безопасному поведению на улицах и дорогах</w:t>
      </w:r>
      <w:r w:rsidR="003F3FD2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</w:t>
      </w:r>
    </w:p>
    <w:p w:rsidR="00645C0C" w:rsidRDefault="00645C0C" w:rsidP="00645C0C">
      <w:pPr>
        <w:shd w:val="clear" w:color="auto" w:fill="FFFFFF"/>
        <w:spacing w:line="274" w:lineRule="exact"/>
        <w:ind w:left="370" w:right="398" w:firstLine="427"/>
        <w:jc w:val="both"/>
      </w:pPr>
      <w:r>
        <w:rPr>
          <w:rFonts w:eastAsia="Times New Roman"/>
          <w:sz w:val="24"/>
          <w:szCs w:val="24"/>
        </w:rPr>
        <w:t xml:space="preserve">проведение разъяснительной и предупредительно-профилактической работы среди </w:t>
      </w:r>
      <w:r>
        <w:rPr>
          <w:rFonts w:eastAsia="Times New Roman"/>
          <w:sz w:val="24"/>
          <w:szCs w:val="24"/>
        </w:rPr>
        <w:lastRenderedPageBreak/>
        <w:t>населения по вопросам обеспечения безопасности дорожного движения с использованием СМИ.</w:t>
      </w:r>
    </w:p>
    <w:p w:rsidR="00645C0C" w:rsidRDefault="00645C0C" w:rsidP="00645C0C">
      <w:pPr>
        <w:shd w:val="clear" w:color="auto" w:fill="FFFFFF"/>
        <w:spacing w:line="274" w:lineRule="exact"/>
        <w:ind w:left="379" w:right="403" w:firstLine="710"/>
        <w:jc w:val="both"/>
      </w:pPr>
      <w:r>
        <w:rPr>
          <w:b/>
          <w:bCs/>
          <w:sz w:val="24"/>
          <w:szCs w:val="24"/>
        </w:rPr>
        <w:t xml:space="preserve">3.7. </w:t>
      </w:r>
      <w:r>
        <w:rPr>
          <w:rFonts w:eastAsia="Times New Roman"/>
          <w:b/>
          <w:bCs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645C0C" w:rsidRDefault="00645C0C" w:rsidP="00645C0C">
      <w:pPr>
        <w:shd w:val="clear" w:color="auto" w:fill="FFFFFF"/>
        <w:spacing w:line="274" w:lineRule="exact"/>
        <w:ind w:left="370" w:right="408" w:firstLine="710"/>
        <w:jc w:val="both"/>
      </w:pP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645C0C" w:rsidRDefault="00645C0C" w:rsidP="00645C0C">
      <w:pPr>
        <w:shd w:val="clear" w:color="auto" w:fill="FFFFFF"/>
        <w:spacing w:line="274" w:lineRule="exact"/>
        <w:ind w:right="34"/>
        <w:jc w:val="center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Принципиальные варианты развития транспортной инфраструктуры и их</w:t>
      </w:r>
    </w:p>
    <w:p w:rsidR="00645C0C" w:rsidRDefault="00645C0C" w:rsidP="00645C0C">
      <w:pPr>
        <w:shd w:val="clear" w:color="auto" w:fill="FFFFFF"/>
        <w:spacing w:line="274" w:lineRule="exact"/>
        <w:ind w:right="38"/>
        <w:jc w:val="center"/>
      </w:pPr>
      <w:r>
        <w:rPr>
          <w:rFonts w:eastAsia="Times New Roman"/>
          <w:b/>
          <w:bCs/>
          <w:sz w:val="24"/>
          <w:szCs w:val="24"/>
        </w:rPr>
        <w:t xml:space="preserve">укрупненную оценку по целевым показателям (индикаторам) развития </w:t>
      </w:r>
      <w:proofErr w:type="gramStart"/>
      <w:r>
        <w:rPr>
          <w:rFonts w:eastAsia="Times New Roman"/>
          <w:b/>
          <w:bCs/>
          <w:sz w:val="24"/>
          <w:szCs w:val="24"/>
        </w:rPr>
        <w:t>транспортной</w:t>
      </w:r>
      <w:proofErr w:type="gramEnd"/>
    </w:p>
    <w:p w:rsidR="00645C0C" w:rsidRDefault="00645C0C" w:rsidP="00645C0C">
      <w:pPr>
        <w:shd w:val="clear" w:color="auto" w:fill="FFFFFF"/>
        <w:spacing w:line="274" w:lineRule="exact"/>
        <w:ind w:right="38"/>
        <w:jc w:val="center"/>
      </w:pPr>
      <w:r>
        <w:rPr>
          <w:rFonts w:eastAsia="Times New Roman"/>
          <w:b/>
          <w:bCs/>
          <w:sz w:val="24"/>
          <w:szCs w:val="24"/>
        </w:rPr>
        <w:t>инфраструктуры с последующим выбором предлагаемого к реализации варианта.</w:t>
      </w:r>
    </w:p>
    <w:p w:rsidR="00EA664D" w:rsidRDefault="00645C0C" w:rsidP="00645C0C">
      <w:pPr>
        <w:shd w:val="clear" w:color="auto" w:fill="FFFFFF"/>
        <w:spacing w:line="274" w:lineRule="exact"/>
        <w:ind w:left="370" w:right="3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EA664D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 </w:t>
      </w:r>
    </w:p>
    <w:p w:rsidR="00645C0C" w:rsidRDefault="00645C0C" w:rsidP="00EA664D">
      <w:pPr>
        <w:shd w:val="clear" w:color="auto" w:fill="FFFFFF"/>
        <w:spacing w:line="274" w:lineRule="exact"/>
        <w:ind w:left="370" w:right="394"/>
        <w:jc w:val="both"/>
      </w:pPr>
      <w:r>
        <w:rPr>
          <w:rFonts w:eastAsia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строительству, реконструкции объектов транспортной</w:t>
      </w:r>
      <w:r w:rsidR="00EA664D">
        <w:t xml:space="preserve"> </w:t>
      </w:r>
      <w:r>
        <w:rPr>
          <w:rFonts w:eastAsia="Times New Roman"/>
          <w:b/>
          <w:bCs/>
          <w:sz w:val="24"/>
          <w:szCs w:val="24"/>
        </w:rPr>
        <w:t>инфраструктуры.</w:t>
      </w:r>
    </w:p>
    <w:p w:rsidR="00645C0C" w:rsidRDefault="00645C0C" w:rsidP="00645C0C">
      <w:pPr>
        <w:shd w:val="clear" w:color="auto" w:fill="FFFFFF"/>
        <w:spacing w:line="274" w:lineRule="exact"/>
        <w:ind w:left="370" w:right="403" w:firstLine="715"/>
        <w:jc w:val="both"/>
      </w:pPr>
      <w:r>
        <w:rPr>
          <w:b/>
          <w:bCs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 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45C0C" w:rsidRDefault="00645C0C"/>
    <w:p w:rsidR="00645C0C" w:rsidRDefault="00645C0C"/>
    <w:p w:rsidR="00645C0C" w:rsidRDefault="00645C0C" w:rsidP="00645C0C">
      <w:pPr>
        <w:shd w:val="clear" w:color="auto" w:fill="FFFFFF"/>
        <w:spacing w:before="341" w:line="274" w:lineRule="exact"/>
        <w:ind w:left="2314"/>
      </w:pPr>
      <w:r>
        <w:rPr>
          <w:b/>
          <w:bCs/>
          <w:sz w:val="24"/>
          <w:szCs w:val="24"/>
        </w:rPr>
        <w:t xml:space="preserve">5.2 </w:t>
      </w:r>
      <w:r>
        <w:rPr>
          <w:rFonts w:eastAsia="Times New Roman"/>
          <w:b/>
          <w:bCs/>
          <w:sz w:val="24"/>
          <w:szCs w:val="24"/>
        </w:rPr>
        <w:t>Мероприятия по развитию сети дорог поселения.</w:t>
      </w:r>
    </w:p>
    <w:p w:rsidR="00645C0C" w:rsidRDefault="00645C0C" w:rsidP="00645C0C">
      <w:pPr>
        <w:shd w:val="clear" w:color="auto" w:fill="FFFFFF"/>
        <w:spacing w:line="274" w:lineRule="exact"/>
        <w:ind w:left="370" w:right="403" w:firstLine="7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</w:t>
      </w:r>
      <w:proofErr w:type="gramStart"/>
      <w:r>
        <w:rPr>
          <w:rFonts w:eastAsia="Times New Roman"/>
          <w:sz w:val="24"/>
          <w:szCs w:val="24"/>
        </w:rPr>
        <w:t>я-</w:t>
      </w:r>
      <w:proofErr w:type="gramEnd"/>
      <w:r>
        <w:rPr>
          <w:rFonts w:eastAsia="Times New Roman"/>
          <w:sz w:val="24"/>
          <w:szCs w:val="24"/>
        </w:rPr>
        <w:t xml:space="preserve"> и доступности </w:t>
      </w:r>
      <w:r>
        <w:rPr>
          <w:rFonts w:eastAsia="Times New Roman"/>
          <w:b/>
          <w:bCs/>
          <w:sz w:val="24"/>
          <w:szCs w:val="24"/>
        </w:rPr>
        <w:t xml:space="preserve">к </w:t>
      </w:r>
      <w:r>
        <w:rPr>
          <w:rFonts w:eastAsia="Times New Roman"/>
          <w:sz w:val="24"/>
          <w:szCs w:val="24"/>
        </w:rPr>
        <w:t>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</w:t>
      </w:r>
    </w:p>
    <w:p w:rsidR="00645C0C" w:rsidRDefault="00645C0C" w:rsidP="00645C0C">
      <w:pPr>
        <w:shd w:val="clear" w:color="auto" w:fill="FFFFFF"/>
        <w:spacing w:before="278" w:line="274" w:lineRule="exact"/>
        <w:jc w:val="center"/>
      </w:pPr>
      <w:r>
        <w:rPr>
          <w:rFonts w:eastAsia="Times New Roman"/>
          <w:b/>
          <w:bCs/>
          <w:i/>
          <w:iCs/>
          <w:sz w:val="24"/>
          <w:szCs w:val="24"/>
        </w:rPr>
        <w:t>ПЕРЕЧЕНЬ</w:t>
      </w:r>
    </w:p>
    <w:p w:rsidR="00645C0C" w:rsidRDefault="00645C0C" w:rsidP="00645C0C">
      <w:pPr>
        <w:shd w:val="clear" w:color="auto" w:fill="FFFFFF"/>
        <w:spacing w:line="274" w:lineRule="exact"/>
        <w:ind w:left="437" w:right="883"/>
        <w:rPr>
          <w:rFonts w:eastAsia="Times New Roman"/>
          <w:b/>
          <w:bCs/>
          <w:i/>
          <w:iCs/>
          <w:spacing w:val="-1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программных мероприятий Программы комплексного развития систем транспортной 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инфраструктуры на территории </w:t>
      </w:r>
      <w:r w:rsidR="003F3FD2">
        <w:rPr>
          <w:rFonts w:eastAsia="Times New Roman"/>
          <w:b/>
          <w:bCs/>
          <w:i/>
          <w:iCs/>
          <w:spacing w:val="-1"/>
          <w:sz w:val="24"/>
          <w:szCs w:val="24"/>
        </w:rPr>
        <w:t>Победин</w:t>
      </w:r>
      <w:r>
        <w:rPr>
          <w:rFonts w:eastAsia="Times New Roman"/>
          <w:b/>
          <w:bCs/>
          <w:i/>
          <w:iCs/>
          <w:spacing w:val="-1"/>
          <w:sz w:val="24"/>
          <w:szCs w:val="24"/>
        </w:rPr>
        <w:t>ского сельского поселения на 2016 — 2025 годы</w:t>
      </w:r>
    </w:p>
    <w:p w:rsidR="00645C0C" w:rsidRDefault="00645C0C" w:rsidP="00645C0C">
      <w:pPr>
        <w:shd w:val="clear" w:color="auto" w:fill="FFFFFF"/>
        <w:spacing w:line="274" w:lineRule="exact"/>
        <w:ind w:left="437" w:right="883"/>
        <w:rPr>
          <w:rFonts w:eastAsia="Times New Roman"/>
          <w:b/>
          <w:bCs/>
          <w:i/>
          <w:iCs/>
          <w:spacing w:val="-1"/>
          <w:sz w:val="24"/>
          <w:szCs w:val="24"/>
        </w:rPr>
      </w:pPr>
    </w:p>
    <w:p w:rsidR="00645C0C" w:rsidRDefault="00645C0C" w:rsidP="00645C0C">
      <w:pPr>
        <w:shd w:val="clear" w:color="auto" w:fill="FFFFFF"/>
        <w:spacing w:line="274" w:lineRule="exact"/>
        <w:ind w:left="437" w:right="883"/>
        <w:rPr>
          <w:rFonts w:eastAsia="Times New Roman"/>
          <w:b/>
          <w:bCs/>
          <w:i/>
          <w:iCs/>
          <w:spacing w:val="-1"/>
          <w:sz w:val="24"/>
          <w:szCs w:val="24"/>
        </w:rPr>
      </w:pP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44"/>
        <w:gridCol w:w="1289"/>
        <w:gridCol w:w="1161"/>
        <w:gridCol w:w="2694"/>
      </w:tblGrid>
      <w:tr w:rsidR="00645C0C" w:rsidTr="008E6839">
        <w:trPr>
          <w:trHeight w:hRule="exact"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96" w:right="72" w:firstLine="38"/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и/и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42"/>
              <w:jc w:val="center"/>
            </w:pPr>
            <w:r>
              <w:rPr>
                <w:rFonts w:eastAsia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right="158"/>
              <w:jc w:val="center"/>
            </w:pPr>
            <w:r>
              <w:rPr>
                <w:rFonts w:eastAsia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9B2AAA">
            <w:pPr>
              <w:shd w:val="clear" w:color="auto" w:fill="FFFFFF"/>
              <w:spacing w:line="274" w:lineRule="exact"/>
              <w:ind w:left="24" w:right="14" w:firstLine="106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Объем </w:t>
            </w:r>
            <w:r w:rsidR="009B2AAA">
              <w:rPr>
                <w:rFonts w:eastAsia="Times New Roman"/>
                <w:sz w:val="22"/>
                <w:szCs w:val="22"/>
              </w:rPr>
              <w:t>финансирования</w:t>
            </w:r>
            <w:r>
              <w:rPr>
                <w:rFonts w:eastAsia="Times New Roman"/>
                <w:sz w:val="22"/>
                <w:szCs w:val="22"/>
              </w:rPr>
              <w:t>, тыс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уб.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69" w:lineRule="exact"/>
              <w:ind w:left="10" w:right="38" w:firstLine="398"/>
              <w:jc w:val="center"/>
            </w:pPr>
            <w:r>
              <w:rPr>
                <w:rFonts w:eastAsia="Times New Roman"/>
                <w:sz w:val="22"/>
                <w:szCs w:val="22"/>
              </w:rPr>
              <w:t>Ответственный за реализацию мероприятия</w:t>
            </w:r>
          </w:p>
        </w:tc>
      </w:tr>
      <w:tr w:rsidR="00645C0C" w:rsidTr="008E6839">
        <w:trPr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автодороги (капитальный    ремонт)    </w:t>
            </w:r>
            <w:r w:rsidR="004B4629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</w:t>
            </w:r>
            <w:r w:rsidR="004B4629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="004B4629">
              <w:rPr>
                <w:rFonts w:eastAsia="Times New Roman"/>
                <w:sz w:val="22"/>
                <w:szCs w:val="22"/>
              </w:rPr>
              <w:t>обеда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Ленина 1</w:t>
            </w:r>
            <w:r>
              <w:rPr>
                <w:rFonts w:eastAsia="Times New Roman"/>
                <w:sz w:val="22"/>
                <w:szCs w:val="22"/>
              </w:rPr>
              <w:t>00</w:t>
            </w:r>
            <w:r w:rsidR="00BB341A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 xml:space="preserve">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8"/>
            </w:pPr>
            <w:r>
              <w:rPr>
                <w:sz w:val="22"/>
                <w:szCs w:val="22"/>
              </w:rPr>
              <w:t xml:space="preserve">2017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ind w:left="110"/>
            </w:pPr>
            <w:r>
              <w:rPr>
                <w:sz w:val="22"/>
                <w:szCs w:val="22"/>
              </w:rPr>
              <w:t xml:space="preserve">3 </w:t>
            </w:r>
            <w:r w:rsidR="00BB34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BB34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5" w:right="533" w:firstLine="5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spacing w:line="274" w:lineRule="exact"/>
              <w:ind w:right="5" w:firstLine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 автодороги (капитальный    ремонт)    </w:t>
            </w:r>
            <w:r w:rsidR="00BB341A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Ленина 927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8"/>
            </w:pPr>
            <w:r>
              <w:rPr>
                <w:sz w:val="22"/>
                <w:szCs w:val="22"/>
              </w:rPr>
              <w:t xml:space="preserve">2018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10"/>
            </w:pPr>
            <w:r>
              <w:rPr>
                <w:sz w:val="22"/>
                <w:szCs w:val="22"/>
              </w:rPr>
              <w:t>3 300,0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left="5" w:right="538" w:firstLine="5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spacing w:line="278" w:lineRule="exact"/>
              <w:ind w:right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автодороги (капитальный    ремонт)    </w:t>
            </w:r>
            <w:r w:rsidR="00BB341A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Коммунистическая 1697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8"/>
            </w:pPr>
            <w:r>
              <w:rPr>
                <w:sz w:val="22"/>
                <w:szCs w:val="22"/>
              </w:rPr>
              <w:t xml:space="preserve">2019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left="5" w:right="547" w:firstLine="5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автодороги (капитальный    ремонт)    </w:t>
            </w:r>
            <w:r w:rsidR="00BB341A">
              <w:rPr>
                <w:rFonts w:eastAsia="Times New Roman"/>
                <w:sz w:val="22"/>
                <w:szCs w:val="22"/>
              </w:rPr>
              <w:t>)    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Коммунистическая 1200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 xml:space="preserve">2020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30"/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83" w:lineRule="exact"/>
              <w:ind w:right="547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автодороги (капитальный ремонт) </w:t>
            </w:r>
            <w:r w:rsidR="00BB341A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Октябрьская  400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 xml:space="preserve">2021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3 100.0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542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sz w:val="22"/>
                <w:szCs w:val="22"/>
              </w:rPr>
              <w:t>Реконструкция               автодороги (капитальный   ремонт</w:t>
            </w:r>
            <w:r w:rsidR="00BB341A">
              <w:rPr>
                <w:rFonts w:eastAsia="Times New Roman"/>
                <w:sz w:val="22"/>
                <w:szCs w:val="22"/>
              </w:rPr>
              <w:t xml:space="preserve"> 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Трактовая 530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 xml:space="preserve">2022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3 200,0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6488F">
            <w:pPr>
              <w:shd w:val="clear" w:color="auto" w:fill="FFFFFF"/>
              <w:spacing w:line="278" w:lineRule="exact"/>
              <w:ind w:right="10" w:firstLine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автодороги (капитальный  ремонт)     </w:t>
            </w:r>
            <w:r w:rsidR="00BB341A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Набережная </w:t>
            </w:r>
            <w:r w:rsidR="00B6488F">
              <w:rPr>
                <w:rFonts w:eastAsia="Times New Roman"/>
                <w:sz w:val="22"/>
                <w:szCs w:val="22"/>
              </w:rPr>
              <w:t>568</w:t>
            </w:r>
            <w:r w:rsidR="00BB341A">
              <w:rPr>
                <w:rFonts w:eastAsia="Times New Roman"/>
                <w:sz w:val="22"/>
                <w:szCs w:val="22"/>
              </w:rPr>
              <w:t xml:space="preserve">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 xml:space="preserve">2023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3 300,0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right="542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6488F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автодороги (капитальный  ремонт)     </w:t>
            </w:r>
            <w:r w:rsidR="00BB341A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 w:rsidR="00BB341A"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 w:rsidR="00BB341A">
              <w:rPr>
                <w:rFonts w:eastAsia="Times New Roman"/>
                <w:sz w:val="22"/>
                <w:szCs w:val="22"/>
              </w:rPr>
              <w:t xml:space="preserve"> Придорожная </w:t>
            </w:r>
            <w:r w:rsidR="00B6488F">
              <w:rPr>
                <w:rFonts w:eastAsia="Times New Roman"/>
                <w:sz w:val="22"/>
                <w:szCs w:val="22"/>
              </w:rPr>
              <w:t>677</w:t>
            </w:r>
            <w:r w:rsidR="00BB341A">
              <w:rPr>
                <w:rFonts w:eastAsia="Times New Roman"/>
                <w:sz w:val="22"/>
                <w:szCs w:val="22"/>
              </w:rPr>
              <w:t xml:space="preserve">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89"/>
            </w:pPr>
            <w:r>
              <w:rPr>
                <w:sz w:val="22"/>
                <w:szCs w:val="22"/>
              </w:rPr>
              <w:t xml:space="preserve">2024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4 400,0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4" w:lineRule="exact"/>
              <w:ind w:right="547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  <w:tr w:rsidR="00645C0C" w:rsidTr="008E6839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BB341A">
            <w:pPr>
              <w:shd w:val="clear" w:color="auto" w:fill="FFFFFF"/>
              <w:spacing w:line="278" w:lineRule="exact"/>
              <w:ind w:right="10" w:firstLine="5"/>
            </w:pPr>
            <w:r>
              <w:rPr>
                <w:rFonts w:eastAsia="Times New Roman"/>
                <w:sz w:val="22"/>
                <w:szCs w:val="22"/>
              </w:rPr>
              <w:t xml:space="preserve">Реконструкция              автодороги (капитальный  ремонт)     </w:t>
            </w:r>
            <w:r w:rsidR="00BB341A"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 w:rsidR="00BB341A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="00BB341A">
              <w:rPr>
                <w:rFonts w:eastAsia="Times New Roman"/>
                <w:sz w:val="22"/>
                <w:szCs w:val="22"/>
              </w:rPr>
              <w:t>обеда пер Кооперативный 367 метров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 xml:space="preserve">2025 </w:t>
            </w:r>
            <w:r>
              <w:rPr>
                <w:rFonts w:eastAsia="Times New Roman"/>
                <w:sz w:val="22"/>
                <w:szCs w:val="22"/>
              </w:rPr>
              <w:t>г.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3 300,0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C0C" w:rsidRDefault="00645C0C" w:rsidP="00457938">
            <w:pPr>
              <w:shd w:val="clear" w:color="auto" w:fill="FFFFFF"/>
              <w:spacing w:line="278" w:lineRule="exact"/>
              <w:ind w:right="547" w:hanging="5"/>
            </w:pPr>
            <w:r>
              <w:rPr>
                <w:rFonts w:eastAsia="Times New Roman"/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645C0C" w:rsidRDefault="00645C0C" w:rsidP="00645C0C">
      <w:pPr>
        <w:shd w:val="clear" w:color="auto" w:fill="FFFFFF"/>
        <w:spacing w:line="274" w:lineRule="exact"/>
        <w:ind w:left="437" w:right="883"/>
        <w:rPr>
          <w:rFonts w:eastAsia="Times New Roman"/>
          <w:b/>
          <w:bCs/>
          <w:i/>
          <w:iCs/>
          <w:spacing w:val="-1"/>
          <w:sz w:val="24"/>
          <w:szCs w:val="24"/>
        </w:rPr>
      </w:pPr>
    </w:p>
    <w:p w:rsidR="00645C0C" w:rsidRDefault="00645C0C" w:rsidP="00645C0C">
      <w:pPr>
        <w:shd w:val="clear" w:color="auto" w:fill="FFFFFF"/>
        <w:spacing w:line="274" w:lineRule="exact"/>
        <w:ind w:left="437" w:right="883"/>
      </w:pPr>
    </w:p>
    <w:p w:rsidR="00645C0C" w:rsidRDefault="00645C0C" w:rsidP="00645C0C">
      <w:pPr>
        <w:shd w:val="clear" w:color="auto" w:fill="FFFFFF"/>
        <w:spacing w:line="269" w:lineRule="exact"/>
        <w:ind w:left="1642" w:right="883" w:hanging="749"/>
        <w:rPr>
          <w:b/>
          <w:bCs/>
          <w:spacing w:val="-1"/>
          <w:sz w:val="24"/>
          <w:szCs w:val="24"/>
        </w:rPr>
      </w:pPr>
    </w:p>
    <w:p w:rsidR="00645C0C" w:rsidRDefault="00645C0C" w:rsidP="00645C0C">
      <w:pPr>
        <w:shd w:val="clear" w:color="auto" w:fill="FFFFFF"/>
        <w:spacing w:line="269" w:lineRule="exact"/>
        <w:ind w:left="1642" w:right="883" w:hanging="749"/>
        <w:rPr>
          <w:b/>
          <w:bCs/>
          <w:spacing w:val="-1"/>
          <w:sz w:val="24"/>
          <w:szCs w:val="24"/>
        </w:rPr>
      </w:pPr>
    </w:p>
    <w:p w:rsidR="00645C0C" w:rsidRDefault="00645C0C" w:rsidP="00645C0C">
      <w:pPr>
        <w:shd w:val="clear" w:color="auto" w:fill="FFFFFF"/>
        <w:spacing w:line="269" w:lineRule="exact"/>
        <w:ind w:left="1642" w:right="883" w:hanging="749"/>
        <w:rPr>
          <w:b/>
          <w:bCs/>
          <w:spacing w:val="-1"/>
          <w:sz w:val="24"/>
          <w:szCs w:val="24"/>
        </w:rPr>
      </w:pPr>
    </w:p>
    <w:p w:rsidR="00645C0C" w:rsidRDefault="00645C0C" w:rsidP="00645C0C">
      <w:pPr>
        <w:shd w:val="clear" w:color="auto" w:fill="FFFFFF"/>
        <w:spacing w:line="269" w:lineRule="exact"/>
        <w:ind w:left="1642" w:right="883" w:hanging="749"/>
        <w:rPr>
          <w:b/>
          <w:bCs/>
          <w:spacing w:val="-1"/>
          <w:sz w:val="24"/>
          <w:szCs w:val="24"/>
        </w:rPr>
      </w:pPr>
    </w:p>
    <w:p w:rsidR="00645C0C" w:rsidRDefault="00645C0C" w:rsidP="00645C0C">
      <w:pPr>
        <w:shd w:val="clear" w:color="auto" w:fill="FFFFFF"/>
        <w:spacing w:line="269" w:lineRule="exact"/>
        <w:ind w:right="883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7.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Оценка объемов и источников финансирования мероприятий (инвестиционных </w:t>
      </w:r>
      <w:r>
        <w:rPr>
          <w:rFonts w:eastAsia="Times New Roman"/>
          <w:b/>
          <w:bCs/>
          <w:sz w:val="24"/>
          <w:szCs w:val="24"/>
        </w:rPr>
        <w:t>проектов) по проектированию, строительству, реконструкции объектов транспортной инфраструктуры поселения.</w:t>
      </w:r>
    </w:p>
    <w:p w:rsidR="00645C0C" w:rsidRDefault="00645C0C" w:rsidP="00645C0C">
      <w:pPr>
        <w:shd w:val="clear" w:color="auto" w:fill="FFFFFF"/>
        <w:spacing w:line="269" w:lineRule="exact"/>
        <w:ind w:left="1642" w:right="883" w:hanging="749"/>
      </w:pPr>
    </w:p>
    <w:tbl>
      <w:tblPr>
        <w:tblW w:w="10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84"/>
        <w:gridCol w:w="1560"/>
        <w:gridCol w:w="992"/>
        <w:gridCol w:w="958"/>
        <w:gridCol w:w="1210"/>
        <w:gridCol w:w="711"/>
        <w:gridCol w:w="694"/>
        <w:gridCol w:w="694"/>
        <w:gridCol w:w="694"/>
        <w:gridCol w:w="711"/>
        <w:gridCol w:w="694"/>
      </w:tblGrid>
      <w:tr w:rsidR="004A77AB" w:rsidRPr="00BB50C5" w:rsidTr="008E6839">
        <w:tc>
          <w:tcPr>
            <w:tcW w:w="425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50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50C5">
              <w:rPr>
                <w:sz w:val="24"/>
                <w:szCs w:val="24"/>
              </w:rPr>
              <w:t>/</w:t>
            </w:r>
            <w:proofErr w:type="spellStart"/>
            <w:r w:rsidRPr="00BB50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4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BB50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10" w:type="dxa"/>
            <w:vMerge w:val="restart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Стоимость выполнения мероприятий, тыс</w:t>
            </w:r>
            <w:proofErr w:type="gramStart"/>
            <w:r w:rsidRPr="00BB50C5">
              <w:rPr>
                <w:sz w:val="24"/>
                <w:szCs w:val="24"/>
              </w:rPr>
              <w:t>.р</w:t>
            </w:r>
            <w:proofErr w:type="gramEnd"/>
            <w:r w:rsidRPr="00BB50C5">
              <w:rPr>
                <w:sz w:val="24"/>
                <w:szCs w:val="24"/>
              </w:rPr>
              <w:t>уб.</w:t>
            </w:r>
          </w:p>
        </w:tc>
        <w:tc>
          <w:tcPr>
            <w:tcW w:w="4198" w:type="dxa"/>
            <w:gridSpan w:val="6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Финансовые потребности на  реализацию мероприятий, тыс</w:t>
            </w:r>
            <w:proofErr w:type="gramStart"/>
            <w:r w:rsidRPr="00BB50C5">
              <w:rPr>
                <w:sz w:val="24"/>
                <w:szCs w:val="24"/>
              </w:rPr>
              <w:t>.р</w:t>
            </w:r>
            <w:proofErr w:type="gramEnd"/>
            <w:r w:rsidRPr="00BB50C5">
              <w:rPr>
                <w:sz w:val="24"/>
                <w:szCs w:val="24"/>
              </w:rPr>
              <w:t>уб.</w:t>
            </w:r>
          </w:p>
        </w:tc>
      </w:tr>
      <w:tr w:rsidR="004A77AB" w:rsidRPr="00BB50C5" w:rsidTr="008E6839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  <w:textDirection w:val="btL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4A77AB" w:rsidRPr="00BB50C5" w:rsidRDefault="004A77AB" w:rsidP="004A77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  <w:textDirection w:val="btLr"/>
            <w:vAlign w:val="center"/>
          </w:tcPr>
          <w:p w:rsidR="004A77AB" w:rsidRPr="00BB50C5" w:rsidRDefault="004A77AB" w:rsidP="004A77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94" w:type="dxa"/>
            <w:textDirection w:val="btLr"/>
            <w:vAlign w:val="center"/>
          </w:tcPr>
          <w:p w:rsidR="004A77AB" w:rsidRPr="00BB50C5" w:rsidRDefault="004A77AB" w:rsidP="004A77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4" w:type="dxa"/>
            <w:textDirection w:val="btLr"/>
            <w:vAlign w:val="center"/>
          </w:tcPr>
          <w:p w:rsidR="004A77AB" w:rsidRPr="00BB50C5" w:rsidRDefault="004A77AB" w:rsidP="004A77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11" w:type="dxa"/>
            <w:textDirection w:val="btLr"/>
            <w:vAlign w:val="center"/>
          </w:tcPr>
          <w:p w:rsidR="004A77AB" w:rsidRPr="00BB50C5" w:rsidRDefault="004A77AB" w:rsidP="004A77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2021-2025</w:t>
            </w:r>
          </w:p>
        </w:tc>
      </w:tr>
      <w:tr w:rsidR="004A77AB" w:rsidRPr="00BB50C5" w:rsidTr="008E6839">
        <w:tc>
          <w:tcPr>
            <w:tcW w:w="10227" w:type="dxa"/>
            <w:gridSpan w:val="1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</w:t>
            </w: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Ленина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4A77AB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10" w:type="dxa"/>
          </w:tcPr>
          <w:p w:rsidR="004A77AB" w:rsidRPr="00BB50C5" w:rsidRDefault="004A77AB" w:rsidP="004A77AB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7</w:t>
            </w:r>
            <w:r w:rsidRPr="00BB50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B50C5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:rsidR="004A77AB" w:rsidRPr="00BB50C5" w:rsidRDefault="004A77AB" w:rsidP="004A77AB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7</w:t>
            </w:r>
            <w:r w:rsidRPr="00BB50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B50C5">
              <w:rPr>
                <w:sz w:val="24"/>
                <w:szCs w:val="24"/>
              </w:rPr>
              <w:t>,0</w:t>
            </w: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Реконструкция автодороги (ремо</w:t>
            </w:r>
            <w:r w:rsidRPr="00BB50C5">
              <w:rPr>
                <w:sz w:val="24"/>
                <w:szCs w:val="24"/>
              </w:rPr>
              <w:lastRenderedPageBreak/>
              <w:t xml:space="preserve">нт)  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Ленина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3 300,0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3 300,0</w:t>
            </w: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Реконструкция автодороги (ремонт)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Коммунистическая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2 100,0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2 100,0</w:t>
            </w: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Коммунистическая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1 200,0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1 200,0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Октябрьская  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3 100,0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3 100,0</w:t>
            </w: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Трактовая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3 200,0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14 200,0</w:t>
            </w: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Набережная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  <w:lang w:val="en-US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3 300,0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Придорожная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4 400,0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8E6839">
        <w:tc>
          <w:tcPr>
            <w:tcW w:w="425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1560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обеда пер Кооперативный</w:t>
            </w:r>
          </w:p>
        </w:tc>
        <w:tc>
          <w:tcPr>
            <w:tcW w:w="992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  <w:lang w:val="en-US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210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3 300,0</w:t>
            </w: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5C0C" w:rsidRDefault="00645C0C" w:rsidP="00645C0C">
      <w:pPr>
        <w:shd w:val="clear" w:color="auto" w:fill="FFFFFF"/>
        <w:spacing w:line="274" w:lineRule="exact"/>
        <w:ind w:left="437" w:right="883"/>
      </w:pPr>
    </w:p>
    <w:p w:rsidR="00645C0C" w:rsidRDefault="00645C0C" w:rsidP="00645C0C">
      <w:pPr>
        <w:shd w:val="clear" w:color="auto" w:fill="FFFFFF"/>
        <w:spacing w:line="274" w:lineRule="exact"/>
        <w:ind w:left="437" w:right="883"/>
      </w:pPr>
    </w:p>
    <w:p w:rsidR="00645C0C" w:rsidRPr="002C2A38" w:rsidRDefault="00645C0C" w:rsidP="00645C0C">
      <w:pPr>
        <w:shd w:val="clear" w:color="auto" w:fill="FFFFFF"/>
        <w:spacing w:before="269" w:line="274" w:lineRule="exact"/>
        <w:ind w:right="442"/>
      </w:pPr>
      <w:r>
        <w:rPr>
          <w:b/>
          <w:bCs/>
          <w:sz w:val="24"/>
          <w:szCs w:val="24"/>
        </w:rPr>
        <w:t>7,</w:t>
      </w:r>
      <w:r>
        <w:rPr>
          <w:rFonts w:eastAsia="Times New Roman"/>
          <w:b/>
          <w:bCs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транспортной</w:t>
      </w:r>
      <w:r>
        <w:t xml:space="preserve"> </w:t>
      </w:r>
      <w:r>
        <w:rPr>
          <w:rFonts w:eastAsia="Times New Roman"/>
          <w:b/>
          <w:bCs/>
          <w:sz w:val="24"/>
          <w:szCs w:val="24"/>
        </w:rPr>
        <w:t>инфраструктуры поселения.</w:t>
      </w:r>
    </w:p>
    <w:p w:rsidR="00645C0C" w:rsidRDefault="00645C0C" w:rsidP="00645C0C">
      <w:pPr>
        <w:shd w:val="clear" w:color="auto" w:fill="FFFFFF"/>
        <w:spacing w:line="274" w:lineRule="exact"/>
        <w:ind w:left="5059"/>
        <w:rPr>
          <w:rFonts w:eastAsia="Times New Roman"/>
          <w:b/>
          <w:bCs/>
          <w:sz w:val="24"/>
          <w:szCs w:val="24"/>
        </w:rPr>
      </w:pPr>
    </w:p>
    <w:p w:rsidR="00645C0C" w:rsidRDefault="00645C0C" w:rsidP="00645C0C">
      <w:pPr>
        <w:shd w:val="clear" w:color="auto" w:fill="FFFFFF"/>
        <w:spacing w:before="264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График выполнения мероприятий по проектированию, строительству и реконструкции дорог</w:t>
      </w:r>
    </w:p>
    <w:p w:rsidR="00645C0C" w:rsidRDefault="00645C0C" w:rsidP="00645C0C">
      <w:pPr>
        <w:shd w:val="clear" w:color="auto" w:fill="FFFFFF"/>
        <w:spacing w:line="274" w:lineRule="exact"/>
        <w:ind w:left="370" w:right="403" w:firstLine="715"/>
        <w:jc w:val="both"/>
      </w:pPr>
    </w:p>
    <w:p w:rsidR="00645C0C" w:rsidRDefault="00645C0C" w:rsidP="00645C0C">
      <w:pPr>
        <w:shd w:val="clear" w:color="auto" w:fill="FFFFFF"/>
        <w:spacing w:line="274" w:lineRule="exact"/>
        <w:ind w:left="370" w:right="403" w:firstLine="715"/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49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208"/>
        <w:gridCol w:w="1276"/>
      </w:tblGrid>
      <w:tr w:rsidR="004A77AB" w:rsidRPr="00BB50C5" w:rsidTr="00EB643D">
        <w:tc>
          <w:tcPr>
            <w:tcW w:w="426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50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50C5">
              <w:rPr>
                <w:sz w:val="24"/>
                <w:szCs w:val="24"/>
              </w:rPr>
              <w:t>/</w:t>
            </w:r>
            <w:proofErr w:type="spellStart"/>
            <w:r w:rsidRPr="00BB50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BB50C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85" w:type="dxa"/>
            <w:gridSpan w:val="12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График реализации мероприятий</w:t>
            </w: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/тыс</w:t>
            </w:r>
            <w:proofErr w:type="gramStart"/>
            <w:r w:rsidRPr="00BB50C5">
              <w:rPr>
                <w:sz w:val="24"/>
                <w:szCs w:val="24"/>
              </w:rPr>
              <w:t>.р</w:t>
            </w:r>
            <w:proofErr w:type="gramEnd"/>
            <w:r w:rsidRPr="00BB50C5">
              <w:rPr>
                <w:sz w:val="24"/>
                <w:szCs w:val="24"/>
              </w:rPr>
              <w:t>уб./</w:t>
            </w:r>
          </w:p>
        </w:tc>
        <w:tc>
          <w:tcPr>
            <w:tcW w:w="1208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4A77AB" w:rsidRPr="00BB50C5" w:rsidTr="00EB643D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201</w:t>
            </w:r>
            <w:r w:rsidR="006F525D">
              <w:rPr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201</w:t>
            </w:r>
            <w:r w:rsidR="006F525D">
              <w:rPr>
                <w:sz w:val="24"/>
                <w:szCs w:val="24"/>
              </w:rPr>
              <w:t>8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201</w:t>
            </w:r>
            <w:r w:rsidR="006F525D">
              <w:rPr>
                <w:sz w:val="24"/>
                <w:szCs w:val="24"/>
              </w:rPr>
              <w:t>9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</w:t>
            </w:r>
            <w:r w:rsidR="006F525D">
              <w:rPr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202</w:t>
            </w:r>
            <w:r w:rsidR="006F525D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4A77AB" w:rsidRPr="00BB50C5" w:rsidRDefault="004A77AB" w:rsidP="006F52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2021-2025</w:t>
            </w:r>
          </w:p>
        </w:tc>
        <w:tc>
          <w:tcPr>
            <w:tcW w:w="1208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</w:tr>
      <w:tr w:rsidR="004A77AB" w:rsidRPr="00BB50C5" w:rsidTr="00EB643D">
        <w:tc>
          <w:tcPr>
            <w:tcW w:w="10490" w:type="dxa"/>
            <w:gridSpan w:val="19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</w:t>
            </w:r>
          </w:p>
        </w:tc>
        <w:tc>
          <w:tcPr>
            <w:tcW w:w="992" w:type="dxa"/>
          </w:tcPr>
          <w:p w:rsidR="004A77AB" w:rsidRPr="00BB50C5" w:rsidRDefault="006F525D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Ленина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3 300,0</w:t>
            </w: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BB50C5">
              <w:rPr>
                <w:sz w:val="24"/>
                <w:szCs w:val="24"/>
              </w:rPr>
              <w:t>качествеными</w:t>
            </w:r>
            <w:proofErr w:type="spellEnd"/>
            <w:r w:rsidRPr="00BB50C5">
              <w:rPr>
                <w:sz w:val="24"/>
                <w:szCs w:val="24"/>
              </w:rPr>
              <w:t xml:space="preserve"> услугами </w:t>
            </w:r>
            <w:proofErr w:type="spellStart"/>
            <w:r w:rsidRPr="00BB50C5">
              <w:rPr>
                <w:sz w:val="24"/>
                <w:szCs w:val="24"/>
              </w:rPr>
              <w:t>тран</w:t>
            </w:r>
            <w:proofErr w:type="spellEnd"/>
            <w:r w:rsidRPr="00BB50C5">
              <w:rPr>
                <w:sz w:val="24"/>
                <w:szCs w:val="24"/>
              </w:rPr>
              <w:t xml:space="preserve">. </w:t>
            </w:r>
            <w:proofErr w:type="spellStart"/>
            <w:r w:rsidRPr="00BB50C5">
              <w:rPr>
                <w:sz w:val="24"/>
                <w:szCs w:val="24"/>
              </w:rPr>
              <w:t>ифраст</w:t>
            </w:r>
            <w:proofErr w:type="spellEnd"/>
            <w:r w:rsidRPr="00BB50C5">
              <w:rPr>
                <w:sz w:val="24"/>
                <w:szCs w:val="24"/>
              </w:rPr>
              <w:t>.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 (ремонт)  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Ленина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3 300,0</w:t>
            </w: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Снижение удел</w:t>
            </w:r>
            <w:proofErr w:type="gramStart"/>
            <w:r w:rsidRPr="00BB50C5">
              <w:rPr>
                <w:sz w:val="24"/>
                <w:szCs w:val="24"/>
              </w:rPr>
              <w:t>.</w:t>
            </w:r>
            <w:proofErr w:type="gramEnd"/>
            <w:r w:rsidRPr="00BB50C5">
              <w:rPr>
                <w:sz w:val="24"/>
                <w:szCs w:val="24"/>
              </w:rPr>
              <w:t xml:space="preserve"> </w:t>
            </w:r>
            <w:proofErr w:type="gramStart"/>
            <w:r w:rsidRPr="00BB50C5">
              <w:rPr>
                <w:sz w:val="24"/>
                <w:szCs w:val="24"/>
              </w:rPr>
              <w:t>в</w:t>
            </w:r>
            <w:proofErr w:type="gramEnd"/>
            <w:r w:rsidRPr="00BB50C5">
              <w:rPr>
                <w:sz w:val="24"/>
                <w:szCs w:val="24"/>
              </w:rPr>
              <w:t>еса дорог нуждающихся в капремонте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Реконструкция автодороги (ремонт)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Коммунистическая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2 100,0</w:t>
            </w: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Увеличен</w:t>
            </w:r>
            <w:proofErr w:type="gramStart"/>
            <w:r w:rsidRPr="00BB50C5">
              <w:rPr>
                <w:sz w:val="24"/>
                <w:szCs w:val="24"/>
              </w:rPr>
              <w:t>.</w:t>
            </w:r>
            <w:proofErr w:type="gramEnd"/>
            <w:r w:rsidRPr="00BB50C5">
              <w:rPr>
                <w:sz w:val="24"/>
                <w:szCs w:val="24"/>
              </w:rPr>
              <w:t xml:space="preserve"> </w:t>
            </w:r>
            <w:proofErr w:type="gramStart"/>
            <w:r w:rsidRPr="00BB50C5">
              <w:rPr>
                <w:sz w:val="24"/>
                <w:szCs w:val="24"/>
              </w:rPr>
              <w:t>п</w:t>
            </w:r>
            <w:proofErr w:type="gramEnd"/>
            <w:r w:rsidRPr="00BB50C5">
              <w:rPr>
                <w:sz w:val="24"/>
                <w:szCs w:val="24"/>
              </w:rPr>
              <w:t>ротяженности дорог с твердым покрытием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Коммунистическая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1 200,0</w:t>
            </w: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4A77AB" w:rsidRPr="00BB50C5" w:rsidTr="00EB643D">
        <w:trPr>
          <w:trHeight w:val="1751"/>
        </w:trPr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 (ремонт)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Октябрьская  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3 100,0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Увеличен</w:t>
            </w:r>
            <w:proofErr w:type="gramStart"/>
            <w:r w:rsidRPr="00BB50C5">
              <w:rPr>
                <w:sz w:val="24"/>
                <w:szCs w:val="24"/>
              </w:rPr>
              <w:t>.</w:t>
            </w:r>
            <w:proofErr w:type="gramEnd"/>
            <w:r w:rsidRPr="00BB50C5">
              <w:rPr>
                <w:sz w:val="24"/>
                <w:szCs w:val="24"/>
              </w:rPr>
              <w:t xml:space="preserve"> </w:t>
            </w:r>
            <w:proofErr w:type="gramStart"/>
            <w:r w:rsidRPr="00BB50C5">
              <w:rPr>
                <w:sz w:val="24"/>
                <w:szCs w:val="24"/>
              </w:rPr>
              <w:t>п</w:t>
            </w:r>
            <w:proofErr w:type="gramEnd"/>
            <w:r w:rsidRPr="00BB50C5">
              <w:rPr>
                <w:sz w:val="24"/>
                <w:szCs w:val="24"/>
              </w:rPr>
              <w:t>ротяженности дорог с твердым покрытием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Реконструкция автодороги  (ремо</w:t>
            </w:r>
            <w:r w:rsidRPr="00BB50C5">
              <w:rPr>
                <w:sz w:val="24"/>
                <w:szCs w:val="24"/>
              </w:rPr>
              <w:lastRenderedPageBreak/>
              <w:t xml:space="preserve">нт)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Трактовая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14 200,0</w:t>
            </w: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lastRenderedPageBreak/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BB50C5">
              <w:rPr>
                <w:sz w:val="24"/>
                <w:szCs w:val="24"/>
              </w:rPr>
              <w:t>качествеными</w:t>
            </w:r>
            <w:proofErr w:type="spellEnd"/>
            <w:r w:rsidRPr="00BB50C5">
              <w:rPr>
                <w:sz w:val="24"/>
                <w:szCs w:val="24"/>
              </w:rPr>
              <w:t xml:space="preserve"> услугами </w:t>
            </w:r>
            <w:proofErr w:type="spellStart"/>
            <w:r w:rsidRPr="00BB50C5">
              <w:rPr>
                <w:sz w:val="24"/>
                <w:szCs w:val="24"/>
              </w:rPr>
              <w:lastRenderedPageBreak/>
              <w:t>тран</w:t>
            </w:r>
            <w:proofErr w:type="spellEnd"/>
            <w:r w:rsidRPr="00BB50C5">
              <w:rPr>
                <w:sz w:val="24"/>
                <w:szCs w:val="24"/>
              </w:rPr>
              <w:t>.</w:t>
            </w: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proofErr w:type="spellStart"/>
            <w:r w:rsidRPr="00BB50C5">
              <w:rPr>
                <w:sz w:val="24"/>
                <w:szCs w:val="24"/>
              </w:rPr>
              <w:t>ифраст</w:t>
            </w:r>
            <w:proofErr w:type="spellEnd"/>
            <w:r w:rsidRPr="00BB50C5">
              <w:rPr>
                <w:sz w:val="24"/>
                <w:szCs w:val="24"/>
              </w:rPr>
              <w:t>.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 (ремонт) 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Набережная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  <w:lang w:val="en-US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Снижение удел</w:t>
            </w:r>
            <w:proofErr w:type="gramStart"/>
            <w:r w:rsidRPr="00BB50C5">
              <w:rPr>
                <w:sz w:val="24"/>
                <w:szCs w:val="24"/>
              </w:rPr>
              <w:t>.</w:t>
            </w:r>
            <w:proofErr w:type="gramEnd"/>
            <w:r w:rsidRPr="00BB50C5">
              <w:rPr>
                <w:sz w:val="24"/>
                <w:szCs w:val="24"/>
              </w:rPr>
              <w:t xml:space="preserve"> </w:t>
            </w:r>
            <w:proofErr w:type="gramStart"/>
            <w:r w:rsidRPr="00BB50C5">
              <w:rPr>
                <w:sz w:val="24"/>
                <w:szCs w:val="24"/>
              </w:rPr>
              <w:t>в</w:t>
            </w:r>
            <w:proofErr w:type="gramEnd"/>
            <w:r w:rsidRPr="00BB50C5">
              <w:rPr>
                <w:sz w:val="24"/>
                <w:szCs w:val="24"/>
              </w:rPr>
              <w:t>еса дорог нуждающихся в капремонте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обеда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Придорожная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BB50C5">
              <w:rPr>
                <w:sz w:val="24"/>
                <w:szCs w:val="24"/>
              </w:rPr>
              <w:t>качествеными</w:t>
            </w:r>
            <w:proofErr w:type="spellEnd"/>
            <w:r w:rsidRPr="00BB50C5">
              <w:rPr>
                <w:sz w:val="24"/>
                <w:szCs w:val="24"/>
              </w:rPr>
              <w:t xml:space="preserve"> услугами </w:t>
            </w:r>
            <w:proofErr w:type="spellStart"/>
            <w:r w:rsidRPr="00BB50C5">
              <w:rPr>
                <w:sz w:val="24"/>
                <w:szCs w:val="24"/>
              </w:rPr>
              <w:t>тран</w:t>
            </w:r>
            <w:proofErr w:type="spellEnd"/>
            <w:r w:rsidRPr="00BB50C5">
              <w:rPr>
                <w:sz w:val="24"/>
                <w:szCs w:val="24"/>
              </w:rPr>
              <w:t>.</w:t>
            </w:r>
          </w:p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proofErr w:type="spellStart"/>
            <w:r w:rsidRPr="00BB50C5">
              <w:rPr>
                <w:sz w:val="24"/>
                <w:szCs w:val="24"/>
              </w:rPr>
              <w:t>ифраст</w:t>
            </w:r>
            <w:proofErr w:type="spellEnd"/>
            <w:r w:rsidRPr="00BB50C5">
              <w:rPr>
                <w:sz w:val="24"/>
                <w:szCs w:val="24"/>
              </w:rPr>
              <w:t>.</w:t>
            </w:r>
          </w:p>
        </w:tc>
      </w:tr>
      <w:tr w:rsidR="004A77AB" w:rsidRPr="00BB50C5" w:rsidTr="00EB643D">
        <w:tc>
          <w:tcPr>
            <w:tcW w:w="42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Реконструкция автодороги (ремонт)  </w:t>
            </w:r>
          </w:p>
        </w:tc>
        <w:tc>
          <w:tcPr>
            <w:tcW w:w="992" w:type="dxa"/>
          </w:tcPr>
          <w:p w:rsidR="004A77AB" w:rsidRPr="00BB50C5" w:rsidRDefault="000B6FE4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обеда пер Кооперативный</w:t>
            </w:r>
          </w:p>
        </w:tc>
        <w:tc>
          <w:tcPr>
            <w:tcW w:w="903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  <w:lang w:val="en-US"/>
              </w:rPr>
            </w:pPr>
            <w:r w:rsidRPr="00BB50C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4A77AB" w:rsidRPr="00BB50C5" w:rsidRDefault="000B6FE4" w:rsidP="006F5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567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A77AB" w:rsidRPr="00BB50C5" w:rsidRDefault="004A77AB" w:rsidP="006F525D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276" w:type="dxa"/>
          </w:tcPr>
          <w:p w:rsidR="004A77AB" w:rsidRPr="00BB50C5" w:rsidRDefault="004A77AB" w:rsidP="006F525D">
            <w:pPr>
              <w:jc w:val="center"/>
              <w:rPr>
                <w:sz w:val="24"/>
                <w:szCs w:val="24"/>
              </w:rPr>
            </w:pPr>
            <w:r w:rsidRPr="00BB50C5">
              <w:rPr>
                <w:sz w:val="24"/>
                <w:szCs w:val="24"/>
              </w:rPr>
              <w:t>Увеличен</w:t>
            </w:r>
            <w:proofErr w:type="gramStart"/>
            <w:r w:rsidRPr="00BB50C5">
              <w:rPr>
                <w:sz w:val="24"/>
                <w:szCs w:val="24"/>
              </w:rPr>
              <w:t>.</w:t>
            </w:r>
            <w:proofErr w:type="gramEnd"/>
            <w:r w:rsidRPr="00BB50C5">
              <w:rPr>
                <w:sz w:val="24"/>
                <w:szCs w:val="24"/>
              </w:rPr>
              <w:t xml:space="preserve"> </w:t>
            </w:r>
            <w:proofErr w:type="gramStart"/>
            <w:r w:rsidRPr="00BB50C5">
              <w:rPr>
                <w:sz w:val="24"/>
                <w:szCs w:val="24"/>
              </w:rPr>
              <w:t>п</w:t>
            </w:r>
            <w:proofErr w:type="gramEnd"/>
            <w:r w:rsidRPr="00BB50C5">
              <w:rPr>
                <w:sz w:val="24"/>
                <w:szCs w:val="24"/>
              </w:rPr>
              <w:t>ротяженности дорог с твердым покрытием</w:t>
            </w:r>
          </w:p>
        </w:tc>
      </w:tr>
    </w:tbl>
    <w:p w:rsidR="00645C0C" w:rsidRDefault="00645C0C" w:rsidP="00645C0C">
      <w:pPr>
        <w:shd w:val="clear" w:color="auto" w:fill="FFFFFF"/>
        <w:spacing w:line="274" w:lineRule="exact"/>
        <w:ind w:left="370" w:right="403" w:firstLine="715"/>
        <w:jc w:val="both"/>
      </w:pPr>
    </w:p>
    <w:p w:rsidR="00645C0C" w:rsidRDefault="00645C0C" w:rsidP="00645C0C">
      <w:pPr>
        <w:shd w:val="clear" w:color="auto" w:fill="FFFFFF"/>
        <w:spacing w:before="274" w:line="274" w:lineRule="exact"/>
        <w:ind w:left="278"/>
        <w:jc w:val="center"/>
      </w:pPr>
      <w:r>
        <w:rPr>
          <w:b/>
          <w:bCs/>
          <w:sz w:val="24"/>
          <w:szCs w:val="24"/>
        </w:rPr>
        <w:t xml:space="preserve">8. </w:t>
      </w:r>
      <w:proofErr w:type="gramStart"/>
      <w:r>
        <w:rPr>
          <w:rFonts w:eastAsia="Times New Roman"/>
          <w:b/>
          <w:bCs/>
          <w:sz w:val="24"/>
          <w:szCs w:val="24"/>
        </w:rPr>
        <w:t>Предложения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но инвестиционным преобразованиям,</w:t>
      </w:r>
    </w:p>
    <w:p w:rsidR="00645C0C" w:rsidRDefault="00645C0C" w:rsidP="00645C0C">
      <w:pPr>
        <w:shd w:val="clear" w:color="auto" w:fill="FFFFFF"/>
        <w:spacing w:line="274" w:lineRule="exact"/>
        <w:ind w:left="336"/>
        <w:jc w:val="center"/>
      </w:pPr>
      <w:r>
        <w:rPr>
          <w:rFonts w:eastAsia="Times New Roman"/>
          <w:b/>
          <w:bCs/>
          <w:sz w:val="24"/>
          <w:szCs w:val="24"/>
        </w:rPr>
        <w:t>совершенствованию правового и информационного обеспечения деятельности</w:t>
      </w:r>
    </w:p>
    <w:p w:rsidR="00645C0C" w:rsidRDefault="00645C0C" w:rsidP="00645C0C">
      <w:pPr>
        <w:shd w:val="clear" w:color="auto" w:fill="FFFFFF"/>
        <w:spacing w:line="274" w:lineRule="exact"/>
        <w:ind w:left="278"/>
        <w:jc w:val="center"/>
      </w:pPr>
      <w:r>
        <w:rPr>
          <w:rFonts w:eastAsia="Times New Roman"/>
          <w:b/>
          <w:bCs/>
          <w:sz w:val="24"/>
          <w:szCs w:val="24"/>
        </w:rPr>
        <w:t>в сфере проектирования, строительства, реконструкции объектов транспортно</w:t>
      </w:r>
    </w:p>
    <w:p w:rsidR="00645C0C" w:rsidRDefault="00645C0C" w:rsidP="00645C0C">
      <w:pPr>
        <w:shd w:val="clear" w:color="auto" w:fill="FFFFFF"/>
        <w:spacing w:line="274" w:lineRule="exact"/>
        <w:ind w:left="278"/>
        <w:jc w:val="center"/>
      </w:pPr>
      <w:r>
        <w:rPr>
          <w:rFonts w:eastAsia="Times New Roman"/>
          <w:b/>
          <w:bCs/>
          <w:sz w:val="24"/>
          <w:szCs w:val="24"/>
        </w:rPr>
        <w:t>инфраструктуры на территории поселения.</w:t>
      </w:r>
    </w:p>
    <w:p w:rsidR="00705074" w:rsidRDefault="00645C0C" w:rsidP="00547FFA">
      <w:pPr>
        <w:shd w:val="clear" w:color="auto" w:fill="FFFFFF"/>
        <w:spacing w:before="264" w:line="274" w:lineRule="exact"/>
        <w:ind w:left="816" w:right="528" w:firstLine="706"/>
        <w:jc w:val="both"/>
      </w:pPr>
      <w:r>
        <w:rPr>
          <w:rFonts w:eastAsia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может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sectPr w:rsidR="00705074" w:rsidSect="00F96EAB">
      <w:pgSz w:w="11907" w:h="16839" w:orient="landscape" w:code="9"/>
      <w:pgMar w:top="720" w:right="85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5896DE"/>
    <w:lvl w:ilvl="0">
      <w:numFmt w:val="bullet"/>
      <w:lvlText w:val="*"/>
      <w:lvlJc w:val="left"/>
    </w:lvl>
  </w:abstractNum>
  <w:abstractNum w:abstractNumId="1">
    <w:nsid w:val="1BEA26E6"/>
    <w:multiLevelType w:val="singleLevel"/>
    <w:tmpl w:val="DA7699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4C97477"/>
    <w:multiLevelType w:val="hybridMultilevel"/>
    <w:tmpl w:val="B5726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2B7688"/>
    <w:multiLevelType w:val="hybridMultilevel"/>
    <w:tmpl w:val="FCA291A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D7E7F"/>
    <w:multiLevelType w:val="hybridMultilevel"/>
    <w:tmpl w:val="5A7A6CB0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>
    <w:nsid w:val="746A656F"/>
    <w:multiLevelType w:val="hybridMultilevel"/>
    <w:tmpl w:val="1B60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76710"/>
    <w:multiLevelType w:val="singleLevel"/>
    <w:tmpl w:val="B4E07F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3B7E"/>
    <w:rsid w:val="00020C4B"/>
    <w:rsid w:val="00040259"/>
    <w:rsid w:val="000403BC"/>
    <w:rsid w:val="000403C1"/>
    <w:rsid w:val="00047D79"/>
    <w:rsid w:val="00063266"/>
    <w:rsid w:val="00085544"/>
    <w:rsid w:val="000879EB"/>
    <w:rsid w:val="000A2B55"/>
    <w:rsid w:val="000B6FE4"/>
    <w:rsid w:val="000C65B2"/>
    <w:rsid w:val="000C7BB8"/>
    <w:rsid w:val="000E30D4"/>
    <w:rsid w:val="001048C1"/>
    <w:rsid w:val="00153255"/>
    <w:rsid w:val="00177758"/>
    <w:rsid w:val="00184E86"/>
    <w:rsid w:val="001856CB"/>
    <w:rsid w:val="001C744D"/>
    <w:rsid w:val="00217FA6"/>
    <w:rsid w:val="002236C3"/>
    <w:rsid w:val="002C2A38"/>
    <w:rsid w:val="003035C7"/>
    <w:rsid w:val="00310B0D"/>
    <w:rsid w:val="00392DAD"/>
    <w:rsid w:val="003B17BB"/>
    <w:rsid w:val="003B35CF"/>
    <w:rsid w:val="003B5529"/>
    <w:rsid w:val="003C072A"/>
    <w:rsid w:val="003E7909"/>
    <w:rsid w:val="003F3FD2"/>
    <w:rsid w:val="0041335B"/>
    <w:rsid w:val="00447B21"/>
    <w:rsid w:val="00457938"/>
    <w:rsid w:val="0047160A"/>
    <w:rsid w:val="0049189C"/>
    <w:rsid w:val="004A77AB"/>
    <w:rsid w:val="004B4629"/>
    <w:rsid w:val="004D3438"/>
    <w:rsid w:val="004E5F85"/>
    <w:rsid w:val="005028AC"/>
    <w:rsid w:val="00503834"/>
    <w:rsid w:val="00547FFA"/>
    <w:rsid w:val="00582EE4"/>
    <w:rsid w:val="00590E95"/>
    <w:rsid w:val="005A4383"/>
    <w:rsid w:val="005C0A12"/>
    <w:rsid w:val="005F4B05"/>
    <w:rsid w:val="006151CF"/>
    <w:rsid w:val="00644E93"/>
    <w:rsid w:val="00645C0C"/>
    <w:rsid w:val="00675469"/>
    <w:rsid w:val="006A38ED"/>
    <w:rsid w:val="006B34B3"/>
    <w:rsid w:val="006C2F36"/>
    <w:rsid w:val="006D33BF"/>
    <w:rsid w:val="006D4697"/>
    <w:rsid w:val="006F525D"/>
    <w:rsid w:val="00705074"/>
    <w:rsid w:val="0072571C"/>
    <w:rsid w:val="00744C28"/>
    <w:rsid w:val="00746E2D"/>
    <w:rsid w:val="007D4BF3"/>
    <w:rsid w:val="007F5348"/>
    <w:rsid w:val="00830629"/>
    <w:rsid w:val="00850197"/>
    <w:rsid w:val="00874FA1"/>
    <w:rsid w:val="00885548"/>
    <w:rsid w:val="008969C2"/>
    <w:rsid w:val="008E662A"/>
    <w:rsid w:val="008E6839"/>
    <w:rsid w:val="009227D5"/>
    <w:rsid w:val="00941193"/>
    <w:rsid w:val="00946AC2"/>
    <w:rsid w:val="00950344"/>
    <w:rsid w:val="009629BB"/>
    <w:rsid w:val="009A2C42"/>
    <w:rsid w:val="009B2AAA"/>
    <w:rsid w:val="00A236F1"/>
    <w:rsid w:val="00A94168"/>
    <w:rsid w:val="00A95012"/>
    <w:rsid w:val="00AA65B2"/>
    <w:rsid w:val="00AC1674"/>
    <w:rsid w:val="00AE600C"/>
    <w:rsid w:val="00AF578F"/>
    <w:rsid w:val="00B14999"/>
    <w:rsid w:val="00B167E7"/>
    <w:rsid w:val="00B1774A"/>
    <w:rsid w:val="00B36268"/>
    <w:rsid w:val="00B362A6"/>
    <w:rsid w:val="00B406FF"/>
    <w:rsid w:val="00B6488F"/>
    <w:rsid w:val="00B96E71"/>
    <w:rsid w:val="00BB17AB"/>
    <w:rsid w:val="00BB341A"/>
    <w:rsid w:val="00BB5AF3"/>
    <w:rsid w:val="00C07022"/>
    <w:rsid w:val="00C24BDB"/>
    <w:rsid w:val="00C47E77"/>
    <w:rsid w:val="00C47F44"/>
    <w:rsid w:val="00C51562"/>
    <w:rsid w:val="00C51A7D"/>
    <w:rsid w:val="00C83B7E"/>
    <w:rsid w:val="00CA4B5F"/>
    <w:rsid w:val="00CB5EB3"/>
    <w:rsid w:val="00CF2E78"/>
    <w:rsid w:val="00D036ED"/>
    <w:rsid w:val="00D10477"/>
    <w:rsid w:val="00D732B6"/>
    <w:rsid w:val="00D851DC"/>
    <w:rsid w:val="00D85A56"/>
    <w:rsid w:val="00D97B5C"/>
    <w:rsid w:val="00DC7455"/>
    <w:rsid w:val="00DD142B"/>
    <w:rsid w:val="00DE0964"/>
    <w:rsid w:val="00DE0CC6"/>
    <w:rsid w:val="00E21110"/>
    <w:rsid w:val="00E22B0C"/>
    <w:rsid w:val="00E45B79"/>
    <w:rsid w:val="00E94F48"/>
    <w:rsid w:val="00EA0B53"/>
    <w:rsid w:val="00EA664D"/>
    <w:rsid w:val="00EB362B"/>
    <w:rsid w:val="00EB643D"/>
    <w:rsid w:val="00ED7294"/>
    <w:rsid w:val="00EE0697"/>
    <w:rsid w:val="00EE386D"/>
    <w:rsid w:val="00EF4DC7"/>
    <w:rsid w:val="00F61745"/>
    <w:rsid w:val="00F720ED"/>
    <w:rsid w:val="00F828CA"/>
    <w:rsid w:val="00F9691A"/>
    <w:rsid w:val="00F96EAB"/>
    <w:rsid w:val="00FA0C32"/>
    <w:rsid w:val="00FD0D27"/>
    <w:rsid w:val="00FD4917"/>
    <w:rsid w:val="00F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64"/>
    <w:pPr>
      <w:ind w:left="720"/>
      <w:contextualSpacing/>
    </w:pPr>
  </w:style>
  <w:style w:type="table" w:styleId="a4">
    <w:name w:val="Table Grid"/>
    <w:basedOn w:val="a1"/>
    <w:uiPriority w:val="59"/>
    <w:rsid w:val="00BB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0E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0E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EAD7-00C0-47EF-A16B-3C762CE2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4916</Words>
  <Characters>35422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19</cp:revision>
  <cp:lastPrinted>2017-02-03T05:05:00Z</cp:lastPrinted>
  <dcterms:created xsi:type="dcterms:W3CDTF">2016-12-23T01:31:00Z</dcterms:created>
  <dcterms:modified xsi:type="dcterms:W3CDTF">2017-04-06T05:09:00Z</dcterms:modified>
</cp:coreProperties>
</file>