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F" w:rsidRDefault="00EA291F" w:rsidP="00944D92">
      <w:pPr>
        <w:pStyle w:val="1"/>
        <w:rPr>
          <w:bCs w:val="0"/>
          <w:sz w:val="24"/>
        </w:rPr>
      </w:pPr>
    </w:p>
    <w:p w:rsidR="00944D92" w:rsidRPr="00437316" w:rsidRDefault="00944D92" w:rsidP="00944D92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pStyle w:val="2"/>
      </w:pPr>
      <w:r w:rsidRPr="00437316">
        <w:t>ПОСТАНОВЛЕНИЕ</w:t>
      </w:r>
    </w:p>
    <w:p w:rsidR="00944D92" w:rsidRPr="00437316" w:rsidRDefault="00944D92" w:rsidP="00944D92"/>
    <w:p w:rsidR="00944D92" w:rsidRPr="00437316" w:rsidRDefault="00944D92" w:rsidP="00944D92">
      <w:pPr>
        <w:jc w:val="both"/>
        <w:rPr>
          <w:sz w:val="22"/>
          <w:szCs w:val="22"/>
        </w:rPr>
      </w:pPr>
    </w:p>
    <w:p w:rsidR="00944D92" w:rsidRPr="00437316" w:rsidRDefault="00557BC2" w:rsidP="00C41F91">
      <w:pPr>
        <w:jc w:val="both"/>
      </w:pPr>
      <w:r>
        <w:t>«</w:t>
      </w:r>
      <w:r w:rsidR="00347A95">
        <w:t>04</w:t>
      </w:r>
      <w:r>
        <w:t xml:space="preserve">» </w:t>
      </w:r>
      <w:r w:rsidR="00DF5B6E">
        <w:t>июля</w:t>
      </w:r>
      <w:r w:rsidR="00437316">
        <w:t xml:space="preserve"> </w:t>
      </w:r>
      <w:r w:rsidR="005F3866">
        <w:t>202</w:t>
      </w:r>
      <w:r w:rsidR="00384CCA">
        <w:t>5</w:t>
      </w:r>
      <w:r w:rsidR="00EF2D2D" w:rsidRPr="00437316">
        <w:t>г.</w:t>
      </w:r>
      <w:r w:rsidR="00944D92" w:rsidRPr="00437316">
        <w:t xml:space="preserve">            </w:t>
      </w:r>
      <w:r w:rsidR="00437316">
        <w:t xml:space="preserve">                     </w:t>
      </w:r>
      <w:r w:rsidR="00944D92" w:rsidRPr="00437316">
        <w:t xml:space="preserve">      </w:t>
      </w:r>
      <w:r w:rsidR="002A7747" w:rsidRPr="00437316">
        <w:t xml:space="preserve">                                </w:t>
      </w:r>
      <w:r w:rsidR="00A26A30">
        <w:t xml:space="preserve">              </w:t>
      </w:r>
      <w:r w:rsidR="00437316">
        <w:t xml:space="preserve">                     </w:t>
      </w:r>
      <w:r w:rsidR="00944D92" w:rsidRPr="00C41F91">
        <w:t>№</w:t>
      </w:r>
      <w:r w:rsidR="00347A95">
        <w:t>140</w:t>
      </w:r>
    </w:p>
    <w:p w:rsidR="00944D92" w:rsidRPr="00437316" w:rsidRDefault="00944D92" w:rsidP="00944D92">
      <w:pPr>
        <w:ind w:left="360"/>
        <w:jc w:val="both"/>
      </w:pPr>
      <w:r w:rsidRPr="00437316">
        <w:t xml:space="preserve">   </w:t>
      </w:r>
    </w:p>
    <w:p w:rsidR="000022D2" w:rsidRPr="000022D2" w:rsidRDefault="00944D92" w:rsidP="000022D2">
      <w:pPr>
        <w:pStyle w:val="ad"/>
        <w:rPr>
          <w:rFonts w:ascii="Times New Roman" w:hAnsi="Times New Roman" w:cs="Times New Roman"/>
          <w:sz w:val="24"/>
          <w:szCs w:val="24"/>
        </w:rPr>
      </w:pPr>
      <w:r w:rsidRPr="000022D2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0022D2" w:rsidRPr="000022D2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</w:p>
    <w:p w:rsidR="00944D92" w:rsidRPr="00437316" w:rsidRDefault="000022D2" w:rsidP="000022D2">
      <w:proofErr w:type="spellStart"/>
      <w:r w:rsidRPr="000022D2">
        <w:t>Шегарского</w:t>
      </w:r>
      <w:proofErr w:type="spellEnd"/>
      <w:r w:rsidRPr="000022D2">
        <w:t xml:space="preserve"> района Томской области</w:t>
      </w:r>
      <w:r w:rsidR="006F1380" w:rsidRPr="00437316">
        <w:t xml:space="preserve"> </w:t>
      </w:r>
      <w:r w:rsidR="00944D92" w:rsidRPr="00437316">
        <w:t xml:space="preserve">за </w:t>
      </w:r>
      <w:r w:rsidR="009F4DE8" w:rsidRPr="00437316">
        <w:t>1</w:t>
      </w:r>
      <w:r w:rsidR="009F4DE8">
        <w:t xml:space="preserve"> полугодие</w:t>
      </w:r>
      <w:r w:rsidR="009F4DE8" w:rsidRPr="00437316">
        <w:t xml:space="preserve"> </w:t>
      </w:r>
      <w:r w:rsidR="005F3866">
        <w:t>202</w:t>
      </w:r>
      <w:r w:rsidR="007E4D1E">
        <w:t>5</w:t>
      </w:r>
      <w:r w:rsidR="00557BC2">
        <w:t xml:space="preserve"> </w:t>
      </w:r>
      <w:r w:rsidR="00944D92" w:rsidRPr="00437316">
        <w:t>года</w:t>
      </w:r>
    </w:p>
    <w:p w:rsidR="00944D92" w:rsidRPr="00437316" w:rsidRDefault="00944D92" w:rsidP="00944D92">
      <w:pPr>
        <w:tabs>
          <w:tab w:val="left" w:pos="3825"/>
        </w:tabs>
      </w:pPr>
      <w:r w:rsidRPr="00437316">
        <w:tab/>
      </w:r>
    </w:p>
    <w:p w:rsidR="00944D92" w:rsidRPr="00437316" w:rsidRDefault="00944D92" w:rsidP="00944D92">
      <w:pPr>
        <w:tabs>
          <w:tab w:val="left" w:pos="3825"/>
        </w:tabs>
      </w:pPr>
    </w:p>
    <w:p w:rsidR="00944D92" w:rsidRPr="00437316" w:rsidRDefault="00944D92" w:rsidP="00944D92">
      <w:pPr>
        <w:tabs>
          <w:tab w:val="left" w:pos="2640"/>
        </w:tabs>
      </w:pPr>
      <w:r w:rsidRPr="00437316">
        <w:t xml:space="preserve">                В соответствии</w:t>
      </w:r>
      <w:r w:rsidR="0079244B">
        <w:t xml:space="preserve"> </w:t>
      </w:r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166C16">
      <w:pPr>
        <w:jc w:val="center"/>
      </w:pPr>
      <w:r w:rsidRPr="00437316">
        <w:t>ПОСТАНОВЛЯЮ: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2F6E93">
      <w:pPr>
        <w:tabs>
          <w:tab w:val="left" w:pos="2640"/>
        </w:tabs>
        <w:ind w:firstLine="709"/>
      </w:pPr>
    </w:p>
    <w:p w:rsidR="00944D92" w:rsidRPr="000022D2" w:rsidRDefault="00944D92" w:rsidP="000022D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2D2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0022D2" w:rsidRPr="000022D2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  <w:proofErr w:type="spellStart"/>
      <w:r w:rsidR="000022D2" w:rsidRPr="000022D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0022D2" w:rsidRPr="000022D2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="00DB48B5" w:rsidRPr="000022D2">
        <w:rPr>
          <w:rFonts w:ascii="Times New Roman" w:hAnsi="Times New Roman" w:cs="Times New Roman"/>
          <w:sz w:val="24"/>
          <w:szCs w:val="24"/>
        </w:rPr>
        <w:t xml:space="preserve">за </w:t>
      </w:r>
      <w:r w:rsidR="009F4DE8" w:rsidRPr="009F4DE8">
        <w:rPr>
          <w:rFonts w:ascii="Times New Roman" w:hAnsi="Times New Roman" w:cs="Times New Roman"/>
          <w:sz w:val="24"/>
          <w:szCs w:val="24"/>
        </w:rPr>
        <w:t>1 полугодие</w:t>
      </w:r>
      <w:r w:rsidR="009F4DE8" w:rsidRPr="00437316">
        <w:t xml:space="preserve"> </w:t>
      </w:r>
      <w:r w:rsidR="005F3866" w:rsidRPr="000022D2">
        <w:rPr>
          <w:rFonts w:ascii="Times New Roman" w:hAnsi="Times New Roman" w:cs="Times New Roman"/>
          <w:sz w:val="24"/>
          <w:szCs w:val="24"/>
        </w:rPr>
        <w:t>202</w:t>
      </w:r>
      <w:r w:rsidR="009A6F82">
        <w:rPr>
          <w:rFonts w:ascii="Times New Roman" w:hAnsi="Times New Roman" w:cs="Times New Roman"/>
          <w:sz w:val="24"/>
          <w:szCs w:val="24"/>
        </w:rPr>
        <w:t>5</w:t>
      </w:r>
      <w:r w:rsidR="00B5153B" w:rsidRPr="000022D2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625A25">
        <w:rPr>
          <w:rFonts w:ascii="Times New Roman" w:hAnsi="Times New Roman" w:cs="Times New Roman"/>
          <w:bCs/>
          <w:color w:val="000000"/>
          <w:sz w:val="24"/>
          <w:szCs w:val="24"/>
        </w:rPr>
        <w:t>6176,9</w:t>
      </w:r>
      <w:r w:rsidR="005F3866" w:rsidRPr="000022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22D2">
        <w:rPr>
          <w:rFonts w:ascii="Times New Roman" w:hAnsi="Times New Roman" w:cs="Times New Roman"/>
          <w:sz w:val="24"/>
          <w:szCs w:val="24"/>
        </w:rPr>
        <w:t>тысяч рублей, согласно Приложению  1 к настоящему решению.</w:t>
      </w:r>
    </w:p>
    <w:p w:rsidR="006E6F71" w:rsidRPr="00437316" w:rsidRDefault="00944D92" w:rsidP="000022D2">
      <w:pPr>
        <w:pStyle w:val="a4"/>
        <w:spacing w:after="0"/>
        <w:ind w:firstLine="709"/>
        <w:jc w:val="both"/>
      </w:pPr>
      <w:r w:rsidRPr="000022D2">
        <w:t xml:space="preserve">2.Утвердить отчет об исполнении бюджета </w:t>
      </w:r>
      <w:r w:rsidR="000022D2" w:rsidRPr="000022D2">
        <w:t xml:space="preserve">Побединского сельского поселения </w:t>
      </w:r>
      <w:proofErr w:type="spellStart"/>
      <w:r w:rsidR="000022D2" w:rsidRPr="000022D2">
        <w:t>Шегарского</w:t>
      </w:r>
      <w:proofErr w:type="spellEnd"/>
      <w:r w:rsidR="000022D2" w:rsidRPr="000022D2">
        <w:t xml:space="preserve"> района Томской области </w:t>
      </w:r>
      <w:r w:rsidR="006F1380" w:rsidRPr="00437316">
        <w:t xml:space="preserve">е </w:t>
      </w:r>
      <w:r w:rsidRPr="00437316">
        <w:t xml:space="preserve">за </w:t>
      </w:r>
      <w:r w:rsidR="009F4DE8" w:rsidRPr="00437316">
        <w:t>1</w:t>
      </w:r>
      <w:r w:rsidR="009F4DE8">
        <w:t xml:space="preserve"> полугодие</w:t>
      </w:r>
      <w:r w:rsidR="009F4DE8" w:rsidRPr="00437316">
        <w:t xml:space="preserve"> </w:t>
      </w:r>
      <w:r w:rsidR="009C5095">
        <w:t>202</w:t>
      </w:r>
      <w:r w:rsidR="009A6F82">
        <w:t>5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 w:rsidR="00567212">
        <w:t xml:space="preserve"> </w:t>
      </w:r>
      <w:r w:rsidR="00625A25">
        <w:t>5983,6</w:t>
      </w:r>
      <w:r w:rsidR="004A0881">
        <w:t xml:space="preserve"> </w:t>
      </w:r>
      <w:r w:rsidR="00BF0A5C">
        <w:t xml:space="preserve">тысяч рублей согласно </w:t>
      </w:r>
      <w:r w:rsidRPr="00437316">
        <w:t>Приложению  2 к настоящему решению.</w:t>
      </w:r>
    </w:p>
    <w:p w:rsidR="006E6F71" w:rsidRPr="00437316" w:rsidRDefault="006E6F71" w:rsidP="002F6E93">
      <w:pPr>
        <w:pStyle w:val="a4"/>
        <w:spacing w:after="0"/>
        <w:ind w:firstLine="709"/>
        <w:jc w:val="both"/>
      </w:pPr>
      <w:r w:rsidRPr="00437316">
        <w:t>3.</w:t>
      </w:r>
      <w:r w:rsidR="002A7747" w:rsidRPr="00437316">
        <w:t xml:space="preserve"> </w:t>
      </w:r>
      <w:r w:rsidRPr="00437316">
        <w:t xml:space="preserve"> </w:t>
      </w:r>
      <w:proofErr w:type="spellStart"/>
      <w:r w:rsidR="004A0881">
        <w:t>Профицит</w:t>
      </w:r>
      <w:proofErr w:type="spellEnd"/>
      <w:r w:rsidRPr="00437316">
        <w:t xml:space="preserve"> бюджета составляет </w:t>
      </w:r>
      <w:r w:rsidR="00625A25">
        <w:t>193,3</w:t>
      </w:r>
      <w:r w:rsidR="00C050BE">
        <w:t xml:space="preserve"> </w:t>
      </w:r>
      <w:r w:rsidRPr="00437316">
        <w:t>тысяч  рублей.</w:t>
      </w:r>
    </w:p>
    <w:p w:rsidR="00944D92" w:rsidRPr="00437316" w:rsidRDefault="002F6E93" w:rsidP="002F6E93">
      <w:pPr>
        <w:ind w:firstLine="709"/>
      </w:pPr>
      <w:r w:rsidRPr="00437316">
        <w:t>4</w:t>
      </w:r>
      <w:r w:rsidR="006E6F71" w:rsidRPr="00437316">
        <w:t>.</w:t>
      </w:r>
      <w:r w:rsidR="002A7747" w:rsidRPr="00437316">
        <w:t xml:space="preserve"> </w:t>
      </w:r>
      <w:r w:rsidR="006E6F71" w:rsidRPr="00437316">
        <w:t xml:space="preserve"> </w:t>
      </w:r>
      <w:r w:rsidR="0061130C" w:rsidRPr="00437316">
        <w:t xml:space="preserve">Постановление вступает в силу со дня </w:t>
      </w:r>
      <w:r w:rsidR="00182DBE" w:rsidRPr="00437316">
        <w:t>его официального обнародования.</w:t>
      </w:r>
    </w:p>
    <w:p w:rsidR="00944D92" w:rsidRPr="00437316" w:rsidRDefault="002F6E93" w:rsidP="002F6E93">
      <w:pPr>
        <w:ind w:firstLine="709"/>
        <w:jc w:val="both"/>
      </w:pPr>
      <w:r w:rsidRPr="00437316">
        <w:t>5</w:t>
      </w:r>
      <w:r w:rsidR="006E6F71" w:rsidRPr="00437316">
        <w:t xml:space="preserve">. </w:t>
      </w:r>
      <w:r w:rsidR="00944D92" w:rsidRPr="00437316">
        <w:t>Насто</w:t>
      </w:r>
      <w:r w:rsidR="00DB48B5" w:rsidRPr="00437316">
        <w:t xml:space="preserve">ящее постановление обнародовать и разместить на официальном сайте администрации муниципального образования </w:t>
      </w:r>
      <w:proofErr w:type="spellStart"/>
      <w:r w:rsidR="00DB48B5" w:rsidRPr="00437316">
        <w:t>Побединское</w:t>
      </w:r>
      <w:proofErr w:type="spellEnd"/>
      <w:r w:rsidR="00DB48B5" w:rsidRPr="00437316">
        <w:t xml:space="preserve"> сельское поселение </w:t>
      </w:r>
      <w:r w:rsidR="00625A25" w:rsidRPr="00625A25">
        <w:t>https://pobedinskoe-r69.gosweb.gosuslugi.ru/</w:t>
      </w:r>
      <w:r w:rsidR="00DB48B5" w:rsidRPr="00437316">
        <w:rPr>
          <w:color w:val="000000"/>
        </w:rPr>
        <w:t>.</w:t>
      </w:r>
      <w:r w:rsidR="00DB48B5" w:rsidRPr="00437316">
        <w:t> </w:t>
      </w:r>
    </w:p>
    <w:p w:rsidR="00944D92" w:rsidRPr="00437316" w:rsidRDefault="002F6E93" w:rsidP="002F6E93">
      <w:pPr>
        <w:ind w:firstLine="709"/>
        <w:jc w:val="both"/>
      </w:pPr>
      <w:r w:rsidRPr="00437316">
        <w:t>6</w:t>
      </w:r>
      <w:r w:rsidR="007401B7" w:rsidRPr="00437316">
        <w:t xml:space="preserve">. </w:t>
      </w:r>
      <w:proofErr w:type="gramStart"/>
      <w:r w:rsidR="007401B7" w:rsidRPr="00437316">
        <w:t xml:space="preserve">Контроль </w:t>
      </w:r>
      <w:r w:rsidR="00944D92" w:rsidRPr="00437316">
        <w:t>за</w:t>
      </w:r>
      <w:proofErr w:type="gramEnd"/>
      <w:r w:rsidR="00944D92" w:rsidRPr="00437316">
        <w:t xml:space="preserve"> исполнением настоящего постановления возложить на </w:t>
      </w:r>
      <w:r w:rsidR="00465B7E" w:rsidRPr="00437316">
        <w:t xml:space="preserve">главного </w:t>
      </w:r>
      <w:r w:rsidR="00944D92" w:rsidRPr="00437316">
        <w:t>специалиста по обслуживанию и управлению</w:t>
      </w:r>
      <w:r w:rsidR="00EF2D2D" w:rsidRPr="00437316">
        <w:t xml:space="preserve"> средствами местного  бюджета</w:t>
      </w:r>
      <w:r w:rsidR="00944D92" w:rsidRPr="00437316">
        <w:t>.</w:t>
      </w:r>
    </w:p>
    <w:p w:rsidR="00944D92" w:rsidRPr="00437316" w:rsidRDefault="00944D92" w:rsidP="00944D92"/>
    <w:p w:rsidR="00944D92" w:rsidRPr="00437316" w:rsidRDefault="00944D92" w:rsidP="00944D92">
      <w:pPr>
        <w:ind w:left="1080"/>
        <w:jc w:val="both"/>
      </w:pPr>
    </w:p>
    <w:p w:rsidR="00944D92" w:rsidRPr="00437316" w:rsidRDefault="00944D92" w:rsidP="00944D92">
      <w:pPr>
        <w:ind w:left="540"/>
        <w:jc w:val="both"/>
      </w:pPr>
    </w:p>
    <w:p w:rsidR="00944D92" w:rsidRPr="00437316" w:rsidRDefault="00944D92" w:rsidP="00944D92">
      <w:pPr>
        <w:pStyle w:val="a6"/>
      </w:pPr>
      <w:r w:rsidRPr="00437316">
        <w:tab/>
      </w:r>
    </w:p>
    <w:p w:rsidR="00944D92" w:rsidRPr="00437316" w:rsidRDefault="00944D92" w:rsidP="00944D92">
      <w:pPr>
        <w:jc w:val="both"/>
      </w:pPr>
    </w:p>
    <w:p w:rsidR="00944D92" w:rsidRPr="00437316" w:rsidRDefault="00944D92" w:rsidP="00944D92">
      <w:pPr>
        <w:jc w:val="both"/>
      </w:pPr>
      <w:r w:rsidRPr="00437316">
        <w:t>Глав</w:t>
      </w:r>
      <w:r w:rsidR="00951A5F">
        <w:t>а</w:t>
      </w:r>
      <w:r w:rsidR="00035404">
        <w:t xml:space="preserve"> </w:t>
      </w:r>
      <w:r w:rsidRPr="00437316">
        <w:t xml:space="preserve">Побединского сельского поселения                                                        </w:t>
      </w:r>
      <w:r w:rsidR="00951A5F">
        <w:t>В</w:t>
      </w:r>
      <w:r w:rsidR="00C050BE">
        <w:t>.</w:t>
      </w:r>
      <w:r w:rsidR="00951A5F">
        <w:t>П</w:t>
      </w:r>
      <w:r w:rsidR="00C050BE">
        <w:t xml:space="preserve">. </w:t>
      </w:r>
      <w:r w:rsidR="00951A5F">
        <w:t>Селиванов</w:t>
      </w:r>
    </w:p>
    <w:p w:rsidR="00944D92" w:rsidRPr="00437316" w:rsidRDefault="00944D92" w:rsidP="00944D92">
      <w:pPr>
        <w:jc w:val="both"/>
        <w:rPr>
          <w:sz w:val="22"/>
          <w:szCs w:val="22"/>
        </w:rPr>
      </w:pPr>
    </w:p>
    <w:p w:rsidR="006E6F71" w:rsidRPr="00437316" w:rsidRDefault="006E6F71" w:rsidP="006E6F71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65377F" w:rsidRPr="00437316" w:rsidRDefault="0065377F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437316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0554D6" w:rsidRDefault="000554D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736E6" w:rsidRPr="002F6E93" w:rsidRDefault="009736E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350A20" w:rsidRDefault="00350A20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C41F91" w:rsidRDefault="00C41F91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C5095" w:rsidRPr="002F6E93" w:rsidRDefault="009C5095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44D92" w:rsidRPr="00C72CF8" w:rsidRDefault="00944D92" w:rsidP="00182DBE">
      <w:pPr>
        <w:tabs>
          <w:tab w:val="left" w:pos="720"/>
        </w:tabs>
        <w:ind w:left="6300"/>
        <w:jc w:val="right"/>
      </w:pPr>
      <w:r w:rsidRPr="00C72CF8">
        <w:lastRenderedPageBreak/>
        <w:t xml:space="preserve">Приложение 1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к постановлению 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Администрации Побединского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>сельского поселения</w:t>
      </w:r>
    </w:p>
    <w:p w:rsidR="00944D92" w:rsidRPr="00C72CF8" w:rsidRDefault="00944D92" w:rsidP="00182DBE">
      <w:pPr>
        <w:tabs>
          <w:tab w:val="left" w:pos="720"/>
        </w:tabs>
        <w:ind w:left="360"/>
        <w:jc w:val="right"/>
      </w:pPr>
      <w:r w:rsidRPr="00C72CF8">
        <w:t xml:space="preserve">от </w:t>
      </w:r>
      <w:r w:rsidR="009736E6">
        <w:t>«</w:t>
      </w:r>
      <w:r w:rsidR="00347A95">
        <w:t>07</w:t>
      </w:r>
      <w:r w:rsidR="009736E6">
        <w:t xml:space="preserve">» </w:t>
      </w:r>
      <w:r w:rsidR="00DF5B6E">
        <w:t>июля</w:t>
      </w:r>
      <w:r w:rsidR="00951A5F">
        <w:t xml:space="preserve"> </w:t>
      </w:r>
      <w:r w:rsidR="006F011E" w:rsidRPr="00C72CF8">
        <w:t>202</w:t>
      </w:r>
      <w:r w:rsidR="00951A5F">
        <w:t>5</w:t>
      </w:r>
      <w:r w:rsidR="008E7D7D" w:rsidRPr="00C72CF8">
        <w:t xml:space="preserve"> </w:t>
      </w:r>
      <w:r w:rsidR="00182DBE" w:rsidRPr="00C72CF8">
        <w:t>№</w:t>
      </w:r>
      <w:r w:rsidR="00347A95">
        <w:t>140</w:t>
      </w:r>
    </w:p>
    <w:p w:rsidR="00194087" w:rsidRPr="00C72CF8" w:rsidRDefault="00194087" w:rsidP="00944D92">
      <w:pPr>
        <w:tabs>
          <w:tab w:val="left" w:pos="720"/>
        </w:tabs>
        <w:spacing w:line="360" w:lineRule="auto"/>
        <w:ind w:firstLine="708"/>
        <w:jc w:val="center"/>
        <w:rPr>
          <w:b/>
        </w:rPr>
      </w:pPr>
    </w:p>
    <w:p w:rsidR="00944D92" w:rsidRPr="00C72CF8" w:rsidRDefault="00944D92" w:rsidP="002A7747">
      <w:pPr>
        <w:tabs>
          <w:tab w:val="left" w:pos="720"/>
        </w:tabs>
        <w:jc w:val="center"/>
        <w:rPr>
          <w:b/>
        </w:rPr>
      </w:pPr>
      <w:r w:rsidRPr="00C72CF8">
        <w:rPr>
          <w:b/>
        </w:rPr>
        <w:t>Доходы</w:t>
      </w:r>
    </w:p>
    <w:p w:rsidR="009736E6" w:rsidRPr="009736E6" w:rsidRDefault="00944D92" w:rsidP="009736E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E6">
        <w:rPr>
          <w:rFonts w:ascii="Times New Roman" w:hAnsi="Times New Roman" w:cs="Times New Roman"/>
          <w:b/>
        </w:rPr>
        <w:t xml:space="preserve">бюджета </w:t>
      </w:r>
      <w:r w:rsidR="009736E6" w:rsidRPr="009736E6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944D92" w:rsidRPr="009736E6" w:rsidRDefault="009736E6" w:rsidP="009736E6">
      <w:pPr>
        <w:jc w:val="center"/>
        <w:rPr>
          <w:b/>
          <w:bCs/>
        </w:rPr>
      </w:pPr>
      <w:proofErr w:type="spellStart"/>
      <w:r w:rsidRPr="009736E6">
        <w:rPr>
          <w:b/>
        </w:rPr>
        <w:t>Шегарского</w:t>
      </w:r>
      <w:proofErr w:type="spellEnd"/>
      <w:r w:rsidRPr="009736E6">
        <w:rPr>
          <w:b/>
        </w:rPr>
        <w:t xml:space="preserve"> района Томской области </w:t>
      </w:r>
      <w:r w:rsidR="00944D92" w:rsidRPr="009736E6">
        <w:rPr>
          <w:b/>
        </w:rPr>
        <w:t xml:space="preserve">за </w:t>
      </w:r>
      <w:r w:rsidR="006E6F71" w:rsidRPr="009736E6">
        <w:rPr>
          <w:b/>
        </w:rPr>
        <w:t xml:space="preserve">1 </w:t>
      </w:r>
      <w:r w:rsidR="00DF5B6E">
        <w:rPr>
          <w:b/>
        </w:rPr>
        <w:t>полугодие</w:t>
      </w:r>
      <w:r w:rsidR="00BF0A5C" w:rsidRPr="009736E6">
        <w:rPr>
          <w:b/>
        </w:rPr>
        <w:t xml:space="preserve"> </w:t>
      </w:r>
      <w:r w:rsidR="006F011E" w:rsidRPr="009736E6">
        <w:rPr>
          <w:b/>
        </w:rPr>
        <w:t xml:space="preserve"> 202</w:t>
      </w:r>
      <w:r w:rsidR="009A6F82">
        <w:rPr>
          <w:b/>
        </w:rPr>
        <w:t>5</w:t>
      </w:r>
      <w:r w:rsidR="00944D92" w:rsidRPr="009736E6">
        <w:rPr>
          <w:b/>
        </w:rPr>
        <w:t>г.</w:t>
      </w:r>
    </w:p>
    <w:p w:rsidR="002A7747" w:rsidRPr="009736E6" w:rsidRDefault="002A7747" w:rsidP="009736E6">
      <w:pPr>
        <w:jc w:val="center"/>
        <w:rPr>
          <w:b/>
        </w:rPr>
      </w:pPr>
    </w:p>
    <w:p w:rsidR="00D07B67" w:rsidRDefault="002557A1" w:rsidP="002557A1">
      <w:pPr>
        <w:jc w:val="right"/>
      </w:pPr>
      <w:r w:rsidRPr="00C72CF8">
        <w:t>(тыс. руб.)</w:t>
      </w:r>
    </w:p>
    <w:p w:rsidR="009736E6" w:rsidRDefault="009736E6" w:rsidP="002557A1">
      <w:pPr>
        <w:jc w:val="right"/>
      </w:pPr>
    </w:p>
    <w:tbl>
      <w:tblPr>
        <w:tblW w:w="9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3965"/>
        <w:gridCol w:w="1599"/>
        <w:gridCol w:w="1500"/>
        <w:gridCol w:w="1140"/>
      </w:tblGrid>
      <w:tr w:rsidR="008A03F7" w:rsidRPr="008A03F7" w:rsidTr="00625A25">
        <w:trPr>
          <w:trHeight w:val="1504"/>
        </w:trPr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:rsidR="008A03F7" w:rsidRPr="00625A25" w:rsidRDefault="008A03F7" w:rsidP="00791E3B">
            <w:pPr>
              <w:jc w:val="center"/>
              <w:rPr>
                <w:b/>
                <w:color w:val="000000" w:themeColor="text1"/>
              </w:rPr>
            </w:pPr>
            <w:r w:rsidRPr="00625A25">
              <w:rPr>
                <w:b/>
                <w:color w:val="000000" w:themeColor="text1"/>
              </w:rPr>
              <w:t>Коды бюджетной классификации РФ</w:t>
            </w:r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</w:p>
        </w:tc>
        <w:tc>
          <w:tcPr>
            <w:tcW w:w="3965" w:type="dxa"/>
            <w:vMerge w:val="restart"/>
            <w:shd w:val="clear" w:color="auto" w:fill="auto"/>
            <w:noWrap/>
            <w:vAlign w:val="center"/>
            <w:hideMark/>
          </w:tcPr>
          <w:p w:rsidR="008A03F7" w:rsidRPr="00625A25" w:rsidRDefault="008A03F7" w:rsidP="00791E3B">
            <w:pPr>
              <w:jc w:val="center"/>
              <w:rPr>
                <w:b/>
                <w:color w:val="000000" w:themeColor="text1"/>
              </w:rPr>
            </w:pPr>
            <w:r w:rsidRPr="00625A25">
              <w:rPr>
                <w:b/>
                <w:color w:val="000000" w:themeColor="text1"/>
              </w:rPr>
              <w:t>Наименование показателей</w:t>
            </w:r>
          </w:p>
        </w:tc>
        <w:tc>
          <w:tcPr>
            <w:tcW w:w="1493" w:type="dxa"/>
            <w:vMerge w:val="restart"/>
            <w:shd w:val="clear" w:color="auto" w:fill="auto"/>
            <w:vAlign w:val="bottom"/>
            <w:hideMark/>
          </w:tcPr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  <w:r w:rsidRPr="00625A25">
              <w:rPr>
                <w:b/>
                <w:color w:val="000000" w:themeColor="text1"/>
              </w:rPr>
              <w:t>на 2025 год (на текущий финансовый год)</w:t>
            </w:r>
          </w:p>
        </w:tc>
        <w:tc>
          <w:tcPr>
            <w:tcW w:w="1500" w:type="dxa"/>
            <w:vMerge w:val="restart"/>
            <w:shd w:val="clear" w:color="auto" w:fill="auto"/>
            <w:hideMark/>
          </w:tcPr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  <w:r w:rsidRPr="00625A25">
              <w:rPr>
                <w:b/>
                <w:color w:val="000000" w:themeColor="text1"/>
              </w:rPr>
              <w:t>Исполнено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  <w:r w:rsidRPr="00625A25">
              <w:rPr>
                <w:b/>
                <w:color w:val="000000" w:themeColor="text1"/>
              </w:rPr>
              <w:t xml:space="preserve">% </w:t>
            </w:r>
            <w:proofErr w:type="spellStart"/>
            <w:r w:rsidRPr="00625A25">
              <w:rPr>
                <w:b/>
                <w:color w:val="000000" w:themeColor="text1"/>
              </w:rPr>
              <w:t>испол</w:t>
            </w:r>
            <w:proofErr w:type="spellEnd"/>
          </w:p>
          <w:p w:rsidR="008A03F7" w:rsidRPr="00625A25" w:rsidRDefault="008A03F7" w:rsidP="00791E3B">
            <w:pPr>
              <w:rPr>
                <w:b/>
                <w:color w:val="000000" w:themeColor="text1"/>
              </w:rPr>
            </w:pPr>
            <w:r w:rsidRPr="00625A25">
              <w:rPr>
                <w:b/>
                <w:color w:val="000000" w:themeColor="text1"/>
              </w:rPr>
              <w:t>нения</w:t>
            </w:r>
          </w:p>
        </w:tc>
      </w:tr>
      <w:tr w:rsidR="008A03F7" w:rsidRPr="008A03F7" w:rsidTr="00625A25">
        <w:trPr>
          <w:trHeight w:val="1088"/>
        </w:trPr>
        <w:tc>
          <w:tcPr>
            <w:tcW w:w="1882" w:type="dxa"/>
            <w:vMerge/>
            <w:vAlign w:val="center"/>
            <w:hideMark/>
          </w:tcPr>
          <w:p w:rsidR="008A03F7" w:rsidRPr="008A03F7" w:rsidRDefault="008A03F7" w:rsidP="008A03F7"/>
        </w:tc>
        <w:tc>
          <w:tcPr>
            <w:tcW w:w="3965" w:type="dxa"/>
            <w:vMerge/>
            <w:vAlign w:val="center"/>
            <w:hideMark/>
          </w:tcPr>
          <w:p w:rsidR="008A03F7" w:rsidRPr="008A03F7" w:rsidRDefault="008A03F7" w:rsidP="008A03F7"/>
        </w:tc>
        <w:tc>
          <w:tcPr>
            <w:tcW w:w="1493" w:type="dxa"/>
            <w:vMerge/>
            <w:vAlign w:val="center"/>
            <w:hideMark/>
          </w:tcPr>
          <w:p w:rsidR="008A03F7" w:rsidRPr="008A03F7" w:rsidRDefault="008A03F7" w:rsidP="008A03F7"/>
        </w:tc>
        <w:tc>
          <w:tcPr>
            <w:tcW w:w="1500" w:type="dxa"/>
            <w:vMerge/>
            <w:vAlign w:val="center"/>
            <w:hideMark/>
          </w:tcPr>
          <w:p w:rsidR="008A03F7" w:rsidRPr="008A03F7" w:rsidRDefault="008A03F7" w:rsidP="008A03F7"/>
        </w:tc>
        <w:tc>
          <w:tcPr>
            <w:tcW w:w="1140" w:type="dxa"/>
            <w:vMerge/>
            <w:vAlign w:val="center"/>
            <w:hideMark/>
          </w:tcPr>
          <w:p w:rsidR="008A03F7" w:rsidRPr="008A03F7" w:rsidRDefault="008A03F7" w:rsidP="008A03F7"/>
        </w:tc>
      </w:tr>
      <w:tr w:rsidR="008A03F7" w:rsidRPr="008A03F7" w:rsidTr="00625A25">
        <w:trPr>
          <w:trHeight w:val="255"/>
        </w:trPr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1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2</w:t>
            </w:r>
          </w:p>
        </w:tc>
        <w:tc>
          <w:tcPr>
            <w:tcW w:w="1493" w:type="dxa"/>
            <w:shd w:val="clear" w:color="auto" w:fill="auto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3</w:t>
            </w:r>
          </w:p>
        </w:tc>
        <w:tc>
          <w:tcPr>
            <w:tcW w:w="1500" w:type="dxa"/>
            <w:shd w:val="clear" w:color="auto" w:fill="auto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5</w:t>
            </w:r>
          </w:p>
        </w:tc>
      </w:tr>
      <w:tr w:rsidR="008A03F7" w:rsidRPr="008A03F7" w:rsidTr="00625A25">
        <w:trPr>
          <w:trHeight w:val="383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 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rPr>
                <w:b/>
                <w:bCs/>
              </w:rPr>
            </w:pPr>
            <w:r w:rsidRPr="008A03F7">
              <w:rPr>
                <w:b/>
                <w:bCs/>
              </w:rPr>
              <w:t>Собственные доходы</w:t>
            </w:r>
          </w:p>
        </w:tc>
        <w:tc>
          <w:tcPr>
            <w:tcW w:w="1493" w:type="dxa"/>
            <w:shd w:val="clear" w:color="auto" w:fill="auto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6 410,2</w:t>
            </w:r>
          </w:p>
        </w:tc>
        <w:tc>
          <w:tcPr>
            <w:tcW w:w="1500" w:type="dxa"/>
            <w:shd w:val="clear" w:color="auto" w:fill="auto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2 455,0</w:t>
            </w:r>
          </w:p>
        </w:tc>
        <w:tc>
          <w:tcPr>
            <w:tcW w:w="1140" w:type="dxa"/>
            <w:shd w:val="clear" w:color="auto" w:fill="auto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38,3</w:t>
            </w:r>
          </w:p>
        </w:tc>
      </w:tr>
      <w:tr w:rsidR="008A03F7" w:rsidRPr="008A03F7" w:rsidTr="00625A25">
        <w:trPr>
          <w:trHeight w:val="36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 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6 387,9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2 441,1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38,2</w:t>
            </w:r>
          </w:p>
        </w:tc>
      </w:tr>
      <w:tr w:rsidR="008A03F7" w:rsidRPr="008A03F7" w:rsidTr="00625A25">
        <w:trPr>
          <w:trHeight w:val="33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1 01 02000 01 0000 110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 xml:space="preserve">Налог на доходы физических лиц  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2 602,8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1 327,9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51,0</w:t>
            </w:r>
          </w:p>
        </w:tc>
      </w:tr>
      <w:tr w:rsidR="008A03F7" w:rsidRPr="008A03F7" w:rsidTr="00625A25">
        <w:trPr>
          <w:trHeight w:val="25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 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pPr>
              <w:rPr>
                <w:b/>
                <w:bCs/>
              </w:rPr>
            </w:pPr>
            <w:r w:rsidRPr="008A03F7">
              <w:rPr>
                <w:b/>
                <w:bCs/>
              </w:rPr>
              <w:t>Акцизы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831,0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337,1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40,6</w:t>
            </w:r>
          </w:p>
        </w:tc>
      </w:tr>
      <w:tr w:rsidR="008A03F7" w:rsidRPr="008A03F7" w:rsidTr="00625A25">
        <w:trPr>
          <w:trHeight w:val="259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1 03 02231 01 0000 110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435,0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169,6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39,0</w:t>
            </w:r>
          </w:p>
        </w:tc>
      </w:tr>
      <w:tr w:rsidR="008A03F7" w:rsidRPr="008A03F7" w:rsidTr="00625A25">
        <w:trPr>
          <w:trHeight w:val="141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1 03 02241 01 0000 110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Доходы от уплаты акцизов на моторные масла для дизельных и (или) карбюраторных (</w:t>
            </w:r>
            <w:proofErr w:type="spellStart"/>
            <w:r w:rsidRPr="008A03F7">
              <w:t>инжекторных</w:t>
            </w:r>
            <w:proofErr w:type="spellEnd"/>
            <w:r w:rsidRPr="008A03F7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A03F7"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lastRenderedPageBreak/>
              <w:t>2,0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1,0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50,0</w:t>
            </w:r>
          </w:p>
        </w:tc>
      </w:tr>
      <w:tr w:rsidR="008A03F7" w:rsidRPr="008A03F7" w:rsidTr="00625A25">
        <w:trPr>
          <w:trHeight w:val="280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lastRenderedPageBreak/>
              <w:t>1 03 02251 01 0000 110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439,0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184,8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42,1</w:t>
            </w:r>
          </w:p>
        </w:tc>
      </w:tr>
      <w:tr w:rsidR="008A03F7" w:rsidRPr="008A03F7" w:rsidTr="00625A25">
        <w:trPr>
          <w:trHeight w:val="256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1 03 02261 01 0000 100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-45,0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-18,3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40,7</w:t>
            </w:r>
          </w:p>
        </w:tc>
      </w:tr>
      <w:tr w:rsidR="008A03F7" w:rsidRPr="008A03F7" w:rsidTr="00625A25">
        <w:trPr>
          <w:trHeight w:val="123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1 06 01030 10 0000 110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433,5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58,4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13,5</w:t>
            </w:r>
          </w:p>
        </w:tc>
      </w:tr>
      <w:tr w:rsidR="008A03F7" w:rsidRPr="008A03F7" w:rsidTr="00625A25">
        <w:trPr>
          <w:trHeight w:val="36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1 06 06000 10 0000 110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Земельный налог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2 520,6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717,7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28,5</w:t>
            </w:r>
          </w:p>
        </w:tc>
      </w:tr>
      <w:tr w:rsidR="008A03F7" w:rsidRPr="008A03F7" w:rsidTr="00625A25">
        <w:trPr>
          <w:trHeight w:val="1050"/>
        </w:trPr>
        <w:tc>
          <w:tcPr>
            <w:tcW w:w="1882" w:type="dxa"/>
            <w:shd w:val="clear" w:color="auto" w:fill="auto"/>
            <w:vAlign w:val="bottom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1 06 06033 10 0000 110</w:t>
            </w:r>
          </w:p>
        </w:tc>
        <w:tc>
          <w:tcPr>
            <w:tcW w:w="3965" w:type="dxa"/>
            <w:shd w:val="clear" w:color="auto" w:fill="auto"/>
            <w:vAlign w:val="bottom"/>
            <w:hideMark/>
          </w:tcPr>
          <w:p w:rsidR="008A03F7" w:rsidRPr="008A03F7" w:rsidRDefault="008A03F7" w:rsidP="008A03F7">
            <w:r w:rsidRPr="008A03F7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1 373,7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693,9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50,5</w:t>
            </w:r>
          </w:p>
        </w:tc>
      </w:tr>
      <w:tr w:rsidR="008A03F7" w:rsidRPr="008A03F7" w:rsidTr="00625A25">
        <w:trPr>
          <w:trHeight w:val="720"/>
        </w:trPr>
        <w:tc>
          <w:tcPr>
            <w:tcW w:w="1882" w:type="dxa"/>
            <w:shd w:val="clear" w:color="auto" w:fill="auto"/>
            <w:vAlign w:val="bottom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1 06 06043 10 0000 110</w:t>
            </w:r>
          </w:p>
        </w:tc>
        <w:tc>
          <w:tcPr>
            <w:tcW w:w="3965" w:type="dxa"/>
            <w:shd w:val="clear" w:color="auto" w:fill="auto"/>
            <w:vAlign w:val="bottom"/>
            <w:hideMark/>
          </w:tcPr>
          <w:p w:rsidR="008A03F7" w:rsidRPr="008A03F7" w:rsidRDefault="008A03F7" w:rsidP="008A03F7">
            <w:r w:rsidRPr="008A03F7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1 146,9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2,1</w:t>
            </w:r>
          </w:p>
        </w:tc>
      </w:tr>
      <w:tr w:rsidR="008A03F7" w:rsidRPr="008A03F7" w:rsidTr="00625A25">
        <w:trPr>
          <w:trHeight w:val="454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 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pPr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22,3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13,9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  <w:i/>
                <w:iCs/>
              </w:rPr>
            </w:pPr>
            <w:r w:rsidRPr="008A03F7">
              <w:rPr>
                <w:b/>
                <w:bCs/>
                <w:i/>
                <w:iCs/>
              </w:rPr>
              <w:t>62,3</w:t>
            </w:r>
          </w:p>
        </w:tc>
      </w:tr>
      <w:tr w:rsidR="008A03F7" w:rsidRPr="008A03F7" w:rsidTr="00625A25">
        <w:trPr>
          <w:trHeight w:val="76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1 11 09045 10 0001 120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10,5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0,0</w:t>
            </w:r>
          </w:p>
        </w:tc>
      </w:tr>
      <w:tr w:rsidR="008A03F7" w:rsidRPr="008A03F7" w:rsidTr="00625A25">
        <w:trPr>
          <w:trHeight w:val="210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lastRenderedPageBreak/>
              <w:t>1 11 09045 10 0002 120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наем жилья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22,3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3,4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15,2</w:t>
            </w:r>
          </w:p>
        </w:tc>
      </w:tr>
      <w:tr w:rsidR="008A03F7" w:rsidRPr="008A03F7" w:rsidTr="00625A25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 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pPr>
              <w:rPr>
                <w:b/>
                <w:bCs/>
              </w:rPr>
            </w:pPr>
            <w:r w:rsidRPr="008A03F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7 628,9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3 721,9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48,8</w:t>
            </w:r>
          </w:p>
        </w:tc>
      </w:tr>
      <w:tr w:rsidR="008A03F7" w:rsidRPr="008A03F7" w:rsidTr="00625A25">
        <w:trPr>
          <w:trHeight w:val="90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2 02 15001 10 0000 150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pPr>
              <w:jc w:val="both"/>
            </w:pPr>
            <w:r w:rsidRPr="008A03F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3 967,4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1 983,7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50,0</w:t>
            </w:r>
          </w:p>
        </w:tc>
      </w:tr>
      <w:tr w:rsidR="008A03F7" w:rsidRPr="008A03F7" w:rsidTr="00625A25">
        <w:trPr>
          <w:trHeight w:val="96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 xml:space="preserve"> 2 02 30024 10 0000 150    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2 020,6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507,0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25,1</w:t>
            </w:r>
          </w:p>
        </w:tc>
      </w:tr>
      <w:tr w:rsidR="008A03F7" w:rsidRPr="008A03F7" w:rsidTr="00625A25">
        <w:trPr>
          <w:trHeight w:val="141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r w:rsidRPr="008A03F7">
              <w:t xml:space="preserve">2 02 35082 10 0000 150       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1 006,5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1 006,5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100,0</w:t>
            </w:r>
          </w:p>
        </w:tc>
      </w:tr>
      <w:tr w:rsidR="008A03F7" w:rsidRPr="008A03F7" w:rsidTr="00625A25">
        <w:trPr>
          <w:trHeight w:val="10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  <w:rPr>
                <w:color w:val="000000"/>
              </w:rPr>
            </w:pPr>
            <w:r w:rsidRPr="008A03F7">
              <w:rPr>
                <w:color w:val="000000"/>
              </w:rPr>
              <w:t xml:space="preserve">2 02 35118 10 0000 150 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pPr>
              <w:rPr>
                <w:color w:val="000000"/>
              </w:rPr>
            </w:pPr>
            <w:r w:rsidRPr="008A03F7"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205,8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105,0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color w:val="000000"/>
              </w:rPr>
            </w:pPr>
            <w:r w:rsidRPr="008A03F7">
              <w:rPr>
                <w:color w:val="000000"/>
              </w:rPr>
              <w:t>51,0</w:t>
            </w:r>
          </w:p>
        </w:tc>
      </w:tr>
      <w:tr w:rsidR="008A03F7" w:rsidRPr="008A03F7" w:rsidTr="00625A25">
        <w:trPr>
          <w:trHeight w:val="103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</w:pPr>
            <w:r w:rsidRPr="008A03F7">
              <w:t>2 02 49999 10 0000 150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A03F7" w:rsidRPr="008A03F7" w:rsidRDefault="008A03F7" w:rsidP="008A03F7">
            <w:r w:rsidRPr="008A03F7"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428,6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119,7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</w:pPr>
            <w:r w:rsidRPr="008A03F7">
              <w:t>27,9</w:t>
            </w:r>
          </w:p>
        </w:tc>
      </w:tr>
      <w:tr w:rsidR="008A03F7" w:rsidRPr="008A03F7" w:rsidTr="00625A25">
        <w:trPr>
          <w:trHeight w:val="454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jc w:val="center"/>
              <w:rPr>
                <w:b/>
                <w:bCs/>
              </w:rPr>
            </w:pPr>
            <w:r w:rsidRPr="008A03F7">
              <w:rPr>
                <w:b/>
                <w:bCs/>
              </w:rPr>
              <w:t> 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A03F7" w:rsidRPr="008A03F7" w:rsidRDefault="008A03F7" w:rsidP="008A03F7">
            <w:pPr>
              <w:rPr>
                <w:b/>
                <w:bCs/>
              </w:rPr>
            </w:pPr>
            <w:r w:rsidRPr="008A03F7">
              <w:rPr>
                <w:b/>
                <w:bCs/>
              </w:rPr>
              <w:t>Всего доходов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14 039,1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6 176,9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A03F7" w:rsidRPr="008A03F7" w:rsidRDefault="008A03F7" w:rsidP="008A03F7">
            <w:pPr>
              <w:jc w:val="right"/>
              <w:rPr>
                <w:b/>
                <w:bCs/>
              </w:rPr>
            </w:pPr>
            <w:r w:rsidRPr="008A03F7">
              <w:rPr>
                <w:b/>
                <w:bCs/>
              </w:rPr>
              <w:t>44,0</w:t>
            </w:r>
          </w:p>
        </w:tc>
      </w:tr>
    </w:tbl>
    <w:p w:rsidR="008A03F7" w:rsidRDefault="008A03F7" w:rsidP="002557A1">
      <w:pPr>
        <w:jc w:val="right"/>
      </w:pPr>
    </w:p>
    <w:p w:rsidR="009736E6" w:rsidRDefault="009736E6" w:rsidP="002557A1">
      <w:pPr>
        <w:jc w:val="right"/>
      </w:pPr>
    </w:p>
    <w:p w:rsidR="009736E6" w:rsidRDefault="009736E6" w:rsidP="002557A1">
      <w:pPr>
        <w:jc w:val="right"/>
      </w:pPr>
    </w:p>
    <w:p w:rsidR="009736E6" w:rsidRDefault="009736E6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625A25" w:rsidRDefault="00625A25" w:rsidP="002557A1">
      <w:pPr>
        <w:jc w:val="right"/>
      </w:pPr>
    </w:p>
    <w:p w:rsidR="001045E8" w:rsidRDefault="001045E8" w:rsidP="002557A1">
      <w:pPr>
        <w:jc w:val="right"/>
      </w:pPr>
    </w:p>
    <w:p w:rsidR="00303A6B" w:rsidRPr="00B634FE" w:rsidRDefault="00303A6B" w:rsidP="00303A6B">
      <w:pPr>
        <w:tabs>
          <w:tab w:val="left" w:pos="720"/>
        </w:tabs>
        <w:ind w:left="6300"/>
        <w:jc w:val="right"/>
      </w:pPr>
      <w:r w:rsidRPr="00B634FE">
        <w:lastRenderedPageBreak/>
        <w:t xml:space="preserve">Приложение 2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 xml:space="preserve">к постановлению 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Администрации Побединского</w:t>
      </w:r>
    </w:p>
    <w:p w:rsidR="00303A6B" w:rsidRPr="00B634FE" w:rsidRDefault="00303A6B" w:rsidP="00303A6B">
      <w:pPr>
        <w:tabs>
          <w:tab w:val="left" w:pos="720"/>
        </w:tabs>
        <w:ind w:left="360"/>
        <w:jc w:val="right"/>
      </w:pPr>
      <w:r w:rsidRPr="00B634FE">
        <w:t>сельского поселения</w:t>
      </w:r>
    </w:p>
    <w:p w:rsidR="00D45F2F" w:rsidRPr="00B634FE" w:rsidRDefault="00D45F2F" w:rsidP="00D45F2F">
      <w:pPr>
        <w:tabs>
          <w:tab w:val="left" w:pos="720"/>
        </w:tabs>
        <w:ind w:left="360"/>
        <w:jc w:val="right"/>
      </w:pPr>
      <w:r w:rsidRPr="00B634FE">
        <w:t>от</w:t>
      </w:r>
      <w:r w:rsidR="00FD645B" w:rsidRPr="00B634FE">
        <w:t xml:space="preserve"> </w:t>
      </w:r>
      <w:r w:rsidR="001045E8">
        <w:t>«</w:t>
      </w:r>
      <w:r w:rsidR="00347A95">
        <w:t>07</w:t>
      </w:r>
      <w:r w:rsidR="001045E8">
        <w:t xml:space="preserve">» </w:t>
      </w:r>
      <w:r w:rsidR="008A03F7">
        <w:t>июля</w:t>
      </w:r>
      <w:r w:rsidR="003A33FC" w:rsidRPr="00B634FE">
        <w:t xml:space="preserve"> 202</w:t>
      </w:r>
      <w:r w:rsidR="00AF5832">
        <w:t>5</w:t>
      </w:r>
      <w:r w:rsidR="00EC7104" w:rsidRPr="00B634FE">
        <w:t xml:space="preserve"> </w:t>
      </w:r>
      <w:r w:rsidRPr="00B634FE">
        <w:t>№</w:t>
      </w:r>
      <w:r w:rsidR="00347A95">
        <w:t>140</w:t>
      </w:r>
    </w:p>
    <w:p w:rsidR="00673383" w:rsidRPr="00B634FE" w:rsidRDefault="00673383" w:rsidP="00673383">
      <w:pPr>
        <w:jc w:val="right"/>
      </w:pPr>
    </w:p>
    <w:p w:rsidR="00673383" w:rsidRPr="00B634FE" w:rsidRDefault="00673383" w:rsidP="00673383">
      <w:pPr>
        <w:jc w:val="right"/>
      </w:pPr>
    </w:p>
    <w:p w:rsidR="001045E8" w:rsidRDefault="00673383" w:rsidP="004C7B5D">
      <w:pPr>
        <w:jc w:val="center"/>
        <w:rPr>
          <w:b/>
          <w:bCs/>
        </w:rPr>
      </w:pPr>
      <w:r w:rsidRPr="00B634FE">
        <w:rPr>
          <w:b/>
          <w:bCs/>
        </w:rPr>
        <w:t xml:space="preserve">ОТЧЕТ </w:t>
      </w:r>
    </w:p>
    <w:p w:rsidR="001045E8" w:rsidRPr="001045E8" w:rsidRDefault="00673383" w:rsidP="001045E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E8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 расходной части </w:t>
      </w:r>
      <w:r w:rsidR="00895FB9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1045E8" w:rsidRPr="001045E8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673383" w:rsidRDefault="001045E8" w:rsidP="001045E8">
      <w:pPr>
        <w:jc w:val="center"/>
        <w:rPr>
          <w:b/>
          <w:bCs/>
        </w:rPr>
      </w:pPr>
      <w:proofErr w:type="spellStart"/>
      <w:r w:rsidRPr="001045E8">
        <w:rPr>
          <w:b/>
        </w:rPr>
        <w:t>Шегарского</w:t>
      </w:r>
      <w:proofErr w:type="spellEnd"/>
      <w:r w:rsidRPr="001045E8">
        <w:rPr>
          <w:b/>
        </w:rPr>
        <w:t xml:space="preserve"> района Томской области </w:t>
      </w:r>
      <w:r w:rsidR="00673383" w:rsidRPr="001045E8">
        <w:rPr>
          <w:b/>
          <w:bCs/>
        </w:rPr>
        <w:t xml:space="preserve">за </w:t>
      </w:r>
      <w:r w:rsidR="00F0114F" w:rsidRPr="001045E8">
        <w:rPr>
          <w:b/>
          <w:bCs/>
        </w:rPr>
        <w:t xml:space="preserve">1 </w:t>
      </w:r>
      <w:r w:rsidR="00C50A42">
        <w:rPr>
          <w:b/>
          <w:bCs/>
        </w:rPr>
        <w:t>полугодие</w:t>
      </w:r>
      <w:r w:rsidR="00F0114F" w:rsidRPr="001045E8">
        <w:rPr>
          <w:b/>
          <w:bCs/>
        </w:rPr>
        <w:t xml:space="preserve"> </w:t>
      </w:r>
      <w:r w:rsidR="003A33FC" w:rsidRPr="001045E8">
        <w:rPr>
          <w:b/>
          <w:bCs/>
        </w:rPr>
        <w:t>202</w:t>
      </w:r>
      <w:r w:rsidR="0083587B">
        <w:rPr>
          <w:b/>
          <w:bCs/>
        </w:rPr>
        <w:t>5</w:t>
      </w:r>
      <w:r w:rsidR="00B634FE" w:rsidRPr="001045E8">
        <w:rPr>
          <w:b/>
          <w:bCs/>
        </w:rPr>
        <w:t xml:space="preserve"> </w:t>
      </w:r>
      <w:r w:rsidR="00673383" w:rsidRPr="001045E8">
        <w:rPr>
          <w:b/>
          <w:bCs/>
        </w:rPr>
        <w:t>года</w:t>
      </w:r>
    </w:p>
    <w:tbl>
      <w:tblPr>
        <w:tblW w:w="10249" w:type="dxa"/>
        <w:tblInd w:w="103" w:type="dxa"/>
        <w:tblLayout w:type="fixed"/>
        <w:tblLook w:val="04A0"/>
      </w:tblPr>
      <w:tblGrid>
        <w:gridCol w:w="3266"/>
        <w:gridCol w:w="576"/>
        <w:gridCol w:w="709"/>
        <w:gridCol w:w="1536"/>
        <w:gridCol w:w="697"/>
        <w:gridCol w:w="1159"/>
        <w:gridCol w:w="1406"/>
        <w:gridCol w:w="900"/>
      </w:tblGrid>
      <w:tr w:rsidR="00791E3B" w:rsidRPr="00D26D2C" w:rsidTr="00D26D2C">
        <w:trPr>
          <w:trHeight w:val="31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E3B" w:rsidRPr="007976AE" w:rsidRDefault="00791E3B" w:rsidP="00791E3B">
            <w:pPr>
              <w:ind w:left="113" w:right="113"/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E3B" w:rsidRPr="007976AE" w:rsidRDefault="00791E3B" w:rsidP="00791E3B">
            <w:pPr>
              <w:ind w:left="113" w:right="113"/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КФСР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КВР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 xml:space="preserve">Сумма         </w:t>
            </w:r>
            <w:r w:rsidRPr="007976AE">
              <w:t>(тыс. руб.)</w:t>
            </w:r>
          </w:p>
        </w:tc>
      </w:tr>
      <w:tr w:rsidR="00791E3B" w:rsidRPr="00D26D2C" w:rsidTr="00D26D2C">
        <w:trPr>
          <w:trHeight w:val="109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D26D2C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План</w:t>
            </w:r>
            <w:r w:rsidRPr="007976AE">
              <w:rPr>
                <w:b/>
                <w:bCs/>
              </w:rPr>
              <w:br/>
              <w:t>на 202</w:t>
            </w:r>
            <w:r w:rsidR="00D26D2C" w:rsidRPr="007976AE">
              <w:rPr>
                <w:b/>
                <w:bCs/>
              </w:rPr>
              <w:t>5</w:t>
            </w:r>
            <w:r w:rsidRPr="007976AE">
              <w:rPr>
                <w:b/>
                <w:bCs/>
              </w:rPr>
              <w:t xml:space="preserve"> год 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Исполнено</w:t>
            </w:r>
            <w:r w:rsidRPr="007976AE">
              <w:rPr>
                <w:b/>
                <w:bCs/>
              </w:rPr>
              <w:br/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</w:rPr>
            </w:pPr>
            <w:r w:rsidRPr="007976AE">
              <w:rPr>
                <w:b/>
              </w:rPr>
              <w:t xml:space="preserve">% </w:t>
            </w:r>
            <w:proofErr w:type="spellStart"/>
            <w:r w:rsidRPr="007976AE">
              <w:rPr>
                <w:b/>
              </w:rPr>
              <w:t>испо</w:t>
            </w:r>
            <w:proofErr w:type="gramStart"/>
            <w:r w:rsidRPr="007976AE">
              <w:rPr>
                <w:b/>
              </w:rPr>
              <w:t>л</w:t>
            </w:r>
            <w:proofErr w:type="spellEnd"/>
            <w:r w:rsidRPr="007976AE">
              <w:rPr>
                <w:b/>
              </w:rPr>
              <w:t>-</w:t>
            </w:r>
            <w:proofErr w:type="gramEnd"/>
            <w:r w:rsidRPr="007976AE">
              <w:rPr>
                <w:b/>
              </w:rPr>
              <w:br/>
              <w:t>нения</w:t>
            </w:r>
          </w:p>
        </w:tc>
      </w:tr>
      <w:tr w:rsidR="00791E3B" w:rsidRPr="00D26D2C" w:rsidTr="00D26D2C">
        <w:trPr>
          <w:trHeight w:val="40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В С Е Г 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17 440,5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5 983,6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34,3</w:t>
            </w:r>
          </w:p>
        </w:tc>
      </w:tr>
      <w:tr w:rsidR="00791E3B" w:rsidRPr="00D26D2C" w:rsidTr="00D26D2C">
        <w:trPr>
          <w:trHeight w:val="43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17 440,5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5 983,6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34,3</w:t>
            </w:r>
          </w:p>
        </w:tc>
      </w:tr>
      <w:tr w:rsidR="00791E3B" w:rsidRPr="00D26D2C" w:rsidTr="00D26D2C">
        <w:trPr>
          <w:trHeight w:val="39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9 335,4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2 645,6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96,6</w:t>
            </w:r>
          </w:p>
        </w:tc>
      </w:tr>
      <w:tr w:rsidR="00791E3B" w:rsidRPr="00D26D2C" w:rsidTr="00D26D2C">
        <w:trPr>
          <w:trHeight w:val="9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876,0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345,9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39,5</w:t>
            </w:r>
          </w:p>
        </w:tc>
      </w:tr>
      <w:tr w:rsidR="00791E3B" w:rsidRPr="00D26D2C" w:rsidTr="00D26D2C">
        <w:trPr>
          <w:trHeight w:val="8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876,0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39,5</w:t>
            </w:r>
          </w:p>
        </w:tc>
      </w:tr>
      <w:tr w:rsidR="00791E3B" w:rsidRPr="00D26D2C" w:rsidTr="00D26D2C">
        <w:trPr>
          <w:trHeight w:val="6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876,0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39,5</w:t>
            </w:r>
          </w:p>
        </w:tc>
      </w:tr>
      <w:tr w:rsidR="00791E3B" w:rsidRPr="00D26D2C" w:rsidTr="00D26D2C">
        <w:trPr>
          <w:trHeight w:val="115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872,2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39,2</w:t>
            </w:r>
          </w:p>
        </w:tc>
      </w:tr>
      <w:tr w:rsidR="00791E3B" w:rsidRPr="00D26D2C" w:rsidTr="00D26D2C">
        <w:trPr>
          <w:trHeight w:val="6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 xml:space="preserve">Расходы на выплаты персоналу государственных </w:t>
            </w:r>
            <w:r w:rsidRPr="007976AE">
              <w:lastRenderedPageBreak/>
              <w:t>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872,2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39,2</w:t>
            </w:r>
          </w:p>
        </w:tc>
      </w:tr>
      <w:tr w:rsidR="00791E3B" w:rsidRPr="00D26D2C" w:rsidTr="00D26D2C">
        <w:trPr>
          <w:trHeight w:val="6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791E3B">
            <w:r w:rsidRPr="007976A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6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116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8 326,4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2 261,3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27,2</w:t>
            </w:r>
          </w:p>
        </w:tc>
      </w:tr>
      <w:tr w:rsidR="00791E3B" w:rsidRPr="00D26D2C" w:rsidTr="00D26D2C">
        <w:trPr>
          <w:trHeight w:val="8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8 326,4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2 261,3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27,2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Центральный аппарат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8 326,4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2 261,3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27,2</w:t>
            </w:r>
          </w:p>
        </w:tc>
      </w:tr>
      <w:tr w:rsidR="00791E3B" w:rsidRPr="00D26D2C" w:rsidTr="00D26D2C">
        <w:trPr>
          <w:trHeight w:val="115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4 312,6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1 650,0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38,3</w:t>
            </w:r>
          </w:p>
        </w:tc>
      </w:tr>
      <w:tr w:rsidR="00791E3B" w:rsidRPr="00D26D2C" w:rsidTr="00D26D2C">
        <w:trPr>
          <w:trHeight w:val="6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4 312,6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1 650,0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38,3</w:t>
            </w:r>
          </w:p>
        </w:tc>
      </w:tr>
      <w:tr w:rsidR="00791E3B" w:rsidRPr="00D26D2C" w:rsidTr="00D26D2C">
        <w:trPr>
          <w:trHeight w:val="6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3 980,8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15,2</w:t>
            </w:r>
          </w:p>
        </w:tc>
      </w:tr>
      <w:tr w:rsidR="00791E3B" w:rsidRPr="00D26D2C" w:rsidTr="00D26D2C">
        <w:trPr>
          <w:trHeight w:val="5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3 980,8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15,2</w:t>
            </w:r>
          </w:p>
        </w:tc>
      </w:tr>
      <w:tr w:rsidR="00791E3B" w:rsidRPr="00D26D2C" w:rsidTr="00D26D2C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21,5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0020400000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21,5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0,0</w:t>
            </w:r>
          </w:p>
        </w:tc>
      </w:tr>
      <w:tr w:rsidR="00791E3B" w:rsidRPr="00D26D2C" w:rsidTr="00D26D2C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color w:val="000000"/>
              </w:rPr>
            </w:pPr>
            <w:r w:rsidRPr="007976AE">
              <w:rPr>
                <w:color w:val="000000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 xml:space="preserve">Резервные фонды  местных </w:t>
            </w:r>
            <w:r w:rsidRPr="007976AE">
              <w:rPr>
                <w:i/>
                <w:iCs/>
                <w:color w:val="000000"/>
              </w:rPr>
              <w:lastRenderedPageBreak/>
              <w:t>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0700500000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FF"/>
              </w:rPr>
            </w:pPr>
            <w:r w:rsidRPr="007976AE">
              <w:rPr>
                <w:i/>
                <w:iCs/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color w:val="000000"/>
              </w:rPr>
            </w:pPr>
            <w:r w:rsidRPr="007976AE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0700500000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color w:val="000000"/>
              </w:rPr>
            </w:pPr>
            <w:r w:rsidRPr="007976AE">
              <w:rPr>
                <w:color w:val="000000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0700501000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9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128,0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30,0</w:t>
            </w:r>
          </w:p>
        </w:tc>
      </w:tr>
      <w:tr w:rsidR="00791E3B" w:rsidRPr="00D26D2C" w:rsidTr="00D26D2C">
        <w:trPr>
          <w:trHeight w:val="5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128,0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30,0</w:t>
            </w:r>
          </w:p>
        </w:tc>
      </w:tr>
      <w:tr w:rsidR="00791E3B" w:rsidRPr="00D26D2C" w:rsidTr="00D26D2C">
        <w:trPr>
          <w:trHeight w:val="3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</w:rPr>
            </w:pPr>
            <w:r w:rsidRPr="007976AE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0920300000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128,0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30,0</w:t>
            </w:r>
          </w:p>
        </w:tc>
      </w:tr>
      <w:tr w:rsidR="00791E3B" w:rsidRPr="00D26D2C" w:rsidTr="00D26D2C">
        <w:trPr>
          <w:trHeight w:val="3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</w:rPr>
            </w:pPr>
            <w:r w:rsidRPr="007976AE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0920305100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57,6</w:t>
            </w:r>
          </w:p>
        </w:tc>
      </w:tr>
      <w:tr w:rsidR="00791E3B" w:rsidRPr="00D26D2C" w:rsidTr="00D26D2C">
        <w:trPr>
          <w:trHeight w:val="5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57,6</w:t>
            </w:r>
          </w:p>
        </w:tc>
      </w:tr>
      <w:tr w:rsidR="00791E3B" w:rsidRPr="00D26D2C" w:rsidTr="00D26D2C">
        <w:trPr>
          <w:trHeight w:val="60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57,6</w:t>
            </w:r>
          </w:p>
        </w:tc>
      </w:tr>
      <w:tr w:rsidR="00791E3B" w:rsidRPr="00D26D2C" w:rsidTr="00D26D2C">
        <w:trPr>
          <w:trHeight w:val="63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pPr>
              <w:rPr>
                <w:i/>
                <w:iCs/>
              </w:rPr>
            </w:pPr>
            <w:r w:rsidRPr="007976AE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0920305200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5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60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0920305900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53,0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24,0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45,3</w:t>
            </w:r>
          </w:p>
        </w:tc>
      </w:tr>
      <w:tr w:rsidR="00791E3B" w:rsidRPr="00D26D2C" w:rsidTr="00D26D2C">
        <w:trPr>
          <w:trHeight w:val="5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0920305900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21,4</w:t>
            </w:r>
          </w:p>
        </w:tc>
      </w:tr>
      <w:tr w:rsidR="00791E3B" w:rsidRPr="00D26D2C" w:rsidTr="00D26D2C">
        <w:trPr>
          <w:trHeight w:val="60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0920305900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21,4</w:t>
            </w:r>
          </w:p>
        </w:tc>
      </w:tr>
      <w:tr w:rsidR="00791E3B" w:rsidRPr="00D26D2C" w:rsidTr="00D26D2C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0920305900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16,1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3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0920305900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16,1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2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2140000000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color w:val="000000"/>
              </w:rPr>
            </w:pPr>
            <w:r w:rsidRPr="007976AE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205,8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36,2</w:t>
            </w:r>
          </w:p>
        </w:tc>
      </w:tr>
      <w:tr w:rsidR="00791E3B" w:rsidRPr="00D26D2C" w:rsidTr="00D26D2C">
        <w:trPr>
          <w:trHeight w:val="2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21406500000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36,2</w:t>
            </w:r>
          </w:p>
        </w:tc>
      </w:tr>
      <w:tr w:rsidR="00791E3B" w:rsidRPr="00D26D2C" w:rsidTr="00D26D2C">
        <w:trPr>
          <w:trHeight w:val="8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7976AE">
              <w:lastRenderedPageBreak/>
              <w:t>городских округов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21406551180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36,2</w:t>
            </w:r>
          </w:p>
        </w:tc>
      </w:tr>
      <w:tr w:rsidR="00791E3B" w:rsidRPr="00D26D2C" w:rsidTr="00D26D2C">
        <w:trPr>
          <w:trHeight w:val="12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21406551180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191,6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37,9</w:t>
            </w:r>
          </w:p>
        </w:tc>
      </w:tr>
      <w:tr w:rsidR="00791E3B" w:rsidRPr="00D26D2C" w:rsidTr="00D26D2C">
        <w:trPr>
          <w:trHeight w:val="2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21406551180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191,6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37,9</w:t>
            </w:r>
          </w:p>
        </w:tc>
      </w:tr>
      <w:tr w:rsidR="00791E3B" w:rsidRPr="00D26D2C" w:rsidTr="00D26D2C">
        <w:trPr>
          <w:trHeight w:val="5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21406551180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13,4</w:t>
            </w:r>
          </w:p>
        </w:tc>
      </w:tr>
      <w:tr w:rsidR="00791E3B" w:rsidRPr="00D26D2C" w:rsidTr="00D26D2C">
        <w:trPr>
          <w:trHeight w:val="5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0203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21406551180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13,4</w:t>
            </w:r>
          </w:p>
        </w:tc>
      </w:tr>
      <w:tr w:rsidR="00791E3B" w:rsidRPr="00D26D2C" w:rsidTr="00D26D2C">
        <w:trPr>
          <w:trHeight w:val="56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86,3</w:t>
            </w:r>
          </w:p>
        </w:tc>
      </w:tr>
      <w:tr w:rsidR="00791E3B" w:rsidRPr="00D26D2C" w:rsidTr="00D26D2C">
        <w:trPr>
          <w:trHeight w:val="7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86,3</w:t>
            </w:r>
          </w:p>
        </w:tc>
      </w:tr>
      <w:tr w:rsidR="00791E3B" w:rsidRPr="00D26D2C" w:rsidTr="00D26D2C">
        <w:trPr>
          <w:trHeight w:val="75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color w:val="000000"/>
              </w:rPr>
            </w:pPr>
            <w:r w:rsidRPr="007976AE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2180100000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86,3</w:t>
            </w:r>
          </w:p>
        </w:tc>
      </w:tr>
      <w:tr w:rsidR="00791E3B" w:rsidRPr="00D26D2C" w:rsidTr="00D26D2C">
        <w:trPr>
          <w:trHeight w:val="52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2180100000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63,0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4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2180100000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63,0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3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2180100000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0310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2180100000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1 234,2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32,4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 xml:space="preserve">Дорожное хозяйство </w:t>
            </w:r>
            <w:r w:rsidRPr="007976AE">
              <w:rPr>
                <w:b/>
                <w:bCs/>
                <w:i/>
                <w:iCs/>
              </w:rPr>
              <w:lastRenderedPageBreak/>
              <w:t>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1 099,2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36,3</w:t>
            </w:r>
          </w:p>
        </w:tc>
      </w:tr>
      <w:tr w:rsidR="00791E3B" w:rsidRPr="00D26D2C" w:rsidTr="00D26D2C">
        <w:trPr>
          <w:trHeight w:val="39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color w:val="000000"/>
              </w:rPr>
            </w:pPr>
            <w:r w:rsidRPr="007976AE">
              <w:rPr>
                <w:b/>
                <w:bCs/>
                <w:color w:val="000000"/>
              </w:rPr>
              <w:lastRenderedPageBreak/>
              <w:t>Дорожное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color w:val="000000"/>
              </w:rPr>
            </w:pPr>
            <w:r w:rsidRPr="007976AE">
              <w:rPr>
                <w:b/>
                <w:b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color w:val="000000"/>
              </w:rPr>
            </w:pPr>
            <w:r w:rsidRPr="007976AE">
              <w:rPr>
                <w:b/>
                <w:b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color w:val="000000"/>
              </w:rPr>
            </w:pPr>
            <w:r w:rsidRPr="007976AE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1 099,2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36,3</w:t>
            </w:r>
          </w:p>
        </w:tc>
      </w:tr>
      <w:tr w:rsidR="00791E3B" w:rsidRPr="00D26D2C" w:rsidTr="00D26D2C">
        <w:trPr>
          <w:trHeight w:val="3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FF"/>
              </w:rPr>
            </w:pPr>
            <w:r w:rsidRPr="007976AE">
              <w:rPr>
                <w:i/>
                <w:iCs/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1 099,2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399,4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36,3</w:t>
            </w:r>
          </w:p>
        </w:tc>
      </w:tr>
      <w:tr w:rsidR="00791E3B" w:rsidRPr="00D26D2C" w:rsidTr="00D26D2C">
        <w:trPr>
          <w:trHeight w:val="142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3150212000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1 099,2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36,3</w:t>
            </w:r>
          </w:p>
        </w:tc>
      </w:tr>
      <w:tr w:rsidR="00791E3B" w:rsidRPr="00D26D2C" w:rsidTr="00D26D2C">
        <w:trPr>
          <w:trHeight w:val="6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3150212000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1 099,2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36,3</w:t>
            </w:r>
          </w:p>
        </w:tc>
      </w:tr>
      <w:tr w:rsidR="00791E3B" w:rsidRPr="00D26D2C" w:rsidTr="00D26D2C">
        <w:trPr>
          <w:trHeight w:val="5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3150212000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1 099,2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36,3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135,0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0,0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Фонд финансирования непредвиденных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070050100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070050100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070050100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3400300000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Проведение кадастровых работ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3400300001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5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3400300001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5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0412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3400300001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0500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2 060,6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27,4</w:t>
            </w:r>
          </w:p>
        </w:tc>
      </w:tr>
      <w:tr w:rsidR="00791E3B" w:rsidRPr="00D26D2C" w:rsidTr="00D26D2C">
        <w:trPr>
          <w:trHeight w:val="3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52,4</w:t>
            </w:r>
          </w:p>
        </w:tc>
      </w:tr>
      <w:tr w:rsidR="00791E3B" w:rsidRPr="00D26D2C" w:rsidTr="00D26D2C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00"/>
              </w:rPr>
            </w:pPr>
            <w:r w:rsidRPr="007976AE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FF"/>
              </w:rPr>
            </w:pPr>
            <w:r w:rsidRPr="007976AE">
              <w:rPr>
                <w:i/>
                <w:iCs/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34,0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52,4</w:t>
            </w:r>
          </w:p>
        </w:tc>
      </w:tr>
      <w:tr w:rsidR="00791E3B" w:rsidRPr="00D26D2C" w:rsidTr="00D26D2C">
        <w:trPr>
          <w:trHeight w:val="5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color w:val="000000"/>
              </w:rPr>
            </w:pPr>
            <w:r w:rsidRPr="007976AE">
              <w:rPr>
                <w:color w:val="000000"/>
              </w:rPr>
              <w:t xml:space="preserve">Капитальный ремонт государственного </w:t>
            </w:r>
            <w:r w:rsidRPr="007976AE">
              <w:rPr>
                <w:color w:val="000000"/>
              </w:rPr>
              <w:lastRenderedPageBreak/>
              <w:t>жилищного фонда субъектов РФ и муниципального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3900200000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52,4</w:t>
            </w:r>
          </w:p>
        </w:tc>
      </w:tr>
      <w:tr w:rsidR="00791E3B" w:rsidRPr="00D26D2C" w:rsidTr="00D26D2C">
        <w:trPr>
          <w:trHeight w:val="5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3900200000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52,4</w:t>
            </w:r>
          </w:p>
        </w:tc>
      </w:tr>
      <w:tr w:rsidR="00791E3B" w:rsidRPr="00D26D2C" w:rsidTr="00D26D2C">
        <w:trPr>
          <w:trHeight w:val="5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3900200000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52,4</w:t>
            </w:r>
          </w:p>
        </w:tc>
      </w:tr>
      <w:tr w:rsidR="00791E3B" w:rsidRPr="00D26D2C" w:rsidTr="00D26D2C">
        <w:trPr>
          <w:trHeight w:val="5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3900200000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5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E3B" w:rsidRPr="007976AE" w:rsidRDefault="00791E3B" w:rsidP="00791E3B">
            <w:r w:rsidRPr="007976AE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3900200000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658,1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247,9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37,7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Ведомственный проект "Чистая вода"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1938900000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126,5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1938941370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1938941370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1938941370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proofErr w:type="spellStart"/>
            <w:r w:rsidRPr="007976AE">
              <w:t>Софинансирование</w:t>
            </w:r>
            <w:proofErr w:type="spellEnd"/>
            <w:r w:rsidRPr="007976AE">
              <w:t xml:space="preserve"> расходов в рамках регионального проекта "Чистая вода"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19389S1370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19389S1370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4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19389S1370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0,0</w:t>
            </w:r>
          </w:p>
        </w:tc>
      </w:tr>
      <w:tr w:rsidR="00791E3B" w:rsidRPr="00D26D2C" w:rsidTr="00D26D2C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Поддержка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531,6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46,6</w:t>
            </w:r>
          </w:p>
        </w:tc>
      </w:tr>
      <w:tr w:rsidR="00791E3B" w:rsidRPr="00D26D2C" w:rsidTr="00D26D2C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3910500000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531,6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46,6</w:t>
            </w:r>
          </w:p>
        </w:tc>
      </w:tr>
      <w:tr w:rsidR="00791E3B" w:rsidRPr="00D26D2C" w:rsidTr="00D26D2C">
        <w:trPr>
          <w:trHeight w:val="5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3910500000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531,6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46,6</w:t>
            </w:r>
          </w:p>
        </w:tc>
      </w:tr>
      <w:tr w:rsidR="00791E3B" w:rsidRPr="00D26D2C" w:rsidTr="00D26D2C">
        <w:trPr>
          <w:trHeight w:val="5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3910500000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531,6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46,6</w:t>
            </w:r>
          </w:p>
        </w:tc>
      </w:tr>
      <w:tr w:rsidR="00791E3B" w:rsidRPr="00D26D2C" w:rsidTr="00D26D2C">
        <w:trPr>
          <w:trHeight w:val="3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1 368,5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976AE">
              <w:rPr>
                <w:b/>
                <w:bCs/>
                <w:i/>
                <w:iCs/>
                <w:color w:val="000000"/>
              </w:rPr>
              <w:t>299,1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21,9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r w:rsidRPr="007976AE">
              <w:lastRenderedPageBreak/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1 368,5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21,9</w:t>
            </w:r>
          </w:p>
        </w:tc>
      </w:tr>
      <w:tr w:rsidR="00791E3B" w:rsidRPr="00D26D2C" w:rsidTr="00D26D2C">
        <w:trPr>
          <w:trHeight w:val="3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</w:rPr>
            </w:pPr>
            <w:r w:rsidRPr="007976AE">
              <w:rPr>
                <w:i/>
                <w:iCs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6000100000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FF"/>
              </w:rPr>
            </w:pPr>
            <w:r w:rsidRPr="007976AE">
              <w:rPr>
                <w:i/>
                <w:iCs/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816,0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199,3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24,4</w:t>
            </w:r>
          </w:p>
        </w:tc>
      </w:tr>
      <w:tr w:rsidR="00791E3B" w:rsidRPr="00D26D2C" w:rsidTr="00D26D2C">
        <w:trPr>
          <w:trHeight w:val="4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24,4</w:t>
            </w:r>
          </w:p>
        </w:tc>
      </w:tr>
      <w:tr w:rsidR="00791E3B" w:rsidRPr="00D26D2C" w:rsidTr="00D26D2C">
        <w:trPr>
          <w:trHeight w:val="4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24,4</w:t>
            </w:r>
          </w:p>
        </w:tc>
      </w:tr>
      <w:tr w:rsidR="00791E3B" w:rsidRPr="00D26D2C" w:rsidTr="00D26D2C">
        <w:trPr>
          <w:trHeight w:val="60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</w:rPr>
            </w:pPr>
            <w:r w:rsidRPr="007976AE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FF"/>
              </w:rPr>
            </w:pPr>
            <w:r w:rsidRPr="007976AE">
              <w:rPr>
                <w:i/>
                <w:iCs/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552,5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18,1</w:t>
            </w:r>
          </w:p>
        </w:tc>
      </w:tr>
      <w:tr w:rsidR="00791E3B" w:rsidRPr="00D26D2C" w:rsidTr="00D26D2C">
        <w:trPr>
          <w:trHeight w:val="99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13,9</w:t>
            </w:r>
          </w:p>
        </w:tc>
      </w:tr>
      <w:tr w:rsidR="00791E3B" w:rsidRPr="00D26D2C" w:rsidTr="00D26D2C">
        <w:trPr>
          <w:trHeight w:val="3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00"/>
              </w:rPr>
            </w:pPr>
            <w:r w:rsidRPr="007976AE">
              <w:rPr>
                <w:color w:val="000000"/>
              </w:rPr>
              <w:t>110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13,9</w:t>
            </w:r>
          </w:p>
        </w:tc>
      </w:tr>
      <w:tr w:rsidR="00791E3B" w:rsidRPr="00D26D2C" w:rsidTr="00D26D2C">
        <w:trPr>
          <w:trHeight w:val="56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427,5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19,3</w:t>
            </w:r>
          </w:p>
        </w:tc>
      </w:tr>
      <w:tr w:rsidR="00791E3B" w:rsidRPr="00D26D2C" w:rsidTr="00D26D2C">
        <w:trPr>
          <w:trHeight w:val="60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427,5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19,3</w:t>
            </w:r>
          </w:p>
        </w:tc>
      </w:tr>
      <w:tr w:rsidR="00791E3B" w:rsidRPr="00D26D2C" w:rsidTr="00D26D2C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Иные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10,0</w:t>
            </w:r>
          </w:p>
        </w:tc>
      </w:tr>
      <w:tr w:rsidR="00791E3B" w:rsidRPr="00D26D2C" w:rsidTr="00D26D2C">
        <w:trPr>
          <w:trHeight w:val="2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10,0</w:t>
            </w:r>
          </w:p>
        </w:tc>
      </w:tr>
      <w:tr w:rsidR="00791E3B" w:rsidRPr="00D26D2C" w:rsidTr="00D26D2C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6000500000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850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10,0</w:t>
            </w:r>
          </w:p>
        </w:tc>
      </w:tr>
      <w:tr w:rsidR="00791E3B" w:rsidRPr="00D26D2C" w:rsidTr="00D26D2C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3 027,1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1 513,5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50,0</w:t>
            </w:r>
          </w:p>
        </w:tc>
      </w:tr>
      <w:tr w:rsidR="00791E3B" w:rsidRPr="00D26D2C" w:rsidTr="00D26D2C">
        <w:trPr>
          <w:trHeight w:val="6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3 027,1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1 513,5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50,0</w:t>
            </w:r>
          </w:p>
        </w:tc>
      </w:tr>
      <w:tr w:rsidR="00791E3B" w:rsidRPr="00D26D2C" w:rsidTr="00625A25">
        <w:trPr>
          <w:trHeight w:val="41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 xml:space="preserve"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7976AE">
              <w:lastRenderedPageBreak/>
              <w:t>жилых помещений»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3 027,1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1 513,5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50,0</w:t>
            </w:r>
          </w:p>
        </w:tc>
      </w:tr>
      <w:tr w:rsidR="00791E3B" w:rsidRPr="00D26D2C" w:rsidTr="00D26D2C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color w:val="000000"/>
              </w:rPr>
            </w:pPr>
            <w:r w:rsidRPr="007976AE">
              <w:rPr>
                <w:color w:val="00000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976AE">
              <w:rPr>
                <w:color w:val="000000"/>
              </w:rPr>
              <w:t>несофинансируемых</w:t>
            </w:r>
            <w:proofErr w:type="spellEnd"/>
            <w:r w:rsidRPr="007976AE">
              <w:rPr>
                <w:color w:val="000000"/>
              </w:rPr>
              <w:t xml:space="preserve"> из федерального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11471А0820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2 020,6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25,1</w:t>
            </w:r>
          </w:p>
        </w:tc>
      </w:tr>
      <w:tr w:rsidR="00791E3B" w:rsidRPr="00D26D2C" w:rsidTr="00D26D2C">
        <w:trPr>
          <w:trHeight w:val="4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11471А0820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2 020,6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25,1</w:t>
            </w:r>
          </w:p>
        </w:tc>
      </w:tr>
      <w:tr w:rsidR="00791E3B" w:rsidRPr="00D26D2C" w:rsidTr="00D26D2C">
        <w:trPr>
          <w:trHeight w:val="76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11471А0820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2 020,6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25,1</w:t>
            </w:r>
          </w:p>
        </w:tc>
      </w:tr>
      <w:tr w:rsidR="00791E3B" w:rsidRPr="00D26D2C" w:rsidTr="00D26D2C">
        <w:trPr>
          <w:trHeight w:val="10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11471R0820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11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11471R0820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6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11471R0820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11471R0820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1 006,5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100,0</w:t>
            </w:r>
          </w:p>
        </w:tc>
      </w:tr>
      <w:tr w:rsidR="00791E3B" w:rsidRPr="00D26D2C" w:rsidTr="00D26D2C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56,8</w:t>
            </w:r>
          </w:p>
        </w:tc>
      </w:tr>
      <w:tr w:rsidR="00791E3B" w:rsidRPr="00D26D2C" w:rsidTr="00D26D2C">
        <w:trPr>
          <w:trHeight w:val="60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  <w:i/>
                <w:iCs/>
              </w:rPr>
            </w:pPr>
            <w:r w:rsidRPr="007976AE">
              <w:rPr>
                <w:b/>
                <w:bCs/>
                <w:i/>
                <w:iCs/>
              </w:rPr>
              <w:t>56,8</w:t>
            </w:r>
          </w:p>
        </w:tc>
      </w:tr>
      <w:tr w:rsidR="00791E3B" w:rsidRPr="00D26D2C" w:rsidTr="00D26D2C">
        <w:trPr>
          <w:trHeight w:val="4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>Физкультурно-оздоровительная работа и спортивные мероприятия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5129700000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56,8</w:t>
            </w:r>
          </w:p>
        </w:tc>
      </w:tr>
      <w:tr w:rsidR="00791E3B" w:rsidRPr="00D26D2C" w:rsidTr="00D26D2C">
        <w:trPr>
          <w:trHeight w:val="118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r w:rsidRPr="007976AE">
              <w:t xml:space="preserve">Расходы на выплаты персоналу в целях обеспечения выполнения функций государственными </w:t>
            </w:r>
            <w:r w:rsidRPr="007976AE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lastRenderedPageBreak/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1102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5129700000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56,8</w:t>
            </w:r>
          </w:p>
        </w:tc>
      </w:tr>
      <w:tr w:rsidR="00791E3B" w:rsidRPr="00D26D2C" w:rsidTr="00D26D2C">
        <w:trPr>
          <w:trHeight w:val="3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1 494,9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717,1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141,5</w:t>
            </w:r>
          </w:p>
        </w:tc>
      </w:tr>
      <w:tr w:rsidR="00791E3B" w:rsidRPr="00D26D2C" w:rsidTr="00D26D2C">
        <w:trPr>
          <w:trHeight w:val="3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color w:val="0000FF"/>
              </w:rPr>
            </w:pPr>
            <w:r w:rsidRPr="007976AE">
              <w:rPr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1 494,9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717,1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141,5</w:t>
            </w:r>
          </w:p>
        </w:tc>
      </w:tr>
      <w:tr w:rsidR="00791E3B" w:rsidRPr="00D26D2C" w:rsidTr="00D26D2C">
        <w:trPr>
          <w:trHeight w:val="124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rPr>
                <w:i/>
                <w:iCs/>
              </w:rPr>
            </w:pPr>
            <w:r w:rsidRPr="007976AE">
              <w:rPr>
                <w:i/>
                <w:iCs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7976AE">
              <w:rPr>
                <w:i/>
                <w:iCs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976AE">
              <w:rPr>
                <w:i/>
                <w:iCs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5210000000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  <w:color w:val="0000FF"/>
              </w:rPr>
            </w:pPr>
            <w:r w:rsidRPr="007976AE">
              <w:rPr>
                <w:i/>
                <w:iCs/>
                <w:color w:val="0000FF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1 494,9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717,1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  <w:rPr>
                <w:i/>
                <w:iCs/>
              </w:rPr>
            </w:pPr>
            <w:r w:rsidRPr="007976AE">
              <w:rPr>
                <w:i/>
                <w:iCs/>
              </w:rPr>
              <w:t>141,5</w:t>
            </w:r>
          </w:p>
        </w:tc>
      </w:tr>
      <w:tr w:rsidR="00791E3B" w:rsidRPr="00791E3B" w:rsidTr="007976AE">
        <w:trPr>
          <w:trHeight w:val="12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7976AE">
              <w:t>тд</w:t>
            </w:r>
            <w:proofErr w:type="spellEnd"/>
            <w:r w:rsidRPr="007976AE"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92,1</w:t>
            </w:r>
          </w:p>
        </w:tc>
      </w:tr>
      <w:tr w:rsidR="00791E3B" w:rsidRPr="00791E3B" w:rsidTr="007976AE">
        <w:trPr>
          <w:trHeight w:val="3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92,1</w:t>
            </w:r>
          </w:p>
        </w:tc>
      </w:tr>
      <w:tr w:rsidR="00791E3B" w:rsidRPr="00791E3B" w:rsidTr="007976AE">
        <w:trPr>
          <w:trHeight w:val="3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200,9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92,1</w:t>
            </w:r>
          </w:p>
        </w:tc>
      </w:tr>
      <w:tr w:rsidR="00791E3B" w:rsidRPr="00791E3B" w:rsidTr="007976AE">
        <w:trPr>
          <w:trHeight w:val="141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5210602000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1 202,9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594,6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49,4</w:t>
            </w:r>
          </w:p>
        </w:tc>
      </w:tr>
      <w:tr w:rsidR="00791E3B" w:rsidRPr="00791E3B" w:rsidTr="007976AE">
        <w:trPr>
          <w:trHeight w:val="42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5210602000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1 202,9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594,6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49,4</w:t>
            </w:r>
          </w:p>
        </w:tc>
      </w:tr>
      <w:tr w:rsidR="00791E3B" w:rsidRPr="00791E3B" w:rsidTr="007976AE">
        <w:trPr>
          <w:trHeight w:val="3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r w:rsidRPr="007976AE"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5210601000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1 202,9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594,6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7976AE" w:rsidRDefault="00791E3B" w:rsidP="00791E3B">
            <w:pPr>
              <w:jc w:val="center"/>
            </w:pPr>
            <w:r w:rsidRPr="007976AE">
              <w:t>49,4</w:t>
            </w:r>
          </w:p>
        </w:tc>
      </w:tr>
      <w:tr w:rsidR="00791E3B" w:rsidRPr="00625A25" w:rsidTr="007976AE">
        <w:trPr>
          <w:trHeight w:val="12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r w:rsidRPr="00625A25">
              <w:lastRenderedPageBreak/>
              <w:t>Межбюджетные трансферты бюджету муниципального района на финансовое обеспечение переданных полномочий в соответствии со статьей 38 Федерального Закона от 06.10.2003г №131 ФЗ (внешний финансовый контроль)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5210603000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r w:rsidRPr="00625A25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91,1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33,4</w:t>
            </w:r>
          </w:p>
        </w:tc>
      </w:tr>
      <w:tr w:rsidR="00791E3B" w:rsidRPr="00625A25" w:rsidTr="00D26D2C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r w:rsidRPr="00625A25"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923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1403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5210603000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right"/>
            </w:pPr>
            <w:r w:rsidRPr="00625A25"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30,4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33,4</w:t>
            </w:r>
          </w:p>
        </w:tc>
      </w:tr>
      <w:tr w:rsidR="00791E3B" w:rsidRPr="00625A25" w:rsidTr="00D26D2C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r w:rsidRPr="00625A25"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1403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5210603000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right"/>
            </w:pPr>
            <w:r w:rsidRPr="00625A25"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91,1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30,4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3B" w:rsidRPr="00625A25" w:rsidRDefault="00791E3B" w:rsidP="00791E3B">
            <w:pPr>
              <w:jc w:val="center"/>
            </w:pPr>
            <w:r w:rsidRPr="00625A25">
              <w:t>33,4</w:t>
            </w:r>
          </w:p>
        </w:tc>
      </w:tr>
    </w:tbl>
    <w:p w:rsidR="00791E3B" w:rsidRPr="00625A25" w:rsidRDefault="00791E3B" w:rsidP="001045E8">
      <w:pPr>
        <w:jc w:val="center"/>
        <w:rPr>
          <w:b/>
          <w:bCs/>
        </w:rPr>
      </w:pPr>
    </w:p>
    <w:p w:rsidR="00791E3B" w:rsidRDefault="00791E3B" w:rsidP="001045E8">
      <w:pPr>
        <w:jc w:val="center"/>
        <w:rPr>
          <w:b/>
          <w:bCs/>
        </w:rPr>
      </w:pPr>
    </w:p>
    <w:p w:rsidR="00791E3B" w:rsidRDefault="00791E3B" w:rsidP="001045E8">
      <w:pPr>
        <w:jc w:val="center"/>
        <w:rPr>
          <w:b/>
          <w:bCs/>
        </w:rPr>
      </w:pPr>
    </w:p>
    <w:p w:rsidR="00791E3B" w:rsidRDefault="00791E3B" w:rsidP="001045E8">
      <w:pPr>
        <w:jc w:val="center"/>
        <w:rPr>
          <w:b/>
          <w:bCs/>
        </w:rPr>
      </w:pPr>
    </w:p>
    <w:p w:rsidR="00791E3B" w:rsidRDefault="00791E3B" w:rsidP="001045E8">
      <w:pPr>
        <w:jc w:val="center"/>
        <w:rPr>
          <w:b/>
          <w:bCs/>
        </w:rPr>
      </w:pPr>
    </w:p>
    <w:p w:rsidR="00791E3B" w:rsidRDefault="00791E3B" w:rsidP="001045E8">
      <w:pPr>
        <w:jc w:val="center"/>
        <w:rPr>
          <w:b/>
          <w:bCs/>
        </w:rPr>
      </w:pPr>
    </w:p>
    <w:p w:rsidR="0083587B" w:rsidRDefault="0083587B" w:rsidP="001045E8">
      <w:pPr>
        <w:jc w:val="center"/>
        <w:rPr>
          <w:b/>
          <w:bCs/>
        </w:rPr>
      </w:pPr>
    </w:p>
    <w:p w:rsidR="0083587B" w:rsidRDefault="0083587B" w:rsidP="001045E8">
      <w:pPr>
        <w:jc w:val="center"/>
        <w:rPr>
          <w:b/>
          <w:bCs/>
        </w:rPr>
      </w:pPr>
    </w:p>
    <w:p w:rsidR="0083587B" w:rsidRPr="001045E8" w:rsidRDefault="0083587B" w:rsidP="001045E8">
      <w:pPr>
        <w:jc w:val="center"/>
        <w:rPr>
          <w:b/>
          <w:bCs/>
        </w:rPr>
      </w:pPr>
    </w:p>
    <w:p w:rsidR="00AE2F67" w:rsidRDefault="00AE2F67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D673B5" w:rsidRDefault="00D673B5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4A0881" w:rsidRDefault="004A0881" w:rsidP="004C7B5D">
      <w:pPr>
        <w:jc w:val="center"/>
        <w:rPr>
          <w:b/>
          <w:bCs/>
          <w:sz w:val="20"/>
          <w:szCs w:val="20"/>
        </w:rPr>
      </w:pP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Побединского  сельского поселения </w:t>
      </w:r>
    </w:p>
    <w:p w:rsidR="00F46638" w:rsidRDefault="00B634FE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47A95">
        <w:rPr>
          <w:rFonts w:ascii="Times New Roman" w:hAnsi="Times New Roman" w:cs="Times New Roman"/>
          <w:sz w:val="24"/>
          <w:szCs w:val="24"/>
        </w:rPr>
        <w:t>140</w:t>
      </w:r>
      <w:r w:rsidR="00F46638">
        <w:rPr>
          <w:rFonts w:ascii="Times New Roman" w:hAnsi="Times New Roman" w:cs="Times New Roman"/>
          <w:sz w:val="24"/>
          <w:szCs w:val="24"/>
        </w:rPr>
        <w:t xml:space="preserve"> от</w:t>
      </w:r>
      <w:r w:rsidR="00385F0A">
        <w:rPr>
          <w:rFonts w:ascii="Times New Roman" w:hAnsi="Times New Roman" w:cs="Times New Roman"/>
          <w:sz w:val="24"/>
          <w:szCs w:val="24"/>
        </w:rPr>
        <w:t xml:space="preserve"> </w:t>
      </w:r>
      <w:r w:rsidR="00347A95">
        <w:rPr>
          <w:rFonts w:ascii="Times New Roman" w:hAnsi="Times New Roman" w:cs="Times New Roman"/>
          <w:sz w:val="24"/>
          <w:szCs w:val="24"/>
        </w:rPr>
        <w:t>04</w:t>
      </w:r>
      <w:r w:rsidR="00F46638">
        <w:rPr>
          <w:rFonts w:ascii="Times New Roman" w:hAnsi="Times New Roman" w:cs="Times New Roman"/>
          <w:sz w:val="24"/>
          <w:szCs w:val="24"/>
        </w:rPr>
        <w:t>.0</w:t>
      </w:r>
      <w:r w:rsidR="00C50A42">
        <w:rPr>
          <w:rFonts w:ascii="Times New Roman" w:hAnsi="Times New Roman" w:cs="Times New Roman"/>
          <w:sz w:val="24"/>
          <w:szCs w:val="24"/>
        </w:rPr>
        <w:t>7</w:t>
      </w:r>
      <w:r w:rsidR="00F46638">
        <w:rPr>
          <w:rFonts w:ascii="Times New Roman" w:hAnsi="Times New Roman" w:cs="Times New Roman"/>
          <w:sz w:val="24"/>
          <w:szCs w:val="24"/>
        </w:rPr>
        <w:t>.202</w:t>
      </w:r>
      <w:r w:rsidR="006520C8">
        <w:rPr>
          <w:rFonts w:ascii="Times New Roman" w:hAnsi="Times New Roman" w:cs="Times New Roman"/>
          <w:sz w:val="24"/>
          <w:szCs w:val="24"/>
        </w:rPr>
        <w:t>5</w:t>
      </w:r>
    </w:p>
    <w:p w:rsidR="00895FB9" w:rsidRPr="00895FB9" w:rsidRDefault="00F46638" w:rsidP="00895FB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«</w:t>
      </w:r>
      <w:r w:rsidRPr="00895FB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Отчёта об  исполнении бюджета </w:t>
      </w:r>
      <w:r w:rsidR="00895FB9" w:rsidRPr="00895FB9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F46638" w:rsidRPr="00895FB9" w:rsidRDefault="00895FB9" w:rsidP="00895FB9">
      <w:pPr>
        <w:ind w:left="708"/>
        <w:jc w:val="center"/>
        <w:rPr>
          <w:b/>
          <w:bCs/>
        </w:rPr>
      </w:pPr>
      <w:proofErr w:type="spellStart"/>
      <w:r w:rsidRPr="00895FB9">
        <w:rPr>
          <w:b/>
        </w:rPr>
        <w:t>Шегарского</w:t>
      </w:r>
      <w:proofErr w:type="spellEnd"/>
      <w:r w:rsidRPr="00895FB9">
        <w:rPr>
          <w:b/>
        </w:rPr>
        <w:t xml:space="preserve"> района Томской области</w:t>
      </w:r>
      <w:r w:rsidR="00F46638" w:rsidRPr="00895FB9">
        <w:rPr>
          <w:b/>
          <w:bCs/>
        </w:rPr>
        <w:t xml:space="preserve"> за </w:t>
      </w:r>
      <w:r w:rsidR="00EE625E" w:rsidRPr="00895FB9">
        <w:rPr>
          <w:b/>
          <w:bCs/>
        </w:rPr>
        <w:t xml:space="preserve">1 </w:t>
      </w:r>
      <w:r w:rsidR="00C50A42">
        <w:rPr>
          <w:b/>
          <w:bCs/>
        </w:rPr>
        <w:t>полугодие</w:t>
      </w:r>
      <w:r w:rsidR="00F46638" w:rsidRPr="00895FB9">
        <w:rPr>
          <w:b/>
          <w:bCs/>
        </w:rPr>
        <w:t xml:space="preserve"> 20</w:t>
      </w:r>
      <w:r>
        <w:rPr>
          <w:b/>
          <w:bCs/>
        </w:rPr>
        <w:t>2</w:t>
      </w:r>
      <w:r w:rsidR="006520C8">
        <w:rPr>
          <w:b/>
          <w:bCs/>
        </w:rPr>
        <w:t>5</w:t>
      </w:r>
      <w:r w:rsidR="00F46638" w:rsidRPr="00895FB9">
        <w:rPr>
          <w:b/>
          <w:bCs/>
        </w:rPr>
        <w:t xml:space="preserve"> года»</w:t>
      </w:r>
    </w:p>
    <w:p w:rsidR="00F46638" w:rsidRPr="00E30391" w:rsidRDefault="00F46638" w:rsidP="00F46638"/>
    <w:p w:rsidR="00F46638" w:rsidRPr="00077822" w:rsidRDefault="00F46638" w:rsidP="006520C8">
      <w:pPr>
        <w:pStyle w:val="ad"/>
        <w:ind w:firstLine="708"/>
        <w:jc w:val="both"/>
        <w:rPr>
          <w:b/>
          <w:bCs/>
          <w:color w:val="212529"/>
          <w:sz w:val="24"/>
        </w:rPr>
      </w:pPr>
      <w:r w:rsidRPr="004C30D6">
        <w:rPr>
          <w:rFonts w:ascii="Times New Roman" w:hAnsi="Times New Roman" w:cs="Times New Roman"/>
          <w:sz w:val="24"/>
          <w:szCs w:val="24"/>
          <w:lang w:eastAsia="ar-SA"/>
        </w:rPr>
        <w:t xml:space="preserve">Решением Совета Побединского сельского поселения 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>№</w:t>
      </w:r>
      <w:r w:rsidR="006520C8">
        <w:rPr>
          <w:rFonts w:ascii="Times New Roman" w:hAnsi="Times New Roman" w:cs="Times New Roman"/>
          <w:bCs/>
          <w:color w:val="212529"/>
          <w:sz w:val="24"/>
          <w:szCs w:val="24"/>
        </w:rPr>
        <w:t>75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от 2</w:t>
      </w:r>
      <w:r w:rsidR="004C30D6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>5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>.12.202</w:t>
      </w:r>
      <w:r w:rsidR="006520C8">
        <w:rPr>
          <w:rFonts w:ascii="Times New Roman" w:hAnsi="Times New Roman" w:cs="Times New Roman"/>
          <w:bCs/>
          <w:color w:val="212529"/>
          <w:sz w:val="24"/>
          <w:szCs w:val="24"/>
        </w:rPr>
        <w:t>4</w:t>
      </w:r>
      <w:r w:rsidR="00077822" w:rsidRPr="004C30D6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г. «</w:t>
      </w:r>
      <w:r w:rsidR="004C30D6" w:rsidRPr="004C30D6">
        <w:rPr>
          <w:rFonts w:ascii="Times New Roman" w:hAnsi="Times New Roman" w:cs="Times New Roman"/>
          <w:sz w:val="24"/>
          <w:szCs w:val="24"/>
        </w:rPr>
        <w:t>О бюджете Побединского сельского поселения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D6" w:rsidRPr="004C30D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4C30D6" w:rsidRPr="004C30D6">
        <w:rPr>
          <w:rFonts w:ascii="Times New Roman" w:hAnsi="Times New Roman" w:cs="Times New Roman"/>
          <w:sz w:val="24"/>
          <w:szCs w:val="24"/>
        </w:rPr>
        <w:t xml:space="preserve"> района Томской области на 202</w:t>
      </w:r>
      <w:r w:rsidR="006520C8">
        <w:rPr>
          <w:rFonts w:ascii="Times New Roman" w:hAnsi="Times New Roman" w:cs="Times New Roman"/>
          <w:sz w:val="24"/>
          <w:szCs w:val="24"/>
        </w:rPr>
        <w:t>5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 год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r w:rsidR="004C30D6" w:rsidRPr="004C30D6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6520C8">
        <w:rPr>
          <w:rFonts w:ascii="Times New Roman" w:hAnsi="Times New Roman" w:cs="Times New Roman"/>
          <w:sz w:val="24"/>
          <w:szCs w:val="24"/>
        </w:rPr>
        <w:t>6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 и 202</w:t>
      </w:r>
      <w:r w:rsidR="006520C8">
        <w:rPr>
          <w:rFonts w:ascii="Times New Roman" w:hAnsi="Times New Roman" w:cs="Times New Roman"/>
          <w:sz w:val="24"/>
          <w:szCs w:val="24"/>
        </w:rPr>
        <w:t>7</w:t>
      </w:r>
      <w:r w:rsidR="004C30D6">
        <w:rPr>
          <w:rFonts w:ascii="Times New Roman" w:hAnsi="Times New Roman" w:cs="Times New Roman"/>
          <w:sz w:val="24"/>
          <w:szCs w:val="24"/>
        </w:rPr>
        <w:t xml:space="preserve"> </w:t>
      </w:r>
      <w:r w:rsidR="004C30D6" w:rsidRPr="004C30D6">
        <w:rPr>
          <w:rFonts w:ascii="Times New Roman" w:hAnsi="Times New Roman" w:cs="Times New Roman"/>
          <w:sz w:val="24"/>
          <w:szCs w:val="24"/>
        </w:rPr>
        <w:t>годов</w:t>
      </w:r>
      <w:r w:rsidR="00077822" w:rsidRPr="004C30D6">
        <w:rPr>
          <w:rFonts w:ascii="Times New Roman" w:hAnsi="Times New Roman" w:cs="Times New Roman"/>
          <w:bCs/>
          <w:color w:val="212529"/>
          <w:sz w:val="24"/>
        </w:rPr>
        <w:t>»</w:t>
      </w:r>
      <w:r w:rsidR="006520C8">
        <w:rPr>
          <w:rFonts w:ascii="Times New Roman" w:hAnsi="Times New Roman" w:cs="Times New Roman"/>
          <w:bCs/>
          <w:color w:val="212529"/>
          <w:sz w:val="24"/>
        </w:rPr>
        <w:t xml:space="preserve"> с изменениями</w:t>
      </w:r>
      <w:r w:rsidR="004C30D6">
        <w:rPr>
          <w:b/>
          <w:bCs/>
          <w:color w:val="212529"/>
          <w:sz w:val="24"/>
        </w:rPr>
        <w:t>:</w:t>
      </w:r>
    </w:p>
    <w:p w:rsidR="004C30D6" w:rsidRPr="004C30D6" w:rsidRDefault="00F46638" w:rsidP="004C30D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D6">
        <w:rPr>
          <w:rFonts w:ascii="Times New Roman" w:hAnsi="Times New Roman" w:cs="Times New Roman"/>
          <w:sz w:val="24"/>
          <w:szCs w:val="24"/>
        </w:rPr>
        <w:t>1.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в сумме </w:t>
      </w:r>
      <w:r w:rsidR="006520C8">
        <w:rPr>
          <w:rFonts w:ascii="Times New Roman" w:hAnsi="Times New Roman" w:cs="Times New Roman"/>
          <w:b/>
          <w:sz w:val="24"/>
          <w:szCs w:val="24"/>
        </w:rPr>
        <w:t xml:space="preserve">14 039,1 </w:t>
      </w:r>
      <w:r w:rsidR="004C30D6" w:rsidRPr="004C30D6">
        <w:rPr>
          <w:rFonts w:ascii="Times New Roman" w:hAnsi="Times New Roman" w:cs="Times New Roman"/>
          <w:sz w:val="24"/>
          <w:szCs w:val="24"/>
        </w:rPr>
        <w:t xml:space="preserve">тыс. рублей, в т. ч. налоговые и неналоговые доходы </w:t>
      </w:r>
      <w:r w:rsidR="006520C8">
        <w:rPr>
          <w:rFonts w:ascii="Times New Roman" w:hAnsi="Times New Roman" w:cs="Times New Roman"/>
          <w:b/>
          <w:sz w:val="24"/>
          <w:szCs w:val="24"/>
        </w:rPr>
        <w:t xml:space="preserve">6 411,2 </w:t>
      </w:r>
      <w:r w:rsidR="004C30D6" w:rsidRPr="004C30D6">
        <w:rPr>
          <w:rFonts w:ascii="Times New Roman" w:hAnsi="Times New Roman" w:cs="Times New Roman"/>
          <w:sz w:val="24"/>
          <w:szCs w:val="24"/>
        </w:rPr>
        <w:t>тыс. рублей;</w:t>
      </w:r>
    </w:p>
    <w:p w:rsidR="004C30D6" w:rsidRPr="004C30D6" w:rsidRDefault="004C30D6" w:rsidP="004C30D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D6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в сумме </w:t>
      </w:r>
      <w:r w:rsidR="0006103E">
        <w:rPr>
          <w:rFonts w:ascii="Times New Roman" w:hAnsi="Times New Roman" w:cs="Times New Roman"/>
          <w:b/>
          <w:sz w:val="24"/>
          <w:szCs w:val="24"/>
        </w:rPr>
        <w:t>17 440,5</w:t>
      </w:r>
      <w:r w:rsidR="00035404" w:rsidRPr="004C30D6">
        <w:rPr>
          <w:rFonts w:ascii="Times New Roman" w:hAnsi="Times New Roman" w:cs="Times New Roman"/>
          <w:sz w:val="24"/>
          <w:szCs w:val="24"/>
        </w:rPr>
        <w:t xml:space="preserve"> </w:t>
      </w:r>
      <w:r w:rsidRPr="004C30D6">
        <w:rPr>
          <w:rFonts w:ascii="Times New Roman" w:hAnsi="Times New Roman" w:cs="Times New Roman"/>
          <w:sz w:val="24"/>
          <w:szCs w:val="24"/>
        </w:rPr>
        <w:t>тыс. рублей;</w:t>
      </w:r>
    </w:p>
    <w:p w:rsidR="004C30D6" w:rsidRPr="004C30D6" w:rsidRDefault="004C30D6" w:rsidP="004C30D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D6">
        <w:rPr>
          <w:rFonts w:ascii="Times New Roman" w:hAnsi="Times New Roman" w:cs="Times New Roman"/>
          <w:sz w:val="24"/>
          <w:szCs w:val="24"/>
        </w:rPr>
        <w:t xml:space="preserve">3. Дефицит бюджета в сумме </w:t>
      </w:r>
      <w:r w:rsidR="0006103E">
        <w:rPr>
          <w:rFonts w:ascii="Times New Roman" w:hAnsi="Times New Roman" w:cs="Times New Roman"/>
          <w:b/>
          <w:sz w:val="24"/>
          <w:szCs w:val="24"/>
        </w:rPr>
        <w:t>3401,4</w:t>
      </w:r>
      <w:r w:rsidRPr="004C30D6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F46638" w:rsidRDefault="00F46638" w:rsidP="004C30D6">
      <w:pPr>
        <w:ind w:firstLine="709"/>
        <w:jc w:val="both"/>
        <w:rPr>
          <w:lang w:eastAsia="ar-SA"/>
        </w:rPr>
      </w:pPr>
    </w:p>
    <w:p w:rsidR="00F46638" w:rsidRPr="00E264D5" w:rsidRDefault="00F46638" w:rsidP="00F46638">
      <w:pPr>
        <w:pStyle w:val="a4"/>
        <w:spacing w:after="0"/>
        <w:ind w:firstLine="709"/>
        <w:jc w:val="both"/>
      </w:pPr>
      <w:r w:rsidRPr="00AD6349">
        <w:t xml:space="preserve"> </w:t>
      </w:r>
      <w:r w:rsidRPr="00E264D5">
        <w:t xml:space="preserve">Доходы бюджета поселения за </w:t>
      </w:r>
      <w:r w:rsidR="00EE625E">
        <w:t xml:space="preserve">1 </w:t>
      </w:r>
      <w:r w:rsidR="0006103E">
        <w:t>полугодие</w:t>
      </w:r>
      <w:r w:rsidR="00A42046">
        <w:t xml:space="preserve"> </w:t>
      </w:r>
      <w:r w:rsidRPr="00E264D5">
        <w:t>202</w:t>
      </w:r>
      <w:r w:rsidR="006520C8">
        <w:t>5</w:t>
      </w:r>
      <w:r w:rsidRPr="00E264D5">
        <w:t xml:space="preserve"> года  исполнены в сумме </w:t>
      </w:r>
      <w:r w:rsidR="00625A25">
        <w:t>6176,9</w:t>
      </w:r>
      <w:r w:rsidR="00035404">
        <w:t xml:space="preserve"> </w:t>
      </w:r>
      <w:r>
        <w:t xml:space="preserve"> </w:t>
      </w:r>
      <w:r w:rsidRPr="00E264D5">
        <w:t>рублей (</w:t>
      </w:r>
      <w:r w:rsidR="00625A25">
        <w:t>44,0</w:t>
      </w:r>
      <w:r w:rsidRPr="00E264D5">
        <w:t xml:space="preserve">%), </w:t>
      </w:r>
      <w:r w:rsidRPr="00E264D5">
        <w:rPr>
          <w:color w:val="000000"/>
        </w:rPr>
        <w:t xml:space="preserve">из них собственных доходов </w:t>
      </w:r>
      <w:r w:rsidR="00625A25">
        <w:rPr>
          <w:color w:val="000000"/>
        </w:rPr>
        <w:t>2455,0</w:t>
      </w:r>
      <w:r w:rsidR="00EE625E">
        <w:rPr>
          <w:color w:val="000000"/>
        </w:rPr>
        <w:t xml:space="preserve"> </w:t>
      </w:r>
      <w:r w:rsidRPr="00E264D5">
        <w:rPr>
          <w:color w:val="000000"/>
        </w:rPr>
        <w:t>тыс. рублей (</w:t>
      </w:r>
      <w:r w:rsidR="00625A25">
        <w:rPr>
          <w:color w:val="000000"/>
        </w:rPr>
        <w:t>38,3</w:t>
      </w:r>
      <w:r w:rsidRPr="00E264D5">
        <w:rPr>
          <w:color w:val="000000"/>
        </w:rPr>
        <w:t>%),</w:t>
      </w:r>
      <w:r w:rsidRPr="00E264D5">
        <w:t xml:space="preserve"> расходы в сумме  </w:t>
      </w:r>
      <w:r w:rsidR="00625A25">
        <w:t>5983,6</w:t>
      </w:r>
      <w:r w:rsidR="00583C9F">
        <w:t xml:space="preserve"> </w:t>
      </w:r>
      <w:r w:rsidRPr="00E264D5">
        <w:t>рублей (</w:t>
      </w:r>
      <w:r w:rsidR="00625A25">
        <w:t>34,3</w:t>
      </w:r>
      <w:r w:rsidR="00583C9F">
        <w:t xml:space="preserve"> </w:t>
      </w:r>
      <w:r w:rsidRPr="00E264D5">
        <w:t>%).</w:t>
      </w:r>
    </w:p>
    <w:p w:rsidR="00F46638" w:rsidRPr="00AD6349" w:rsidRDefault="00F46638" w:rsidP="00F46638">
      <w:pPr>
        <w:pStyle w:val="a9"/>
        <w:spacing w:before="0" w:beforeAutospacing="0" w:after="0" w:afterAutospacing="0"/>
        <w:ind w:firstLine="709"/>
        <w:jc w:val="both"/>
      </w:pPr>
      <w:r w:rsidRPr="00AD6349">
        <w:t xml:space="preserve">В результате исполнения бюджета поселения  сложился </w:t>
      </w:r>
      <w:proofErr w:type="spellStart"/>
      <w:r w:rsidR="004A0881">
        <w:t>профицит</w:t>
      </w:r>
      <w:proofErr w:type="spellEnd"/>
      <w:r w:rsidRPr="00AD6349">
        <w:t xml:space="preserve"> в размере </w:t>
      </w:r>
      <w:r w:rsidR="00625A25">
        <w:t>193,3</w:t>
      </w:r>
      <w:r w:rsidR="00EE625E">
        <w:t xml:space="preserve"> </w:t>
      </w:r>
      <w:r w:rsidRPr="00AD6349">
        <w:t>тыс. рублей.</w:t>
      </w: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доходам бюджета за </w:t>
      </w:r>
      <w:r w:rsidR="00EE625E">
        <w:t xml:space="preserve">1 </w:t>
      </w:r>
      <w:r w:rsidR="00625A25">
        <w:t xml:space="preserve">полугодие </w:t>
      </w:r>
      <w:r w:rsidR="00583C9F">
        <w:t xml:space="preserve"> </w:t>
      </w:r>
      <w:r w:rsidRPr="00AD6349">
        <w:t>202</w:t>
      </w:r>
      <w:r w:rsidR="004A0881">
        <w:t>5</w:t>
      </w:r>
      <w:r w:rsidRPr="00AD6349">
        <w:t xml:space="preserve"> года, а также % исполнения приведено в следующ</w:t>
      </w:r>
      <w:r>
        <w:t>ей</w:t>
      </w:r>
      <w:r w:rsidRPr="00AD6349">
        <w:t xml:space="preserve"> таблиц</w:t>
      </w:r>
      <w:r>
        <w:t>е</w:t>
      </w:r>
      <w:r w:rsidRPr="00AD6349">
        <w:t>:</w:t>
      </w:r>
    </w:p>
    <w:p w:rsidR="00F46638" w:rsidRPr="00CE4C4F" w:rsidRDefault="00F46638" w:rsidP="00F46638">
      <w:pPr>
        <w:pStyle w:val="a4"/>
        <w:ind w:firstLine="709"/>
        <w:jc w:val="both"/>
      </w:pPr>
      <w:r w:rsidRPr="00AD6349">
        <w:rPr>
          <w:b/>
        </w:rPr>
        <w:t xml:space="preserve">Доходы бюджета </w:t>
      </w:r>
      <w:r>
        <w:rPr>
          <w:b/>
        </w:rPr>
        <w:t>Побединского</w:t>
      </w:r>
      <w:r w:rsidRPr="00AD6349">
        <w:rPr>
          <w:b/>
        </w:rPr>
        <w:t xml:space="preserve"> сельского поселения </w:t>
      </w:r>
      <w:proofErr w:type="spellStart"/>
      <w:r w:rsidR="004C30D6" w:rsidRPr="00895FB9">
        <w:rPr>
          <w:b/>
        </w:rPr>
        <w:t>Шегарского</w:t>
      </w:r>
      <w:proofErr w:type="spellEnd"/>
      <w:r w:rsidR="004C30D6" w:rsidRPr="00895FB9">
        <w:rPr>
          <w:b/>
        </w:rPr>
        <w:t xml:space="preserve"> района Томской области</w:t>
      </w:r>
      <w:r w:rsidR="004C30D6" w:rsidRPr="00895FB9">
        <w:rPr>
          <w:b/>
          <w:bCs/>
        </w:rPr>
        <w:t xml:space="preserve"> </w:t>
      </w:r>
      <w:r w:rsidRPr="00AD6349">
        <w:rPr>
          <w:b/>
        </w:rPr>
        <w:t xml:space="preserve">за </w:t>
      </w:r>
      <w:r w:rsidR="00EE625E">
        <w:rPr>
          <w:b/>
        </w:rPr>
        <w:t xml:space="preserve">1 </w:t>
      </w:r>
      <w:r w:rsidR="00625A25">
        <w:rPr>
          <w:b/>
        </w:rPr>
        <w:t>полугодие</w:t>
      </w:r>
      <w:r w:rsidR="00583C9F">
        <w:rPr>
          <w:b/>
        </w:rPr>
        <w:t xml:space="preserve"> </w:t>
      </w:r>
      <w:r w:rsidRPr="00AD6349">
        <w:rPr>
          <w:b/>
        </w:rPr>
        <w:t>202</w:t>
      </w:r>
      <w:r w:rsidR="004A0881">
        <w:rPr>
          <w:b/>
        </w:rPr>
        <w:t>5</w:t>
      </w:r>
      <w:r>
        <w:rPr>
          <w:b/>
        </w:rPr>
        <w:t xml:space="preserve"> года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00"/>
        <w:gridCol w:w="1800"/>
        <w:gridCol w:w="1645"/>
      </w:tblGrid>
      <w:tr w:rsidR="00F46638" w:rsidRPr="00AD6349" w:rsidTr="00C72CF8">
        <w:tc>
          <w:tcPr>
            <w:tcW w:w="3686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F46638" w:rsidRPr="00AD6349" w:rsidRDefault="00F46638" w:rsidP="00AF5832">
            <w:pPr>
              <w:pStyle w:val="a6"/>
              <w:tabs>
                <w:tab w:val="left" w:pos="900"/>
              </w:tabs>
              <w:ind w:left="0"/>
              <w:jc w:val="center"/>
            </w:pPr>
            <w:r w:rsidRPr="00AD6349">
              <w:t>Утверждено на 202</w:t>
            </w:r>
            <w:r w:rsidR="00AF5832">
              <w:t xml:space="preserve">5 </w:t>
            </w:r>
            <w:r w:rsidRPr="00AD6349">
              <w:t>год</w:t>
            </w:r>
          </w:p>
        </w:tc>
        <w:tc>
          <w:tcPr>
            <w:tcW w:w="1800" w:type="dxa"/>
            <w:vAlign w:val="center"/>
          </w:tcPr>
          <w:p w:rsidR="00F46638" w:rsidRPr="00AD6349" w:rsidRDefault="00F46638" w:rsidP="007976AE">
            <w:pPr>
              <w:pStyle w:val="a6"/>
              <w:tabs>
                <w:tab w:val="left" w:pos="900"/>
              </w:tabs>
              <w:ind w:left="0" w:firstLine="76"/>
              <w:jc w:val="center"/>
            </w:pPr>
            <w:r w:rsidRPr="00AD6349">
              <w:t xml:space="preserve">Исполнено за </w:t>
            </w:r>
            <w:r w:rsidR="00EE625E">
              <w:t>1</w:t>
            </w:r>
            <w:r w:rsidR="00583C9F">
              <w:t xml:space="preserve"> </w:t>
            </w:r>
            <w:r w:rsidR="007976AE">
              <w:t>полугодие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>
              <w:t xml:space="preserve">% </w:t>
            </w:r>
            <w:r w:rsidRPr="00AD6349">
              <w:t>выполнения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F46638" w:rsidRPr="00AD6349" w:rsidRDefault="00AF5832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6387,9</w:t>
            </w:r>
          </w:p>
        </w:tc>
        <w:tc>
          <w:tcPr>
            <w:tcW w:w="1800" w:type="dxa"/>
          </w:tcPr>
          <w:p w:rsidR="00F46638" w:rsidRPr="00AD6349" w:rsidRDefault="00625A25" w:rsidP="00C72CF8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2441,1</w:t>
            </w:r>
          </w:p>
        </w:tc>
        <w:tc>
          <w:tcPr>
            <w:tcW w:w="1645" w:type="dxa"/>
          </w:tcPr>
          <w:p w:rsidR="00F46638" w:rsidRPr="00AD6349" w:rsidRDefault="00625A25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38,2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F46638" w:rsidRPr="00AD6349" w:rsidRDefault="00AF5832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23,3</w:t>
            </w:r>
          </w:p>
        </w:tc>
        <w:tc>
          <w:tcPr>
            <w:tcW w:w="1800" w:type="dxa"/>
          </w:tcPr>
          <w:p w:rsidR="00F46638" w:rsidRPr="00AD6349" w:rsidRDefault="00625A25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13,9</w:t>
            </w:r>
          </w:p>
        </w:tc>
        <w:tc>
          <w:tcPr>
            <w:tcW w:w="1645" w:type="dxa"/>
          </w:tcPr>
          <w:p w:rsidR="00F46638" w:rsidRPr="00AD6349" w:rsidRDefault="00625A25" w:rsidP="00AF5832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62,3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bottom"/>
          </w:tcPr>
          <w:p w:rsidR="00F46638" w:rsidRPr="00AD6349" w:rsidRDefault="00AF5832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7628,9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ind w:firstLine="76"/>
              <w:jc w:val="center"/>
            </w:pPr>
          </w:p>
          <w:p w:rsidR="00F46638" w:rsidRPr="00AD6349" w:rsidRDefault="00625A25" w:rsidP="00EE625E">
            <w:pPr>
              <w:ind w:firstLine="76"/>
              <w:jc w:val="center"/>
            </w:pPr>
            <w:r>
              <w:t>3721,9</w:t>
            </w:r>
          </w:p>
        </w:tc>
        <w:tc>
          <w:tcPr>
            <w:tcW w:w="1645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625A25" w:rsidP="00F46638">
            <w:pPr>
              <w:ind w:firstLine="709"/>
              <w:jc w:val="center"/>
            </w:pPr>
            <w:r>
              <w:t>48,8</w:t>
            </w:r>
          </w:p>
        </w:tc>
      </w:tr>
      <w:tr w:rsidR="00F46638" w:rsidRPr="00AD6349" w:rsidTr="00C72CF8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F46638" w:rsidRPr="006520C8" w:rsidRDefault="00AF5832" w:rsidP="00EE625E">
            <w:pPr>
              <w:ind w:firstLine="34"/>
              <w:jc w:val="center"/>
              <w:rPr>
                <w:b/>
                <w:bCs/>
              </w:rPr>
            </w:pPr>
            <w:r w:rsidRPr="006520C8">
              <w:rPr>
                <w:b/>
                <w:bCs/>
              </w:rPr>
              <w:t>14039,1</w:t>
            </w:r>
          </w:p>
        </w:tc>
        <w:tc>
          <w:tcPr>
            <w:tcW w:w="1800" w:type="dxa"/>
          </w:tcPr>
          <w:p w:rsidR="00EE625E" w:rsidRPr="006520C8" w:rsidRDefault="00EE625E" w:rsidP="00EE625E">
            <w:pPr>
              <w:ind w:firstLine="76"/>
              <w:jc w:val="center"/>
              <w:rPr>
                <w:b/>
              </w:rPr>
            </w:pPr>
          </w:p>
          <w:p w:rsidR="00F46638" w:rsidRPr="006520C8" w:rsidRDefault="00625A25" w:rsidP="00EE625E">
            <w:pPr>
              <w:ind w:firstLine="76"/>
              <w:jc w:val="center"/>
              <w:rPr>
                <w:b/>
              </w:rPr>
            </w:pPr>
            <w:r>
              <w:rPr>
                <w:b/>
              </w:rPr>
              <w:t>6176,9</w:t>
            </w:r>
          </w:p>
        </w:tc>
        <w:tc>
          <w:tcPr>
            <w:tcW w:w="1645" w:type="dxa"/>
          </w:tcPr>
          <w:p w:rsidR="00F46638" w:rsidRPr="006520C8" w:rsidRDefault="00F46638" w:rsidP="00F46638">
            <w:pPr>
              <w:ind w:firstLine="709"/>
              <w:jc w:val="center"/>
              <w:rPr>
                <w:b/>
              </w:rPr>
            </w:pPr>
          </w:p>
          <w:p w:rsidR="00F46638" w:rsidRPr="006520C8" w:rsidRDefault="00625A25" w:rsidP="00F46638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</w:tr>
    </w:tbl>
    <w:p w:rsidR="00F46638" w:rsidRPr="007A171D" w:rsidRDefault="00F46638" w:rsidP="007A17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71D">
        <w:rPr>
          <w:rFonts w:ascii="Times New Roman" w:hAnsi="Times New Roman" w:cs="Times New Roman"/>
          <w:sz w:val="24"/>
          <w:szCs w:val="24"/>
        </w:rPr>
        <w:t xml:space="preserve">Анализ исполнения доходов бюджета Побединского сельского поселения за 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625A25">
        <w:rPr>
          <w:rFonts w:ascii="Times New Roman" w:hAnsi="Times New Roman" w:cs="Times New Roman"/>
          <w:sz w:val="24"/>
          <w:szCs w:val="24"/>
        </w:rPr>
        <w:t>полугодие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>202</w:t>
      </w:r>
      <w:r w:rsidR="006520C8">
        <w:rPr>
          <w:rFonts w:ascii="Times New Roman" w:hAnsi="Times New Roman" w:cs="Times New Roman"/>
          <w:sz w:val="24"/>
          <w:szCs w:val="24"/>
        </w:rPr>
        <w:t>5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7A171D">
        <w:rPr>
          <w:rFonts w:ascii="Times New Roman" w:hAnsi="Times New Roman" w:cs="Times New Roman"/>
          <w:sz w:val="24"/>
          <w:szCs w:val="24"/>
        </w:rPr>
        <w:t xml:space="preserve">1 </w:t>
      </w:r>
      <w:r w:rsidR="00625A25">
        <w:rPr>
          <w:rFonts w:ascii="Times New Roman" w:hAnsi="Times New Roman" w:cs="Times New Roman"/>
          <w:sz w:val="24"/>
          <w:szCs w:val="24"/>
        </w:rPr>
        <w:t>полугодием</w:t>
      </w:r>
      <w:r w:rsidR="00C65D4C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>202</w:t>
      </w:r>
      <w:r w:rsidR="006520C8">
        <w:rPr>
          <w:rFonts w:ascii="Times New Roman" w:hAnsi="Times New Roman" w:cs="Times New Roman"/>
          <w:sz w:val="24"/>
          <w:szCs w:val="24"/>
        </w:rPr>
        <w:t>4</w:t>
      </w:r>
      <w:r w:rsidRPr="007A171D">
        <w:rPr>
          <w:rFonts w:ascii="Times New Roman" w:hAnsi="Times New Roman" w:cs="Times New Roman"/>
          <w:sz w:val="24"/>
          <w:szCs w:val="24"/>
        </w:rPr>
        <w:t xml:space="preserve"> года представлен на диаграмме: </w:t>
      </w:r>
    </w:p>
    <w:p w:rsidR="00F46638" w:rsidRDefault="007A171D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  <w:r w:rsidRPr="007A171D">
        <w:rPr>
          <w:bCs/>
          <w:noProof/>
          <w:color w:val="000000"/>
        </w:rPr>
        <w:drawing>
          <wp:inline distT="0" distB="0" distL="0" distR="0">
            <wp:extent cx="6119495" cy="1897979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6638" w:rsidRDefault="00F46638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</w:p>
    <w:p w:rsidR="00F46638" w:rsidRDefault="00F46638" w:rsidP="00F46638">
      <w:pPr>
        <w:pStyle w:val="a4"/>
        <w:ind w:firstLine="709"/>
        <w:jc w:val="both"/>
      </w:pP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расходам бюджета за </w:t>
      </w:r>
      <w:r w:rsidR="00EE625E">
        <w:t xml:space="preserve">1 </w:t>
      </w:r>
      <w:r w:rsidR="00C65D4C">
        <w:t>полугодие</w:t>
      </w:r>
      <w:r w:rsidR="00C72CF8">
        <w:t xml:space="preserve">  </w:t>
      </w:r>
      <w:r w:rsidRPr="00AD6349">
        <w:t>202</w:t>
      </w:r>
      <w:r w:rsidR="004A0881">
        <w:t>5</w:t>
      </w:r>
      <w:r w:rsidRPr="00AD6349">
        <w:t xml:space="preserve"> года, а также % исполнения приведено в таблиц</w:t>
      </w:r>
      <w:r>
        <w:t>е</w:t>
      </w:r>
      <w:r w:rsidRPr="00AD6349">
        <w:t>:</w:t>
      </w:r>
    </w:p>
    <w:p w:rsidR="004C30D6" w:rsidRDefault="00F46638" w:rsidP="004C30D6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Расходы бюджета  </w:t>
      </w:r>
    </w:p>
    <w:p w:rsidR="004C30D6" w:rsidRPr="004C30D6" w:rsidRDefault="004C30D6" w:rsidP="004C30D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D6">
        <w:rPr>
          <w:rFonts w:ascii="Times New Roman" w:hAnsi="Times New Roman" w:cs="Times New Roman"/>
          <w:b/>
          <w:sz w:val="24"/>
          <w:szCs w:val="24"/>
        </w:rPr>
        <w:t>Побединского сельского поселения</w:t>
      </w:r>
    </w:p>
    <w:p w:rsidR="00F46638" w:rsidRDefault="004C30D6" w:rsidP="004C30D6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C30D6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4C30D6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4C3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638"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EE625E" w:rsidRPr="004C30D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65D4C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C72CF8" w:rsidRPr="004C3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38"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AF5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46638" w:rsidRPr="004C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в разрезе функциональной структуры</w:t>
      </w:r>
    </w:p>
    <w:p w:rsidR="007976AE" w:rsidRDefault="007976AE" w:rsidP="004C30D6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500" w:type="dxa"/>
        <w:tblInd w:w="103" w:type="dxa"/>
        <w:tblLook w:val="04A0"/>
      </w:tblPr>
      <w:tblGrid>
        <w:gridCol w:w="1080"/>
        <w:gridCol w:w="3220"/>
        <w:gridCol w:w="1620"/>
        <w:gridCol w:w="1620"/>
        <w:gridCol w:w="1505"/>
      </w:tblGrid>
      <w:tr w:rsidR="007976AE" w:rsidRPr="007976AE" w:rsidTr="00BC5CE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3600D0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КФСР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3600D0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Наименование 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3600D0">
            <w:pPr>
              <w:ind w:right="-138"/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План</w:t>
            </w:r>
          </w:p>
          <w:p w:rsidR="007976AE" w:rsidRPr="007976AE" w:rsidRDefault="007976AE" w:rsidP="003600D0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3600D0">
            <w:pPr>
              <w:ind w:right="-75" w:firstLine="22"/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Исполнено</w:t>
            </w:r>
          </w:p>
          <w:p w:rsidR="007976AE" w:rsidRPr="007976AE" w:rsidRDefault="007976AE" w:rsidP="003600D0">
            <w:pPr>
              <w:ind w:firstLine="22"/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6AE" w:rsidRPr="007976AE" w:rsidRDefault="007976AE" w:rsidP="003600D0">
            <w:pPr>
              <w:ind w:firstLine="709"/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% исполнения</w:t>
            </w:r>
          </w:p>
        </w:tc>
      </w:tr>
      <w:tr w:rsidR="007976AE" w:rsidRPr="007976AE" w:rsidTr="007976AE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0102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876,0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345,9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39,5</w:t>
            </w:r>
          </w:p>
        </w:tc>
      </w:tr>
      <w:tr w:rsidR="007976AE" w:rsidRPr="007976AE" w:rsidTr="007976AE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8 326,4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2 261,3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27,2</w:t>
            </w:r>
          </w:p>
        </w:tc>
      </w:tr>
      <w:tr w:rsidR="007976AE" w:rsidRPr="007976AE" w:rsidTr="007976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0,0</w:t>
            </w:r>
          </w:p>
        </w:tc>
      </w:tr>
      <w:tr w:rsidR="007976AE" w:rsidRPr="007976AE" w:rsidTr="007976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128,0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30,0</w:t>
            </w:r>
          </w:p>
        </w:tc>
      </w:tr>
      <w:tr w:rsidR="007976AE" w:rsidRPr="007976AE" w:rsidTr="007976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205,8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74,6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36,2</w:t>
            </w:r>
          </w:p>
        </w:tc>
      </w:tr>
      <w:tr w:rsidR="007976AE" w:rsidRPr="007976AE" w:rsidTr="007976AE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63,0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86,3</w:t>
            </w:r>
          </w:p>
        </w:tc>
      </w:tr>
      <w:tr w:rsidR="007976AE" w:rsidRPr="007976AE" w:rsidTr="007976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1 099,2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399,4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36,3</w:t>
            </w:r>
          </w:p>
        </w:tc>
      </w:tr>
      <w:tr w:rsidR="007976AE" w:rsidRPr="007976AE" w:rsidTr="007976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135,0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0,0</w:t>
            </w:r>
          </w:p>
        </w:tc>
      </w:tr>
      <w:tr w:rsidR="007976AE" w:rsidRPr="007976AE" w:rsidTr="007976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18,0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52,9</w:t>
            </w:r>
          </w:p>
        </w:tc>
      </w:tr>
      <w:tr w:rsidR="007976AE" w:rsidRPr="007976AE" w:rsidTr="007976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658,2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247,9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37,7</w:t>
            </w:r>
          </w:p>
        </w:tc>
      </w:tr>
      <w:tr w:rsidR="007976AE" w:rsidRPr="007976AE" w:rsidTr="007976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0503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1 368,5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299,1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21,9</w:t>
            </w:r>
          </w:p>
        </w:tc>
      </w:tr>
      <w:tr w:rsidR="007976AE" w:rsidRPr="007976AE" w:rsidTr="007976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1004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3 027,1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1 513,5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50,0</w:t>
            </w:r>
          </w:p>
        </w:tc>
      </w:tr>
      <w:tr w:rsidR="007976AE" w:rsidRPr="007976AE" w:rsidTr="007976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1102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5,4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56,8</w:t>
            </w:r>
          </w:p>
        </w:tc>
      </w:tr>
      <w:tr w:rsidR="007976AE" w:rsidRPr="007976AE" w:rsidTr="007976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center"/>
            </w:pPr>
            <w:r w:rsidRPr="007976AE">
              <w:t>1403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r w:rsidRPr="007976AE"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1 495,0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717,1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</w:pPr>
            <w:r w:rsidRPr="007976AE">
              <w:t>48,0</w:t>
            </w:r>
          </w:p>
        </w:tc>
      </w:tr>
      <w:tr w:rsidR="007976AE" w:rsidRPr="007976AE" w:rsidTr="007976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center"/>
              <w:rPr>
                <w:b/>
                <w:bCs/>
              </w:rPr>
            </w:pPr>
            <w:r w:rsidRPr="007976AE">
              <w:rPr>
                <w:b/>
                <w:bCs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rPr>
                <w:b/>
                <w:bCs/>
              </w:rPr>
            </w:pPr>
            <w:r w:rsidRPr="007976AE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  <w:rPr>
                <w:b/>
                <w:bCs/>
              </w:rPr>
            </w:pPr>
            <w:r w:rsidRPr="007976AE">
              <w:rPr>
                <w:b/>
                <w:bCs/>
              </w:rPr>
              <w:t>17 440,5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  <w:rPr>
                <w:b/>
                <w:bCs/>
              </w:rPr>
            </w:pPr>
            <w:r w:rsidRPr="007976AE">
              <w:rPr>
                <w:b/>
                <w:bCs/>
              </w:rPr>
              <w:t>5 983,6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AE" w:rsidRPr="007976AE" w:rsidRDefault="007976AE" w:rsidP="007976AE">
            <w:pPr>
              <w:jc w:val="right"/>
              <w:rPr>
                <w:b/>
              </w:rPr>
            </w:pPr>
            <w:r w:rsidRPr="007976AE">
              <w:rPr>
                <w:b/>
              </w:rPr>
              <w:t>34,3</w:t>
            </w:r>
          </w:p>
        </w:tc>
      </w:tr>
    </w:tbl>
    <w:p w:rsidR="007976AE" w:rsidRDefault="007976AE" w:rsidP="004C30D6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76AE" w:rsidRPr="004C30D6" w:rsidRDefault="007976AE" w:rsidP="007976AE">
      <w:pPr>
        <w:pStyle w:val="a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F5832" w:rsidRDefault="00AF5832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895FB9" w:rsidRDefault="00895FB9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A42046" w:rsidRPr="00AD6349" w:rsidRDefault="00A42046" w:rsidP="00F46638">
      <w:pPr>
        <w:pStyle w:val="a9"/>
        <w:ind w:firstLine="709"/>
        <w:jc w:val="center"/>
        <w:rPr>
          <w:b/>
          <w:bCs/>
          <w:color w:val="000000"/>
        </w:rPr>
      </w:pPr>
    </w:p>
    <w:p w:rsidR="00F46638" w:rsidRPr="00AD6349" w:rsidRDefault="00F46638" w:rsidP="00F46638">
      <w:pPr>
        <w:ind w:firstLine="709"/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303A6B" w:rsidRPr="002F6E93" w:rsidRDefault="00303A6B" w:rsidP="00F46638">
      <w:pPr>
        <w:ind w:firstLine="709"/>
        <w:rPr>
          <w:sz w:val="20"/>
          <w:szCs w:val="20"/>
        </w:rPr>
      </w:pPr>
    </w:p>
    <w:sectPr w:rsidR="00303A6B" w:rsidRPr="002F6E93" w:rsidSect="006D7004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455"/>
    <w:multiLevelType w:val="hybridMultilevel"/>
    <w:tmpl w:val="505C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4D92"/>
    <w:rsid w:val="00001FBE"/>
    <w:rsid w:val="000022D2"/>
    <w:rsid w:val="00006C3F"/>
    <w:rsid w:val="00017693"/>
    <w:rsid w:val="000221CF"/>
    <w:rsid w:val="00023759"/>
    <w:rsid w:val="00035404"/>
    <w:rsid w:val="00052C10"/>
    <w:rsid w:val="000554D6"/>
    <w:rsid w:val="00056C89"/>
    <w:rsid w:val="000602DF"/>
    <w:rsid w:val="00060597"/>
    <w:rsid w:val="00060BC5"/>
    <w:rsid w:val="0006103E"/>
    <w:rsid w:val="00077822"/>
    <w:rsid w:val="00086884"/>
    <w:rsid w:val="000D3460"/>
    <w:rsid w:val="000D4B72"/>
    <w:rsid w:val="000D7CB4"/>
    <w:rsid w:val="000E65D9"/>
    <w:rsid w:val="001045E8"/>
    <w:rsid w:val="001049EF"/>
    <w:rsid w:val="00104E16"/>
    <w:rsid w:val="00117325"/>
    <w:rsid w:val="001174D9"/>
    <w:rsid w:val="00127B40"/>
    <w:rsid w:val="00130588"/>
    <w:rsid w:val="00142776"/>
    <w:rsid w:val="00145B89"/>
    <w:rsid w:val="00155BAB"/>
    <w:rsid w:val="00160C6B"/>
    <w:rsid w:val="00166C16"/>
    <w:rsid w:val="00182DBE"/>
    <w:rsid w:val="00194087"/>
    <w:rsid w:val="00195B48"/>
    <w:rsid w:val="00195D9F"/>
    <w:rsid w:val="001A10C6"/>
    <w:rsid w:val="001C1D76"/>
    <w:rsid w:val="002039E9"/>
    <w:rsid w:val="00211BB6"/>
    <w:rsid w:val="002334F3"/>
    <w:rsid w:val="002356DA"/>
    <w:rsid w:val="00240969"/>
    <w:rsid w:val="00244A73"/>
    <w:rsid w:val="0025105F"/>
    <w:rsid w:val="002557A1"/>
    <w:rsid w:val="00257EC3"/>
    <w:rsid w:val="00280EA9"/>
    <w:rsid w:val="00295099"/>
    <w:rsid w:val="00296EE0"/>
    <w:rsid w:val="002A3A9A"/>
    <w:rsid w:val="002A7747"/>
    <w:rsid w:val="002B5EC1"/>
    <w:rsid w:val="002C1ABC"/>
    <w:rsid w:val="002E0D3C"/>
    <w:rsid w:val="002E64BB"/>
    <w:rsid w:val="002F6E93"/>
    <w:rsid w:val="002F79EB"/>
    <w:rsid w:val="00303A6B"/>
    <w:rsid w:val="003044E9"/>
    <w:rsid w:val="00321581"/>
    <w:rsid w:val="00324151"/>
    <w:rsid w:val="0033120A"/>
    <w:rsid w:val="0034516B"/>
    <w:rsid w:val="00347A95"/>
    <w:rsid w:val="00350A20"/>
    <w:rsid w:val="00352DB2"/>
    <w:rsid w:val="00361AE3"/>
    <w:rsid w:val="00384CCA"/>
    <w:rsid w:val="00385F0A"/>
    <w:rsid w:val="0039258B"/>
    <w:rsid w:val="003A33FC"/>
    <w:rsid w:val="003A5839"/>
    <w:rsid w:val="003D5422"/>
    <w:rsid w:val="003D7287"/>
    <w:rsid w:val="003E435A"/>
    <w:rsid w:val="003F638C"/>
    <w:rsid w:val="00401334"/>
    <w:rsid w:val="004228B5"/>
    <w:rsid w:val="0043271C"/>
    <w:rsid w:val="00437316"/>
    <w:rsid w:val="00465B7E"/>
    <w:rsid w:val="004816F1"/>
    <w:rsid w:val="004941F8"/>
    <w:rsid w:val="004A0881"/>
    <w:rsid w:val="004A0F15"/>
    <w:rsid w:val="004A7AA1"/>
    <w:rsid w:val="004C30D6"/>
    <w:rsid w:val="004C6347"/>
    <w:rsid w:val="004C7B5D"/>
    <w:rsid w:val="004D15BB"/>
    <w:rsid w:val="004D56AE"/>
    <w:rsid w:val="00517637"/>
    <w:rsid w:val="00521E9E"/>
    <w:rsid w:val="005304C1"/>
    <w:rsid w:val="00551F99"/>
    <w:rsid w:val="00556EE0"/>
    <w:rsid w:val="00557BC2"/>
    <w:rsid w:val="00567212"/>
    <w:rsid w:val="0057089F"/>
    <w:rsid w:val="00576766"/>
    <w:rsid w:val="00583C9F"/>
    <w:rsid w:val="00595376"/>
    <w:rsid w:val="00596192"/>
    <w:rsid w:val="005C4137"/>
    <w:rsid w:val="005C5441"/>
    <w:rsid w:val="005F3866"/>
    <w:rsid w:val="005F494F"/>
    <w:rsid w:val="00607D5B"/>
    <w:rsid w:val="0061130C"/>
    <w:rsid w:val="006168D2"/>
    <w:rsid w:val="00624E03"/>
    <w:rsid w:val="00625A25"/>
    <w:rsid w:val="006379B6"/>
    <w:rsid w:val="00646766"/>
    <w:rsid w:val="00650CEE"/>
    <w:rsid w:val="006520C8"/>
    <w:rsid w:val="0065377F"/>
    <w:rsid w:val="00661061"/>
    <w:rsid w:val="006706F2"/>
    <w:rsid w:val="0067210C"/>
    <w:rsid w:val="00673383"/>
    <w:rsid w:val="006A07C3"/>
    <w:rsid w:val="006A7C72"/>
    <w:rsid w:val="006B42BC"/>
    <w:rsid w:val="006B6F00"/>
    <w:rsid w:val="006C4BB5"/>
    <w:rsid w:val="006C6889"/>
    <w:rsid w:val="006D7004"/>
    <w:rsid w:val="006E42DC"/>
    <w:rsid w:val="006E6F71"/>
    <w:rsid w:val="006F011E"/>
    <w:rsid w:val="006F1380"/>
    <w:rsid w:val="00700C1C"/>
    <w:rsid w:val="00707CF5"/>
    <w:rsid w:val="00735DDE"/>
    <w:rsid w:val="007401B7"/>
    <w:rsid w:val="0075363B"/>
    <w:rsid w:val="00755A83"/>
    <w:rsid w:val="00767AD0"/>
    <w:rsid w:val="00786B26"/>
    <w:rsid w:val="00786BBF"/>
    <w:rsid w:val="00791E3B"/>
    <w:rsid w:val="007922E6"/>
    <w:rsid w:val="0079244B"/>
    <w:rsid w:val="007976AE"/>
    <w:rsid w:val="007A171D"/>
    <w:rsid w:val="007B02B5"/>
    <w:rsid w:val="007B063C"/>
    <w:rsid w:val="007B6BE7"/>
    <w:rsid w:val="007C0B33"/>
    <w:rsid w:val="007C530E"/>
    <w:rsid w:val="007C7E88"/>
    <w:rsid w:val="007D6358"/>
    <w:rsid w:val="007E0350"/>
    <w:rsid w:val="007E1C1F"/>
    <w:rsid w:val="007E4D1E"/>
    <w:rsid w:val="007E51FA"/>
    <w:rsid w:val="007E611D"/>
    <w:rsid w:val="007F0BDD"/>
    <w:rsid w:val="007F0D58"/>
    <w:rsid w:val="007F0EE5"/>
    <w:rsid w:val="00800BBC"/>
    <w:rsid w:val="00801C6C"/>
    <w:rsid w:val="00806671"/>
    <w:rsid w:val="00820BD4"/>
    <w:rsid w:val="00833BBA"/>
    <w:rsid w:val="0083587B"/>
    <w:rsid w:val="00843169"/>
    <w:rsid w:val="00846347"/>
    <w:rsid w:val="0085476C"/>
    <w:rsid w:val="00856BAA"/>
    <w:rsid w:val="00856E42"/>
    <w:rsid w:val="008703AB"/>
    <w:rsid w:val="00881E55"/>
    <w:rsid w:val="00893C47"/>
    <w:rsid w:val="00895FB9"/>
    <w:rsid w:val="0089667A"/>
    <w:rsid w:val="008A03F7"/>
    <w:rsid w:val="008A3437"/>
    <w:rsid w:val="008B5B0E"/>
    <w:rsid w:val="008C3D69"/>
    <w:rsid w:val="008C6CE1"/>
    <w:rsid w:val="008C6E2D"/>
    <w:rsid w:val="008E7D7D"/>
    <w:rsid w:val="008F08B7"/>
    <w:rsid w:val="00921DA8"/>
    <w:rsid w:val="00926AD4"/>
    <w:rsid w:val="00944D92"/>
    <w:rsid w:val="009479EF"/>
    <w:rsid w:val="00951A5F"/>
    <w:rsid w:val="0096208B"/>
    <w:rsid w:val="009729CC"/>
    <w:rsid w:val="009736E6"/>
    <w:rsid w:val="0098609C"/>
    <w:rsid w:val="009A57AB"/>
    <w:rsid w:val="009A6F82"/>
    <w:rsid w:val="009C5095"/>
    <w:rsid w:val="009F2CC7"/>
    <w:rsid w:val="009F4DE8"/>
    <w:rsid w:val="00A26A30"/>
    <w:rsid w:val="00A40A2D"/>
    <w:rsid w:val="00A42046"/>
    <w:rsid w:val="00A51081"/>
    <w:rsid w:val="00A55625"/>
    <w:rsid w:val="00A80F5D"/>
    <w:rsid w:val="00A826EB"/>
    <w:rsid w:val="00A921CC"/>
    <w:rsid w:val="00A958D7"/>
    <w:rsid w:val="00AD11D5"/>
    <w:rsid w:val="00AD6881"/>
    <w:rsid w:val="00AE2F67"/>
    <w:rsid w:val="00AF5832"/>
    <w:rsid w:val="00AF791D"/>
    <w:rsid w:val="00B03DE2"/>
    <w:rsid w:val="00B118C9"/>
    <w:rsid w:val="00B23CFD"/>
    <w:rsid w:val="00B37DA6"/>
    <w:rsid w:val="00B40CAF"/>
    <w:rsid w:val="00B5153B"/>
    <w:rsid w:val="00B546FA"/>
    <w:rsid w:val="00B5649F"/>
    <w:rsid w:val="00B571D4"/>
    <w:rsid w:val="00B634FE"/>
    <w:rsid w:val="00BB4123"/>
    <w:rsid w:val="00BC65A1"/>
    <w:rsid w:val="00BF0A5C"/>
    <w:rsid w:val="00BF15A1"/>
    <w:rsid w:val="00C050BE"/>
    <w:rsid w:val="00C075BB"/>
    <w:rsid w:val="00C10FC2"/>
    <w:rsid w:val="00C112BF"/>
    <w:rsid w:val="00C2009A"/>
    <w:rsid w:val="00C2231D"/>
    <w:rsid w:val="00C32FCD"/>
    <w:rsid w:val="00C41F91"/>
    <w:rsid w:val="00C451CF"/>
    <w:rsid w:val="00C50A42"/>
    <w:rsid w:val="00C54200"/>
    <w:rsid w:val="00C65D4C"/>
    <w:rsid w:val="00C66CC3"/>
    <w:rsid w:val="00C72CF8"/>
    <w:rsid w:val="00C83C6E"/>
    <w:rsid w:val="00C91F0D"/>
    <w:rsid w:val="00CA6CB1"/>
    <w:rsid w:val="00CB162F"/>
    <w:rsid w:val="00CC5B84"/>
    <w:rsid w:val="00CE464E"/>
    <w:rsid w:val="00CF41BA"/>
    <w:rsid w:val="00D07B67"/>
    <w:rsid w:val="00D26D2C"/>
    <w:rsid w:val="00D409D0"/>
    <w:rsid w:val="00D45F2F"/>
    <w:rsid w:val="00D477B0"/>
    <w:rsid w:val="00D673B5"/>
    <w:rsid w:val="00D7491B"/>
    <w:rsid w:val="00D84091"/>
    <w:rsid w:val="00D92A95"/>
    <w:rsid w:val="00D95C3A"/>
    <w:rsid w:val="00DB48B5"/>
    <w:rsid w:val="00DB503B"/>
    <w:rsid w:val="00DD5FB2"/>
    <w:rsid w:val="00DD6EBB"/>
    <w:rsid w:val="00DF1172"/>
    <w:rsid w:val="00DF5B6E"/>
    <w:rsid w:val="00E12089"/>
    <w:rsid w:val="00E124F9"/>
    <w:rsid w:val="00E2019A"/>
    <w:rsid w:val="00E24581"/>
    <w:rsid w:val="00E36AFB"/>
    <w:rsid w:val="00E45B78"/>
    <w:rsid w:val="00E6235B"/>
    <w:rsid w:val="00E85D7E"/>
    <w:rsid w:val="00E94ED2"/>
    <w:rsid w:val="00EA291F"/>
    <w:rsid w:val="00EC7104"/>
    <w:rsid w:val="00ED16AA"/>
    <w:rsid w:val="00EE625E"/>
    <w:rsid w:val="00EF2D2D"/>
    <w:rsid w:val="00F0114F"/>
    <w:rsid w:val="00F0567A"/>
    <w:rsid w:val="00F13688"/>
    <w:rsid w:val="00F14246"/>
    <w:rsid w:val="00F4023D"/>
    <w:rsid w:val="00F46638"/>
    <w:rsid w:val="00F52B75"/>
    <w:rsid w:val="00F54254"/>
    <w:rsid w:val="00F60E65"/>
    <w:rsid w:val="00F61E16"/>
    <w:rsid w:val="00F667C9"/>
    <w:rsid w:val="00F8308D"/>
    <w:rsid w:val="00F84694"/>
    <w:rsid w:val="00F95476"/>
    <w:rsid w:val="00FA226E"/>
    <w:rsid w:val="00FA6E53"/>
    <w:rsid w:val="00FC0C5A"/>
    <w:rsid w:val="00FC3F3C"/>
    <w:rsid w:val="00FC7452"/>
    <w:rsid w:val="00FD645B"/>
    <w:rsid w:val="00FE2AB7"/>
    <w:rsid w:val="00FE5339"/>
    <w:rsid w:val="00FF0712"/>
    <w:rsid w:val="00FF2EB0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92"/>
    <w:rPr>
      <w:sz w:val="24"/>
      <w:szCs w:val="24"/>
    </w:rPr>
  </w:style>
  <w:style w:type="paragraph" w:styleId="1">
    <w:name w:val="heading 1"/>
    <w:basedOn w:val="a"/>
    <w:next w:val="a"/>
    <w:qFormat/>
    <w:rsid w:val="00944D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4D9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9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44D92"/>
    <w:pPr>
      <w:spacing w:after="120"/>
    </w:pPr>
  </w:style>
  <w:style w:type="character" w:customStyle="1" w:styleId="a5">
    <w:name w:val="Основной текст Знак"/>
    <w:basedOn w:val="a0"/>
    <w:link w:val="a4"/>
    <w:rsid w:val="00F46638"/>
    <w:rPr>
      <w:sz w:val="24"/>
      <w:szCs w:val="24"/>
    </w:rPr>
  </w:style>
  <w:style w:type="paragraph" w:styleId="a6">
    <w:name w:val="Body Text Indent"/>
    <w:basedOn w:val="a"/>
    <w:link w:val="a7"/>
    <w:rsid w:val="00944D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46638"/>
    <w:rPr>
      <w:sz w:val="24"/>
      <w:szCs w:val="24"/>
    </w:rPr>
  </w:style>
  <w:style w:type="table" w:styleId="a8">
    <w:name w:val="Table Grid"/>
    <w:basedOn w:val="a1"/>
    <w:rsid w:val="0094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40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link w:val="aa"/>
    <w:rsid w:val="00194087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19408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82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82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DB48B5"/>
    <w:rPr>
      <w:color w:val="0000FF"/>
      <w:u w:val="single"/>
    </w:rPr>
  </w:style>
  <w:style w:type="paragraph" w:customStyle="1" w:styleId="Char">
    <w:name w:val="Char Знак Знак"/>
    <w:basedOn w:val="a"/>
    <w:rsid w:val="00DB48B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A51081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F46638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C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1764159343120479E-2"/>
          <c:y val="4.4057461969414867E-2"/>
          <c:w val="0.67523075240594965"/>
          <c:h val="0.778617672790904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2024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2514.6</c:v>
                </c:pt>
                <c:pt idx="1">
                  <c:v>13.3</c:v>
                </c:pt>
                <c:pt idx="2">
                  <c:v>4696.1000000000004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Val val="1"/>
            </c:dLbl>
            <c:dLbl>
              <c:idx val="2"/>
              <c:layout>
                <c:manualLayout>
                  <c:x val="1.3888888888889065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2441.1</c:v>
                </c:pt>
                <c:pt idx="1">
                  <c:v>13.9</c:v>
                </c:pt>
                <c:pt idx="2">
                  <c:v>3721.9</c:v>
                </c:pt>
              </c:numCache>
            </c:numRef>
          </c:val>
        </c:ser>
        <c:axId val="21748352"/>
        <c:axId val="21754240"/>
      </c:barChart>
      <c:catAx>
        <c:axId val="21748352"/>
        <c:scaling>
          <c:orientation val="minMax"/>
        </c:scaling>
        <c:axPos val="b"/>
        <c:tickLblPos val="nextTo"/>
        <c:crossAx val="21754240"/>
        <c:crosses val="autoZero"/>
        <c:auto val="1"/>
        <c:lblAlgn val="ctr"/>
        <c:lblOffset val="100"/>
      </c:catAx>
      <c:valAx>
        <c:axId val="21754240"/>
        <c:scaling>
          <c:orientation val="minMax"/>
        </c:scaling>
        <c:axPos val="l"/>
        <c:majorGridlines/>
        <c:numFmt formatCode="General" sourceLinked="1"/>
        <c:tickLblPos val="nextTo"/>
        <c:crossAx val="21748352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</c:legend>
    <c:plotVisOnly val="1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DF73-F75C-4A04-9F37-71298C20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23407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User</cp:lastModifiedBy>
  <cp:revision>42</cp:revision>
  <cp:lastPrinted>2025-07-04T05:41:00Z</cp:lastPrinted>
  <dcterms:created xsi:type="dcterms:W3CDTF">2022-04-14T09:34:00Z</dcterms:created>
  <dcterms:modified xsi:type="dcterms:W3CDTF">2025-07-10T03:24:00Z</dcterms:modified>
</cp:coreProperties>
</file>