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99" w:rsidRDefault="00E24B99" w:rsidP="001E2A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2FE4" w:rsidRPr="008D2471" w:rsidRDefault="00B32FE4" w:rsidP="00B32FE4">
      <w:pPr>
        <w:pStyle w:val="1"/>
        <w:ind w:firstLine="709"/>
        <w:rPr>
          <w:bCs w:val="0"/>
          <w:sz w:val="24"/>
        </w:rPr>
      </w:pPr>
      <w:r w:rsidRPr="008D2471">
        <w:rPr>
          <w:bCs w:val="0"/>
          <w:sz w:val="24"/>
        </w:rPr>
        <w:t>АДМИНИСТРАЦИЯ  ПОБЕДИНСКОГО СЕЛЬСКОГО ПОСЕЛЕНИЯ</w:t>
      </w:r>
    </w:p>
    <w:p w:rsidR="00B32FE4" w:rsidRPr="008D2471" w:rsidRDefault="00B32FE4" w:rsidP="00B32FE4">
      <w:pPr>
        <w:ind w:firstLine="709"/>
        <w:jc w:val="center"/>
        <w:rPr>
          <w:rFonts w:ascii="Times New Roman" w:hAnsi="Times New Roman"/>
          <w:b/>
          <w:bCs/>
        </w:rPr>
      </w:pPr>
    </w:p>
    <w:p w:rsidR="00B32FE4" w:rsidRPr="008D2471" w:rsidRDefault="00B32FE4" w:rsidP="00B32FE4">
      <w:pPr>
        <w:ind w:firstLine="709"/>
        <w:jc w:val="center"/>
        <w:rPr>
          <w:rFonts w:ascii="Times New Roman" w:hAnsi="Times New Roman"/>
          <w:b/>
          <w:bCs/>
        </w:rPr>
      </w:pPr>
      <w:r w:rsidRPr="008D2471">
        <w:rPr>
          <w:rFonts w:ascii="Times New Roman" w:hAnsi="Times New Roman"/>
          <w:b/>
          <w:bCs/>
        </w:rPr>
        <w:t>ШЕГАРСКОГО РАЙОНА   ТОМСКОЙ ОБЛАСТИ</w:t>
      </w:r>
    </w:p>
    <w:p w:rsidR="00B32FE4" w:rsidRPr="008D2471" w:rsidRDefault="00B32FE4" w:rsidP="00B32FE4">
      <w:pPr>
        <w:ind w:firstLine="709"/>
        <w:jc w:val="center"/>
        <w:rPr>
          <w:rFonts w:ascii="Times New Roman" w:hAnsi="Times New Roman"/>
          <w:b/>
          <w:bCs/>
        </w:rPr>
      </w:pPr>
    </w:p>
    <w:p w:rsidR="00B32FE4" w:rsidRPr="008D2471" w:rsidRDefault="00B32FE4" w:rsidP="00B32FE4">
      <w:pPr>
        <w:pStyle w:val="2"/>
        <w:ind w:firstLine="709"/>
        <w:rPr>
          <w:sz w:val="24"/>
        </w:rPr>
      </w:pPr>
      <w:r w:rsidRPr="008D2471">
        <w:rPr>
          <w:sz w:val="24"/>
        </w:rPr>
        <w:t>ПОСТАНОВЛЕНИЕ</w:t>
      </w:r>
    </w:p>
    <w:p w:rsidR="00B32FE4" w:rsidRPr="008D2471" w:rsidRDefault="00B32FE4" w:rsidP="00B32FE4">
      <w:pPr>
        <w:ind w:firstLine="709"/>
        <w:rPr>
          <w:rFonts w:ascii="Times New Roman" w:hAnsi="Times New Roman"/>
          <w:b/>
        </w:rPr>
      </w:pPr>
    </w:p>
    <w:p w:rsidR="00C15F84" w:rsidRPr="001E2A6E" w:rsidRDefault="00C15F84" w:rsidP="001E2A6E">
      <w:pPr>
        <w:jc w:val="center"/>
        <w:rPr>
          <w:rFonts w:ascii="Times New Roman" w:hAnsi="Times New Roman"/>
          <w:sz w:val="28"/>
          <w:szCs w:val="28"/>
        </w:rPr>
      </w:pPr>
    </w:p>
    <w:p w:rsidR="00B32FE4" w:rsidRPr="00B32FE4" w:rsidRDefault="00B32FE4" w:rsidP="00B32FE4">
      <w:pPr>
        <w:rPr>
          <w:rFonts w:ascii="Times New Roman" w:hAnsi="Times New Roman"/>
          <w:szCs w:val="20"/>
        </w:rPr>
      </w:pPr>
      <w:r w:rsidRPr="00B32FE4">
        <w:rPr>
          <w:rFonts w:ascii="Times New Roman" w:hAnsi="Times New Roman"/>
          <w:szCs w:val="20"/>
        </w:rPr>
        <w:t xml:space="preserve">« </w:t>
      </w:r>
      <w:r w:rsidR="000C3DCD">
        <w:rPr>
          <w:rFonts w:ascii="Times New Roman" w:hAnsi="Times New Roman"/>
          <w:szCs w:val="20"/>
        </w:rPr>
        <w:t>15</w:t>
      </w:r>
      <w:r w:rsidR="008D2471">
        <w:rPr>
          <w:rFonts w:ascii="Times New Roman" w:hAnsi="Times New Roman"/>
          <w:szCs w:val="20"/>
        </w:rPr>
        <w:t xml:space="preserve"> </w:t>
      </w:r>
      <w:r w:rsidRPr="00B32FE4">
        <w:rPr>
          <w:rFonts w:ascii="Times New Roman" w:hAnsi="Times New Roman"/>
          <w:szCs w:val="20"/>
        </w:rPr>
        <w:t>»</w:t>
      </w:r>
      <w:r w:rsidR="000C3DCD">
        <w:rPr>
          <w:rFonts w:ascii="Times New Roman" w:hAnsi="Times New Roman"/>
          <w:szCs w:val="20"/>
        </w:rPr>
        <w:t xml:space="preserve"> января  2021</w:t>
      </w:r>
      <w:r w:rsidRPr="00B32FE4">
        <w:rPr>
          <w:rFonts w:ascii="Times New Roman" w:hAnsi="Times New Roman"/>
          <w:szCs w:val="20"/>
        </w:rPr>
        <w:t xml:space="preserve">                                                                                   </w:t>
      </w:r>
      <w:r w:rsidR="008D2471">
        <w:rPr>
          <w:rFonts w:ascii="Times New Roman" w:hAnsi="Times New Roman"/>
          <w:szCs w:val="20"/>
        </w:rPr>
        <w:t xml:space="preserve">                                         </w:t>
      </w:r>
      <w:r w:rsidRPr="00B32FE4">
        <w:rPr>
          <w:rFonts w:ascii="Times New Roman" w:hAnsi="Times New Roman"/>
          <w:szCs w:val="20"/>
        </w:rPr>
        <w:t xml:space="preserve">                  №</w:t>
      </w:r>
      <w:r w:rsidR="004A030F">
        <w:rPr>
          <w:rFonts w:ascii="Times New Roman" w:hAnsi="Times New Roman"/>
          <w:szCs w:val="20"/>
        </w:rPr>
        <w:t xml:space="preserve"> 1/1</w:t>
      </w:r>
      <w:r w:rsidRPr="00B32FE4">
        <w:rPr>
          <w:rFonts w:ascii="Times New Roman" w:hAnsi="Times New Roman"/>
          <w:szCs w:val="20"/>
        </w:rPr>
        <w:t xml:space="preserve"> </w:t>
      </w:r>
    </w:p>
    <w:p w:rsidR="00B32FE4" w:rsidRPr="00B32FE4" w:rsidRDefault="00B32FE4" w:rsidP="00B32FE4">
      <w:pPr>
        <w:ind w:firstLine="709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B32FE4" w:rsidRPr="00B32FE4" w:rsidTr="00B32FE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32FE4" w:rsidRPr="00B32FE4" w:rsidRDefault="00B32FE4" w:rsidP="00B32FE4">
            <w:pPr>
              <w:tabs>
                <w:tab w:val="left" w:pos="4253"/>
              </w:tabs>
              <w:ind w:right="-88"/>
              <w:rPr>
                <w:rFonts w:ascii="Times New Roman" w:hAnsi="Times New Roman"/>
                <w:szCs w:val="20"/>
              </w:rPr>
            </w:pPr>
            <w:r w:rsidRPr="00B32FE4">
              <w:rPr>
                <w:rFonts w:ascii="Times New Roman" w:hAnsi="Times New Roman"/>
                <w:szCs w:val="20"/>
              </w:rPr>
              <w:t>Об утверждении Порядка  определения</w:t>
            </w:r>
          </w:p>
          <w:p w:rsidR="00B32FE4" w:rsidRPr="00B32FE4" w:rsidRDefault="00B32FE4" w:rsidP="00B32FE4">
            <w:pPr>
              <w:tabs>
                <w:tab w:val="left" w:pos="4253"/>
              </w:tabs>
              <w:ind w:right="-88"/>
              <w:rPr>
                <w:rFonts w:ascii="Times New Roman" w:hAnsi="Times New Roman"/>
                <w:szCs w:val="20"/>
              </w:rPr>
            </w:pPr>
            <w:r w:rsidRPr="00B32FE4">
              <w:rPr>
                <w:rFonts w:ascii="Times New Roman" w:hAnsi="Times New Roman"/>
                <w:szCs w:val="20"/>
              </w:rPr>
              <w:t xml:space="preserve">объёма и </w:t>
            </w:r>
            <w:r w:rsidRPr="00B32FE4">
              <w:rPr>
                <w:rFonts w:ascii="Times New Roman" w:eastAsia="Times New Roman" w:hAnsi="Times New Roman"/>
                <w:bCs/>
                <w:color w:val="26282F"/>
                <w:szCs w:val="20"/>
                <w:lang w:eastAsia="ru-RU"/>
              </w:rPr>
              <w:t xml:space="preserve">условий </w:t>
            </w:r>
            <w:r w:rsidRPr="00B32FE4">
              <w:rPr>
                <w:rFonts w:ascii="Times New Roman" w:hAnsi="Times New Roman"/>
                <w:szCs w:val="20"/>
              </w:rPr>
              <w:t xml:space="preserve">предоставления субсидий </w:t>
            </w:r>
            <w:r w:rsidRPr="00B32FE4">
              <w:rPr>
                <w:rFonts w:ascii="Times New Roman" w:eastAsia="Times New Roman" w:hAnsi="Times New Roman"/>
                <w:bCs/>
                <w:color w:val="26282F"/>
                <w:szCs w:val="20"/>
                <w:lang w:eastAsia="ru-RU"/>
              </w:rPr>
              <w:t>бюджетным и автономным учреждениям</w:t>
            </w:r>
            <w:r w:rsidRPr="00B32FE4">
              <w:rPr>
                <w:rFonts w:ascii="Times New Roman" w:hAnsi="Times New Roman"/>
                <w:szCs w:val="20"/>
              </w:rPr>
              <w:t>,</w:t>
            </w:r>
            <w:r w:rsidRPr="00B32FE4">
              <w:rPr>
                <w:rFonts w:ascii="Times New Roman" w:eastAsia="Times New Roman" w:hAnsi="Times New Roman"/>
                <w:bCs/>
                <w:color w:val="26282F"/>
                <w:szCs w:val="20"/>
                <w:lang w:eastAsia="ru-RU"/>
              </w:rPr>
              <w:t xml:space="preserve"> финансируемым из бюджета Побединского сельского поселения на иные цели</w:t>
            </w:r>
            <w:r w:rsidRPr="00B32FE4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</w:tbl>
    <w:p w:rsidR="008C4BC8" w:rsidRDefault="008C4BC8" w:rsidP="008C4BC8">
      <w:pPr>
        <w:jc w:val="center"/>
        <w:rPr>
          <w:rFonts w:ascii="Times New Roman" w:eastAsia="Times New Roman CYR" w:hAnsi="Times New Roman"/>
          <w:sz w:val="28"/>
          <w:szCs w:val="28"/>
        </w:rPr>
      </w:pPr>
    </w:p>
    <w:p w:rsidR="009F73AC" w:rsidRDefault="009F73AC" w:rsidP="00B32FE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proofErr w:type="gramStart"/>
      <w:r w:rsidRPr="00B32FE4">
        <w:rPr>
          <w:rFonts w:ascii="Times New Roman" w:eastAsia="Times New Roman" w:hAnsi="Times New Roman"/>
          <w:szCs w:val="20"/>
          <w:lang w:eastAsia="ru-RU"/>
        </w:rPr>
        <w:t xml:space="preserve">В соответствии с абзацем вторым </w:t>
      </w:r>
      <w:hyperlink r:id="rId6" w:history="1">
        <w:r w:rsidRPr="00B32FE4">
          <w:rPr>
            <w:rFonts w:ascii="Times New Roman" w:eastAsia="Times New Roman" w:hAnsi="Times New Roman"/>
            <w:szCs w:val="20"/>
            <w:lang w:eastAsia="ru-RU"/>
          </w:rPr>
          <w:t>пункта 1 статьи 78.1</w:t>
        </w:r>
      </w:hyperlink>
      <w:r w:rsidRPr="00B32FE4">
        <w:rPr>
          <w:rFonts w:ascii="Times New Roman" w:eastAsia="Times New Roman" w:hAnsi="Times New Roman"/>
          <w:szCs w:val="20"/>
          <w:lang w:eastAsia="ru-RU"/>
        </w:rPr>
        <w:t xml:space="preserve"> Бюджетного кодекса Российской Федерации, </w:t>
      </w:r>
      <w:hyperlink r:id="rId7" w:history="1">
        <w:r w:rsidRPr="00B32FE4">
          <w:rPr>
            <w:rFonts w:ascii="Times New Roman" w:eastAsia="Times New Roman" w:hAnsi="Times New Roman"/>
            <w:szCs w:val="20"/>
            <w:lang w:eastAsia="ru-RU"/>
          </w:rPr>
          <w:t>частью 16 статьи 30</w:t>
        </w:r>
      </w:hyperlink>
      <w:r w:rsidRPr="00B32FE4">
        <w:rPr>
          <w:rFonts w:ascii="Times New Roman" w:eastAsia="Times New Roman" w:hAnsi="Times New Roman"/>
          <w:szCs w:val="20"/>
          <w:lang w:eastAsia="ru-RU"/>
        </w:rPr>
        <w:t xml:space="preserve"> Федерального закона от 8 мая 2010 года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Постановлением Российской Федерации от 22 февраля 2020 г. N 203 "Об общих требованиях к нормативным правовым</w:t>
      </w:r>
      <w:proofErr w:type="gramEnd"/>
      <w:r w:rsidRPr="00B32FE4">
        <w:rPr>
          <w:rFonts w:ascii="Times New Roman" w:eastAsia="Times New Roman" w:hAnsi="Times New Roman"/>
          <w:szCs w:val="20"/>
          <w:lang w:eastAsia="ru-RU"/>
        </w:rPr>
        <w:t xml:space="preserve">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администрация </w:t>
      </w:r>
      <w:r w:rsidR="00C15F84" w:rsidRPr="00B32FE4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</w:p>
    <w:p w:rsidR="003F1483" w:rsidRDefault="003F1483" w:rsidP="00B32FE4">
      <w:pPr>
        <w:ind w:firstLine="709"/>
        <w:rPr>
          <w:rFonts w:ascii="Times New Roman" w:eastAsia="Times New Roman" w:hAnsi="Times New Roman"/>
          <w:bCs/>
          <w:color w:val="26282F"/>
          <w:szCs w:val="20"/>
          <w:lang w:eastAsia="ru-RU"/>
        </w:rPr>
      </w:pPr>
    </w:p>
    <w:p w:rsidR="003F1483" w:rsidRPr="003F1483" w:rsidRDefault="003F1483" w:rsidP="003F1483">
      <w:pPr>
        <w:shd w:val="clear" w:color="auto" w:fill="FFFFFF"/>
        <w:ind w:firstLine="709"/>
        <w:rPr>
          <w:rFonts w:ascii="Times New Roman" w:hAnsi="Times New Roman"/>
          <w:spacing w:val="-2"/>
        </w:rPr>
      </w:pPr>
      <w:r w:rsidRPr="003F1483">
        <w:rPr>
          <w:rFonts w:ascii="Times New Roman" w:hAnsi="Times New Roman"/>
          <w:spacing w:val="-2"/>
        </w:rPr>
        <w:t>ПОСТАНОВЛЯЮ:</w:t>
      </w:r>
    </w:p>
    <w:p w:rsidR="003F1483" w:rsidRPr="00B32FE4" w:rsidRDefault="003F1483" w:rsidP="00B32FE4">
      <w:pPr>
        <w:ind w:firstLine="709"/>
        <w:rPr>
          <w:rFonts w:ascii="Times New Roman" w:eastAsia="Times New Roman" w:hAnsi="Times New Roman"/>
          <w:szCs w:val="20"/>
          <w:lang w:eastAsia="ru-RU"/>
        </w:rPr>
      </w:pPr>
    </w:p>
    <w:p w:rsidR="00DE4D8D" w:rsidRDefault="00DE4D8D" w:rsidP="00DE4D8D">
      <w:pPr>
        <w:ind w:firstLine="709"/>
        <w:jc w:val="left"/>
        <w:rPr>
          <w:rFonts w:ascii="Times New Roman" w:eastAsia="Times New Roman" w:hAnsi="Times New Roman"/>
          <w:szCs w:val="20"/>
          <w:lang w:eastAsia="ru-RU"/>
        </w:rPr>
      </w:pPr>
    </w:p>
    <w:p w:rsidR="009F73AC" w:rsidRPr="00B32FE4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B32FE4">
        <w:rPr>
          <w:rFonts w:ascii="Times New Roman" w:eastAsia="Times New Roman" w:hAnsi="Times New Roman"/>
          <w:szCs w:val="20"/>
          <w:lang w:eastAsia="ru-RU"/>
        </w:rPr>
        <w:t xml:space="preserve">1. Утвердить прилагаемый Порядок определения объема и условий предоставления субсидий бюджетным и автономным учреждениям, финансируемым из бюджета </w:t>
      </w:r>
      <w:r w:rsidR="00C15F84" w:rsidRPr="00B32FE4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B32FE4">
        <w:rPr>
          <w:rFonts w:ascii="Times New Roman" w:eastAsia="Times New Roman" w:hAnsi="Times New Roman"/>
          <w:szCs w:val="20"/>
          <w:lang w:eastAsia="ru-RU"/>
        </w:rPr>
        <w:t xml:space="preserve"> на иные цели.</w:t>
      </w:r>
    </w:p>
    <w:p w:rsidR="00B32FE4" w:rsidRPr="00DE4D8D" w:rsidRDefault="00DE4D8D" w:rsidP="00977C34">
      <w:pPr>
        <w:ind w:firstLine="709"/>
        <w:rPr>
          <w:rFonts w:ascii="Times New Roman" w:hAnsi="Times New Roman"/>
          <w:szCs w:val="20"/>
        </w:rPr>
      </w:pPr>
      <w:r w:rsidRPr="00DE4D8D">
        <w:rPr>
          <w:rFonts w:ascii="Times New Roman" w:hAnsi="Times New Roman"/>
        </w:rPr>
        <w:t>2. </w:t>
      </w:r>
      <w:r w:rsidRPr="00DE4D8D">
        <w:rPr>
          <w:rFonts w:ascii="Times New Roman" w:hAnsi="Times New Roman"/>
          <w:color w:val="1D1B11"/>
        </w:rPr>
        <w:t xml:space="preserve">Опубликовать настоящее постановление в </w:t>
      </w:r>
      <w:r w:rsidRPr="00DE4D8D">
        <w:rPr>
          <w:rFonts w:ascii="Times New Roman" w:hAnsi="Times New Roman"/>
        </w:rPr>
        <w:t xml:space="preserve">периодическом печатном издании муниципального образования Побединское сельское поселение «Информационный 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DE4D8D">
          <w:rPr>
            <w:rFonts w:ascii="Times New Roman" w:hAnsi="Times New Roman"/>
            <w:color w:val="000000"/>
            <w:u w:val="single"/>
            <w:lang w:val="en-US"/>
          </w:rPr>
          <w:t>www</w:t>
        </w:r>
        <w:r w:rsidRPr="00DE4D8D">
          <w:rPr>
            <w:rFonts w:ascii="Times New Roman" w:hAnsi="Times New Roman"/>
            <w:color w:val="000000"/>
            <w:u w:val="single"/>
          </w:rPr>
          <w:t>.</w:t>
        </w:r>
        <w:proofErr w:type="spellStart"/>
        <w:r w:rsidRPr="00DE4D8D">
          <w:rPr>
            <w:rFonts w:ascii="Times New Roman" w:hAnsi="Times New Roman"/>
            <w:color w:val="000000"/>
            <w:u w:val="single"/>
            <w:lang w:val="en-US"/>
          </w:rPr>
          <w:t>pobedasp</w:t>
        </w:r>
        <w:proofErr w:type="spellEnd"/>
        <w:r w:rsidRPr="00DE4D8D">
          <w:rPr>
            <w:rFonts w:ascii="Times New Roman" w:hAnsi="Times New Roman"/>
            <w:color w:val="000000"/>
            <w:u w:val="single"/>
          </w:rPr>
          <w:t>.</w:t>
        </w:r>
        <w:proofErr w:type="spellStart"/>
        <w:r w:rsidRPr="00DE4D8D">
          <w:rPr>
            <w:rFonts w:ascii="Times New Roman" w:hAnsi="Times New Roman"/>
            <w:color w:val="000000"/>
            <w:u w:val="single"/>
            <w:lang w:val="en-US"/>
          </w:rPr>
          <w:t>tomsk</w:t>
        </w:r>
        <w:proofErr w:type="spellEnd"/>
        <w:r w:rsidRPr="00DE4D8D">
          <w:rPr>
            <w:rFonts w:ascii="Times New Roman" w:hAnsi="Times New Roman"/>
            <w:color w:val="000000"/>
            <w:u w:val="single"/>
          </w:rPr>
          <w:t>.</w:t>
        </w:r>
        <w:proofErr w:type="spellStart"/>
        <w:r w:rsidRPr="00DE4D8D">
          <w:rPr>
            <w:rFonts w:ascii="Times New Roman" w:hAnsi="Times New Roman"/>
            <w:color w:val="000000"/>
            <w:u w:val="single"/>
            <w:lang w:val="en-US"/>
          </w:rPr>
          <w:t>ru</w:t>
        </w:r>
        <w:proofErr w:type="spellEnd"/>
      </w:hyperlink>
      <w:r w:rsidR="00C15F84" w:rsidRPr="00DE4D8D">
        <w:rPr>
          <w:rFonts w:ascii="Times New Roman" w:hAnsi="Times New Roman"/>
          <w:szCs w:val="20"/>
        </w:rPr>
        <w:t>.</w:t>
      </w:r>
    </w:p>
    <w:p w:rsidR="00C15F84" w:rsidRDefault="00C15F84" w:rsidP="00977C34">
      <w:pPr>
        <w:pStyle w:val="a7"/>
        <w:ind w:firstLine="709"/>
        <w:jc w:val="both"/>
      </w:pPr>
      <w:r w:rsidRPr="00B32FE4">
        <w:t xml:space="preserve">3. Настоящее постановление вступает в силу </w:t>
      </w:r>
      <w:r w:rsidR="000C3DCD">
        <w:rPr>
          <w:spacing w:val="-2"/>
        </w:rPr>
        <w:t xml:space="preserve">с момента официального опубликования и распространяет </w:t>
      </w:r>
      <w:r w:rsidR="000C3DCD">
        <w:rPr>
          <w:bCs/>
        </w:rPr>
        <w:t>свое действие на правоотношения, возникшие с 01.01.2021года.</w:t>
      </w:r>
    </w:p>
    <w:p w:rsidR="003F1483" w:rsidRPr="003F1483" w:rsidRDefault="003F1483" w:rsidP="00977C34">
      <w:pPr>
        <w:tabs>
          <w:tab w:val="left" w:pos="4253"/>
        </w:tabs>
        <w:ind w:firstLine="709"/>
        <w:rPr>
          <w:rFonts w:ascii="Times New Roman" w:hAnsi="Times New Roman"/>
          <w:szCs w:val="20"/>
        </w:rPr>
      </w:pPr>
      <w:r>
        <w:rPr>
          <w:rFonts w:ascii="Times New Roman" w:hAnsi="Times New Roman"/>
          <w:spacing w:val="-2"/>
          <w:szCs w:val="20"/>
        </w:rPr>
        <w:t>4</w:t>
      </w:r>
      <w:r w:rsidRPr="003F1483">
        <w:rPr>
          <w:rFonts w:ascii="Times New Roman" w:hAnsi="Times New Roman"/>
          <w:spacing w:val="-2"/>
          <w:szCs w:val="20"/>
        </w:rPr>
        <w:t>.Признать утратившим силу с 01 января 2021 года постановление Администрации Побединского сельского поселения «</w:t>
      </w:r>
      <w:r w:rsidRPr="003F1483">
        <w:rPr>
          <w:rFonts w:ascii="Times New Roman" w:hAnsi="Times New Roman"/>
          <w:szCs w:val="20"/>
        </w:rPr>
        <w:t>Об утверждении Порядка  определения</w:t>
      </w:r>
      <w:r>
        <w:rPr>
          <w:rFonts w:ascii="Times New Roman" w:hAnsi="Times New Roman"/>
          <w:szCs w:val="20"/>
        </w:rPr>
        <w:t xml:space="preserve"> </w:t>
      </w:r>
      <w:r w:rsidRPr="003F1483">
        <w:rPr>
          <w:rFonts w:ascii="Times New Roman" w:hAnsi="Times New Roman"/>
          <w:szCs w:val="20"/>
        </w:rPr>
        <w:t>объёма и предоставления субсидий автономным учреждениям, иным некоммерческим организациям, не являющимся автономными</w:t>
      </w:r>
      <w:r>
        <w:rPr>
          <w:rFonts w:ascii="Times New Roman" w:hAnsi="Times New Roman"/>
          <w:szCs w:val="20"/>
        </w:rPr>
        <w:t xml:space="preserve"> </w:t>
      </w:r>
      <w:r w:rsidRPr="003F1483">
        <w:rPr>
          <w:rFonts w:ascii="Times New Roman" w:hAnsi="Times New Roman"/>
          <w:szCs w:val="20"/>
        </w:rPr>
        <w:t>и бюджетными учреждениями»</w:t>
      </w:r>
      <w:r>
        <w:rPr>
          <w:rFonts w:ascii="Times New Roman" w:hAnsi="Times New Roman"/>
          <w:szCs w:val="20"/>
        </w:rPr>
        <w:t xml:space="preserve"> от </w:t>
      </w:r>
      <w:r w:rsidRPr="003F1483">
        <w:rPr>
          <w:rFonts w:ascii="Times New Roman" w:hAnsi="Times New Roman"/>
          <w:szCs w:val="20"/>
        </w:rPr>
        <w:t>«17» июля 2018  № 61а</w:t>
      </w:r>
      <w:r>
        <w:rPr>
          <w:rFonts w:ascii="Times New Roman" w:hAnsi="Times New Roman"/>
          <w:szCs w:val="20"/>
        </w:rPr>
        <w:t>.</w:t>
      </w:r>
    </w:p>
    <w:p w:rsidR="00C15F84" w:rsidRPr="003F1483" w:rsidRDefault="003F1483" w:rsidP="00977C34">
      <w:pPr>
        <w:pStyle w:val="a7"/>
        <w:ind w:firstLine="709"/>
        <w:jc w:val="both"/>
      </w:pPr>
      <w:r>
        <w:t>5</w:t>
      </w:r>
      <w:r w:rsidR="00C15F84" w:rsidRPr="003F1483">
        <w:t xml:space="preserve">. </w:t>
      </w:r>
      <w:proofErr w:type="gramStart"/>
      <w:r w:rsidR="00C15F84" w:rsidRPr="003F1483">
        <w:t>Контроль за</w:t>
      </w:r>
      <w:proofErr w:type="gramEnd"/>
      <w:r w:rsidR="00C15F84" w:rsidRPr="003F1483">
        <w:t xml:space="preserve"> исполнением настоящего постановления оставляю за собой.</w:t>
      </w:r>
    </w:p>
    <w:p w:rsidR="00C15F84" w:rsidRPr="003F1483" w:rsidRDefault="00C15F84" w:rsidP="00977C34">
      <w:pPr>
        <w:ind w:firstLine="709"/>
        <w:rPr>
          <w:rFonts w:ascii="Times New Roman" w:hAnsi="Times New Roman"/>
          <w:szCs w:val="20"/>
        </w:rPr>
      </w:pPr>
    </w:p>
    <w:p w:rsidR="00C15F84" w:rsidRPr="003B0247" w:rsidRDefault="00C15F84" w:rsidP="00977C34">
      <w:pPr>
        <w:shd w:val="clear" w:color="auto" w:fill="FFFFFF"/>
      </w:pPr>
    </w:p>
    <w:p w:rsidR="00C15F84" w:rsidRPr="003B0247" w:rsidRDefault="00C15F84" w:rsidP="00C15F84">
      <w:pPr>
        <w:ind w:firstLine="709"/>
      </w:pPr>
    </w:p>
    <w:p w:rsidR="00C15F84" w:rsidRDefault="00C15F84" w:rsidP="00C15F84">
      <w:pPr>
        <w:pStyle w:val="a5"/>
        <w:spacing w:after="0"/>
        <w:ind w:left="0" w:firstLine="709"/>
        <w:jc w:val="both"/>
      </w:pPr>
      <w:r w:rsidRPr="003B0247">
        <w:tab/>
      </w:r>
    </w:p>
    <w:p w:rsidR="003F1483" w:rsidRDefault="003F1483" w:rsidP="00C15F84">
      <w:pPr>
        <w:pStyle w:val="a5"/>
        <w:spacing w:after="0"/>
        <w:ind w:left="0" w:firstLine="709"/>
        <w:jc w:val="both"/>
      </w:pPr>
    </w:p>
    <w:p w:rsidR="003F1483" w:rsidRDefault="003F1483" w:rsidP="00C15F84">
      <w:pPr>
        <w:pStyle w:val="a5"/>
        <w:spacing w:after="0"/>
        <w:ind w:left="0" w:firstLine="709"/>
        <w:jc w:val="both"/>
      </w:pPr>
    </w:p>
    <w:p w:rsidR="003F1483" w:rsidRDefault="003F1483" w:rsidP="00C15F84">
      <w:pPr>
        <w:pStyle w:val="a5"/>
        <w:spacing w:after="0"/>
        <w:ind w:left="0" w:firstLine="709"/>
        <w:jc w:val="both"/>
      </w:pPr>
    </w:p>
    <w:p w:rsidR="00B32FE4" w:rsidRDefault="00B32FE4" w:rsidP="00C15F84">
      <w:pPr>
        <w:pStyle w:val="a5"/>
        <w:spacing w:after="0"/>
        <w:ind w:left="0" w:firstLine="709"/>
        <w:jc w:val="both"/>
      </w:pPr>
    </w:p>
    <w:p w:rsidR="003F1483" w:rsidRPr="003F1483" w:rsidRDefault="003F1483" w:rsidP="003F1483">
      <w:pPr>
        <w:shd w:val="clear" w:color="auto" w:fill="FFFFFF"/>
        <w:tabs>
          <w:tab w:val="left" w:pos="797"/>
        </w:tabs>
        <w:ind w:firstLine="709"/>
        <w:rPr>
          <w:rFonts w:ascii="Times New Roman" w:hAnsi="Times New Roman"/>
          <w:spacing w:val="-9"/>
          <w:szCs w:val="20"/>
        </w:rPr>
      </w:pPr>
      <w:r w:rsidRPr="003F1483">
        <w:rPr>
          <w:rFonts w:ascii="Times New Roman" w:hAnsi="Times New Roman"/>
          <w:spacing w:val="-9"/>
          <w:szCs w:val="20"/>
        </w:rPr>
        <w:t xml:space="preserve">Глава Администрации </w:t>
      </w:r>
    </w:p>
    <w:p w:rsidR="003F1483" w:rsidRPr="003F1483" w:rsidRDefault="003F1483" w:rsidP="003F1483">
      <w:pPr>
        <w:shd w:val="clear" w:color="auto" w:fill="FFFFFF"/>
        <w:tabs>
          <w:tab w:val="left" w:pos="797"/>
        </w:tabs>
        <w:ind w:firstLine="709"/>
        <w:rPr>
          <w:rFonts w:ascii="Times New Roman" w:hAnsi="Times New Roman"/>
          <w:spacing w:val="-9"/>
          <w:szCs w:val="20"/>
        </w:rPr>
      </w:pPr>
      <w:r w:rsidRPr="003F1483">
        <w:rPr>
          <w:rFonts w:ascii="Times New Roman" w:hAnsi="Times New Roman"/>
          <w:spacing w:val="-9"/>
          <w:szCs w:val="20"/>
        </w:rPr>
        <w:t xml:space="preserve">Побединского сельского поселения                                                                  Е.В. Гильд      </w:t>
      </w:r>
    </w:p>
    <w:p w:rsidR="003F1483" w:rsidRPr="003B0247" w:rsidRDefault="003F1483" w:rsidP="003F1483">
      <w:pPr>
        <w:shd w:val="clear" w:color="auto" w:fill="FFFFFF"/>
        <w:tabs>
          <w:tab w:val="left" w:pos="797"/>
        </w:tabs>
        <w:ind w:firstLine="709"/>
        <w:rPr>
          <w:spacing w:val="-9"/>
        </w:rPr>
      </w:pPr>
    </w:p>
    <w:p w:rsidR="00B32FE4" w:rsidRDefault="00B32FE4" w:rsidP="00C15F84">
      <w:pPr>
        <w:pStyle w:val="a5"/>
        <w:spacing w:after="0"/>
        <w:ind w:left="0" w:firstLine="709"/>
        <w:jc w:val="both"/>
      </w:pPr>
    </w:p>
    <w:p w:rsidR="00B32FE4" w:rsidRDefault="00B32FE4" w:rsidP="00C15F84">
      <w:pPr>
        <w:pStyle w:val="a5"/>
        <w:spacing w:after="0"/>
        <w:ind w:left="0" w:firstLine="709"/>
        <w:jc w:val="both"/>
      </w:pPr>
    </w:p>
    <w:p w:rsidR="00B32FE4" w:rsidRDefault="00B32FE4" w:rsidP="00C15F84">
      <w:pPr>
        <w:pStyle w:val="a5"/>
        <w:spacing w:after="0"/>
        <w:ind w:left="0" w:firstLine="709"/>
        <w:jc w:val="both"/>
      </w:pPr>
    </w:p>
    <w:p w:rsidR="00B32FE4" w:rsidRDefault="00B32FE4" w:rsidP="00C15F84">
      <w:pPr>
        <w:pStyle w:val="a5"/>
        <w:spacing w:after="0"/>
        <w:ind w:left="0" w:firstLine="709"/>
        <w:jc w:val="both"/>
      </w:pPr>
    </w:p>
    <w:p w:rsidR="00B32FE4" w:rsidRDefault="00B32FE4" w:rsidP="00C15F84">
      <w:pPr>
        <w:pStyle w:val="a5"/>
        <w:spacing w:after="0"/>
        <w:ind w:left="0" w:firstLine="709"/>
        <w:jc w:val="both"/>
      </w:pPr>
    </w:p>
    <w:p w:rsidR="00B32FE4" w:rsidRDefault="00B32FE4" w:rsidP="00C15F84">
      <w:pPr>
        <w:pStyle w:val="a5"/>
        <w:spacing w:after="0"/>
        <w:ind w:left="0" w:firstLine="709"/>
        <w:jc w:val="both"/>
      </w:pPr>
    </w:p>
    <w:p w:rsidR="00B32FE4" w:rsidRDefault="00B32FE4" w:rsidP="00C15F84">
      <w:pPr>
        <w:pStyle w:val="a5"/>
        <w:spacing w:after="0"/>
        <w:ind w:left="0" w:firstLine="709"/>
        <w:jc w:val="both"/>
      </w:pPr>
    </w:p>
    <w:p w:rsidR="00B32FE4" w:rsidRDefault="00B32FE4" w:rsidP="00C15F84">
      <w:pPr>
        <w:pStyle w:val="a5"/>
        <w:spacing w:after="0"/>
        <w:ind w:left="0" w:firstLine="709"/>
        <w:jc w:val="both"/>
      </w:pPr>
    </w:p>
    <w:p w:rsidR="00B32FE4" w:rsidRPr="003B0247" w:rsidRDefault="00B32FE4" w:rsidP="00C15F84">
      <w:pPr>
        <w:pStyle w:val="a5"/>
        <w:spacing w:after="0"/>
        <w:ind w:left="0" w:firstLine="709"/>
        <w:jc w:val="both"/>
      </w:pPr>
    </w:p>
    <w:p w:rsidR="00931779" w:rsidRPr="00C15F84" w:rsidRDefault="00931779" w:rsidP="00C15F84">
      <w:pPr>
        <w:shd w:val="clear" w:color="auto" w:fill="FFFFFF"/>
        <w:tabs>
          <w:tab w:val="left" w:pos="797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C15F84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D2471" w:rsidRPr="00BA5320" w:rsidRDefault="008D2471" w:rsidP="008D2471">
      <w:pPr>
        <w:shd w:val="clear" w:color="auto" w:fill="FFFFFF"/>
        <w:spacing w:line="274" w:lineRule="exact"/>
        <w:jc w:val="right"/>
        <w:rPr>
          <w:rFonts w:ascii="Times New Roman" w:hAnsi="Times New Roman"/>
          <w:szCs w:val="20"/>
        </w:rPr>
      </w:pPr>
      <w:r w:rsidRPr="00BA5320">
        <w:rPr>
          <w:rFonts w:ascii="Times New Roman" w:eastAsia="Times New Roman" w:hAnsi="Times New Roman"/>
          <w:szCs w:val="20"/>
          <w:lang w:eastAsia="ru-RU"/>
        </w:rPr>
        <w:t xml:space="preserve">                              </w:t>
      </w:r>
      <w:r w:rsidRPr="00BA5320">
        <w:rPr>
          <w:rFonts w:ascii="Times New Roman" w:hAnsi="Times New Roman"/>
          <w:szCs w:val="20"/>
        </w:rPr>
        <w:t xml:space="preserve">Приложение 1 </w:t>
      </w:r>
    </w:p>
    <w:p w:rsidR="008D2471" w:rsidRPr="00BA5320" w:rsidRDefault="008D2471" w:rsidP="008D2471">
      <w:pPr>
        <w:jc w:val="right"/>
        <w:rPr>
          <w:rFonts w:ascii="Times New Roman" w:hAnsi="Times New Roman"/>
          <w:szCs w:val="20"/>
        </w:rPr>
      </w:pPr>
      <w:r w:rsidRPr="00BA5320">
        <w:rPr>
          <w:rFonts w:ascii="Times New Roman" w:hAnsi="Times New Roman"/>
          <w:szCs w:val="20"/>
        </w:rPr>
        <w:t xml:space="preserve">к постановлению Главы </w:t>
      </w:r>
    </w:p>
    <w:p w:rsidR="008D2471" w:rsidRPr="00BA5320" w:rsidRDefault="008D2471" w:rsidP="008D2471">
      <w:pPr>
        <w:jc w:val="right"/>
        <w:rPr>
          <w:rFonts w:ascii="Times New Roman" w:hAnsi="Times New Roman"/>
          <w:szCs w:val="20"/>
        </w:rPr>
      </w:pPr>
      <w:r w:rsidRPr="00BA5320">
        <w:rPr>
          <w:rFonts w:ascii="Times New Roman" w:hAnsi="Times New Roman"/>
          <w:szCs w:val="20"/>
        </w:rPr>
        <w:t xml:space="preserve">Побединского сельского поселения </w:t>
      </w:r>
    </w:p>
    <w:p w:rsidR="00BA5320" w:rsidRDefault="00BA5320" w:rsidP="008D2471">
      <w:pPr>
        <w:ind w:firstLine="709"/>
        <w:jc w:val="right"/>
        <w:rPr>
          <w:rFonts w:ascii="Times New Roman" w:hAnsi="Times New Roman"/>
          <w:szCs w:val="20"/>
        </w:rPr>
      </w:pPr>
      <w:r w:rsidRPr="00BA5320">
        <w:rPr>
          <w:rFonts w:ascii="Times New Roman" w:hAnsi="Times New Roman"/>
          <w:szCs w:val="20"/>
        </w:rPr>
        <w:t>от «30</w:t>
      </w:r>
      <w:r w:rsidR="008D2471" w:rsidRPr="00BA5320">
        <w:rPr>
          <w:rFonts w:ascii="Times New Roman" w:hAnsi="Times New Roman"/>
          <w:szCs w:val="20"/>
        </w:rPr>
        <w:t>» декабря 2020 г. №</w:t>
      </w:r>
      <w:r w:rsidRPr="00BA5320">
        <w:rPr>
          <w:rFonts w:ascii="Times New Roman" w:hAnsi="Times New Roman"/>
          <w:szCs w:val="20"/>
        </w:rPr>
        <w:t xml:space="preserve"> 135</w:t>
      </w:r>
    </w:p>
    <w:p w:rsidR="00BA5320" w:rsidRDefault="00BA5320" w:rsidP="008D2471">
      <w:pPr>
        <w:ind w:firstLine="709"/>
        <w:jc w:val="right"/>
        <w:rPr>
          <w:rFonts w:ascii="Times New Roman" w:hAnsi="Times New Roman"/>
          <w:szCs w:val="20"/>
        </w:rPr>
      </w:pPr>
    </w:p>
    <w:p w:rsidR="009F73AC" w:rsidRPr="00BA5320" w:rsidRDefault="008D2471" w:rsidP="008D2471">
      <w:pPr>
        <w:ind w:firstLine="709"/>
        <w:jc w:val="righ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" w:hAnsi="Times New Roman"/>
          <w:szCs w:val="20"/>
        </w:rPr>
        <w:t xml:space="preserve"> </w:t>
      </w:r>
    </w:p>
    <w:p w:rsidR="009F73AC" w:rsidRPr="008D2471" w:rsidRDefault="009F73AC" w:rsidP="00E96473">
      <w:pPr>
        <w:ind w:firstLine="709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ПОРЯДОК</w:t>
      </w:r>
    </w:p>
    <w:p w:rsidR="00E96473" w:rsidRDefault="009F73AC" w:rsidP="00E96473">
      <w:pPr>
        <w:ind w:firstLine="709"/>
        <w:jc w:val="center"/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</w:pPr>
      <w:r w:rsidRPr="008D2471"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  <w:t xml:space="preserve">определения объема и условий предоставления субсидий бюджетным и автономным учреждениям, финансируемым из бюджета </w:t>
      </w:r>
      <w:r w:rsidR="00C15F84" w:rsidRPr="008D2471"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  <w:t xml:space="preserve"> на иные цели (далее - Порядок)</w:t>
      </w:r>
      <w:r w:rsidR="008C4BC8" w:rsidRPr="008D2471"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  <w:t xml:space="preserve"> </w:t>
      </w:r>
    </w:p>
    <w:p w:rsidR="00E96473" w:rsidRDefault="00E96473" w:rsidP="00E96473">
      <w:pPr>
        <w:ind w:firstLine="709"/>
        <w:jc w:val="center"/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</w:pPr>
    </w:p>
    <w:p w:rsidR="009F73AC" w:rsidRDefault="008C4BC8" w:rsidP="00E96473">
      <w:pPr>
        <w:ind w:firstLine="709"/>
        <w:rPr>
          <w:rFonts w:ascii="Times New Roman" w:eastAsia="Times New Roman" w:hAnsi="Times New Roman"/>
          <w:b/>
          <w:szCs w:val="20"/>
          <w:lang w:eastAsia="ru-RU"/>
        </w:rPr>
      </w:pPr>
      <w:r w:rsidRPr="008D2471"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  <w:t xml:space="preserve">                                                         </w:t>
      </w:r>
      <w:r w:rsidR="009F73AC" w:rsidRPr="008D2471">
        <w:rPr>
          <w:rFonts w:ascii="Times New Roman" w:eastAsia="Times New Roman" w:hAnsi="Times New Roman"/>
          <w:b/>
          <w:szCs w:val="20"/>
          <w:lang w:eastAsia="ru-RU"/>
        </w:rPr>
        <w:t>1. Общие положения</w:t>
      </w:r>
    </w:p>
    <w:p w:rsidR="00E96473" w:rsidRPr="008D2471" w:rsidRDefault="00E96473" w:rsidP="00E96473">
      <w:pPr>
        <w:ind w:firstLine="709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1.1. Настоящий Порядок определяет процедуру принятия решений о предоставлении субсидий из бюджета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 бюджетным и автономным учреждениям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 на иные цели в соответствии с пунктом 1 статьи 78.1 Бюджетного кодекса Российской Федерации (далее соответственно - целевые субсидии, учреждение).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1.2. Целями предоставления субсидии являются: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1.2.1. Субсидии в целях осуществления мероприятий по содержанию имущества, находящегося в оперативном управлении учреждения:</w:t>
      </w:r>
    </w:p>
    <w:p w:rsidR="00931779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осуществления мероприятий по капитальному ремонту объектов недвижимого имущества (оплата договоров на выполнение работ по капитальному ремонту объектов недвижимого 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 аренду);</w:t>
      </w:r>
      <w:r w:rsidR="00931779" w:rsidRPr="008D2471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осуществления мероприятий по ремонту объектов движимого имущества;</w:t>
      </w:r>
    </w:p>
    <w:p w:rsidR="00931779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Субсидия в целях проведения работ по консервации объектов недвижимого имущества; </w:t>
      </w:r>
      <w:r w:rsidR="00931779" w:rsidRPr="008D2471">
        <w:rPr>
          <w:rFonts w:ascii="Times New Roman" w:eastAsia="Times New Roman" w:hAnsi="Times New Roman"/>
          <w:szCs w:val="20"/>
          <w:lang w:eastAsia="ru-RU"/>
        </w:rPr>
        <w:t xml:space="preserve">     </w:t>
      </w:r>
    </w:p>
    <w:p w:rsidR="00931779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проведения работ по консервации объектов незавершенного</w:t>
      </w:r>
      <w:r w:rsidR="00931779" w:rsidRPr="008D2471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Pr="008D2471">
        <w:rPr>
          <w:rFonts w:ascii="Times New Roman" w:eastAsia="Times New Roman" w:hAnsi="Times New Roman"/>
          <w:szCs w:val="20"/>
          <w:lang w:eastAsia="ru-RU"/>
        </w:rPr>
        <w:t>строительства;</w:t>
      </w:r>
      <w:r w:rsidR="00931779" w:rsidRPr="008D2471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9F73AC" w:rsidRPr="008D2471" w:rsidRDefault="00931779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9F73AC" w:rsidRPr="008D2471">
        <w:rPr>
          <w:rFonts w:ascii="Times New Roman" w:eastAsia="Times New Roman" w:hAnsi="Times New Roman"/>
          <w:szCs w:val="20"/>
          <w:lang w:eastAsia="ru-RU"/>
        </w:rPr>
        <w:t>Субсидия в целях проведения работ по обследованию технического состояния объектов, подлежащих реконструкции или ремонту, с целью составления дефектных ведомостей, определения плана ремонтных работ;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проведения обследований технического состояния объектов незавершенного строительства (в том числе законсервированных) с целью принятия решения о продолжении строительства;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Субсидия в целях выполнения инженерных изысканий, подготовки проектной документации для ремонта объектов недвижимого имущества, а также проведения государственной экспертизы указанной проектной документации и результатов указанных инженерных изысканий; 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проведения энергетического обследования и получения энергетических паспортов объектов;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проведения работ по подключению к линиям связи, электро- и теплоснабжения, сетям инженерно-технического обеспечения, в том числе для увеличения потребляемой мощности (в случае, если расходы на проведение указанных работ не включены в расходы на осуществление капитальных вложений);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благоустройства земельных участков, находящихся в пользовании учреждения;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осуществления природоохранных мероприятий на водных объектах; Иные субсидии в целях содержания имущества.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1.2.2. Субсидии в целях приобретения нефинансовых активов: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приобретения особо ценного движимого имущества, за исключением</w:t>
      </w:r>
      <w:r w:rsidR="00931779" w:rsidRPr="008D2471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Pr="008D2471">
        <w:rPr>
          <w:rFonts w:ascii="Times New Roman" w:eastAsia="Times New Roman" w:hAnsi="Times New Roman"/>
          <w:szCs w:val="20"/>
          <w:lang w:eastAsia="ru-RU"/>
        </w:rPr>
        <w:t>оборудования, транспортных средств, нематериальных активов;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приобретения объектов особо ценного движимого имущества в части оборудования, транспортных средств, нематериальных активов;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модернизации объектов нефинансовых активов, отнесенных к движимому имуществу, за исключением нематериальных активов;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работы);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Иные субсидии в целях приобретения нефинансовых активов.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1.2.3. Субсидии в целях осуществления капитальных вложений, осуществления операций с недвижимым имуществом: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охраны объектов незавершенного строительства и территорий, используемых для их возведения, до принятия решения о консервации указанных объектов незавершенного строительства;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осуществления мероприятий по оформлению прав на объекты недвижимого имущества (регистрация права учреждения на объекты недвижимого имущества);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Субсидия в целях осуществления мероприятий по содержанию законсервированных объектов капитального строительства муниципальной собственности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>.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1.2.4. </w:t>
      </w:r>
      <w:proofErr w:type="gramStart"/>
      <w:r w:rsidRPr="008D2471">
        <w:rPr>
          <w:rFonts w:ascii="Times New Roman" w:eastAsia="Times New Roman" w:hAnsi="Times New Roman"/>
          <w:szCs w:val="20"/>
          <w:lang w:eastAsia="ru-RU"/>
        </w:rPr>
        <w:t xml:space="preserve">Субсидии в целях осуществления мероприятий по мобилизационной подготовке, гражданской обороне, предотвращению и ликвидации чрезвычайных ситуаций (в целях проведения восстановительных работ в случае наступления аварийной (чрезвычайной) ситуации, в том числе в результате аварии, опасного природного </w:t>
      </w:r>
      <w:r w:rsidRPr="008D2471">
        <w:rPr>
          <w:rFonts w:ascii="Times New Roman" w:eastAsia="Times New Roman" w:hAnsi="Times New Roman"/>
          <w:szCs w:val="20"/>
          <w:lang w:eastAsia="ru-RU"/>
        </w:rPr>
        <w:lastRenderedPageBreak/>
        <w:t xml:space="preserve">явления, катастрофы, стихийного и иного бедствия на территории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 и иных мероприятий по предотвращению, ликвидации чрезвычайных ситуаций);</w:t>
      </w:r>
      <w:proofErr w:type="gramEnd"/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1.2.5. </w:t>
      </w:r>
      <w:proofErr w:type="gramStart"/>
      <w:r w:rsidRPr="008D2471">
        <w:rPr>
          <w:rFonts w:ascii="Times New Roman" w:eastAsia="Times New Roman" w:hAnsi="Times New Roman"/>
          <w:szCs w:val="20"/>
          <w:lang w:eastAsia="ru-RU"/>
        </w:rPr>
        <w:t xml:space="preserve">Субсидии в целях обеспечения деятельности администрации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 (далее - администрация поселения), наделенного правами юридического лица, осуществляющего функции и полномочия учредителя учреждения (в целях организации мероприятий, в том числе: конференций, семинаров, выставок, переговоров, встреч, совещаний, съездов, конгрессов).</w:t>
      </w:r>
      <w:proofErr w:type="gramEnd"/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1.2.6. Иные субсидии: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реализации мероприятий в области информационных технологий, включая внедрение современных информационных систем в учреждениях;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погашения задолженности по денежным обязательствам учреждения, возникшим в силу принятия решений о реорганизации и (или) изменении типа учреждения, в том числе по судебным актам, вступившим в законную силу, исполнительным документам;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Субсидия в целях осуществления мероприятий по ликвидации и (или) реорганизации учреждения, изменения типа учреждения.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1.3. Предоставление целевых субсидий учреждению, осуществляется в рамках реализации мероприятий муниципальных программ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>.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1.4. Подготовка проекта постановления администрации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 о включении целевых субсидий в муниципальную программу поселения осуществляется ответственным исполнителем муниципальной программы в соответствии с Порядком разработки, реализации и оценки эффективности муниципальных программ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>.</w:t>
      </w:r>
    </w:p>
    <w:p w:rsidR="009F73AC" w:rsidRPr="008D2471" w:rsidRDefault="009F73AC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1.5. Главным распорядителем бюджетных средств, осуществляющим предоставление целевых субсидий, является администрация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>, до которой,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целевых субсидий на соответствующий финансовый год и плановый период.</w:t>
      </w:r>
    </w:p>
    <w:p w:rsidR="00C15F84" w:rsidRPr="008D2471" w:rsidRDefault="00C15F84" w:rsidP="00977C34">
      <w:pPr>
        <w:ind w:firstLine="709"/>
        <w:rPr>
          <w:rFonts w:ascii="Times New Roman" w:eastAsia="Times New Roman" w:hAnsi="Times New Roman"/>
          <w:szCs w:val="20"/>
          <w:lang w:eastAsia="ru-RU"/>
        </w:rPr>
      </w:pPr>
    </w:p>
    <w:p w:rsidR="009F73AC" w:rsidRPr="008D2471" w:rsidRDefault="009F73AC" w:rsidP="008D2471">
      <w:pPr>
        <w:ind w:firstLine="709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8D2471">
        <w:rPr>
          <w:rFonts w:ascii="Times New Roman" w:eastAsia="Times New Roman" w:hAnsi="Times New Roman"/>
          <w:b/>
          <w:szCs w:val="20"/>
          <w:lang w:eastAsia="ru-RU"/>
        </w:rPr>
        <w:t>2. Условия и порядок предоставления целевых субсидий</w:t>
      </w:r>
    </w:p>
    <w:p w:rsidR="00E96473" w:rsidRPr="00501AA6" w:rsidRDefault="00E96473" w:rsidP="005630B7">
      <w:pPr>
        <w:tabs>
          <w:tab w:val="left" w:pos="567"/>
          <w:tab w:val="left" w:pos="709"/>
        </w:tabs>
      </w:pPr>
    </w:p>
    <w:p w:rsidR="009F73AC" w:rsidRPr="008D2471" w:rsidRDefault="005630B7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2.1</w:t>
      </w:r>
      <w:r w:rsidR="009F73AC" w:rsidRPr="008D2471">
        <w:rPr>
          <w:rFonts w:ascii="Times New Roman" w:eastAsia="Times New Roman" w:hAnsi="Times New Roman"/>
          <w:szCs w:val="20"/>
          <w:lang w:eastAsia="ru-RU"/>
        </w:rPr>
        <w:t>. Учреждение, заинтересованное в предоставлении целевой субсидии, представляет в администрацию поселения, наделенной правами юридического лица, осуществляющей в отношении него функции и полномочия учредителя, документы с приложением описи представленных документов в соответствии с перечнем документов, представляемых для получения целевой субсидии, согласно приложению 1 к настоящему Порядку (далее - Перечень).</w:t>
      </w:r>
    </w:p>
    <w:p w:rsidR="009F73AC" w:rsidRPr="008D2471" w:rsidRDefault="005630B7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2.2</w:t>
      </w:r>
      <w:r w:rsidR="009F73AC" w:rsidRPr="008D2471">
        <w:rPr>
          <w:rFonts w:ascii="Times New Roman" w:eastAsia="Times New Roman" w:hAnsi="Times New Roman"/>
          <w:szCs w:val="20"/>
          <w:lang w:eastAsia="ru-RU"/>
        </w:rPr>
        <w:t>. Администрация поселения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1.2 настоящего Порядка.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proofErr w:type="gramStart"/>
      <w:r w:rsidRPr="008D2471">
        <w:rPr>
          <w:rFonts w:ascii="Times New Roman" w:eastAsia="Times New Roman" w:hAnsi="Times New Roman"/>
          <w:szCs w:val="20"/>
          <w:lang w:eastAsia="ru-RU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1.2 настоящего Порядка, а так же в случае недостоверности информации, содержащейся в документах, представленных учреждением, отраслевой орган в течение 5 (пяти) рабочих дней со дня окончания срока, указанного в абзаце первом настоящего пункта, возвращает их учреждению под роспись, письменно уведомляя о причинах возврата документов.</w:t>
      </w:r>
      <w:proofErr w:type="gramEnd"/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Учреждение вправе повторно направить документы после устранения причин возврата документов.</w:t>
      </w:r>
    </w:p>
    <w:p w:rsidR="009F73AC" w:rsidRPr="008D2471" w:rsidRDefault="005630B7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2.3</w:t>
      </w:r>
      <w:r w:rsidR="009F73AC" w:rsidRPr="008D2471">
        <w:rPr>
          <w:rFonts w:ascii="Times New Roman" w:eastAsia="Times New Roman" w:hAnsi="Times New Roman"/>
          <w:szCs w:val="20"/>
          <w:lang w:eastAsia="ru-RU"/>
        </w:rPr>
        <w:t>. 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администрация поселения в течение 5 (пяти) рабочих дней принимает решение о предоставлении учреждению целевой субсидии и издает распоряжение о предоставлении целевой субсидии.</w:t>
      </w:r>
    </w:p>
    <w:p w:rsidR="004D764E" w:rsidRPr="008D2471" w:rsidRDefault="009F73AC" w:rsidP="008D2471">
      <w:pPr>
        <w:ind w:firstLine="709"/>
        <w:rPr>
          <w:rFonts w:ascii="Times New Roman" w:hAnsi="Times New Roman"/>
          <w:szCs w:val="20"/>
        </w:rPr>
      </w:pPr>
      <w:proofErr w:type="gramStart"/>
      <w:r w:rsidRPr="008D2471">
        <w:rPr>
          <w:rFonts w:ascii="Times New Roman" w:eastAsia="Times New Roman" w:hAnsi="Times New Roman"/>
          <w:szCs w:val="20"/>
          <w:lang w:eastAsia="ru-RU"/>
        </w:rPr>
        <w:t xml:space="preserve">В распоряжении администрации поселения указывается размер целевой субсидии и (или) порядок расчета размера целевой субсидии с указанием информации, обосновывающей ее размер (в том числе формулы расчета и порядок их применения), за исключением случаев, когда размер целевой субсидии определен решением о бюджете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, постановлением администрации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 об утверждении муниципальной программы или нормативным правовым актом</w:t>
      </w:r>
      <w:r w:rsidR="004D764E" w:rsidRPr="008D2471">
        <w:rPr>
          <w:rFonts w:ascii="Times New Roman" w:hAnsi="Times New Roman"/>
          <w:szCs w:val="20"/>
        </w:rPr>
        <w:t xml:space="preserve">, </w:t>
      </w:r>
      <w:r w:rsidR="00AE2887" w:rsidRPr="00AE2887">
        <w:rPr>
          <w:rFonts w:ascii="Times New Roman" w:hAnsi="Times New Roman"/>
        </w:rPr>
        <w:t>решениями Президента Российской</w:t>
      </w:r>
      <w:proofErr w:type="gramEnd"/>
      <w:r w:rsidR="00AE2887" w:rsidRPr="00AE2887">
        <w:rPr>
          <w:rFonts w:ascii="Times New Roman" w:hAnsi="Times New Roman"/>
        </w:rPr>
        <w:t xml:space="preserve"> Федерации, Правительства Российской Федерации</w:t>
      </w:r>
      <w:r w:rsidR="00AE2887">
        <w:rPr>
          <w:rFonts w:ascii="Times New Roman" w:hAnsi="Times New Roman"/>
          <w:szCs w:val="20"/>
        </w:rPr>
        <w:t>,</w:t>
      </w:r>
      <w:r w:rsidR="00AE2887" w:rsidRPr="008D2471">
        <w:rPr>
          <w:rFonts w:ascii="Times New Roman" w:hAnsi="Times New Roman"/>
          <w:szCs w:val="20"/>
        </w:rPr>
        <w:t xml:space="preserve"> </w:t>
      </w:r>
      <w:r w:rsidR="004D764E" w:rsidRPr="008D2471">
        <w:rPr>
          <w:rFonts w:ascii="Times New Roman" w:hAnsi="Times New Roman"/>
          <w:szCs w:val="20"/>
        </w:rPr>
        <w:t>Губернатора Томской области, Законодательной Думы Томской области.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Размер целевой субсидии определяется администрацией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 с учетом потребности учреждения в получении такой субсидии и в пределах лимитов бюджетных обязательств, доведенных в установленном порядке администрации как получателю бюджетных средств бюджета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 на цели предоставления целевой субсидии.</w:t>
      </w:r>
    </w:p>
    <w:p w:rsidR="009F73AC" w:rsidRPr="008D2471" w:rsidRDefault="009F73AC" w:rsidP="005630B7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2.4. </w:t>
      </w:r>
      <w:proofErr w:type="gramStart"/>
      <w:r w:rsidRPr="008D2471">
        <w:rPr>
          <w:rFonts w:ascii="Times New Roman" w:eastAsia="Times New Roman" w:hAnsi="Times New Roman"/>
          <w:szCs w:val="20"/>
          <w:lang w:eastAsia="ru-RU"/>
        </w:rPr>
        <w:t>В случае если целевая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администрации поселения дополнительно устанавливаются положения, аналогичные положениям, указанным в пункте 2.3 настоящего Порядка и положения, предусматривающие порядок определения</w:t>
      </w:r>
      <w:proofErr w:type="gramEnd"/>
      <w:r w:rsidRPr="008D2471">
        <w:rPr>
          <w:rFonts w:ascii="Times New Roman" w:eastAsia="Times New Roman" w:hAnsi="Times New Roman"/>
          <w:szCs w:val="20"/>
          <w:lang w:eastAsia="ru-RU"/>
        </w:rPr>
        <w:t xml:space="preserve">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Pr="008D2471">
        <w:rPr>
          <w:rFonts w:ascii="Times New Roman" w:eastAsia="Times New Roman" w:hAnsi="Times New Roman"/>
          <w:szCs w:val="20"/>
          <w:lang w:eastAsia="ru-RU"/>
        </w:rPr>
        <w:t>дств в ц</w:t>
      </w:r>
      <w:proofErr w:type="gramEnd"/>
      <w:r w:rsidRPr="008D2471">
        <w:rPr>
          <w:rFonts w:ascii="Times New Roman" w:eastAsia="Times New Roman" w:hAnsi="Times New Roman"/>
          <w:szCs w:val="20"/>
          <w:lang w:eastAsia="ru-RU"/>
        </w:rPr>
        <w:t xml:space="preserve">елях достижения результатов, установленных для учреждений, порядка </w:t>
      </w:r>
      <w:r w:rsidRPr="008D2471">
        <w:rPr>
          <w:rFonts w:ascii="Times New Roman" w:eastAsia="Times New Roman" w:hAnsi="Times New Roman"/>
          <w:szCs w:val="20"/>
          <w:lang w:eastAsia="ru-RU"/>
        </w:rPr>
        <w:lastRenderedPageBreak/>
        <w:t>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2.5. В целях предоставления субсидии между администрацией поселения и учреждением заключается соглашение в соответствии с типовой формой, согласно приложению 2 к настоящему Порядку (далее - соглашение), в котором предусматриваются в том числе: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а) цели предоставления субсидии;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б) плановые показатели (результаты), характеризующие достижение целей предоставления субсидии;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в) объем субсидии;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г) сроки (график) перечисления субсидии;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д) форму, а также порядок и сроки предоставления отчетности об исполнении соглашения в части информации о достижении целей, показателя (ей) (результата (ов), установленных при предоставлении субсидии;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е) порядок и сроки возврата сумм субсидии в случае несоблюдения учреждением целей и условий, определенных соглашением;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ж) 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з) основания для досрочного прекращения соглашения;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и) запрет на расторжение соглашения учреждением в одностороннем порядке;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к) основания для расторжения соглашения главным распорядителем как получателем бюджетных средств в одностороннем порядке;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л) иные положения, установленные администрацией поселения (при необходимости).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2.6. Выделение бюджетных ассигнований осуществляется путем перечисления средств бюджета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 с лицевого счета администрации поселения, главного распорядителя средств бюджета, открытого в администрации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>, на лицевой счет, открытый учреждением в администрации поселения для учета операций по получению и использованию целевых субсидий.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Информация об объеме и сроках перечисления целевой субсидии учитывается администрацией поселения при формировании прогноза кассовых выплат из бюджета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>, необходимого для составления в установленном порядке кассового плана исполнения бюджета.</w:t>
      </w:r>
    </w:p>
    <w:p w:rsidR="009F73AC" w:rsidRPr="008D2471" w:rsidRDefault="009F73AC" w:rsidP="008D2471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2.7. В случае, если целевая субсидия предоставляется для достижения показателя (ей) (результата (ов), установленных соответствующей муниципальной программой, определение показателя (ей) (результат</w:t>
      </w:r>
      <w:proofErr w:type="gramStart"/>
      <w:r w:rsidRPr="008D2471">
        <w:rPr>
          <w:rFonts w:ascii="Times New Roman" w:eastAsia="Times New Roman" w:hAnsi="Times New Roman"/>
          <w:szCs w:val="20"/>
          <w:lang w:eastAsia="ru-RU"/>
        </w:rPr>
        <w:t>а(</w:t>
      </w:r>
      <w:proofErr w:type="gramEnd"/>
      <w:r w:rsidRPr="008D2471">
        <w:rPr>
          <w:rFonts w:ascii="Times New Roman" w:eastAsia="Times New Roman" w:hAnsi="Times New Roman"/>
          <w:szCs w:val="20"/>
          <w:lang w:eastAsia="ru-RU"/>
        </w:rPr>
        <w:t>ов) предоставления целевой субсидии осуществляется в соответствии с показателем(ями) (результом (ами) данной программы.</w:t>
      </w:r>
    </w:p>
    <w:p w:rsidR="009F73AC" w:rsidRPr="008D2471" w:rsidRDefault="009F73AC" w:rsidP="008D2471">
      <w:pPr>
        <w:ind w:firstLine="709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8D2471">
        <w:rPr>
          <w:rFonts w:ascii="Times New Roman" w:eastAsia="Times New Roman" w:hAnsi="Times New Roman"/>
          <w:b/>
          <w:szCs w:val="20"/>
          <w:lang w:eastAsia="ru-RU"/>
        </w:rPr>
        <w:t>3. Сроки и порядок представления отчетности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3.1. Учреждение обязано предоставить в администрацию поселения отчет об использовании предоставленной целевой субсидии, в том числе о расходах, произведенных учреждением, и о достижении целевых показателей (далее - отчет) в сроки установленные соглашением с учетом требований, установленных пунктами 3.2 - 3.5 настоящего Порядка.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3.2. Учреждение представляет в администрацию поселения: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- ежеквартально до 25 числа месяца, следующего за отчетным периодом, отчет об использовании субсидии по формам, установленным соглашением;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- до 15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целевой субсидии, которые направлены на достижение показателей эффективности реализации муниципальной программы, в рамках которой была предоставлена целевая субсидия (далее также - показатели результативности).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3.3. Отчеты об использовании субсидии составляются на 1 число месяца каждого квартала и нарастающим итогом с начала года.</w:t>
      </w:r>
    </w:p>
    <w:p w:rsidR="009F73AC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3.4. В случае непредставления учреждением отчетов в сроки, указанные в пункте 3.2 настоящего Порядка, администрация поселения запрашивает у учреждения соответствующие отчеты, которые должны быть представлены в течение 5 (пяти) рабочих дней со дня получения запроса.</w:t>
      </w:r>
    </w:p>
    <w:p w:rsidR="00BA5320" w:rsidRPr="008D2471" w:rsidRDefault="00BA5320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</w:p>
    <w:p w:rsidR="009F73AC" w:rsidRDefault="009F73AC" w:rsidP="008D2471">
      <w:pPr>
        <w:ind w:firstLine="709"/>
        <w:jc w:val="center"/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</w:pPr>
      <w:r w:rsidRPr="008D2471"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  <w:t xml:space="preserve">4. Осуществление </w:t>
      </w:r>
      <w:proofErr w:type="gramStart"/>
      <w:r w:rsidRPr="008D2471"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  <w:t>контроля за</w:t>
      </w:r>
      <w:proofErr w:type="gramEnd"/>
      <w:r w:rsidRPr="008D2471"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4B7183" w:rsidRPr="008D2471" w:rsidRDefault="004B7183" w:rsidP="008D2471">
      <w:pPr>
        <w:ind w:firstLine="709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4.1. Проверка соблюдения условий, целей и порядка предоставления целевых субсидий осуществляется администрацией поселения, </w:t>
      </w:r>
      <w:r w:rsidR="0082103E" w:rsidRPr="008D2471">
        <w:rPr>
          <w:rFonts w:ascii="Times New Roman" w:hAnsi="Times New Roman"/>
          <w:szCs w:val="20"/>
        </w:rPr>
        <w:t>контрольно-счетными</w:t>
      </w:r>
      <w:r w:rsidR="004D764E" w:rsidRPr="008D2471">
        <w:rPr>
          <w:rFonts w:ascii="Times New Roman" w:hAnsi="Times New Roman"/>
          <w:szCs w:val="20"/>
        </w:rPr>
        <w:t xml:space="preserve"> органами муниципального образования «Шегарский район».</w:t>
      </w:r>
    </w:p>
    <w:p w:rsidR="00BA5320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4.2. Выплаченные суммы целевых субсидий подлежат возврату в бюджет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 в следующих случаях:</w:t>
      </w:r>
      <w:r w:rsidR="008C4BC8" w:rsidRPr="008D2471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</w:t>
      </w:r>
    </w:p>
    <w:p w:rsidR="009F73AC" w:rsidRPr="008D2471" w:rsidRDefault="008C4BC8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  </w:t>
      </w:r>
      <w:r w:rsidR="009F73AC" w:rsidRPr="008D2471">
        <w:rPr>
          <w:rFonts w:ascii="Times New Roman" w:eastAsia="Times New Roman" w:hAnsi="Times New Roman"/>
          <w:szCs w:val="20"/>
          <w:lang w:eastAsia="ru-RU"/>
        </w:rPr>
        <w:t>- при выявлении в представленных Получателем субсидий документах недостоверных сведений;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- 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- не </w:t>
      </w:r>
      <w:proofErr w:type="gramStart"/>
      <w:r w:rsidRPr="008D2471">
        <w:rPr>
          <w:rFonts w:ascii="Times New Roman" w:eastAsia="Times New Roman" w:hAnsi="Times New Roman"/>
          <w:szCs w:val="20"/>
          <w:lang w:eastAsia="ru-RU"/>
        </w:rPr>
        <w:t>представлении</w:t>
      </w:r>
      <w:proofErr w:type="gramEnd"/>
      <w:r w:rsidRPr="008D2471">
        <w:rPr>
          <w:rFonts w:ascii="Times New Roman" w:eastAsia="Times New Roman" w:hAnsi="Times New Roman"/>
          <w:szCs w:val="20"/>
          <w:lang w:eastAsia="ru-RU"/>
        </w:rPr>
        <w:t xml:space="preserve"> учреждением отчетов об использовании субсидии в порядке, установленном пунктами 3.2-3.5 настоящего Порядка.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4.3. Решение о возврате целевой субсидии выносится администрацией поселения после рассмотрения представленных документов.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4.4. Требование администрации поселения о возврате субсидий передается получателю целевых субсидий лично под расписку, либо заказным письмом с уведомлением о вручении.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lastRenderedPageBreak/>
        <w:t xml:space="preserve">4.5. В случае непредставления учреждением отчетов в срок, установленный п.3.4. настоящего Порядка, целевая субсидия подлежит возврату в доход бюджета </w:t>
      </w:r>
      <w:r w:rsidR="00C15F84" w:rsidRPr="008D2471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 в течение 30 (тридцати) календарных дней после предъявления администрацией поселения требования о возврате субсидии на указанный в требовании счет.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4.6. В случае нецелевого расходования средств целевой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4.7. В случае нарушения условий и порядка предоставления целевых субсидий, выявленного по фактам проверок, субсидия подлежит возврату в объеме 10% от суммы полученной субсидии в течение 30 (тридцати) календарных дней со дня получения требования, указанного в пункте 4.4 настоящего Порядка.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4.8. В случае если выполнение показателя результативности предоставления целевых субсидий составляет менее 100%, субсидия подлежит возврату в бюджет поселения из расчета 1% от суммы полученной субсидии за каждый процентный пункт не достижения </w:t>
      </w:r>
      <w:proofErr w:type="gramStart"/>
      <w:r w:rsidRPr="008D2471">
        <w:rPr>
          <w:rFonts w:ascii="Times New Roman" w:eastAsia="Times New Roman" w:hAnsi="Times New Roman"/>
          <w:szCs w:val="20"/>
          <w:lang w:eastAsia="ru-RU"/>
        </w:rPr>
        <w:t>значения процента выполнения показателя результативности предоставления субсидий</w:t>
      </w:r>
      <w:proofErr w:type="gramEnd"/>
      <w:r w:rsidRPr="008D2471">
        <w:rPr>
          <w:rFonts w:ascii="Times New Roman" w:eastAsia="Times New Roman" w:hAnsi="Times New Roman"/>
          <w:szCs w:val="20"/>
          <w:lang w:eastAsia="ru-RU"/>
        </w:rPr>
        <w:t>.</w:t>
      </w:r>
    </w:p>
    <w:p w:rsidR="00BA5320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Значение </w:t>
      </w:r>
      <w:proofErr w:type="gramStart"/>
      <w:r w:rsidRPr="008D2471">
        <w:rPr>
          <w:rFonts w:ascii="Times New Roman" w:eastAsia="Times New Roman" w:hAnsi="Times New Roman"/>
          <w:szCs w:val="20"/>
          <w:lang w:eastAsia="ru-RU"/>
        </w:rPr>
        <w:t>процента выполнения показателя результативности предоставления целевой субсидий</w:t>
      </w:r>
      <w:proofErr w:type="gramEnd"/>
      <w:r w:rsidRPr="008D2471">
        <w:rPr>
          <w:rFonts w:ascii="Times New Roman" w:eastAsia="Times New Roman" w:hAnsi="Times New Roman"/>
          <w:szCs w:val="20"/>
          <w:lang w:eastAsia="ru-RU"/>
        </w:rPr>
        <w:t xml:space="preserve"> рассчитывается по формуле:    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b/>
          <w:szCs w:val="20"/>
          <w:lang w:eastAsia="ru-RU"/>
        </w:rPr>
        <w:t>КВ = ЦП</w:t>
      </w:r>
      <w:proofErr w:type="gramStart"/>
      <w:r w:rsidRPr="008D2471">
        <w:rPr>
          <w:rFonts w:ascii="Times New Roman" w:eastAsia="Times New Roman" w:hAnsi="Times New Roman"/>
          <w:b/>
          <w:szCs w:val="20"/>
          <w:lang w:eastAsia="ru-RU"/>
        </w:rPr>
        <w:t>i</w:t>
      </w:r>
      <w:proofErr w:type="gramEnd"/>
      <w:r w:rsidRPr="008D2471">
        <w:rPr>
          <w:rFonts w:ascii="Times New Roman" w:eastAsia="Times New Roman" w:hAnsi="Times New Roman"/>
          <w:b/>
          <w:szCs w:val="20"/>
          <w:lang w:eastAsia="ru-RU"/>
        </w:rPr>
        <w:t>факт / ЦПiплан x 100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, где: 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b/>
          <w:szCs w:val="20"/>
          <w:lang w:eastAsia="ru-RU"/>
        </w:rPr>
        <w:t>КВ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 - значение </w:t>
      </w:r>
      <w:proofErr w:type="gramStart"/>
      <w:r w:rsidRPr="008D2471">
        <w:rPr>
          <w:rFonts w:ascii="Times New Roman" w:eastAsia="Times New Roman" w:hAnsi="Times New Roman"/>
          <w:szCs w:val="20"/>
          <w:lang w:eastAsia="ru-RU"/>
        </w:rPr>
        <w:t>процента выполнения показателя результативности предоставления целевых субсидий</w:t>
      </w:r>
      <w:proofErr w:type="gramEnd"/>
      <w:r w:rsidRPr="008D2471">
        <w:rPr>
          <w:rFonts w:ascii="Times New Roman" w:eastAsia="Times New Roman" w:hAnsi="Times New Roman"/>
          <w:szCs w:val="20"/>
          <w:lang w:eastAsia="ru-RU"/>
        </w:rPr>
        <w:t>;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b/>
          <w:szCs w:val="20"/>
          <w:lang w:eastAsia="ru-RU"/>
        </w:rPr>
        <w:t>ЦП</w:t>
      </w:r>
      <w:proofErr w:type="gramStart"/>
      <w:r w:rsidRPr="008D2471">
        <w:rPr>
          <w:rFonts w:ascii="Times New Roman" w:eastAsia="Times New Roman" w:hAnsi="Times New Roman"/>
          <w:b/>
          <w:szCs w:val="20"/>
          <w:lang w:eastAsia="ru-RU"/>
        </w:rPr>
        <w:t>i</w:t>
      </w:r>
      <w:proofErr w:type="gramEnd"/>
      <w:r w:rsidRPr="008D2471">
        <w:rPr>
          <w:rFonts w:ascii="Times New Roman" w:eastAsia="Times New Roman" w:hAnsi="Times New Roman"/>
          <w:b/>
          <w:szCs w:val="20"/>
          <w:lang w:eastAsia="ru-RU"/>
        </w:rPr>
        <w:t>факт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 - фактическое значение показателя результативности предоставления целевых субсидий; 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b/>
          <w:szCs w:val="20"/>
          <w:lang w:eastAsia="ru-RU"/>
        </w:rPr>
        <w:t>ЦП</w:t>
      </w:r>
      <w:proofErr w:type="gramStart"/>
      <w:r w:rsidRPr="008D2471">
        <w:rPr>
          <w:rFonts w:ascii="Times New Roman" w:eastAsia="Times New Roman" w:hAnsi="Times New Roman"/>
          <w:b/>
          <w:szCs w:val="20"/>
          <w:lang w:eastAsia="ru-RU"/>
        </w:rPr>
        <w:t>i</w:t>
      </w:r>
      <w:proofErr w:type="gramEnd"/>
      <w:r w:rsidRPr="008D2471">
        <w:rPr>
          <w:rFonts w:ascii="Times New Roman" w:eastAsia="Times New Roman" w:hAnsi="Times New Roman"/>
          <w:b/>
          <w:szCs w:val="20"/>
          <w:lang w:eastAsia="ru-RU"/>
        </w:rPr>
        <w:t xml:space="preserve">план </w:t>
      </w:r>
      <w:r w:rsidRPr="008D2471">
        <w:rPr>
          <w:rFonts w:ascii="Times New Roman" w:eastAsia="Times New Roman" w:hAnsi="Times New Roman"/>
          <w:szCs w:val="20"/>
          <w:lang w:eastAsia="ru-RU"/>
        </w:rPr>
        <w:t>- плановое значение показателя результативности предоставления целевых субсидий.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Объем целевой субсидии, подлежащий возврату, рассчитывается по формуле: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b/>
          <w:szCs w:val="20"/>
          <w:lang w:eastAsia="ru-RU"/>
        </w:rPr>
        <w:t>Свозвр = ((100 - КВ) x Сполуч) / 100,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 где: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b/>
          <w:szCs w:val="20"/>
          <w:lang w:eastAsia="ru-RU"/>
        </w:rPr>
        <w:t>Свозвр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 - объем субсидии, подлежащий возврату;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b/>
          <w:szCs w:val="20"/>
          <w:lang w:eastAsia="ru-RU"/>
        </w:rPr>
        <w:t xml:space="preserve">КВ 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- значение </w:t>
      </w:r>
      <w:proofErr w:type="gramStart"/>
      <w:r w:rsidRPr="008D2471">
        <w:rPr>
          <w:rFonts w:ascii="Times New Roman" w:eastAsia="Times New Roman" w:hAnsi="Times New Roman"/>
          <w:szCs w:val="20"/>
          <w:lang w:eastAsia="ru-RU"/>
        </w:rPr>
        <w:t>процента выполнения показателя результативности предоставления субсидий</w:t>
      </w:r>
      <w:proofErr w:type="gramEnd"/>
      <w:r w:rsidRPr="008D2471">
        <w:rPr>
          <w:rFonts w:ascii="Times New Roman" w:eastAsia="Times New Roman" w:hAnsi="Times New Roman"/>
          <w:szCs w:val="20"/>
          <w:lang w:eastAsia="ru-RU"/>
        </w:rPr>
        <w:t>;</w:t>
      </w:r>
    </w:p>
    <w:p w:rsidR="00C15F84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b/>
          <w:szCs w:val="20"/>
          <w:lang w:eastAsia="ru-RU"/>
        </w:rPr>
        <w:t>Сполуч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 - объем полученной субсидии.</w:t>
      </w:r>
      <w:r w:rsidR="008C4BC8" w:rsidRPr="008D2471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9F73AC" w:rsidRPr="008D2471" w:rsidRDefault="009F73AC" w:rsidP="004B7183">
      <w:pPr>
        <w:ind w:firstLine="709"/>
        <w:jc w:val="left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 xml:space="preserve">В случае </w:t>
      </w:r>
      <w:proofErr w:type="gramStart"/>
      <w:r w:rsidRPr="008D2471">
        <w:rPr>
          <w:rFonts w:ascii="Times New Roman" w:eastAsia="Times New Roman" w:hAnsi="Times New Roman"/>
          <w:szCs w:val="20"/>
          <w:lang w:eastAsia="ru-RU"/>
        </w:rPr>
        <w:t>выполнения показателя результативности предоставления субсидий</w:t>
      </w:r>
      <w:proofErr w:type="gramEnd"/>
      <w:r w:rsidRPr="008D2471">
        <w:rPr>
          <w:rFonts w:ascii="Times New Roman" w:eastAsia="Times New Roman" w:hAnsi="Times New Roman"/>
          <w:szCs w:val="20"/>
          <w:lang w:eastAsia="ru-RU"/>
        </w:rPr>
        <w:t xml:space="preserve"> по итогам отчетного года менее</w:t>
      </w:r>
      <w:r w:rsidR="004B718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Pr="008D2471">
        <w:rPr>
          <w:rFonts w:ascii="Times New Roman" w:eastAsia="Times New Roman" w:hAnsi="Times New Roman"/>
          <w:szCs w:val="20"/>
          <w:lang w:eastAsia="ru-RU"/>
        </w:rPr>
        <w:t>50%</w:t>
      </w:r>
      <w:r w:rsidR="004B718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Pr="008D2471">
        <w:rPr>
          <w:rFonts w:ascii="Times New Roman" w:eastAsia="Times New Roman" w:hAnsi="Times New Roman"/>
          <w:szCs w:val="20"/>
          <w:lang w:eastAsia="ru-RU"/>
        </w:rPr>
        <w:t>возврат</w:t>
      </w:r>
      <w:r w:rsidR="004B718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Pr="008D2471">
        <w:rPr>
          <w:rFonts w:ascii="Times New Roman" w:eastAsia="Times New Roman" w:hAnsi="Times New Roman"/>
          <w:szCs w:val="20"/>
          <w:lang w:eastAsia="ru-RU"/>
        </w:rPr>
        <w:t>субсидий</w:t>
      </w:r>
      <w:r w:rsidR="004B718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Pr="008D2471">
        <w:rPr>
          <w:rFonts w:ascii="Times New Roman" w:eastAsia="Times New Roman" w:hAnsi="Times New Roman"/>
          <w:szCs w:val="20"/>
          <w:lang w:eastAsia="ru-RU"/>
        </w:rPr>
        <w:t>производится</w:t>
      </w:r>
      <w:r w:rsidR="004B718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Pr="008D2471">
        <w:rPr>
          <w:rFonts w:ascii="Times New Roman" w:eastAsia="Times New Roman" w:hAnsi="Times New Roman"/>
          <w:szCs w:val="20"/>
          <w:lang w:eastAsia="ru-RU"/>
        </w:rPr>
        <w:t>в</w:t>
      </w:r>
      <w:r w:rsidR="004B718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Pr="008D2471">
        <w:rPr>
          <w:rFonts w:ascii="Times New Roman" w:eastAsia="Times New Roman" w:hAnsi="Times New Roman"/>
          <w:szCs w:val="20"/>
          <w:lang w:eastAsia="ru-RU"/>
        </w:rPr>
        <w:t>полном</w:t>
      </w:r>
      <w:r w:rsidR="004B718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Pr="008D2471">
        <w:rPr>
          <w:rFonts w:ascii="Times New Roman" w:eastAsia="Times New Roman" w:hAnsi="Times New Roman"/>
          <w:szCs w:val="20"/>
          <w:lang w:eastAsia="ru-RU"/>
        </w:rPr>
        <w:t>объеме.</w:t>
      </w:r>
      <w:r w:rsidR="008C4BC8" w:rsidRPr="008D2471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8D2471">
        <w:rPr>
          <w:rFonts w:ascii="Times New Roman" w:eastAsia="Times New Roman" w:hAnsi="Times New Roman"/>
          <w:szCs w:val="20"/>
          <w:lang w:eastAsia="ru-RU"/>
        </w:rPr>
        <w:t xml:space="preserve">Решение о возврате целевой субсидии в связи с невыполнением показателей результативности предоставления целевых субсидий принимается отраслевым органом в течение 30 (тридцати) календарных дней со дня </w:t>
      </w:r>
      <w:proofErr w:type="gramStart"/>
      <w:r w:rsidRPr="008D2471">
        <w:rPr>
          <w:rFonts w:ascii="Times New Roman" w:eastAsia="Times New Roman" w:hAnsi="Times New Roman"/>
          <w:szCs w:val="20"/>
          <w:lang w:eastAsia="ru-RU"/>
        </w:rPr>
        <w:t>установления факта невыполнения показателя результативности</w:t>
      </w:r>
      <w:proofErr w:type="gramEnd"/>
      <w:r w:rsidRPr="008D2471">
        <w:rPr>
          <w:rFonts w:ascii="Times New Roman" w:eastAsia="Times New Roman" w:hAnsi="Times New Roman"/>
          <w:szCs w:val="20"/>
          <w:lang w:eastAsia="ru-RU"/>
        </w:rPr>
        <w:t>.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Администрация поселения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Целевая субсидия подлежит возрасту в течение 30 (тридцати) календарных дней со дня получения уведомления.</w:t>
      </w:r>
    </w:p>
    <w:p w:rsidR="009F73AC" w:rsidRPr="008D2471" w:rsidRDefault="009F73AC" w:rsidP="004B7183">
      <w:pPr>
        <w:ind w:firstLine="709"/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</w:pPr>
      <w:r w:rsidRPr="008D2471">
        <w:rPr>
          <w:rFonts w:ascii="Times New Roman" w:eastAsia="Times New Roman" w:hAnsi="Times New Roman"/>
          <w:szCs w:val="20"/>
          <w:lang w:eastAsia="ru-RU"/>
        </w:rPr>
        <w:t>4.9. В случае не поступления сре</w:t>
      </w:r>
      <w:proofErr w:type="gramStart"/>
      <w:r w:rsidRPr="008D2471">
        <w:rPr>
          <w:rFonts w:ascii="Times New Roman" w:eastAsia="Times New Roman" w:hAnsi="Times New Roman"/>
          <w:szCs w:val="20"/>
          <w:lang w:eastAsia="ru-RU"/>
        </w:rPr>
        <w:t>дств в т</w:t>
      </w:r>
      <w:proofErr w:type="gramEnd"/>
      <w:r w:rsidRPr="008D2471">
        <w:rPr>
          <w:rFonts w:ascii="Times New Roman" w:eastAsia="Times New Roman" w:hAnsi="Times New Roman"/>
          <w:szCs w:val="20"/>
          <w:lang w:eastAsia="ru-RU"/>
        </w:rPr>
        <w:t>ечение 30 (тридцати) календарных дней со дня получения требования о возврате субсидии (части субсидии) отраслевой орган в срок не более 3 (трех) месяцев со дня истечения срока для возврата средств принимает меры к их взысканию в судебном порядке.</w:t>
      </w:r>
      <w:r w:rsidR="008C4BC8" w:rsidRPr="008D2471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C15F84" w:rsidRPr="008D2471" w:rsidRDefault="00C15F84" w:rsidP="004B7183">
      <w:pPr>
        <w:ind w:firstLine="709"/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</w:pPr>
    </w:p>
    <w:p w:rsidR="00C15F84" w:rsidRPr="008D2471" w:rsidRDefault="00C15F84" w:rsidP="004B7183">
      <w:pPr>
        <w:ind w:firstLine="709"/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</w:pPr>
    </w:p>
    <w:p w:rsidR="00C15F84" w:rsidRPr="008D2471" w:rsidRDefault="00C15F84" w:rsidP="004B7183">
      <w:pPr>
        <w:ind w:firstLine="709"/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</w:pPr>
    </w:p>
    <w:p w:rsidR="00C15F84" w:rsidRPr="008D2471" w:rsidRDefault="00C15F84" w:rsidP="004B7183">
      <w:pPr>
        <w:ind w:firstLine="709"/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</w:pPr>
    </w:p>
    <w:p w:rsidR="00C15F84" w:rsidRPr="008D2471" w:rsidRDefault="00C15F84" w:rsidP="004B7183">
      <w:pPr>
        <w:ind w:firstLine="709"/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</w:pPr>
    </w:p>
    <w:p w:rsidR="00C15F84" w:rsidRPr="008D2471" w:rsidRDefault="00C15F84" w:rsidP="004B7183">
      <w:pPr>
        <w:ind w:firstLine="709"/>
        <w:rPr>
          <w:rFonts w:ascii="Times New Roman" w:eastAsia="Times New Roman" w:hAnsi="Times New Roman"/>
          <w:b/>
          <w:bCs/>
          <w:color w:val="26282F"/>
          <w:szCs w:val="20"/>
          <w:lang w:eastAsia="ru-RU"/>
        </w:rPr>
      </w:pPr>
    </w:p>
    <w:p w:rsidR="00C15F84" w:rsidRDefault="00C15F84" w:rsidP="004B7183">
      <w:pPr>
        <w:spacing w:before="100" w:beforeAutospacing="1"/>
        <w:ind w:firstLine="697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BA5320" w:rsidRDefault="00BA5320" w:rsidP="004B7183">
      <w:pPr>
        <w:spacing w:before="100" w:beforeAutospacing="1"/>
        <w:ind w:firstLine="697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BA5320" w:rsidRDefault="00BA5320" w:rsidP="004B7183">
      <w:pPr>
        <w:spacing w:before="100" w:beforeAutospacing="1"/>
        <w:ind w:firstLine="697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BA5320" w:rsidRDefault="00BA5320" w:rsidP="009F73AC">
      <w:pPr>
        <w:spacing w:before="100" w:beforeAutospacing="1"/>
        <w:ind w:firstLine="697"/>
        <w:jc w:val="right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BA5320" w:rsidRDefault="00BA5320" w:rsidP="009F73AC">
      <w:pPr>
        <w:spacing w:before="100" w:beforeAutospacing="1"/>
        <w:ind w:firstLine="697"/>
        <w:jc w:val="right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BA5320" w:rsidRDefault="00BA5320" w:rsidP="009F73AC">
      <w:pPr>
        <w:spacing w:before="100" w:beforeAutospacing="1"/>
        <w:ind w:firstLine="697"/>
        <w:jc w:val="right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BA5320" w:rsidRDefault="00BA5320" w:rsidP="009F73AC">
      <w:pPr>
        <w:spacing w:before="100" w:beforeAutospacing="1"/>
        <w:ind w:firstLine="697"/>
        <w:jc w:val="right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BA5320" w:rsidRDefault="00BA5320" w:rsidP="009F73AC">
      <w:pPr>
        <w:spacing w:before="100" w:beforeAutospacing="1"/>
        <w:ind w:firstLine="697"/>
        <w:jc w:val="right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BA5320" w:rsidRDefault="00BA5320" w:rsidP="009F73AC">
      <w:pPr>
        <w:spacing w:before="100" w:beforeAutospacing="1"/>
        <w:ind w:firstLine="697"/>
        <w:jc w:val="right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4B7183" w:rsidRDefault="004B7183" w:rsidP="009F73AC">
      <w:pPr>
        <w:spacing w:before="100" w:beforeAutospacing="1"/>
        <w:ind w:firstLine="697"/>
        <w:jc w:val="right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9F73AC" w:rsidRPr="00BA5320" w:rsidRDefault="009F73AC" w:rsidP="009F73AC">
      <w:pPr>
        <w:spacing w:before="100" w:beforeAutospacing="1"/>
        <w:ind w:firstLine="697"/>
        <w:jc w:val="righ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" w:eastAsia="Times New Roman" w:hAnsi="Times New Roman"/>
          <w:bCs/>
          <w:color w:val="26282F"/>
          <w:szCs w:val="20"/>
          <w:lang w:eastAsia="ru-RU"/>
        </w:rPr>
        <w:t>Приложение 1</w:t>
      </w:r>
      <w:r w:rsidRPr="00BA5320">
        <w:rPr>
          <w:rFonts w:ascii="Times New Roman" w:eastAsia="Times New Roman" w:hAnsi="Times New Roman"/>
          <w:szCs w:val="20"/>
          <w:lang w:eastAsia="ru-RU"/>
        </w:rPr>
        <w:t xml:space="preserve"> к Порядку</w:t>
      </w:r>
    </w:p>
    <w:p w:rsidR="009F73AC" w:rsidRPr="008C4BC8" w:rsidRDefault="009F73AC" w:rsidP="009F73AC">
      <w:pPr>
        <w:spacing w:before="100" w:beforeAutospacing="1"/>
        <w:ind w:firstLine="72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AC" w:rsidRDefault="009F73AC" w:rsidP="00BA5320">
      <w:pPr>
        <w:spacing w:before="100" w:beforeAutospacing="1"/>
        <w:ind w:firstLine="697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BA5320">
        <w:rPr>
          <w:rFonts w:ascii="Times New Roman" w:eastAsia="Times New Roman" w:hAnsi="Times New Roman"/>
          <w:b/>
          <w:szCs w:val="20"/>
          <w:lang w:eastAsia="ru-RU"/>
        </w:rPr>
        <w:t>ПЕРЕЧЕНЬ</w:t>
      </w:r>
      <w:r w:rsidR="00BA5320" w:rsidRPr="00BA5320">
        <w:rPr>
          <w:rFonts w:ascii="Times New Roman" w:eastAsia="Times New Roman" w:hAnsi="Times New Roman"/>
          <w:b/>
          <w:szCs w:val="20"/>
          <w:lang w:eastAsia="ru-RU"/>
        </w:rPr>
        <w:t xml:space="preserve"> </w:t>
      </w:r>
      <w:r w:rsidRPr="00BA5320">
        <w:rPr>
          <w:rFonts w:ascii="Times New Roman" w:eastAsia="Times New Roman" w:hAnsi="Times New Roman"/>
          <w:b/>
          <w:szCs w:val="20"/>
          <w:lang w:eastAsia="ru-RU"/>
        </w:rPr>
        <w:t>ДОКУМЕНТОВ, ПРЕДОСТАВЛЯЕМЫХ ДЛЯ ПОЛУЧЕНИЯ СУБСИДИИ</w:t>
      </w:r>
    </w:p>
    <w:p w:rsidR="00BA5320" w:rsidRPr="00BA5320" w:rsidRDefault="00BA5320" w:rsidP="00BA5320">
      <w:pPr>
        <w:spacing w:before="100" w:beforeAutospacing="1"/>
        <w:ind w:firstLine="697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9F73AC" w:rsidRPr="00BA5320" w:rsidRDefault="009F73AC" w:rsidP="00BA5320">
      <w:pPr>
        <w:ind w:firstLine="709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" w:eastAsia="Times New Roman" w:hAnsi="Times New Roman"/>
          <w:szCs w:val="20"/>
          <w:lang w:eastAsia="ru-RU"/>
        </w:rPr>
        <w:t>1. Обращение о предоставлении целевой субсидии с указанием целей, объема бюджетных ассигнований.</w:t>
      </w:r>
    </w:p>
    <w:p w:rsidR="009F73AC" w:rsidRPr="00BA5320" w:rsidRDefault="009F73AC" w:rsidP="00BA5320">
      <w:pPr>
        <w:ind w:firstLine="709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" w:eastAsia="Times New Roman" w:hAnsi="Times New Roman"/>
          <w:szCs w:val="20"/>
          <w:lang w:eastAsia="ru-RU"/>
        </w:rPr>
        <w:t>2. </w:t>
      </w:r>
      <w:proofErr w:type="gramStart"/>
      <w:r w:rsidRPr="00BA5320">
        <w:rPr>
          <w:rFonts w:ascii="Times New Roman" w:eastAsia="Times New Roman" w:hAnsi="Times New Roman"/>
          <w:szCs w:val="20"/>
          <w:lang w:eastAsia="ru-RU"/>
        </w:rPr>
        <w:t>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целевой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целевой субсидии.</w:t>
      </w:r>
      <w:proofErr w:type="gramEnd"/>
    </w:p>
    <w:p w:rsidR="009F73AC" w:rsidRPr="00BA5320" w:rsidRDefault="009F73AC" w:rsidP="00BA5320">
      <w:pPr>
        <w:ind w:firstLine="709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" w:eastAsia="Times New Roman" w:hAnsi="Times New Roman"/>
          <w:szCs w:val="20"/>
          <w:lang w:eastAsia="ru-RU"/>
        </w:rPr>
        <w:t>3. Перечень объектов, подлежащих ремонту, акт обследования объектов и дефектную ведомость, в случае, если целью предоставления целевой субсидии является проведение ремонта (реконструкции).</w:t>
      </w:r>
    </w:p>
    <w:p w:rsidR="009F73AC" w:rsidRPr="00BA5320" w:rsidRDefault="009F73AC" w:rsidP="00BA5320">
      <w:pPr>
        <w:ind w:firstLine="709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" w:eastAsia="Times New Roman" w:hAnsi="Times New Roman"/>
          <w:szCs w:val="20"/>
          <w:lang w:eastAsia="ru-RU"/>
        </w:rPr>
        <w:t>4. Программу мероприятий, в случае, если целью предоставления целевой субсидии является проведение мероприятий, в том числе конференций, симпозиумов, выставок.</w:t>
      </w:r>
    </w:p>
    <w:p w:rsidR="009F73AC" w:rsidRPr="00BA5320" w:rsidRDefault="009F73AC" w:rsidP="00BA5320">
      <w:pPr>
        <w:ind w:firstLine="709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" w:eastAsia="Times New Roman" w:hAnsi="Times New Roman"/>
          <w:szCs w:val="20"/>
          <w:lang w:eastAsia="ru-RU"/>
        </w:rPr>
        <w:t>5. Информацию о планируемом к приобретению имуществе и расчет стоимости приобретения, в случае, если целью предоставления целевой субсидии является приобретение имущества.</w:t>
      </w:r>
    </w:p>
    <w:p w:rsidR="009F73AC" w:rsidRPr="00BA5320" w:rsidRDefault="009F73AC" w:rsidP="00BA5320">
      <w:pPr>
        <w:ind w:firstLine="709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" w:eastAsia="Times New Roman" w:hAnsi="Times New Roman"/>
          <w:szCs w:val="20"/>
          <w:lang w:eastAsia="ru-RU"/>
        </w:rPr>
        <w:t>6. Обоснование эффективности реализации мероприятия муниципальной программы, предусматривающего использование целевой субсидии.</w:t>
      </w:r>
    </w:p>
    <w:p w:rsidR="009F73AC" w:rsidRPr="00BA5320" w:rsidRDefault="009F73AC" w:rsidP="00BA5320">
      <w:pPr>
        <w:ind w:firstLine="709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" w:eastAsia="Times New Roman" w:hAnsi="Times New Roman"/>
          <w:szCs w:val="20"/>
          <w:lang w:eastAsia="ru-RU"/>
        </w:rPr>
        <w:t xml:space="preserve">7. Информацию об отсутствии просроченной задолженности по возврату в бюджет поселения субсидий, бюджетных инвестиций, </w:t>
      </w:r>
      <w:proofErr w:type="gramStart"/>
      <w:r w:rsidRPr="00BA5320">
        <w:rPr>
          <w:rFonts w:ascii="Times New Roman" w:eastAsia="Times New Roman" w:hAnsi="Times New Roman"/>
          <w:szCs w:val="20"/>
          <w:lang w:eastAsia="ru-RU"/>
        </w:rPr>
        <w:t>предоставленных</w:t>
      </w:r>
      <w:proofErr w:type="gramEnd"/>
      <w:r w:rsidRPr="00BA5320">
        <w:rPr>
          <w:rFonts w:ascii="Times New Roman" w:eastAsia="Times New Roman" w:hAnsi="Times New Roman"/>
          <w:szCs w:val="20"/>
          <w:lang w:eastAsia="ru-RU"/>
        </w:rPr>
        <w:t xml:space="preserve"> в том числе в соответствии с иными правовыми актами администрации </w:t>
      </w:r>
      <w:r w:rsidR="00C15F84" w:rsidRPr="00BA5320">
        <w:rPr>
          <w:rFonts w:ascii="Times New Roman" w:eastAsia="Times New Roman" w:hAnsi="Times New Roman"/>
          <w:szCs w:val="20"/>
          <w:lang w:eastAsia="ru-RU"/>
        </w:rPr>
        <w:t>Побединского сельского поселения</w:t>
      </w:r>
      <w:r w:rsidRPr="00BA5320">
        <w:rPr>
          <w:rFonts w:ascii="Times New Roman" w:eastAsia="Times New Roman" w:hAnsi="Times New Roman"/>
          <w:szCs w:val="20"/>
          <w:lang w:eastAsia="ru-RU"/>
        </w:rPr>
        <w:t xml:space="preserve">, за исключением случаев предоставления целевой субсидии на осуществление мероприятий по реорганизации или ликвидации учреждения, а также предоставления целевых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ситуации. </w:t>
      </w:r>
    </w:p>
    <w:p w:rsidR="009F73AC" w:rsidRPr="00BA5320" w:rsidRDefault="009F73AC" w:rsidP="00C15F84">
      <w:pPr>
        <w:ind w:firstLine="720"/>
        <w:rPr>
          <w:rFonts w:ascii="Times New Roman" w:eastAsia="Times New Roman" w:hAnsi="Times New Roman"/>
          <w:szCs w:val="20"/>
          <w:lang w:eastAsia="ru-RU"/>
        </w:rPr>
      </w:pPr>
    </w:p>
    <w:p w:rsidR="009F73AC" w:rsidRPr="00BA5320" w:rsidRDefault="009F73AC" w:rsidP="00C15F84">
      <w:pPr>
        <w:ind w:firstLine="720"/>
        <w:rPr>
          <w:rFonts w:ascii="Times New Roman" w:eastAsia="Times New Roman" w:hAnsi="Times New Roman"/>
          <w:szCs w:val="20"/>
          <w:lang w:eastAsia="ru-RU"/>
        </w:rPr>
      </w:pPr>
    </w:p>
    <w:p w:rsidR="00C15F84" w:rsidRPr="00BA5320" w:rsidRDefault="00C15F84" w:rsidP="00C15F84">
      <w:pPr>
        <w:ind w:firstLine="720"/>
        <w:rPr>
          <w:rFonts w:ascii="Times New Roman" w:eastAsia="Times New Roman" w:hAnsi="Times New Roman"/>
          <w:szCs w:val="20"/>
          <w:lang w:eastAsia="ru-RU"/>
        </w:rPr>
      </w:pPr>
    </w:p>
    <w:p w:rsidR="00C15F84" w:rsidRPr="00BA5320" w:rsidRDefault="00C15F84" w:rsidP="00C15F84">
      <w:pPr>
        <w:ind w:firstLine="720"/>
        <w:rPr>
          <w:rFonts w:ascii="Times New Roman" w:eastAsia="Times New Roman" w:hAnsi="Times New Roman"/>
          <w:szCs w:val="20"/>
          <w:lang w:eastAsia="ru-RU"/>
        </w:rPr>
      </w:pPr>
    </w:p>
    <w:p w:rsidR="00C15F84" w:rsidRPr="00BA5320" w:rsidRDefault="00C15F84" w:rsidP="00C15F84">
      <w:pPr>
        <w:ind w:firstLine="720"/>
        <w:rPr>
          <w:rFonts w:ascii="Times New Roman" w:eastAsia="Times New Roman" w:hAnsi="Times New Roman"/>
          <w:szCs w:val="20"/>
          <w:lang w:eastAsia="ru-RU"/>
        </w:rPr>
      </w:pPr>
    </w:p>
    <w:p w:rsidR="00C15F84" w:rsidRPr="00BA5320" w:rsidRDefault="00C15F84" w:rsidP="00C15F84">
      <w:pPr>
        <w:ind w:firstLine="720"/>
        <w:rPr>
          <w:rFonts w:ascii="Times New Roman" w:eastAsia="Times New Roman" w:hAnsi="Times New Roman"/>
          <w:szCs w:val="20"/>
          <w:lang w:eastAsia="ru-RU"/>
        </w:rPr>
      </w:pPr>
    </w:p>
    <w:p w:rsidR="00C15F84" w:rsidRPr="00BA5320" w:rsidRDefault="00C15F84" w:rsidP="00C15F84">
      <w:pPr>
        <w:ind w:firstLine="720"/>
        <w:rPr>
          <w:rFonts w:ascii="Times New Roman" w:eastAsia="Times New Roman" w:hAnsi="Times New Roman"/>
          <w:szCs w:val="20"/>
          <w:lang w:eastAsia="ru-RU"/>
        </w:rPr>
      </w:pPr>
    </w:p>
    <w:p w:rsidR="00C15F84" w:rsidRDefault="00C15F84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F84" w:rsidRDefault="00C15F84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F84" w:rsidRDefault="00C15F84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20" w:rsidRPr="009F73AC" w:rsidRDefault="00BA5320" w:rsidP="00C15F8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3AC" w:rsidRPr="004B7183" w:rsidRDefault="009F73AC" w:rsidP="009F73AC">
      <w:pPr>
        <w:spacing w:before="100" w:beforeAutospacing="1"/>
        <w:ind w:firstLine="697"/>
        <w:jc w:val="right"/>
        <w:rPr>
          <w:rFonts w:ascii="Times New Roman" w:eastAsia="Times New Roman" w:hAnsi="Times New Roman"/>
          <w:szCs w:val="20"/>
          <w:lang w:eastAsia="ru-RU"/>
        </w:rPr>
      </w:pPr>
      <w:r w:rsidRPr="004B7183">
        <w:rPr>
          <w:rFonts w:ascii="Times New Roman CYR" w:eastAsia="Times New Roman" w:hAnsi="Times New Roman CYR" w:cs="Times New Roman CYR"/>
          <w:bCs/>
          <w:color w:val="26282F"/>
          <w:szCs w:val="20"/>
          <w:lang w:eastAsia="ru-RU"/>
        </w:rPr>
        <w:t>Приложение 2</w:t>
      </w:r>
      <w:r w:rsidRPr="004B7183">
        <w:rPr>
          <w:rFonts w:ascii="Times New Roman CYR" w:eastAsia="Times New Roman" w:hAnsi="Times New Roman CYR" w:cs="Times New Roman CYR"/>
          <w:szCs w:val="20"/>
          <w:lang w:eastAsia="ru-RU"/>
        </w:rPr>
        <w:t xml:space="preserve"> к Порядку</w:t>
      </w:r>
    </w:p>
    <w:p w:rsidR="009F73AC" w:rsidRPr="00BA5320" w:rsidRDefault="009F73AC" w:rsidP="009F73AC">
      <w:pPr>
        <w:spacing w:before="100" w:beforeAutospacing="1"/>
        <w:ind w:firstLine="697"/>
        <w:jc w:val="righ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Типовая форма</w:t>
      </w:r>
    </w:p>
    <w:p w:rsidR="009F73AC" w:rsidRPr="00BA5320" w:rsidRDefault="009F73AC" w:rsidP="009F73AC">
      <w:pPr>
        <w:spacing w:before="100" w:beforeAutospacing="1"/>
        <w:ind w:firstLine="697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СОГЛАШЕНИЕ</w:t>
      </w:r>
    </w:p>
    <w:p w:rsidR="009F73AC" w:rsidRPr="00BA5320" w:rsidRDefault="009F73AC" w:rsidP="009F73AC">
      <w:pPr>
        <w:spacing w:before="100" w:beforeAutospacing="1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b/>
          <w:bCs/>
          <w:color w:val="26282F"/>
          <w:szCs w:val="20"/>
          <w:lang w:eastAsia="ru-RU"/>
        </w:rPr>
        <w:t>о предоставлении целевой субсидии</w:t>
      </w: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на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_________________________________________</w:t>
      </w:r>
    </w:p>
    <w:p w:rsidR="009F73AC" w:rsidRPr="00BA5320" w:rsidRDefault="009F73AC" w:rsidP="009F73AC">
      <w:pPr>
        <w:spacing w:before="100" w:beforeAutospacing="1"/>
        <w:ind w:firstLine="720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9F73AC" w:rsidRPr="00BA5320" w:rsidRDefault="009F73AC" w:rsidP="009F73AC">
      <w:pPr>
        <w:spacing w:before="100" w:beforeAutospacing="1"/>
        <w:ind w:left="1117" w:hanging="278"/>
        <w:jc w:val="center"/>
        <w:rPr>
          <w:rFonts w:ascii="Times New Roman" w:eastAsia="Times New Roman" w:hAnsi="Times New Roman"/>
          <w:szCs w:val="20"/>
          <w:lang w:eastAsia="ru-RU"/>
        </w:rPr>
      </w:pP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___________________________________________ (место заключения соглашения (договора)</w:t>
      </w:r>
      <w:proofErr w:type="gramEnd"/>
    </w:p>
    <w:p w:rsidR="009F73AC" w:rsidRPr="00BA5320" w:rsidRDefault="009F73AC" w:rsidP="009F73AC">
      <w:pPr>
        <w:spacing w:before="100" w:beforeAutospacing="1"/>
        <w:ind w:firstLine="720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"__" __________ 20__ г.</w:t>
      </w:r>
    </w:p>
    <w:p w:rsidR="009F73AC" w:rsidRPr="00BA5320" w:rsidRDefault="009F73AC" w:rsidP="009F73AC">
      <w:pPr>
        <w:spacing w:before="100" w:beforeAutospacing="1"/>
        <w:ind w:left="142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(дата заключения соглашения)</w:t>
      </w:r>
    </w:p>
    <w:p w:rsidR="009F73AC" w:rsidRPr="00BA5320" w:rsidRDefault="009F73AC" w:rsidP="009F73AC">
      <w:pPr>
        <w:spacing w:before="100" w:beforeAutospacing="1"/>
        <w:ind w:firstLine="720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N ___________</w:t>
      </w:r>
    </w:p>
    <w:p w:rsidR="009F73AC" w:rsidRPr="00BA5320" w:rsidRDefault="009F73AC" w:rsidP="009F73AC">
      <w:pPr>
        <w:spacing w:before="100" w:beforeAutospacing="1"/>
        <w:ind w:left="981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(номер соглашения)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Администрация </w:t>
      </w:r>
      <w:r w:rsidR="00C15F84" w:rsidRPr="00BA5320">
        <w:rPr>
          <w:rFonts w:ascii="Times New Roman CYR" w:eastAsia="Times New Roman" w:hAnsi="Times New Roman CYR" w:cs="Times New Roman CYR"/>
          <w:szCs w:val="20"/>
          <w:lang w:eastAsia="ru-RU"/>
        </w:rPr>
        <w:t>Побединского сельского поселения Шегарского муниципального района</w:t>
      </w: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, в лице ____________________________________ действующий на основании _________________________(реквизиты учредительного документа (Устав </w:t>
      </w:r>
      <w:r w:rsidR="00C15F84" w:rsidRPr="00BA5320">
        <w:rPr>
          <w:rFonts w:ascii="Times New Roman CYR" w:eastAsia="Times New Roman" w:hAnsi="Times New Roman CYR" w:cs="Times New Roman CYR"/>
          <w:szCs w:val="20"/>
          <w:lang w:eastAsia="ru-RU"/>
        </w:rPr>
        <w:t>Побединского сельского поселения</w:t>
      </w: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, положения), с одной стороны и ____________________________,</w:t>
      </w:r>
      <w:proofErr w:type="gramEnd"/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(наименование учреждения) 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именуемая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в дальнейшем "Учреждение", в лице __________________________ __________________________________________________________________,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(наименование должности, а также ФИО лица, представляющего Получателя) действующего (ей) на основании ______________________________________ ____________________________________________________________________,</w:t>
      </w:r>
    </w:p>
    <w:p w:rsidR="009F73AC" w:rsidRPr="00BA5320" w:rsidRDefault="009F73AC" w:rsidP="004B7183">
      <w:pPr>
        <w:spacing w:before="100" w:beforeAutospacing="1"/>
        <w:ind w:left="4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(реквизиты учредительного документа учреждения)</w:t>
      </w:r>
    </w:p>
    <w:p w:rsidR="009F73AC" w:rsidRPr="00BA5320" w:rsidRDefault="009F73AC" w:rsidP="004B7183">
      <w:pPr>
        <w:spacing w:before="100" w:beforeAutospacing="1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с другой стороны, далее именуемые "Стороны", в соответствии с Бюджетным кодексом Российской Федерации,______________________________________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____________________________________________________________________ , (наименование распоряжения администрации </w:t>
      </w:r>
      <w:r w:rsidR="00C15F84" w:rsidRPr="00BA5320">
        <w:rPr>
          <w:rFonts w:ascii="Times New Roman CYR" w:eastAsia="Times New Roman" w:hAnsi="Times New Roman CYR" w:cs="Times New Roman CYR"/>
          <w:szCs w:val="20"/>
          <w:lang w:eastAsia="ru-RU"/>
        </w:rPr>
        <w:t>Побединского сельского поселения</w:t>
      </w: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о предоставлении целевой субсидии из бюджета поселения Учреждению) заключили настоящее Соглашение о нижеследующем.</w:t>
      </w:r>
    </w:p>
    <w:p w:rsidR="009F73AC" w:rsidRPr="00BA5320" w:rsidRDefault="009F73AC" w:rsidP="004B7183">
      <w:pPr>
        <w:spacing w:before="100" w:beforeAutospacing="1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I. Предмет Соглашения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1.1. Предметом настоящего Соглашения является предоставление Учреждению из бюджета </w:t>
      </w:r>
      <w:r w:rsidR="00C15F84" w:rsidRPr="00BA5320">
        <w:rPr>
          <w:rFonts w:ascii="Times New Roman CYR" w:eastAsia="Times New Roman" w:hAnsi="Times New Roman CYR" w:cs="Times New Roman CYR"/>
          <w:szCs w:val="20"/>
          <w:lang w:eastAsia="ru-RU"/>
        </w:rPr>
        <w:t>Побединского сельского поселения</w:t>
      </w: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в 20__ году/20__ - 20__ годах субсидии на: _____________________________________(указание цели (ей) предоставления Субсидии) не связанные с финансовым обеспечением выполнения муниципального задания на оказание муниципальных услуг (выполнение работ) (далее - Субсидия);</w:t>
      </w:r>
    </w:p>
    <w:p w:rsidR="009F73AC" w:rsidRPr="00BA5320" w:rsidRDefault="009F73AC" w:rsidP="004B7183">
      <w:pPr>
        <w:spacing w:before="100" w:beforeAutospacing="1"/>
        <w:ind w:left="142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1.1.1. в целях реализации Получателем следующих мероприятий:</w:t>
      </w:r>
    </w:p>
    <w:p w:rsidR="009F73AC" w:rsidRPr="00BA5320" w:rsidRDefault="009F73AC" w:rsidP="004B7183">
      <w:pPr>
        <w:spacing w:before="100" w:beforeAutospacing="1"/>
        <w:ind w:left="170" w:right="170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1.1.1.1. _________________________________________________________; </w:t>
      </w:r>
    </w:p>
    <w:p w:rsidR="009F73AC" w:rsidRPr="00BA5320" w:rsidRDefault="009F73AC" w:rsidP="004B7183">
      <w:pPr>
        <w:spacing w:before="100" w:beforeAutospacing="1"/>
        <w:ind w:left="170" w:right="170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1.1.1.2. _________________________________________________________. </w:t>
      </w:r>
    </w:p>
    <w:p w:rsidR="009F73AC" w:rsidRPr="00BA5320" w:rsidRDefault="009F73AC" w:rsidP="004B7183">
      <w:pPr>
        <w:spacing w:before="100" w:beforeAutospacing="1"/>
        <w:ind w:left="170" w:right="17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lastRenderedPageBreak/>
        <w:t>1.2. Субсидия предоставляется в соответствии с лимитами бюджетных обязательств, доведенными __________________(наименования администрации поселения) как получателю средств бюджета поселения, по кодам классификации расходов бюджетов Российской Федерации (далее - коды БК) на цель (и), указанную (ые) в разделе I настоящего Соглашения, в размере ________________________, в том числе:</w:t>
      </w:r>
    </w:p>
    <w:p w:rsidR="009F73AC" w:rsidRPr="00BA5320" w:rsidRDefault="009F73AC" w:rsidP="004B7183">
      <w:pPr>
        <w:spacing w:before="100" w:beforeAutospacing="1"/>
        <w:ind w:left="278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в 20__ году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____ (________________) 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рублей __ копеек - по коду БК ____;</w:t>
      </w:r>
    </w:p>
    <w:p w:rsidR="009F73AC" w:rsidRPr="00BA5320" w:rsidRDefault="009F73AC" w:rsidP="004B7183">
      <w:pPr>
        <w:spacing w:before="100" w:beforeAutospacing="1"/>
        <w:ind w:left="1259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(сумма прописью) (код БК)</w:t>
      </w:r>
    </w:p>
    <w:p w:rsidR="009F73AC" w:rsidRPr="00BA5320" w:rsidRDefault="009F73AC" w:rsidP="004B7183">
      <w:pPr>
        <w:spacing w:before="100" w:beforeAutospacing="1"/>
        <w:ind w:left="278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в 20__ году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____ (________________) 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рублей __ копеек - по коду БК ____;</w:t>
      </w:r>
    </w:p>
    <w:p w:rsidR="009F73AC" w:rsidRPr="00BA5320" w:rsidRDefault="009F73AC" w:rsidP="004B7183">
      <w:pPr>
        <w:spacing w:before="100" w:beforeAutospacing="1"/>
        <w:ind w:left="278"/>
        <w:jc w:val="center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(сумма прописью) (код БК)</w:t>
      </w:r>
    </w:p>
    <w:p w:rsidR="009F73AC" w:rsidRPr="00BA5320" w:rsidRDefault="009F73AC" w:rsidP="004B7183">
      <w:pPr>
        <w:spacing w:before="100" w:beforeAutospacing="1"/>
        <w:ind w:left="278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в 20__ году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____ (________________) 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рублей __ копеек - по коду БК ____. </w:t>
      </w:r>
    </w:p>
    <w:p w:rsidR="009F73AC" w:rsidRPr="00BA5320" w:rsidRDefault="009F73AC" w:rsidP="004B7183">
      <w:pPr>
        <w:spacing w:before="100" w:beforeAutospacing="1"/>
        <w:ind w:left="278"/>
        <w:jc w:val="center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(сумма прописью)  (код БК)</w:t>
      </w:r>
    </w:p>
    <w:p w:rsidR="004B7183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1.3. Субсидия имеет строго целевое назначение и используется учреждением на цели, указанные в пункте 1.1 настоящего Соглашения.</w:t>
      </w:r>
    </w:p>
    <w:p w:rsidR="009F73AC" w:rsidRPr="004B7183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1.4. Предоставление бюджетных ассигнований производится в пределах средств, предусмотренных в бюджете поселения на соответствующий финансовый год и плановый период.</w:t>
      </w:r>
    </w:p>
    <w:p w:rsidR="009F73AC" w:rsidRPr="00BA5320" w:rsidRDefault="009F73AC" w:rsidP="004B7183">
      <w:pPr>
        <w:spacing w:before="100" w:beforeAutospacing="1"/>
        <w:ind w:firstLine="697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целевых субсидий на приобретение нефинансовых активов).</w:t>
      </w:r>
    </w:p>
    <w:p w:rsidR="009F73AC" w:rsidRPr="00BA5320" w:rsidRDefault="009F73AC" w:rsidP="004B7183">
      <w:pPr>
        <w:spacing w:before="100" w:beforeAutospacing="1"/>
        <w:ind w:left="561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1.6. Размер субсидии может быть уменьшен в случаях: 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- 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пункте 1.1 настоящего Соглашения;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- 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финансируемым из бюджета поселения, на иные цели, утвержденным постановлением администрации от "___"________2020 г. N _____ (далее - Порядок);</w:t>
      </w:r>
      <w:proofErr w:type="gramEnd"/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- 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- 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1.7. В случаях, указанных в пункте 1.6 настоящего Соглашения, субсидии подлежат возврату в доход бюджета поселения в течение 30 календарных дней после предъявления отраслевым органом соответствующих требований на указанный в требовании счет.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В случае не поступления сре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дств в т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ечение указанного срока отраслевой орган в срок не более 3 месяцев со дня истечения срока для возврата средств принимает меры к их взысканию в судебном порядке.</w:t>
      </w:r>
    </w:p>
    <w:p w:rsidR="009F73AC" w:rsidRPr="00BA5320" w:rsidRDefault="009F73AC" w:rsidP="004B7183">
      <w:pPr>
        <w:spacing w:before="100" w:beforeAutospacing="1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 Права и обязательства Сторон</w:t>
      </w:r>
    </w:p>
    <w:p w:rsidR="009F73AC" w:rsidRPr="00BA5320" w:rsidRDefault="009F73AC" w:rsidP="004B7183">
      <w:pPr>
        <w:spacing w:before="100" w:beforeAutospacing="1"/>
        <w:ind w:left="561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2.1. Администрация поселения обязуется: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2.1.1. перечислить Учреждению на лицевой счет, открытый учреждением в администрации </w:t>
      </w:r>
      <w:r w:rsidR="00C15F84" w:rsidRPr="00BA5320">
        <w:rPr>
          <w:rFonts w:ascii="Times New Roman CYR" w:eastAsia="Times New Roman" w:hAnsi="Times New Roman CYR" w:cs="Times New Roman CYR"/>
          <w:szCs w:val="20"/>
          <w:lang w:eastAsia="ru-RU"/>
        </w:rPr>
        <w:t>Побединского сельского поселения</w:t>
      </w: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для учета операций по получению и использованию субсидий, согласно графику перечисления субсидии (приложение 1 к настоящему Соглашению), являющемуся его неотъемлемой частью.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lastRenderedPageBreak/>
        <w:t>2.1.2. 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2.1.3. 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2.1.4. 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значений показателей результативности предоставления Субсидии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по форме согласно приложению 3 к настоящему Соглашению, являющемуся неотъемлемой частью настоящего Соглашения, представленного в соответствии с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пунктом 2.3.7 настоящего Соглашения;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2.1.5. осуществлять 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контроль за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поселения в размере и в сроки, определенные в указанном требовании;</w:t>
      </w:r>
      <w:proofErr w:type="gramEnd"/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с даты принятия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указанного решения;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2.1.6. 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2.1.7. 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9F73AC" w:rsidRPr="00BA5320" w:rsidRDefault="009F73AC" w:rsidP="004B7183">
      <w:pPr>
        <w:spacing w:before="100" w:beforeAutospacing="1"/>
        <w:ind w:left="561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2.2. Администрация поселения вправе: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2.2.1. 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2.2.2. 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</w:t>
      </w:r>
      <w:proofErr w:type="gramEnd"/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2.2.3. приостанавливать предоставление субсидии в случае установления администрацией поселения или получения от органа финансового контроля информации о фактах нарушения 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Учреждением порядка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, целей и условий предоставления субсидии, предусмотренных настоящим соглашением;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2.2.4. запрашивать у Учреждения документы и информацию, необходимые для осуществления 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контроля за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9F73AC" w:rsidRPr="00BA5320" w:rsidRDefault="009F73AC" w:rsidP="004B7183">
      <w:pPr>
        <w:spacing w:before="100" w:beforeAutospacing="1"/>
        <w:ind w:left="561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2.3. Учреждение обязуется:</w:t>
      </w:r>
    </w:p>
    <w:p w:rsidR="009F73AC" w:rsidRPr="00BA5320" w:rsidRDefault="009F73AC" w:rsidP="004B7183">
      <w:pPr>
        <w:spacing w:before="100" w:beforeAutospacing="1"/>
        <w:ind w:left="561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2.3.1. представлять администрации поселения документы, в соответствии с Порядком.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2.3.2. представить администрации поселения в срок до "01" марта 20__ года следующего за отчетным документы, установленные пунктом 2.2.2 настоящего Соглашения;</w:t>
      </w:r>
    </w:p>
    <w:p w:rsidR="009F73AC" w:rsidRPr="00BA5320" w:rsidRDefault="009F73AC" w:rsidP="004B7183">
      <w:pPr>
        <w:spacing w:before="100" w:beforeAutospacing="1"/>
        <w:ind w:left="561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lastRenderedPageBreak/>
        <w:t>2.3.3. вести обособленный аналитический учет операций, осуществляемых за счет субсидии; 2.3.4. обеспечивать достижение значений показателей результативности предоставления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субсидии в соответствии с пунктом 2.1.3 настоящего Соглашения;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2.3.5. представлять администрации поселения отчет о расходах Учреждения и о достижении 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значений показателей результативности предоставления субсидии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9F73AC" w:rsidRPr="00BA5320" w:rsidRDefault="009F73AC" w:rsidP="004B7183">
      <w:pPr>
        <w:spacing w:before="100" w:beforeAutospacing="1"/>
        <w:ind w:firstLine="697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2.3.6. направлять по запросу администрации поселения документы и информацию, необходимую для осуществления 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контроля за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соблюдением порядка, целей и условий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предоставления субсидии в соответствии с пунктом 2.2.4 настоящего Соглашения, в течение 5 рабочих дней со дня получения указанного запроса;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2.3.7. в случае получения от администрации поселения требования в соответствии с пунктом 2.1.5 настоящего Соглашения: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а) устранять факт (ы) нарушения порядка, целей и условий предоставления субсидии в сроки, определенные в указанном требовании;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б) возвращать в бюджет поселения субсидию в размере и в сроки, определенные в требовании о возврате субсидии;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в) возвращать неиспользованный остаток субсидии в доход бюджета поселения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2.3.8. обеспечивать полноту и достоверность сведений, представляемых в администрацию поселения в соответствии с настоящим Соглашением.</w:t>
      </w:r>
    </w:p>
    <w:p w:rsidR="009F73AC" w:rsidRPr="00BA5320" w:rsidRDefault="009F73AC" w:rsidP="004B7183">
      <w:pPr>
        <w:spacing w:before="100" w:beforeAutospacing="1"/>
        <w:ind w:left="561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2.4. Учреждение вправе: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2.4.1. направлять администрации поселения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установления необходимости изменения размера субсидии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2.4.2. обращаться к администрации поселения в целях получения разъяснений в связи с исполнением настоящего Соглашения;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2.4.3. 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администрацией поселения соответствующего решения в соответствии с пунктом настоящего Соглашения.</w:t>
      </w:r>
    </w:p>
    <w:p w:rsidR="009F73AC" w:rsidRPr="00BA5320" w:rsidRDefault="009F73AC" w:rsidP="004B7183">
      <w:pPr>
        <w:spacing w:before="100" w:beforeAutospacing="1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3. Ответственность Сторон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F73AC" w:rsidRPr="00BA5320" w:rsidRDefault="009F73AC" w:rsidP="004B7183">
      <w:pPr>
        <w:spacing w:before="100" w:beforeAutospacing="1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4. Заключительные положения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4.1.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4.2. Настоящее Соглашение вступает в силу 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с даты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</w:t>
      </w: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lastRenderedPageBreak/>
        <w:t>настоящего Соглашения, и действует до полного исполнения Сторонами своих обязательств по настоящему Соглашению.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4.3. Изменение настоящего Соглашения, в том числе в соответствии с положениями пункта 2.2.1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4.4. 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9F73AC" w:rsidRPr="00BA5320" w:rsidRDefault="009F73AC" w:rsidP="004B7183">
      <w:pPr>
        <w:spacing w:before="100" w:beforeAutospacing="1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4.5. Расторжение настоящего Соглашения возможно в случае реорганизации или прекращения деятельности Учреждения и (или) нарушения 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Учреждением порядка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, целей и условий предоставления Субсидии, установленных настоящим Соглашением.</w:t>
      </w:r>
    </w:p>
    <w:p w:rsidR="009F73AC" w:rsidRPr="00BA5320" w:rsidRDefault="009F73AC" w:rsidP="004B7183">
      <w:pPr>
        <w:spacing w:before="100" w:beforeAutospacing="1"/>
        <w:ind w:firstLine="697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4.6. Расторжение настоящего Соглашения администрацией поселения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9F73AC" w:rsidRPr="00BA5320" w:rsidRDefault="009F73AC" w:rsidP="004B7183">
      <w:pPr>
        <w:spacing w:before="100" w:beforeAutospacing="1"/>
        <w:ind w:firstLine="420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4.7. Расторжение настоящего Соглашения Учреждением в одностороннем порядке не допускается.</w:t>
      </w:r>
    </w:p>
    <w:p w:rsidR="009F73AC" w:rsidRPr="00BA5320" w:rsidRDefault="009F73AC" w:rsidP="004B7183">
      <w:pPr>
        <w:spacing w:before="100" w:beforeAutospacing="1"/>
        <w:ind w:firstLine="278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4.8. 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9F73AC" w:rsidRPr="00BA5320" w:rsidRDefault="009F73AC" w:rsidP="004B7183">
      <w:pPr>
        <w:spacing w:before="100" w:beforeAutospacing="1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5. Платежные реквизиты Сторон</w:t>
      </w:r>
    </w:p>
    <w:tbl>
      <w:tblPr>
        <w:tblW w:w="102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79"/>
        <w:gridCol w:w="4951"/>
      </w:tblGrid>
      <w:tr w:rsidR="009F73AC" w:rsidRPr="00BA5320" w:rsidTr="009F73AC">
        <w:trPr>
          <w:tblCellSpacing w:w="0" w:type="dxa"/>
        </w:trPr>
        <w:tc>
          <w:tcPr>
            <w:tcW w:w="5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4B7183">
            <w:pPr>
              <w:spacing w:before="100" w:beforeAutospacing="1" w:after="119"/>
              <w:ind w:firstLine="1117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Сокращенное наименование администрации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4B7183">
            <w:pPr>
              <w:spacing w:before="100" w:beforeAutospacing="1" w:after="119"/>
              <w:ind w:left="420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Сокращенное наименование Получателя</w:t>
            </w:r>
          </w:p>
        </w:tc>
      </w:tr>
      <w:tr w:rsidR="009F73AC" w:rsidRPr="00BA5320" w:rsidTr="009F73AC">
        <w:trPr>
          <w:tblCellSpacing w:w="0" w:type="dxa"/>
        </w:trPr>
        <w:tc>
          <w:tcPr>
            <w:tcW w:w="5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4B7183">
            <w:pPr>
              <w:spacing w:before="100" w:beforeAutospacing="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Наименование администрации поселения </w:t>
            </w:r>
          </w:p>
          <w:p w:rsidR="009F73AC" w:rsidRPr="00BA5320" w:rsidRDefault="009F73AC" w:rsidP="004B7183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ОГРН, ОКТМО 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4B7183">
            <w:pPr>
              <w:spacing w:before="100" w:beforeAutospacing="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Наименование Получателя</w:t>
            </w:r>
          </w:p>
          <w:p w:rsidR="009F73AC" w:rsidRPr="00BA5320" w:rsidRDefault="009F73AC" w:rsidP="004B7183">
            <w:pPr>
              <w:spacing w:before="100" w:beforeAutospacing="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ОГРН, ОКТМО</w:t>
            </w:r>
          </w:p>
        </w:tc>
      </w:tr>
      <w:tr w:rsidR="009F73AC" w:rsidRPr="00BA5320" w:rsidTr="009F73AC">
        <w:trPr>
          <w:tblCellSpacing w:w="0" w:type="dxa"/>
        </w:trPr>
        <w:tc>
          <w:tcPr>
            <w:tcW w:w="5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4B7183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Место нахождения: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4B7183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Место нахождения:</w:t>
            </w:r>
          </w:p>
        </w:tc>
      </w:tr>
      <w:tr w:rsidR="009F73AC" w:rsidRPr="00BA5320" w:rsidTr="009F73AC">
        <w:trPr>
          <w:tblCellSpacing w:w="0" w:type="dxa"/>
        </w:trPr>
        <w:tc>
          <w:tcPr>
            <w:tcW w:w="5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4B7183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ИНН/КПП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4B7183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ИНН/КПП</w:t>
            </w:r>
          </w:p>
        </w:tc>
      </w:tr>
      <w:tr w:rsidR="009F73AC" w:rsidRPr="00BA5320" w:rsidTr="009F73AC">
        <w:trPr>
          <w:tblCellSpacing w:w="0" w:type="dxa"/>
        </w:trPr>
        <w:tc>
          <w:tcPr>
            <w:tcW w:w="5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4B7183">
            <w:pPr>
              <w:spacing w:before="100" w:beforeAutospacing="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Платежные реквизиты:</w:t>
            </w:r>
          </w:p>
          <w:p w:rsidR="009F73AC" w:rsidRPr="00BA5320" w:rsidRDefault="009F73AC" w:rsidP="004B7183">
            <w:pPr>
              <w:spacing w:before="100" w:beforeAutospacing="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Наименование учреждения Банка России, БИК</w:t>
            </w:r>
            <w:r w:rsidRPr="00BA5320">
              <w:rPr>
                <w:rFonts w:ascii="Times New Roman CYR" w:eastAsia="Times New Roman" w:hAnsi="Times New Roman CYR" w:cs="Times New Roman CYR"/>
                <w:szCs w:val="20"/>
                <w:u w:val="single"/>
                <w:lang w:eastAsia="ru-RU"/>
              </w:rPr>
              <w:t xml:space="preserve"> Расчетный счет</w:t>
            </w:r>
          </w:p>
          <w:p w:rsidR="009F73AC" w:rsidRPr="00BA5320" w:rsidRDefault="009F73AC" w:rsidP="004B7183">
            <w:pPr>
              <w:spacing w:before="100" w:beforeAutospacing="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F73AC" w:rsidRPr="00BA5320" w:rsidRDefault="009F73AC" w:rsidP="004B7183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Лицевой счет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4B7183">
            <w:pPr>
              <w:spacing w:before="100" w:beforeAutospacing="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Платежные реквизиты:</w:t>
            </w:r>
          </w:p>
          <w:p w:rsidR="009F73AC" w:rsidRPr="00BA5320" w:rsidRDefault="009F73AC" w:rsidP="004B7183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Наименование учреждения Банка России, БИК</w:t>
            </w:r>
            <w:r w:rsidRPr="00BA5320">
              <w:rPr>
                <w:rFonts w:ascii="Times New Roman CYR" w:eastAsia="Times New Roman" w:hAnsi="Times New Roman CYR" w:cs="Times New Roman CYR"/>
                <w:szCs w:val="20"/>
                <w:u w:val="single"/>
                <w:lang w:eastAsia="ru-RU"/>
              </w:rPr>
              <w:t xml:space="preserve"> Расчетный (корреспондентский) счет</w:t>
            </w: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 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9F73AC" w:rsidRPr="00BA5320" w:rsidRDefault="009F73AC" w:rsidP="004B7183">
      <w:pPr>
        <w:spacing w:before="100" w:beforeAutospacing="1"/>
        <w:ind w:firstLine="697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VIII. Подписи Сторон</w:t>
      </w:r>
    </w:p>
    <w:p w:rsidR="009F73AC" w:rsidRPr="00BA5320" w:rsidRDefault="009F73AC" w:rsidP="004B7183">
      <w:pPr>
        <w:spacing w:before="100" w:beforeAutospacing="1"/>
        <w:ind w:firstLine="720"/>
        <w:jc w:val="left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02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7"/>
        <w:gridCol w:w="4958"/>
      </w:tblGrid>
      <w:tr w:rsidR="009F73AC" w:rsidRPr="00BA5320" w:rsidTr="009F73AC">
        <w:trPr>
          <w:tblCellSpacing w:w="0" w:type="dxa"/>
        </w:trPr>
        <w:tc>
          <w:tcPr>
            <w:tcW w:w="5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4B7183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Руководитель администрации 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4B7183">
            <w:pPr>
              <w:spacing w:before="100" w:beforeAutospacing="1" w:after="119"/>
              <w:ind w:left="420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Сокращенное наименование Получателя</w:t>
            </w:r>
          </w:p>
        </w:tc>
      </w:tr>
      <w:tr w:rsidR="009F73AC" w:rsidRPr="00BA5320" w:rsidTr="009F73AC">
        <w:trPr>
          <w:tblCellSpacing w:w="0" w:type="dxa"/>
        </w:trPr>
        <w:tc>
          <w:tcPr>
            <w:tcW w:w="5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4B7183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___________/_____________ (подпись) (ФИО)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4B7183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___________/_____________ (подпись) (ФИО)</w:t>
            </w:r>
          </w:p>
        </w:tc>
      </w:tr>
    </w:tbl>
    <w:p w:rsidR="008C4BC8" w:rsidRPr="00BA5320" w:rsidRDefault="008C4BC8" w:rsidP="004B7183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8C4BC8" w:rsidRDefault="008C4BC8" w:rsidP="004B7183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A5320" w:rsidRDefault="00BA5320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B7183" w:rsidRDefault="004B7183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F73AC" w:rsidRPr="00BA5320" w:rsidRDefault="009F73AC" w:rsidP="009F73AC">
      <w:pPr>
        <w:spacing w:before="100" w:beforeAutospacing="1"/>
        <w:ind w:firstLine="697"/>
        <w:jc w:val="righ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Приложение 1 к Соглашению от_______ N __</w:t>
      </w:r>
    </w:p>
    <w:p w:rsidR="008C4BC8" w:rsidRPr="00BA5320" w:rsidRDefault="008C4BC8" w:rsidP="009F73AC">
      <w:pPr>
        <w:spacing w:before="108" w:after="108"/>
        <w:jc w:val="center"/>
        <w:rPr>
          <w:rFonts w:ascii="Times New Roman CYR" w:eastAsia="Times New Roman" w:hAnsi="Times New Roman CYR" w:cs="Times New Roman CYR"/>
          <w:b/>
          <w:bCs/>
          <w:color w:val="26282F"/>
          <w:szCs w:val="20"/>
          <w:lang w:eastAsia="ru-RU"/>
        </w:rPr>
      </w:pPr>
    </w:p>
    <w:p w:rsidR="009F73AC" w:rsidRPr="00BA5320" w:rsidRDefault="009F73AC" w:rsidP="009F73AC">
      <w:pPr>
        <w:spacing w:before="108" w:after="108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b/>
          <w:bCs/>
          <w:color w:val="26282F"/>
          <w:szCs w:val="20"/>
          <w:lang w:eastAsia="ru-RU"/>
        </w:rPr>
        <w:t>ГРАФИК перечисления субсидии</w:t>
      </w:r>
    </w:p>
    <w:p w:rsidR="009F73AC" w:rsidRPr="00BA5320" w:rsidRDefault="009F73AC" w:rsidP="009F73AC">
      <w:pPr>
        <w:spacing w:before="100" w:beforeAutospacing="1"/>
        <w:ind w:firstLine="720"/>
        <w:jc w:val="left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05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6"/>
        <w:gridCol w:w="1600"/>
        <w:gridCol w:w="1075"/>
        <w:gridCol w:w="1417"/>
        <w:gridCol w:w="1134"/>
        <w:gridCol w:w="1276"/>
        <w:gridCol w:w="1905"/>
        <w:gridCol w:w="1477"/>
      </w:tblGrid>
      <w:tr w:rsidR="009F73AC" w:rsidRPr="00BA5320" w:rsidTr="009F73AC">
        <w:trPr>
          <w:trHeight w:val="1070"/>
          <w:tblCellSpacing w:w="0" w:type="dxa"/>
        </w:trPr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№ </w:t>
            </w: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п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/п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/>
              <w:ind w:left="-139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9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Код бюджетной классификации</w:t>
            </w:r>
          </w:p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Сроки перечисления субсидии (мм</w:t>
            </w: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.г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г.)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Размер субсидии, тыс. руб.</w:t>
            </w:r>
          </w:p>
        </w:tc>
      </w:tr>
      <w:tr w:rsidR="009F73AC" w:rsidRPr="00BA5320" w:rsidTr="009F73AC">
        <w:trPr>
          <w:tblCellSpacing w:w="0" w:type="dxa"/>
        </w:trPr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код главы по КБК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раздел,                                         подраздел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целевая статья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вид расходов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9F73AC">
        <w:trPr>
          <w:trHeight w:val="393"/>
          <w:tblCellSpacing w:w="0" w:type="dxa"/>
        </w:trPr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-12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981" w:hanging="1101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7 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hanging="41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8</w:t>
            </w:r>
          </w:p>
        </w:tc>
      </w:tr>
      <w:tr w:rsidR="009F73AC" w:rsidRPr="00BA5320" w:rsidTr="009F73AC">
        <w:trPr>
          <w:tblCellSpacing w:w="0" w:type="dxa"/>
        </w:trPr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9F73AC">
        <w:trPr>
          <w:tblCellSpacing w:w="0" w:type="dxa"/>
        </w:trPr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2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итого по КБК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9F73AC">
        <w:trPr>
          <w:tblCellSpacing w:w="0" w:type="dxa"/>
        </w:trPr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9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2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9F73AC">
        <w:trPr>
          <w:tblCellSpacing w:w="0" w:type="dxa"/>
        </w:trPr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9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83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всего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9F73AC" w:rsidRPr="00BA5320" w:rsidRDefault="009F73AC" w:rsidP="009F73AC">
      <w:pPr>
        <w:spacing w:before="100" w:beforeAutospacing="1"/>
        <w:ind w:left="697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От имени администрации поселения: </w:t>
      </w:r>
      <w:r w:rsidR="00F54A6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                                                        </w:t>
      </w: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От имени учреждения: ______________________________ </w:t>
      </w:r>
      <w:r w:rsidRPr="00F54A60">
        <w:rPr>
          <w:rFonts w:ascii="Times New Roman CYR" w:eastAsia="Times New Roman" w:hAnsi="Times New Roman CYR" w:cs="Times New Roman CYR"/>
          <w:color w:val="FFFFFF" w:themeColor="background1"/>
          <w:szCs w:val="20"/>
          <w:lang w:eastAsia="ru-RU"/>
        </w:rPr>
        <w:t>______________________________</w:t>
      </w: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______________________________ ______________________________ </w:t>
      </w:r>
      <w:r w:rsidRPr="00F54A60">
        <w:rPr>
          <w:rFonts w:ascii="Times New Roman CYR" w:eastAsia="Times New Roman" w:hAnsi="Times New Roman CYR" w:cs="Times New Roman CYR"/>
          <w:color w:val="FFFFFF" w:themeColor="background1"/>
          <w:szCs w:val="20"/>
          <w:lang w:eastAsia="ru-RU"/>
        </w:rPr>
        <w:t>______________________________</w:t>
      </w: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______________________________ "__"__________ 20__ года </w:t>
      </w:r>
      <w:r w:rsidR="00F54A6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                                                                          </w:t>
      </w: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"__"__________ 20__ года</w:t>
      </w:r>
    </w:p>
    <w:p w:rsidR="009F73AC" w:rsidRPr="00BA5320" w:rsidRDefault="009F73AC" w:rsidP="009F73AC">
      <w:pPr>
        <w:spacing w:before="100" w:beforeAutospacing="1"/>
        <w:ind w:firstLine="720"/>
        <w:jc w:val="left"/>
        <w:rPr>
          <w:rFonts w:ascii="Times New Roman" w:eastAsia="Times New Roman" w:hAnsi="Times New Roman"/>
          <w:szCs w:val="20"/>
          <w:lang w:eastAsia="ru-RU"/>
        </w:rPr>
      </w:pPr>
    </w:p>
    <w:p w:rsidR="009F73AC" w:rsidRPr="00BA5320" w:rsidRDefault="009F73AC" w:rsidP="009F73AC">
      <w:pPr>
        <w:spacing w:before="100" w:beforeAutospacing="1"/>
        <w:ind w:left="697"/>
        <w:jc w:val="left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М.П. </w:t>
      </w:r>
      <w:r w:rsidR="00F54A6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М.П.</w:t>
      </w:r>
    </w:p>
    <w:p w:rsidR="009F73AC" w:rsidRPr="00BA5320" w:rsidRDefault="009F73AC" w:rsidP="009F73AC">
      <w:pPr>
        <w:spacing w:before="100" w:beforeAutospacing="1"/>
        <w:ind w:left="697"/>
        <w:jc w:val="lef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9F73AC" w:rsidRPr="00BA5320" w:rsidRDefault="009F73AC" w:rsidP="009F73AC">
      <w:pPr>
        <w:spacing w:before="100" w:beforeAutospacing="1"/>
        <w:ind w:left="697"/>
        <w:jc w:val="lef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9F73AC" w:rsidRPr="00BA5320" w:rsidRDefault="009F73AC" w:rsidP="009F73AC">
      <w:pPr>
        <w:spacing w:before="100" w:beforeAutospacing="1"/>
        <w:ind w:left="697"/>
        <w:jc w:val="lef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9F73AC" w:rsidRPr="00BA5320" w:rsidRDefault="009F73AC" w:rsidP="009F73AC">
      <w:pPr>
        <w:spacing w:before="100" w:beforeAutospacing="1"/>
        <w:ind w:left="697"/>
        <w:jc w:val="lef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9F73AC" w:rsidRPr="00BA5320" w:rsidRDefault="009F73AC" w:rsidP="009F73AC">
      <w:pPr>
        <w:spacing w:before="100" w:beforeAutospacing="1"/>
        <w:ind w:left="697"/>
        <w:jc w:val="lef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9F73AC" w:rsidRPr="00BA5320" w:rsidRDefault="009F73AC" w:rsidP="009F73AC">
      <w:pPr>
        <w:spacing w:before="100" w:beforeAutospacing="1"/>
        <w:ind w:left="697"/>
        <w:jc w:val="lef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9F73AC" w:rsidRDefault="009F73AC" w:rsidP="009F73AC">
      <w:pPr>
        <w:spacing w:before="100" w:beforeAutospacing="1"/>
        <w:ind w:left="697"/>
        <w:jc w:val="lef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4B7183" w:rsidRDefault="004B7183" w:rsidP="009F73AC">
      <w:pPr>
        <w:spacing w:before="100" w:beforeAutospacing="1"/>
        <w:ind w:left="697"/>
        <w:jc w:val="lef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4B7183" w:rsidRDefault="004B7183" w:rsidP="009F73AC">
      <w:pPr>
        <w:spacing w:before="100" w:beforeAutospacing="1"/>
        <w:ind w:left="697"/>
        <w:jc w:val="lef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4B7183" w:rsidRPr="00BA5320" w:rsidRDefault="004B7183" w:rsidP="009F73AC">
      <w:pPr>
        <w:spacing w:before="100" w:beforeAutospacing="1"/>
        <w:ind w:left="697"/>
        <w:jc w:val="lef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9F73AC" w:rsidRPr="00BA5320" w:rsidRDefault="009F73AC" w:rsidP="009F73AC">
      <w:pPr>
        <w:spacing w:before="100" w:beforeAutospacing="1"/>
        <w:ind w:left="697"/>
        <w:jc w:val="lef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9F73AC" w:rsidRPr="00BA5320" w:rsidRDefault="009F73AC" w:rsidP="009F73AC">
      <w:pPr>
        <w:spacing w:before="100" w:beforeAutospacing="1"/>
        <w:ind w:firstLine="697"/>
        <w:jc w:val="righ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Приложение N 2 к соглашению от _______ N ____</w:t>
      </w:r>
    </w:p>
    <w:p w:rsidR="009F73AC" w:rsidRPr="00BA5320" w:rsidRDefault="009F73AC" w:rsidP="009F73AC">
      <w:pPr>
        <w:spacing w:before="100" w:beforeAutospacing="1"/>
        <w:ind w:firstLine="720"/>
        <w:jc w:val="left"/>
        <w:rPr>
          <w:rFonts w:ascii="Times New Roman" w:eastAsia="Times New Roman" w:hAnsi="Times New Roman"/>
          <w:szCs w:val="20"/>
          <w:lang w:eastAsia="ru-RU"/>
        </w:rPr>
      </w:pPr>
    </w:p>
    <w:p w:rsidR="009F73AC" w:rsidRPr="00BA5320" w:rsidRDefault="009F73AC" w:rsidP="009F73AC">
      <w:pPr>
        <w:spacing w:before="100" w:beforeAutospacing="1"/>
        <w:ind w:left="981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ПОКАЗАТЕЛИ РЕЗУЛЬТАТИВНОСТИ ПРЕДОСТАВЛЕНИЯ СУБСИДИИ</w:t>
      </w:r>
    </w:p>
    <w:p w:rsidR="009F73AC" w:rsidRPr="00BA5320" w:rsidRDefault="009F73AC" w:rsidP="009F73AC">
      <w:pPr>
        <w:spacing w:before="100" w:beforeAutospacing="1"/>
        <w:ind w:firstLine="720"/>
        <w:jc w:val="left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004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"/>
        <w:gridCol w:w="1966"/>
        <w:gridCol w:w="2126"/>
        <w:gridCol w:w="1276"/>
        <w:gridCol w:w="992"/>
        <w:gridCol w:w="1418"/>
        <w:gridCol w:w="1701"/>
      </w:tblGrid>
      <w:tr w:rsidR="009F73AC" w:rsidRPr="00BA5320" w:rsidTr="009F73AC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142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N </w:t>
            </w: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п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/п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-138" w:right="-60" w:firstLine="138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C5367B">
            <w:pPr>
              <w:spacing w:before="100" w:beforeAutospacing="1" w:after="119"/>
              <w:ind w:firstLine="142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Наименование проекта (мероприятия) &lt;1&gt; 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142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Единица измерения по ОКЕИ/Единица измерения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142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142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9F73AC" w:rsidRPr="00BA5320" w:rsidTr="009F73AC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Код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9F73AC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561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2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2" w:hanging="22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42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2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839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7</w:t>
            </w:r>
          </w:p>
        </w:tc>
      </w:tr>
      <w:tr w:rsidR="009F73AC" w:rsidRPr="00BA5320" w:rsidTr="009F73AC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9F73AC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9F73AC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9F73AC" w:rsidRPr="00BA5320" w:rsidRDefault="009F73AC" w:rsidP="009F73AC">
      <w:pPr>
        <w:spacing w:before="100" w:beforeAutospacing="1"/>
        <w:ind w:left="561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--------------------------------</w:t>
      </w:r>
    </w:p>
    <w:p w:rsidR="009F73AC" w:rsidRPr="00BA5320" w:rsidRDefault="009F73AC" w:rsidP="009F73AC">
      <w:pPr>
        <w:spacing w:before="100" w:beforeAutospacing="1"/>
        <w:ind w:firstLine="720"/>
        <w:jc w:val="left"/>
        <w:rPr>
          <w:rFonts w:ascii="Times New Roman" w:eastAsia="Times New Roman" w:hAnsi="Times New Roman"/>
          <w:szCs w:val="20"/>
          <w:lang w:eastAsia="ru-RU"/>
        </w:rPr>
      </w:pPr>
    </w:p>
    <w:p w:rsidR="009F73AC" w:rsidRPr="00BA5320" w:rsidRDefault="009F73AC" w:rsidP="009F73AC">
      <w:pPr>
        <w:spacing w:before="100" w:beforeAutospacing="1"/>
        <w:ind w:firstLine="561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&lt;1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&gt; З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аполняется в случаях, если предусмотрено перечисление субсидии в разрезе конкретных мероприятий и если данные мероприятия указаны в пункте 1.1.1 соглашения о предоставлении целевой субсидии.</w:t>
      </w:r>
    </w:p>
    <w:p w:rsidR="008C4BC8" w:rsidRPr="00BA5320" w:rsidRDefault="008C4BC8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8C4BC8" w:rsidRPr="00BA5320" w:rsidRDefault="008C4BC8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8C4BC8" w:rsidRPr="00BA5320" w:rsidRDefault="008C4BC8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8C4BC8" w:rsidRPr="00BA5320" w:rsidRDefault="008C4BC8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8C4BC8" w:rsidRPr="00BA5320" w:rsidRDefault="008C4BC8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8C4BC8" w:rsidRPr="00BA5320" w:rsidRDefault="008C4BC8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8C4BC8" w:rsidRPr="00BA5320" w:rsidRDefault="008C4BC8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8C4BC8" w:rsidRPr="00BA5320" w:rsidRDefault="008C4BC8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8C4BC8" w:rsidRPr="00BA5320" w:rsidRDefault="008C4BC8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8C4BC8" w:rsidRPr="00BA5320" w:rsidRDefault="008C4BC8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8C4BC8" w:rsidRPr="00BA5320" w:rsidRDefault="008C4BC8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8C4BC8" w:rsidRDefault="008C4BC8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4B7183" w:rsidRDefault="004B7183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4B7183" w:rsidRPr="00BA5320" w:rsidRDefault="004B7183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9F73AC" w:rsidRPr="00BA5320" w:rsidRDefault="009F73AC" w:rsidP="009F73AC">
      <w:pPr>
        <w:spacing w:before="100" w:beforeAutospacing="1"/>
        <w:ind w:firstLine="697"/>
        <w:jc w:val="righ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Приложение 3 к Соглашению от _______ N ____</w:t>
      </w:r>
    </w:p>
    <w:p w:rsidR="009F73AC" w:rsidRPr="00BA5320" w:rsidRDefault="009F73AC" w:rsidP="005630B7">
      <w:pPr>
        <w:spacing w:before="100" w:beforeAutospacing="1"/>
        <w:ind w:firstLine="697"/>
        <w:jc w:val="center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b/>
          <w:bCs/>
          <w:color w:val="26282F"/>
          <w:szCs w:val="20"/>
          <w:lang w:eastAsia="ru-RU"/>
        </w:rPr>
        <w:t>Отчет</w:t>
      </w:r>
    </w:p>
    <w:p w:rsidR="009F73AC" w:rsidRPr="00BA5320" w:rsidRDefault="009F73AC" w:rsidP="005630B7">
      <w:pPr>
        <w:spacing w:before="100" w:beforeAutospacing="1"/>
        <w:ind w:firstLine="1117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о расходах, источником финансового обеспечения которых являет</w:t>
      </w:r>
      <w:r w:rsidR="005630B7">
        <w:rPr>
          <w:rFonts w:ascii="Times New Roman CYR" w:eastAsia="Times New Roman" w:hAnsi="Times New Roman CYR" w:cs="Times New Roman CYR"/>
          <w:szCs w:val="20"/>
          <w:lang w:eastAsia="ru-RU"/>
        </w:rPr>
        <w:t>ся Субсидия на "__" ______</w:t>
      </w: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20__ г. </w:t>
      </w:r>
    </w:p>
    <w:p w:rsidR="005630B7" w:rsidRDefault="009F73AC" w:rsidP="005630B7">
      <w:pPr>
        <w:ind w:firstLine="709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Наименование Учреждения___________________________________________________ </w:t>
      </w:r>
    </w:p>
    <w:p w:rsidR="005630B7" w:rsidRDefault="009F73AC" w:rsidP="005630B7">
      <w:pPr>
        <w:ind w:firstLine="709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Периодичность: квартальная, годовая</w:t>
      </w:r>
      <w:r w:rsidR="008C4BC8"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                                                                                     </w:t>
      </w:r>
    </w:p>
    <w:p w:rsidR="009F73AC" w:rsidRDefault="009F73AC" w:rsidP="005630B7">
      <w:pPr>
        <w:ind w:firstLine="709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Единица измерения: рубль (с точностью до второго десятичного знака)</w:t>
      </w:r>
    </w:p>
    <w:p w:rsidR="003D7937" w:rsidRPr="00BA5320" w:rsidRDefault="003D7937" w:rsidP="005630B7">
      <w:pPr>
        <w:ind w:firstLine="709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0207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28"/>
        <w:gridCol w:w="918"/>
        <w:gridCol w:w="1417"/>
        <w:gridCol w:w="1112"/>
        <w:gridCol w:w="2432"/>
      </w:tblGrid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98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142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Код  </w:t>
            </w:r>
            <w:r w:rsidR="003D7937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строк</w:t>
            </w: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3D7937">
            <w:pPr>
              <w:spacing w:before="100" w:beforeAutospacing="1" w:after="119"/>
              <w:ind w:firstLine="142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Код направления расходования субсидии </w:t>
            </w:r>
          </w:p>
        </w:tc>
        <w:tc>
          <w:tcPr>
            <w:tcW w:w="3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98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Сумма </w:t>
            </w: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142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отчетный период</w:t>
            </w: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142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697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56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4</w:t>
            </w: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697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5</w:t>
            </w: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Остаток субсидии на начало года, всего: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697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в том </w:t>
            </w: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числе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: потребность в </w:t>
            </w: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котором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 подтверждена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697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подлежащий возврату в бюджет поселения</w:t>
            </w:r>
            <w:proofErr w:type="gramEnd"/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4B7183" w:rsidP="009F73AC">
            <w:pPr>
              <w:spacing w:before="100" w:beforeAutospacing="1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   </w:t>
            </w:r>
            <w:r w:rsidR="009F73AC"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Поступило средств, всего: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697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в том числе: из бюджета поселения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697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x 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697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56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из них: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FA46AA">
            <w:pPr>
              <w:spacing w:before="100" w:beforeAutospacing="1" w:after="119"/>
              <w:ind w:left="-142" w:right="-165" w:firstLine="142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возврат дебиторской задолженности прошлых </w:t>
            </w:r>
            <w:r w:rsidR="004B7183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      </w:t>
            </w: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лет, решение об использовании которой принято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67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278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278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278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98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из них: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278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средства, полученные при возврате займов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278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278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278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278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278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278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firstLine="278"/>
              <w:jc w:val="left"/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проценты за пользование займами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иные доходы в форме штрафов и пеней,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источником финансового </w:t>
            </w: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обеспечения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 которых являлись средства субсидии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lastRenderedPageBreak/>
              <w:t>Выплаты по расходам, всего: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в том числе: Выплаты персоналу, всего: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-11" w:firstLine="1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0100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956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из них: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Закупка работ и услуг, всего: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-153" w:firstLine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0200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956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из них: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0300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956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из них: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Перечисление сре</w:t>
            </w: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дств в к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 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-1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0420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956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из них: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Перечисление сре</w:t>
            </w: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дств в ц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елях предоставления грантов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Перечисление сре</w:t>
            </w: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дств в ц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елях предоставления займов (микрозаймов)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-1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0810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956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из них: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Иные выплаты, всего: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370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hanging="1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0820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956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из них: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Возвращено в бюджет поселения, всего: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697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в том числе: </w:t>
            </w: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израсходованных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 не по целевому назначению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697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lastRenderedPageBreak/>
              <w:t>в результате применения штрафных санкций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420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697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430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440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697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/>
              <w:ind w:firstLine="2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в том числе: требуется в направлении </w:t>
            </w: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на те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 же цели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697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3D7937">
        <w:trPr>
          <w:tblCellSpacing w:w="0" w:type="dxa"/>
        </w:trPr>
        <w:tc>
          <w:tcPr>
            <w:tcW w:w="4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подлежит возврату в бюджет поселения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697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9F73AC" w:rsidRPr="00BA5320" w:rsidRDefault="009F73AC" w:rsidP="009F73AC">
      <w:pPr>
        <w:spacing w:before="100" w:beforeAutospacing="1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Руководитель Учреждения ___________ _________ _____________________ (уполномоченное лицо) (должность) (подпись) (расшифровка подписи)</w:t>
      </w:r>
    </w:p>
    <w:p w:rsidR="009F73AC" w:rsidRPr="00BA5320" w:rsidRDefault="009F73AC" w:rsidP="009F73AC">
      <w:pPr>
        <w:spacing w:before="100" w:beforeAutospacing="1"/>
        <w:ind w:left="1395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Исполнитель _______________ _______________ _________ (должность) (ФИО) (телефон)</w:t>
      </w:r>
    </w:p>
    <w:p w:rsidR="009F73AC" w:rsidRPr="00BA5320" w:rsidRDefault="009F73AC" w:rsidP="009F73AC">
      <w:pPr>
        <w:spacing w:before="100" w:beforeAutospacing="1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"__" _________ 20__ г.</w:t>
      </w:r>
    </w:p>
    <w:p w:rsidR="009F73AC" w:rsidRPr="00BA5320" w:rsidRDefault="009F73AC" w:rsidP="009F73AC">
      <w:pPr>
        <w:spacing w:before="100" w:beforeAutospacing="1"/>
        <w:ind w:left="561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--------------------------------</w:t>
      </w:r>
    </w:p>
    <w:p w:rsidR="00F54A60" w:rsidRPr="00F54A60" w:rsidRDefault="009F73AC" w:rsidP="00F54A60">
      <w:pPr>
        <w:pStyle w:val="a8"/>
        <w:numPr>
          <w:ilvl w:val="0"/>
          <w:numId w:val="1"/>
        </w:numPr>
        <w:spacing w:before="100" w:beforeAutospacing="1"/>
        <w:jc w:val="left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F54A60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Настоящий отчет составляется нарастающим итогом с начала текущего финансового года. </w:t>
      </w:r>
    </w:p>
    <w:p w:rsidR="00F54A60" w:rsidRPr="00F54A60" w:rsidRDefault="009F73AC" w:rsidP="00F54A60">
      <w:pPr>
        <w:pStyle w:val="a8"/>
        <w:numPr>
          <w:ilvl w:val="0"/>
          <w:numId w:val="1"/>
        </w:numPr>
        <w:spacing w:before="100" w:beforeAutospacing="1"/>
        <w:jc w:val="left"/>
        <w:rPr>
          <w:rFonts w:ascii="Times New Roman" w:eastAsia="Times New Roman" w:hAnsi="Times New Roman"/>
          <w:sz w:val="18"/>
          <w:szCs w:val="18"/>
          <w:lang w:eastAsia="ru-RU"/>
        </w:rPr>
      </w:pPr>
      <w:r w:rsidRPr="00F54A60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9F73AC" w:rsidRPr="00F54A60" w:rsidRDefault="009F73AC" w:rsidP="00F54A60">
      <w:pPr>
        <w:pStyle w:val="a8"/>
        <w:numPr>
          <w:ilvl w:val="0"/>
          <w:numId w:val="1"/>
        </w:numPr>
        <w:spacing w:before="100" w:beforeAutospacing="1"/>
        <w:jc w:val="left"/>
        <w:rPr>
          <w:rFonts w:ascii="Times New Roman" w:eastAsia="Times New Roman" w:hAnsi="Times New Roman"/>
          <w:sz w:val="18"/>
          <w:szCs w:val="18"/>
          <w:lang w:eastAsia="ru-RU"/>
        </w:rPr>
      </w:pPr>
      <w:r w:rsidRPr="00F54A60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Коды направлений расходования Субсидии, указываемые в настоящем отчете, должны соответствовать кодам, указанным в Соглашении</w:t>
      </w:r>
      <w:r w:rsidR="008C4BC8" w:rsidRPr="00F54A60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</w:t>
      </w:r>
    </w:p>
    <w:p w:rsidR="00FA46AA" w:rsidRDefault="00FA46AA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FA46AA" w:rsidRDefault="00FA46AA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FA46AA" w:rsidRDefault="00FA46AA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FA46AA" w:rsidRDefault="00FA46AA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FA46AA" w:rsidRDefault="00FA46AA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FA46AA" w:rsidRDefault="00FA46AA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FA46AA" w:rsidRDefault="00FA46AA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FA46AA" w:rsidRDefault="00FA46AA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FA46AA" w:rsidRDefault="00FA46AA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FA46AA" w:rsidRDefault="00FA46AA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FA46AA" w:rsidRDefault="00FA46AA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F54A60" w:rsidRDefault="00F54A60" w:rsidP="009F73AC">
      <w:pPr>
        <w:spacing w:before="100" w:beforeAutospacing="1"/>
        <w:ind w:firstLine="697"/>
        <w:jc w:val="right"/>
        <w:rPr>
          <w:rFonts w:ascii="Times New Roman CYR" w:eastAsia="Times New Roman" w:hAnsi="Times New Roman CYR" w:cs="Times New Roman CYR"/>
          <w:szCs w:val="20"/>
          <w:lang w:eastAsia="ru-RU"/>
        </w:rPr>
      </w:pPr>
    </w:p>
    <w:p w:rsidR="009F73AC" w:rsidRPr="00BA5320" w:rsidRDefault="009F73AC" w:rsidP="009F73AC">
      <w:pPr>
        <w:spacing w:before="100" w:beforeAutospacing="1"/>
        <w:ind w:firstLine="697"/>
        <w:jc w:val="righ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lastRenderedPageBreak/>
        <w:t>Раздел 2</w:t>
      </w:r>
    </w:p>
    <w:p w:rsidR="00F54A60" w:rsidRDefault="009F73AC" w:rsidP="00F54A60">
      <w:pPr>
        <w:jc w:val="center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о достижении 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значений показателей результативности предоставления Субсидии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</w:t>
      </w:r>
    </w:p>
    <w:p w:rsidR="009F73AC" w:rsidRPr="00BA5320" w:rsidRDefault="009F73AC" w:rsidP="00F54A60">
      <w:pPr>
        <w:jc w:val="center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по состоянию на ___________ 20__ года</w:t>
      </w:r>
    </w:p>
    <w:p w:rsidR="00F54A60" w:rsidRDefault="009F73AC" w:rsidP="00F54A60">
      <w:pPr>
        <w:jc w:val="left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Наименование Учреждения ______________________ </w:t>
      </w:r>
    </w:p>
    <w:p w:rsidR="009F73AC" w:rsidRDefault="009F73AC" w:rsidP="00F54A60">
      <w:pPr>
        <w:jc w:val="left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Периодичность: ____________________</w:t>
      </w:r>
    </w:p>
    <w:p w:rsidR="00F54A60" w:rsidRPr="00BA5320" w:rsidRDefault="00F54A60" w:rsidP="00F54A60">
      <w:pPr>
        <w:jc w:val="left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980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"/>
        <w:gridCol w:w="907"/>
        <w:gridCol w:w="1269"/>
        <w:gridCol w:w="1739"/>
        <w:gridCol w:w="785"/>
        <w:gridCol w:w="1161"/>
        <w:gridCol w:w="1542"/>
        <w:gridCol w:w="889"/>
        <w:gridCol w:w="950"/>
      </w:tblGrid>
      <w:tr w:rsidR="009F73AC" w:rsidRPr="00BA5320" w:rsidTr="008C4BC8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N </w:t>
            </w: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п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/п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F54A60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Наиме нован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 ие показ ателя &lt;1&gt;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F54A60">
            <w:pPr>
              <w:spacing w:before="100" w:beforeAutospacing="1" w:after="119"/>
              <w:ind w:firstLine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Наименов ание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 мероприя тия &lt;2&gt;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F54A60">
            <w:pPr>
              <w:spacing w:before="100" w:beforeAutospacing="1" w:after="119"/>
              <w:ind w:firstLine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Единица измерения по ОКЕИ/Единица измерения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F54A60">
            <w:pPr>
              <w:spacing w:before="100" w:beforeAutospacing="1" w:after="119"/>
              <w:ind w:firstLine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Планово е значение </w:t>
            </w: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показате ля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 &lt;3&gt;</w:t>
            </w:r>
          </w:p>
        </w:tc>
        <w:tc>
          <w:tcPr>
            <w:tcW w:w="1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F54A60">
            <w:pPr>
              <w:spacing w:before="100" w:beforeAutospacing="1" w:after="119"/>
              <w:ind w:firstLine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F54A60">
            <w:pPr>
              <w:spacing w:before="100" w:beforeAutospacing="1" w:after="119"/>
              <w:ind w:firstLine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Проце нт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 выпол нения плана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F54A60">
            <w:pPr>
              <w:spacing w:before="100" w:beforeAutospacing="1" w:after="119"/>
              <w:ind w:firstLine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Причи на</w:t>
            </w:r>
            <w:proofErr w:type="gramEnd"/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 xml:space="preserve"> отклон ения</w:t>
            </w:r>
          </w:p>
        </w:tc>
      </w:tr>
      <w:tr w:rsidR="009F73AC" w:rsidRPr="00BA5320" w:rsidTr="008C4BC8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C5367B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Наименование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szCs w:val="20"/>
                <w:lang w:eastAsia="ru-RU"/>
              </w:rPr>
              <w:t>Код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F73AC" w:rsidRPr="00BA5320" w:rsidTr="008C4BC8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142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561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697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278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420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83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420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ind w:left="420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A5320">
              <w:rPr>
                <w:rFonts w:ascii="Times New Roman CYR" w:eastAsia="Times New Roman" w:hAnsi="Times New Roman CYR" w:cs="Times New Roman CYR"/>
                <w:b/>
                <w:bCs/>
                <w:szCs w:val="20"/>
                <w:lang w:eastAsia="ru-RU"/>
              </w:rPr>
              <w:t>9</w:t>
            </w:r>
          </w:p>
        </w:tc>
      </w:tr>
      <w:tr w:rsidR="009F73AC" w:rsidRPr="00BA5320" w:rsidTr="008C4BC8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3AC" w:rsidRPr="00BA5320" w:rsidRDefault="009F73AC" w:rsidP="009F73AC">
            <w:pPr>
              <w:spacing w:before="100" w:beforeAutospacing="1" w:after="119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9F73AC" w:rsidRPr="00BA5320" w:rsidRDefault="009F73AC" w:rsidP="009F73AC">
      <w:pPr>
        <w:spacing w:before="100" w:beforeAutospacing="1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Руководитель Учреждения ___________ _________ _____________________ (уполномоченное лицо) (должность) (подпись) (расшифровка подписи)</w:t>
      </w:r>
    </w:p>
    <w:p w:rsidR="009F73AC" w:rsidRPr="00BA5320" w:rsidRDefault="009F73AC" w:rsidP="009F73AC">
      <w:pPr>
        <w:spacing w:before="100" w:beforeAutospacing="1"/>
        <w:ind w:left="1395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Исполнитель _______________ _______________ _________ (должность) (ФИО) (телефон)</w:t>
      </w:r>
    </w:p>
    <w:p w:rsidR="009F73AC" w:rsidRPr="00BA5320" w:rsidRDefault="009F73AC" w:rsidP="009F73AC">
      <w:pPr>
        <w:spacing w:before="100" w:beforeAutospacing="1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"__" _________ 20__ г.</w:t>
      </w:r>
    </w:p>
    <w:p w:rsidR="009F73AC" w:rsidRPr="00BA5320" w:rsidRDefault="009F73AC" w:rsidP="009F73AC">
      <w:pPr>
        <w:spacing w:before="100" w:beforeAutospacing="1"/>
        <w:ind w:left="561"/>
        <w:jc w:val="left"/>
        <w:rPr>
          <w:rFonts w:ascii="Times New Roman" w:eastAsia="Times New Roman" w:hAnsi="Times New Roman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--------------------------------</w:t>
      </w:r>
    </w:p>
    <w:p w:rsidR="00F54A60" w:rsidRDefault="009F73AC" w:rsidP="00F54A60">
      <w:pPr>
        <w:ind w:firstLine="709"/>
        <w:jc w:val="left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указанного в графе 2 приложения 2 к Соглашению 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о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предоставлению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 субсидии.</w:t>
      </w:r>
    </w:p>
    <w:p w:rsidR="00F54A60" w:rsidRDefault="009F73AC" w:rsidP="00F54A60">
      <w:pPr>
        <w:ind w:firstLine="709"/>
        <w:jc w:val="left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&lt;2</w:t>
      </w:r>
      <w:proofErr w:type="gramStart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&gt; З</w:t>
      </w:r>
      <w:proofErr w:type="gramEnd"/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>аполняется в случаях, если предусмотрено перечисление Субсидии в разрезе конкретных мероприятий и если данные мероприятия указаны в пункте 1.1.1 соглашения.</w:t>
      </w:r>
    </w:p>
    <w:p w:rsidR="00C20B13" w:rsidRPr="00BA5320" w:rsidRDefault="009F73AC" w:rsidP="00F54A60">
      <w:pPr>
        <w:ind w:firstLine="709"/>
        <w:jc w:val="left"/>
        <w:rPr>
          <w:szCs w:val="20"/>
        </w:rPr>
      </w:pPr>
      <w:r w:rsidRPr="00BA5320">
        <w:rPr>
          <w:rFonts w:ascii="Times New Roman CYR" w:eastAsia="Times New Roman" w:hAnsi="Times New Roman CYR" w:cs="Times New Roman CYR"/>
          <w:szCs w:val="20"/>
          <w:lang w:eastAsia="ru-RU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графе 6 приложения 2 к Соглашению о предоставлении целевой субсидии. </w:t>
      </w:r>
    </w:p>
    <w:sectPr w:rsidR="00C20B13" w:rsidRPr="00BA5320" w:rsidSect="009F73A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82998"/>
    <w:multiLevelType w:val="hybridMultilevel"/>
    <w:tmpl w:val="644C4B06"/>
    <w:lvl w:ilvl="0" w:tplc="56F44BC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73AC"/>
    <w:rsid w:val="000C3DCD"/>
    <w:rsid w:val="001B3757"/>
    <w:rsid w:val="001C245A"/>
    <w:rsid w:val="001E2A6E"/>
    <w:rsid w:val="002B112A"/>
    <w:rsid w:val="003D7937"/>
    <w:rsid w:val="003F1483"/>
    <w:rsid w:val="00402F50"/>
    <w:rsid w:val="00436A98"/>
    <w:rsid w:val="004A030F"/>
    <w:rsid w:val="004B7183"/>
    <w:rsid w:val="004D764E"/>
    <w:rsid w:val="005630B7"/>
    <w:rsid w:val="00615039"/>
    <w:rsid w:val="006839F0"/>
    <w:rsid w:val="0082103E"/>
    <w:rsid w:val="008C4BC8"/>
    <w:rsid w:val="008D2471"/>
    <w:rsid w:val="00931779"/>
    <w:rsid w:val="00977C34"/>
    <w:rsid w:val="009F73AC"/>
    <w:rsid w:val="00A605B9"/>
    <w:rsid w:val="00AE2887"/>
    <w:rsid w:val="00B32FE4"/>
    <w:rsid w:val="00BA5320"/>
    <w:rsid w:val="00BE30B7"/>
    <w:rsid w:val="00C15F84"/>
    <w:rsid w:val="00C20B13"/>
    <w:rsid w:val="00C5367B"/>
    <w:rsid w:val="00D82362"/>
    <w:rsid w:val="00DE4D8D"/>
    <w:rsid w:val="00E24B99"/>
    <w:rsid w:val="00E96473"/>
    <w:rsid w:val="00F54A60"/>
    <w:rsid w:val="00FA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2FE4"/>
    <w:pPr>
      <w:keepNext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2FE4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3AC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9F73AC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15F84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15F84"/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1"/>
    <w:qFormat/>
    <w:rsid w:val="00C15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B32FE4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B32FE4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List Paragraph"/>
    <w:basedOn w:val="a"/>
    <w:uiPriority w:val="34"/>
    <w:qFormat/>
    <w:rsid w:val="00F54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75589&amp;sub=300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12604&amp;sub=78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3E883E8-9EAC-456A-8055-14440101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6390</Words>
  <Characters>36427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42732</CharactersWithSpaces>
  <SharedDoc>false</SharedDoc>
  <HLinks>
    <vt:vector size="18" baseType="variant">
      <vt:variant>
        <vt:i4>4653131</vt:i4>
      </vt:variant>
      <vt:variant>
        <vt:i4>6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  <vt:variant>
        <vt:i4>4915294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http://municipal.garant.ru/document?id=12075589&amp;sub=30016</vt:lpwstr>
      </vt:variant>
      <vt:variant>
        <vt:lpwstr/>
      </vt:variant>
      <vt:variant>
        <vt:i4>4980819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http://municipal.garant.ru/document?id=12012604&amp;sub=7811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User_Cons2</dc:creator>
  <cp:lastModifiedBy>admin</cp:lastModifiedBy>
  <cp:revision>14</cp:revision>
  <dcterms:created xsi:type="dcterms:W3CDTF">2020-09-25T03:28:00Z</dcterms:created>
  <dcterms:modified xsi:type="dcterms:W3CDTF">2021-02-01T09:14:00Z</dcterms:modified>
</cp:coreProperties>
</file>