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F723BF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F723BF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F723BF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ED4B5A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8161C5">
                    <w:rPr>
                      <w:u w:val="single"/>
                    </w:rPr>
                    <w:t>3</w:t>
                  </w:r>
                  <w:r w:rsidR="008B3BB8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6F2F14">
                    <w:rPr>
                      <w:u w:val="single"/>
                    </w:rPr>
                    <w:t>октября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</w:rPr>
                    <w:t>2</w:t>
                  </w:r>
                  <w:r w:rsidR="00BE7572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6F2F14">
        <w:rPr>
          <w:sz w:val="40"/>
          <w:szCs w:val="40"/>
        </w:rPr>
        <w:t>7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0157C" w:rsidRDefault="0080157C" w:rsidP="0080157C">
      <w:pPr>
        <w:ind w:firstLine="709"/>
        <w:jc w:val="center"/>
        <w:rPr>
          <w:b/>
          <w:sz w:val="32"/>
          <w:szCs w:val="32"/>
        </w:rPr>
      </w:pPr>
    </w:p>
    <w:p w:rsidR="0080157C" w:rsidRDefault="0080157C" w:rsidP="0080157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Побединского сельского поселения</w:t>
      </w:r>
    </w:p>
    <w:p w:rsidR="0080157C" w:rsidRDefault="0080157C" w:rsidP="0080157C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Томкой области</w:t>
      </w:r>
    </w:p>
    <w:p w:rsidR="0080157C" w:rsidRDefault="0080157C" w:rsidP="0080157C">
      <w:pPr>
        <w:ind w:firstLine="709"/>
        <w:jc w:val="center"/>
        <w:rPr>
          <w:b/>
          <w:sz w:val="32"/>
          <w:szCs w:val="32"/>
        </w:rPr>
      </w:pPr>
    </w:p>
    <w:p w:rsidR="0080157C" w:rsidRDefault="0080157C" w:rsidP="0080157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2F14" w:rsidRDefault="006F2F14" w:rsidP="0080157C">
      <w:pPr>
        <w:ind w:firstLine="709"/>
        <w:jc w:val="center"/>
        <w:rPr>
          <w:b/>
          <w:sz w:val="28"/>
          <w:szCs w:val="28"/>
        </w:rPr>
      </w:pPr>
    </w:p>
    <w:p w:rsidR="006F2F14" w:rsidRPr="00437316" w:rsidRDefault="006F2F14" w:rsidP="006F2F14">
      <w:pPr>
        <w:jc w:val="both"/>
      </w:pPr>
      <w:r>
        <w:t>15 октября 2021</w:t>
      </w:r>
      <w:r w:rsidRPr="00437316">
        <w:t xml:space="preserve">г.            </w:t>
      </w:r>
      <w:r>
        <w:t xml:space="preserve">                     </w:t>
      </w:r>
      <w:r w:rsidRPr="00437316">
        <w:t xml:space="preserve">      </w:t>
      </w:r>
      <w:r>
        <w:t xml:space="preserve">                           </w:t>
      </w:r>
      <w:r w:rsidRPr="00437316">
        <w:t xml:space="preserve">                </w:t>
      </w:r>
      <w:r>
        <w:t xml:space="preserve">                  </w:t>
      </w:r>
      <w:r w:rsidRPr="00437316">
        <w:t xml:space="preserve">№ </w:t>
      </w:r>
      <w:proofErr w:type="gramStart"/>
      <w:r>
        <w:t>129</w:t>
      </w:r>
      <w:proofErr w:type="gramEnd"/>
      <w:r>
        <w:t xml:space="preserve"> а</w:t>
      </w:r>
    </w:p>
    <w:p w:rsidR="006F2F14" w:rsidRPr="00437316" w:rsidRDefault="006F2F14" w:rsidP="006F2F14">
      <w:pPr>
        <w:ind w:left="360"/>
        <w:jc w:val="both"/>
      </w:pPr>
      <w:r w:rsidRPr="00437316">
        <w:t xml:space="preserve">   </w:t>
      </w:r>
    </w:p>
    <w:p w:rsidR="006F2F14" w:rsidRPr="00437316" w:rsidRDefault="006F2F14" w:rsidP="006F2F14">
      <w:r w:rsidRPr="00437316">
        <w:t>Об исполнении бюджета муниципального</w:t>
      </w:r>
    </w:p>
    <w:p w:rsidR="006F2F14" w:rsidRPr="00437316" w:rsidRDefault="006F2F14" w:rsidP="006F2F14">
      <w:r w:rsidRPr="00437316">
        <w:t xml:space="preserve">образования Побединское сельское </w:t>
      </w:r>
    </w:p>
    <w:p w:rsidR="006F2F14" w:rsidRDefault="006F2F14" w:rsidP="006F2F14">
      <w:r w:rsidRPr="00437316">
        <w:t xml:space="preserve">поселение за </w:t>
      </w:r>
      <w:r>
        <w:t>3 квартал</w:t>
      </w:r>
      <w:r w:rsidRPr="00437316">
        <w:t xml:space="preserve"> </w:t>
      </w:r>
      <w:proofErr w:type="gramStart"/>
      <w:r>
        <w:t>2021</w:t>
      </w:r>
      <w:r w:rsidRPr="00437316">
        <w:t xml:space="preserve">  года</w:t>
      </w:r>
      <w:proofErr w:type="gramEnd"/>
    </w:p>
    <w:p w:rsidR="006F2F14" w:rsidRDefault="006F2F14" w:rsidP="006F2F14">
      <w:pPr>
        <w:tabs>
          <w:tab w:val="left" w:pos="3825"/>
        </w:tabs>
      </w:pPr>
      <w:r>
        <w:tab/>
      </w:r>
    </w:p>
    <w:p w:rsidR="006F2F14" w:rsidRPr="00437316" w:rsidRDefault="006F2F14" w:rsidP="006F2F14">
      <w:pPr>
        <w:tabs>
          <w:tab w:val="left" w:pos="3825"/>
        </w:tabs>
      </w:pPr>
      <w:r w:rsidRPr="00437316">
        <w:tab/>
      </w:r>
    </w:p>
    <w:p w:rsidR="006F2F14" w:rsidRPr="00437316" w:rsidRDefault="006F2F14" w:rsidP="006F2F14">
      <w:pPr>
        <w:tabs>
          <w:tab w:val="left" w:pos="2640"/>
        </w:tabs>
      </w:pPr>
      <w:r w:rsidRPr="00437316">
        <w:t xml:space="preserve">                В соответствии </w:t>
      </w:r>
      <w:r>
        <w:t xml:space="preserve"> </w:t>
      </w:r>
      <w:r w:rsidRPr="00437316">
        <w:t xml:space="preserve"> со ст.</w:t>
      </w:r>
      <w:proofErr w:type="gramStart"/>
      <w:r w:rsidRPr="00437316">
        <w:t>264</w:t>
      </w:r>
      <w:r w:rsidRPr="00437316">
        <w:rPr>
          <w:vertAlign w:val="superscript"/>
        </w:rPr>
        <w:t xml:space="preserve">2 </w:t>
      </w:r>
      <w:r w:rsidRPr="00437316">
        <w:t xml:space="preserve"> Бюджетного</w:t>
      </w:r>
      <w:proofErr w:type="gramEnd"/>
      <w:r w:rsidRPr="00437316">
        <w:t xml:space="preserve">  кодекса  Российской Федерации</w:t>
      </w:r>
    </w:p>
    <w:p w:rsidR="006F2F14" w:rsidRPr="00437316" w:rsidRDefault="006F2F14" w:rsidP="006F2F14">
      <w:pPr>
        <w:tabs>
          <w:tab w:val="left" w:pos="2640"/>
        </w:tabs>
      </w:pPr>
    </w:p>
    <w:p w:rsidR="006F2F14" w:rsidRPr="006F2F14" w:rsidRDefault="006F2F14" w:rsidP="006F2F14">
      <w:pPr>
        <w:jc w:val="center"/>
      </w:pPr>
      <w:r w:rsidRPr="006F2F14">
        <w:t>ПОСТАНОВЛЯЮ:</w:t>
      </w:r>
    </w:p>
    <w:p w:rsidR="006F2F14" w:rsidRPr="006F2F14" w:rsidRDefault="006F2F14" w:rsidP="006F2F14">
      <w:pPr>
        <w:tabs>
          <w:tab w:val="left" w:pos="2640"/>
        </w:tabs>
      </w:pPr>
    </w:p>
    <w:p w:rsidR="006F2F14" w:rsidRPr="006F2F14" w:rsidRDefault="006F2F14" w:rsidP="006F2F14">
      <w:pPr>
        <w:pStyle w:val="ad"/>
        <w:ind w:right="0" w:firstLine="567"/>
        <w:rPr>
          <w:rFonts w:ascii="Times New Roman" w:hAnsi="Times New Roman"/>
          <w:sz w:val="24"/>
          <w:szCs w:val="24"/>
        </w:rPr>
      </w:pPr>
      <w:r w:rsidRPr="006F2F14">
        <w:rPr>
          <w:rFonts w:ascii="Times New Roman" w:hAnsi="Times New Roman"/>
          <w:sz w:val="24"/>
          <w:szCs w:val="24"/>
        </w:rPr>
        <w:t xml:space="preserve">1.Утвердить отчет об исполнении бюджета муниципального </w:t>
      </w:r>
      <w:proofErr w:type="gramStart"/>
      <w:r w:rsidRPr="006F2F14">
        <w:rPr>
          <w:rFonts w:ascii="Times New Roman" w:hAnsi="Times New Roman"/>
          <w:sz w:val="24"/>
          <w:szCs w:val="24"/>
        </w:rPr>
        <w:t>образования  Побединское</w:t>
      </w:r>
      <w:proofErr w:type="gramEnd"/>
      <w:r w:rsidRPr="006F2F14">
        <w:rPr>
          <w:rFonts w:ascii="Times New Roman" w:hAnsi="Times New Roman"/>
          <w:sz w:val="24"/>
          <w:szCs w:val="24"/>
        </w:rPr>
        <w:t xml:space="preserve"> сельское поселение за 3 квартал 2021 года по доходам в сумме </w:t>
      </w:r>
      <w:r w:rsidRPr="006F2F14">
        <w:rPr>
          <w:rFonts w:ascii="Times New Roman" w:hAnsi="Times New Roman"/>
          <w:bCs/>
          <w:color w:val="000000"/>
          <w:sz w:val="24"/>
          <w:szCs w:val="24"/>
        </w:rPr>
        <w:t xml:space="preserve">6005,33 </w:t>
      </w:r>
      <w:r w:rsidRPr="006F2F14">
        <w:rPr>
          <w:rFonts w:ascii="Times New Roman" w:hAnsi="Times New Roman"/>
          <w:sz w:val="24"/>
          <w:szCs w:val="24"/>
        </w:rPr>
        <w:t>тысяч рублей, согласно Приложению  1 к настоящему решению.</w:t>
      </w:r>
    </w:p>
    <w:p w:rsidR="006F2F14" w:rsidRPr="006F2F14" w:rsidRDefault="006F2F14" w:rsidP="006F2F14">
      <w:pPr>
        <w:pStyle w:val="ad"/>
        <w:ind w:right="0" w:firstLine="567"/>
        <w:rPr>
          <w:rFonts w:ascii="Times New Roman" w:hAnsi="Times New Roman"/>
          <w:sz w:val="24"/>
          <w:szCs w:val="24"/>
        </w:rPr>
      </w:pPr>
      <w:r w:rsidRPr="006F2F14">
        <w:rPr>
          <w:rFonts w:ascii="Times New Roman" w:hAnsi="Times New Roman"/>
          <w:sz w:val="24"/>
          <w:szCs w:val="24"/>
        </w:rPr>
        <w:t xml:space="preserve">2.Утвердить отчет об исполнении бюджета муниципального </w:t>
      </w:r>
      <w:proofErr w:type="gramStart"/>
      <w:r w:rsidRPr="006F2F14">
        <w:rPr>
          <w:rFonts w:ascii="Times New Roman" w:hAnsi="Times New Roman"/>
          <w:sz w:val="24"/>
          <w:szCs w:val="24"/>
        </w:rPr>
        <w:t>образования  Побединское</w:t>
      </w:r>
      <w:proofErr w:type="gramEnd"/>
      <w:r w:rsidRPr="006F2F14">
        <w:rPr>
          <w:rFonts w:ascii="Times New Roman" w:hAnsi="Times New Roman"/>
          <w:sz w:val="24"/>
          <w:szCs w:val="24"/>
        </w:rPr>
        <w:t xml:space="preserve"> сельское поселение за 3 квартал 2021 года по подразделам целевым статьям и видам расходов функциональной классификации расходов в сумме </w:t>
      </w:r>
      <w:r w:rsidRPr="006F2F14">
        <w:rPr>
          <w:rFonts w:ascii="Times New Roman" w:hAnsi="Times New Roman"/>
          <w:bCs/>
          <w:sz w:val="24"/>
          <w:szCs w:val="24"/>
        </w:rPr>
        <w:t xml:space="preserve">5885,11 </w:t>
      </w:r>
      <w:r w:rsidRPr="006F2F14">
        <w:rPr>
          <w:rFonts w:ascii="Times New Roman" w:hAnsi="Times New Roman"/>
          <w:sz w:val="24"/>
          <w:szCs w:val="24"/>
        </w:rPr>
        <w:t>тысяч рублей согласно, Приложению  2 к настоящему решению.</w:t>
      </w:r>
    </w:p>
    <w:p w:rsidR="006F2F14" w:rsidRPr="006F2F14" w:rsidRDefault="006F2F14" w:rsidP="006F2F14">
      <w:pPr>
        <w:pStyle w:val="ad"/>
        <w:ind w:right="0" w:firstLine="567"/>
        <w:rPr>
          <w:rFonts w:ascii="Times New Roman" w:hAnsi="Times New Roman"/>
          <w:sz w:val="24"/>
          <w:szCs w:val="24"/>
        </w:rPr>
      </w:pPr>
      <w:r w:rsidRPr="006F2F14">
        <w:rPr>
          <w:rFonts w:ascii="Times New Roman" w:hAnsi="Times New Roman"/>
          <w:sz w:val="24"/>
          <w:szCs w:val="24"/>
        </w:rPr>
        <w:t xml:space="preserve">3.  Профицит бюджета составляет 120,22 </w:t>
      </w:r>
      <w:proofErr w:type="gramStart"/>
      <w:r w:rsidRPr="006F2F14">
        <w:rPr>
          <w:rFonts w:ascii="Times New Roman" w:hAnsi="Times New Roman"/>
          <w:sz w:val="24"/>
          <w:szCs w:val="24"/>
        </w:rPr>
        <w:t>тысяч  рублей</w:t>
      </w:r>
      <w:proofErr w:type="gramEnd"/>
      <w:r w:rsidRPr="006F2F14">
        <w:rPr>
          <w:rFonts w:ascii="Times New Roman" w:hAnsi="Times New Roman"/>
          <w:sz w:val="24"/>
          <w:szCs w:val="24"/>
        </w:rPr>
        <w:t>.</w:t>
      </w:r>
    </w:p>
    <w:p w:rsidR="006F2F14" w:rsidRPr="006F2F14" w:rsidRDefault="006F2F14" w:rsidP="006F2F14">
      <w:pPr>
        <w:ind w:firstLine="567"/>
      </w:pPr>
      <w:r w:rsidRPr="006F2F14">
        <w:t>4.  Постановление вступает в силу со дня его официального обнародования.</w:t>
      </w:r>
    </w:p>
    <w:p w:rsidR="006F2F14" w:rsidRPr="006F2F14" w:rsidRDefault="006F2F14" w:rsidP="006F2F14">
      <w:pPr>
        <w:ind w:firstLine="567"/>
        <w:jc w:val="both"/>
      </w:pPr>
      <w:r w:rsidRPr="006F2F14">
        <w:t xml:space="preserve">5. Настоящее постановление обнародовать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6F2F14">
          <w:rPr>
            <w:rStyle w:val="a7"/>
            <w:color w:val="000000"/>
          </w:rPr>
          <w:t>www.pobedasp.tomsk.ru</w:t>
        </w:r>
      </w:hyperlink>
      <w:r w:rsidRPr="006F2F14">
        <w:rPr>
          <w:color w:val="000000"/>
        </w:rPr>
        <w:t>.</w:t>
      </w:r>
      <w:r w:rsidRPr="006F2F14">
        <w:t> </w:t>
      </w:r>
    </w:p>
    <w:p w:rsidR="006F2F14" w:rsidRPr="00437316" w:rsidRDefault="006F2F14" w:rsidP="006F2F14">
      <w:pPr>
        <w:ind w:firstLine="709"/>
        <w:jc w:val="both"/>
      </w:pPr>
      <w:r w:rsidRPr="00437316">
        <w:t xml:space="preserve">6. Контроль за исполнением настоящего постановления возложить на главного специалиста по обслуживанию и управлению средствами </w:t>
      </w:r>
      <w:proofErr w:type="gramStart"/>
      <w:r w:rsidRPr="00437316">
        <w:t>местного  бюджета</w:t>
      </w:r>
      <w:proofErr w:type="gramEnd"/>
      <w:r w:rsidRPr="00437316">
        <w:t>.</w:t>
      </w:r>
    </w:p>
    <w:p w:rsidR="006F2F14" w:rsidRPr="00437316" w:rsidRDefault="006F2F14" w:rsidP="006F2F14"/>
    <w:p w:rsidR="006F2F14" w:rsidRPr="00437316" w:rsidRDefault="006F2F14" w:rsidP="00817F31">
      <w:pPr>
        <w:pStyle w:val="af2"/>
        <w:ind w:left="0"/>
      </w:pPr>
      <w:r w:rsidRPr="00437316">
        <w:t>Глава администрации</w:t>
      </w:r>
    </w:p>
    <w:p w:rsidR="006F2F14" w:rsidRPr="00437316" w:rsidRDefault="006F2F14" w:rsidP="006F2F14">
      <w:pPr>
        <w:jc w:val="both"/>
      </w:pPr>
      <w:r w:rsidRPr="00437316">
        <w:t xml:space="preserve">Побединского сельского поселения                                                                  Е В. Гильд </w:t>
      </w:r>
    </w:p>
    <w:p w:rsidR="006F2F14" w:rsidRPr="00437316" w:rsidRDefault="006F2F14" w:rsidP="006F2F14">
      <w:pPr>
        <w:jc w:val="both"/>
        <w:rPr>
          <w:sz w:val="22"/>
          <w:szCs w:val="22"/>
        </w:rPr>
      </w:pPr>
    </w:p>
    <w:p w:rsidR="006F2F14" w:rsidRPr="00437316" w:rsidRDefault="006F2F14" w:rsidP="006F2F14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6F2F14" w:rsidRPr="002F6E93" w:rsidRDefault="006F2F14" w:rsidP="006F2F14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Приложение 1 </w:t>
      </w:r>
    </w:p>
    <w:p w:rsidR="006F2F14" w:rsidRPr="002F6E93" w:rsidRDefault="006F2F14" w:rsidP="006F2F14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к постановлению </w:t>
      </w:r>
    </w:p>
    <w:p w:rsidR="006F2F14" w:rsidRPr="002F6E93" w:rsidRDefault="006F2F14" w:rsidP="006F2F14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Администрации Побединского</w:t>
      </w:r>
    </w:p>
    <w:p w:rsidR="006F2F14" w:rsidRPr="002F6E93" w:rsidRDefault="006F2F14" w:rsidP="006F2F14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сельского поселения</w:t>
      </w:r>
    </w:p>
    <w:p w:rsidR="006F2F14" w:rsidRPr="002F6E93" w:rsidRDefault="006F2F14" w:rsidP="006F2F14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от </w:t>
      </w:r>
      <w:r>
        <w:rPr>
          <w:sz w:val="20"/>
          <w:szCs w:val="20"/>
        </w:rPr>
        <w:t>15 октября 2021</w:t>
      </w:r>
      <w:r w:rsidRPr="002F6E93">
        <w:rPr>
          <w:sz w:val="20"/>
          <w:szCs w:val="20"/>
        </w:rPr>
        <w:t xml:space="preserve"> №</w:t>
      </w:r>
      <w:r w:rsidRPr="00437316">
        <w:t xml:space="preserve"> </w:t>
      </w:r>
      <w:proofErr w:type="gramStart"/>
      <w:r>
        <w:rPr>
          <w:sz w:val="20"/>
          <w:szCs w:val="20"/>
        </w:rPr>
        <w:t>129</w:t>
      </w:r>
      <w:proofErr w:type="gramEnd"/>
      <w:r>
        <w:rPr>
          <w:sz w:val="20"/>
          <w:szCs w:val="20"/>
        </w:rPr>
        <w:t xml:space="preserve"> а </w:t>
      </w:r>
    </w:p>
    <w:p w:rsidR="006F2F14" w:rsidRPr="002F6E93" w:rsidRDefault="006F2F14" w:rsidP="006F2F14">
      <w:pPr>
        <w:tabs>
          <w:tab w:val="left" w:pos="720"/>
        </w:tabs>
        <w:spacing w:line="360" w:lineRule="auto"/>
        <w:ind w:firstLine="708"/>
        <w:jc w:val="center"/>
        <w:rPr>
          <w:b/>
          <w:sz w:val="20"/>
          <w:szCs w:val="20"/>
        </w:rPr>
      </w:pPr>
    </w:p>
    <w:p w:rsidR="006F2F14" w:rsidRPr="002F6E93" w:rsidRDefault="006F2F14" w:rsidP="006F2F14">
      <w:pPr>
        <w:tabs>
          <w:tab w:val="left" w:pos="720"/>
        </w:tabs>
        <w:jc w:val="center"/>
        <w:rPr>
          <w:b/>
          <w:sz w:val="20"/>
          <w:szCs w:val="20"/>
        </w:rPr>
      </w:pPr>
      <w:r w:rsidRPr="002F6E93">
        <w:rPr>
          <w:b/>
          <w:sz w:val="20"/>
          <w:szCs w:val="20"/>
        </w:rPr>
        <w:t>Доходы</w:t>
      </w:r>
    </w:p>
    <w:p w:rsidR="006F2F14" w:rsidRPr="002F6E93" w:rsidRDefault="006F2F14" w:rsidP="006F2F14">
      <w:pPr>
        <w:jc w:val="center"/>
        <w:rPr>
          <w:b/>
          <w:bCs/>
          <w:sz w:val="20"/>
          <w:szCs w:val="20"/>
        </w:rPr>
      </w:pPr>
      <w:r w:rsidRPr="002F6E93">
        <w:rPr>
          <w:b/>
          <w:sz w:val="20"/>
          <w:szCs w:val="20"/>
        </w:rPr>
        <w:t xml:space="preserve">бюджета </w:t>
      </w:r>
      <w:r w:rsidRPr="002F6E93">
        <w:rPr>
          <w:b/>
          <w:bCs/>
          <w:sz w:val="20"/>
          <w:szCs w:val="20"/>
        </w:rPr>
        <w:t xml:space="preserve">муниципального образования </w:t>
      </w:r>
    </w:p>
    <w:p w:rsidR="006F2F14" w:rsidRPr="00AD4F2C" w:rsidRDefault="006F2F14" w:rsidP="006F2F14">
      <w:pPr>
        <w:jc w:val="center"/>
        <w:rPr>
          <w:b/>
          <w:bCs/>
          <w:sz w:val="20"/>
          <w:szCs w:val="20"/>
        </w:rPr>
      </w:pPr>
      <w:r w:rsidRPr="00AD4F2C">
        <w:rPr>
          <w:b/>
          <w:bCs/>
          <w:sz w:val="20"/>
          <w:szCs w:val="20"/>
        </w:rPr>
        <w:t xml:space="preserve">Побединское сельское поселение </w:t>
      </w:r>
      <w:r w:rsidRPr="00AD4F2C">
        <w:rPr>
          <w:b/>
          <w:sz w:val="20"/>
          <w:szCs w:val="20"/>
        </w:rPr>
        <w:t xml:space="preserve">за 3 квартал </w:t>
      </w:r>
      <w:r>
        <w:rPr>
          <w:b/>
          <w:sz w:val="20"/>
          <w:szCs w:val="20"/>
        </w:rPr>
        <w:t>2021</w:t>
      </w:r>
      <w:r w:rsidRPr="00AD4F2C">
        <w:rPr>
          <w:b/>
          <w:sz w:val="20"/>
          <w:szCs w:val="20"/>
        </w:rPr>
        <w:t>г.</w:t>
      </w:r>
    </w:p>
    <w:p w:rsidR="006F2F14" w:rsidRDefault="006F2F14" w:rsidP="006F2F14">
      <w:pPr>
        <w:jc w:val="right"/>
        <w:rPr>
          <w:sz w:val="20"/>
          <w:szCs w:val="20"/>
        </w:rPr>
      </w:pPr>
    </w:p>
    <w:p w:rsidR="006F2F14" w:rsidRPr="002F6E93" w:rsidRDefault="006F2F14" w:rsidP="006F2F14">
      <w:pPr>
        <w:jc w:val="right"/>
        <w:rPr>
          <w:sz w:val="20"/>
          <w:szCs w:val="20"/>
        </w:rPr>
      </w:pPr>
      <w:r w:rsidRPr="002F6E93">
        <w:rPr>
          <w:sz w:val="20"/>
          <w:szCs w:val="20"/>
        </w:rPr>
        <w:t>(тыс. руб.)</w:t>
      </w:r>
    </w:p>
    <w:p w:rsidR="006F2F14" w:rsidRPr="002F6E93" w:rsidRDefault="006F2F14" w:rsidP="006F2F14">
      <w:pPr>
        <w:jc w:val="right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2667"/>
        <w:gridCol w:w="2530"/>
        <w:gridCol w:w="1403"/>
        <w:gridCol w:w="1208"/>
        <w:gridCol w:w="1065"/>
      </w:tblGrid>
      <w:tr w:rsidR="006F2F14" w:rsidRPr="002F6E93" w:rsidTr="00554A2C">
        <w:trPr>
          <w:trHeight w:val="10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№</w:t>
            </w:r>
          </w:p>
          <w:p w:rsidR="006F2F14" w:rsidRPr="002F6E93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 xml:space="preserve">План </w:t>
            </w:r>
          </w:p>
          <w:p w:rsidR="006F2F14" w:rsidRPr="002F6E93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квартал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2F6E93">
              <w:rPr>
                <w:b/>
                <w:sz w:val="20"/>
                <w:szCs w:val="20"/>
              </w:rPr>
              <w:t>испол</w:t>
            </w:r>
            <w:proofErr w:type="spellEnd"/>
            <w:r w:rsidRPr="002F6E93">
              <w:rPr>
                <w:b/>
                <w:sz w:val="20"/>
                <w:szCs w:val="20"/>
              </w:rPr>
              <w:t>-</w:t>
            </w:r>
          </w:p>
          <w:p w:rsidR="006F2F14" w:rsidRPr="002F6E93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нения</w:t>
            </w:r>
          </w:p>
        </w:tc>
      </w:tr>
      <w:tr w:rsidR="006F2F14" w:rsidRPr="002F6E93" w:rsidTr="00554A2C">
        <w:trPr>
          <w:trHeight w:val="649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2441,59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2452,30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100,44</w:t>
            </w:r>
          </w:p>
        </w:tc>
      </w:tr>
      <w:tr w:rsidR="006F2F14" w:rsidRPr="002F6E93" w:rsidTr="00554A2C">
        <w:trPr>
          <w:trHeight w:val="10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2402,20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2387,88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99,40</w:t>
            </w:r>
          </w:p>
        </w:tc>
      </w:tr>
      <w:tr w:rsidR="006F2F14" w:rsidRPr="002F6E93" w:rsidTr="00554A2C">
        <w:trPr>
          <w:trHeight w:val="19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102,20</w:t>
            </w:r>
          </w:p>
        </w:tc>
      </w:tr>
      <w:tr w:rsidR="006F2F14" w:rsidRPr="002F6E93" w:rsidTr="00554A2C">
        <w:trPr>
          <w:trHeight w:val="213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6E9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F6E9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93,84</w:t>
            </w:r>
          </w:p>
        </w:tc>
      </w:tr>
      <w:tr w:rsidR="006F2F14" w:rsidRPr="002F6E93" w:rsidTr="00554A2C">
        <w:trPr>
          <w:trHeight w:val="199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105,52</w:t>
            </w:r>
          </w:p>
        </w:tc>
      </w:tr>
      <w:tr w:rsidR="006F2F14" w:rsidRPr="002F6E93" w:rsidTr="00554A2C">
        <w:trPr>
          <w:trHeight w:val="175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100 1 03 02260 01 0000 100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6A7C7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33,85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118,90</w:t>
            </w:r>
          </w:p>
        </w:tc>
      </w:tr>
      <w:tr w:rsidR="006F2F14" w:rsidRPr="002F6E93" w:rsidTr="00554A2C">
        <w:trPr>
          <w:trHeight w:val="10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8C6E2D" w:rsidRDefault="006F2F14" w:rsidP="00554A2C">
            <w:pPr>
              <w:rPr>
                <w:color w:val="000000"/>
                <w:sz w:val="20"/>
                <w:szCs w:val="20"/>
              </w:rPr>
            </w:pPr>
            <w:r w:rsidRPr="008C6E2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1245,19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111,70</w:t>
            </w:r>
          </w:p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2F14" w:rsidRPr="002F6E93" w:rsidTr="00554A2C">
        <w:trPr>
          <w:trHeight w:val="13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-44,33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-21,21</w:t>
            </w:r>
          </w:p>
        </w:tc>
      </w:tr>
      <w:tr w:rsidR="006F2F14" w:rsidRPr="002F6E93" w:rsidTr="00554A2C">
        <w:trPr>
          <w:trHeight w:val="130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454,05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142,20</w:t>
            </w:r>
          </w:p>
        </w:tc>
      </w:tr>
      <w:tr w:rsidR="006F2F14" w:rsidRPr="002F6E93" w:rsidTr="00554A2C">
        <w:trPr>
          <w:trHeight w:val="128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55,45</w:t>
            </w:r>
          </w:p>
        </w:tc>
      </w:tr>
      <w:tr w:rsidR="006F2F14" w:rsidRPr="002F6E93" w:rsidTr="00554A2C">
        <w:trPr>
          <w:trHeight w:val="656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39,39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64,42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163,54</w:t>
            </w:r>
          </w:p>
        </w:tc>
      </w:tr>
      <w:tr w:rsidR="006F2F14" w:rsidRPr="002F6E93" w:rsidTr="00554A2C">
        <w:trPr>
          <w:trHeight w:val="202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923 1 11 09045 10 0001 120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156,62</w:t>
            </w:r>
          </w:p>
        </w:tc>
      </w:tr>
      <w:tr w:rsidR="006F2F14" w:rsidRPr="002F6E93" w:rsidTr="00554A2C">
        <w:trPr>
          <w:trHeight w:val="699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923 1 11 09045 10 0001 120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плата за </w:t>
            </w:r>
            <w:proofErr w:type="spellStart"/>
            <w:r>
              <w:rPr>
                <w:color w:val="000000"/>
                <w:sz w:val="20"/>
                <w:szCs w:val="20"/>
              </w:rPr>
              <w:t>найм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жилья.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111,57</w:t>
            </w:r>
          </w:p>
        </w:tc>
      </w:tr>
      <w:tr w:rsidR="006F2F14" w:rsidRPr="002F6E93" w:rsidTr="00554A2C">
        <w:trPr>
          <w:trHeight w:val="202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923 1 1705050100000180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Default="006F2F14" w:rsidP="00554A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2F14" w:rsidRPr="002F6E93" w:rsidTr="00554A2C">
        <w:trPr>
          <w:trHeight w:val="79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3614,95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75363B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3553,03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98,29</w:t>
            </w:r>
          </w:p>
        </w:tc>
      </w:tr>
      <w:tr w:rsidR="006F2F14" w:rsidRPr="002F6E93" w:rsidTr="00554A2C">
        <w:trPr>
          <w:trHeight w:val="10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923 2 02 15001 10 0000 150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75363B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F2F14" w:rsidRPr="002F6E93" w:rsidTr="00554A2C">
        <w:trPr>
          <w:trHeight w:val="416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923 2 02 35</w:t>
            </w:r>
            <w:r>
              <w:rPr>
                <w:color w:val="000000"/>
                <w:sz w:val="20"/>
                <w:szCs w:val="20"/>
              </w:rPr>
              <w:t>082</w:t>
            </w:r>
            <w:r w:rsidRPr="002F6E93">
              <w:rPr>
                <w:color w:val="000000"/>
                <w:sz w:val="20"/>
                <w:szCs w:val="20"/>
              </w:rPr>
              <w:t xml:space="preserve"> 10 0000 15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75363B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F2F14" w:rsidRPr="002F6E93" w:rsidTr="00554A2C">
        <w:trPr>
          <w:trHeight w:val="416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923 2 02 35118 10 0000 15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6F2F14" w:rsidRPr="002F6E93" w:rsidTr="00554A2C">
        <w:trPr>
          <w:trHeight w:val="1119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923 2 02 49999 10 0000 150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1482,85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75363B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1420,92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95,82</w:t>
            </w:r>
          </w:p>
        </w:tc>
      </w:tr>
      <w:tr w:rsidR="006F2F14" w:rsidRPr="002F6E93" w:rsidTr="00554A2C">
        <w:trPr>
          <w:trHeight w:val="567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6056,54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6005,33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99,15</w:t>
            </w:r>
          </w:p>
        </w:tc>
      </w:tr>
    </w:tbl>
    <w:p w:rsidR="006F2F14" w:rsidRPr="002F6E93" w:rsidRDefault="006F2F14" w:rsidP="006F2F14">
      <w:pPr>
        <w:jc w:val="right"/>
        <w:rPr>
          <w:sz w:val="20"/>
          <w:szCs w:val="20"/>
        </w:rPr>
      </w:pPr>
    </w:p>
    <w:p w:rsidR="006F2F14" w:rsidRDefault="006F2F14" w:rsidP="006F2F14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6F2F14" w:rsidRPr="002F6E93" w:rsidRDefault="006F2F14" w:rsidP="006F2F14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Приложение 2 </w:t>
      </w:r>
    </w:p>
    <w:p w:rsidR="006F2F14" w:rsidRPr="002F6E93" w:rsidRDefault="006F2F14" w:rsidP="006F2F14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к постановлению </w:t>
      </w:r>
    </w:p>
    <w:p w:rsidR="006F2F14" w:rsidRPr="002F6E93" w:rsidRDefault="006F2F14" w:rsidP="006F2F14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Администрации Побединского</w:t>
      </w:r>
    </w:p>
    <w:p w:rsidR="006F2F14" w:rsidRPr="002F6E93" w:rsidRDefault="006F2F14" w:rsidP="006F2F14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сельского поселения</w:t>
      </w:r>
    </w:p>
    <w:p w:rsidR="006F2F14" w:rsidRPr="001A4F9F" w:rsidRDefault="006F2F14" w:rsidP="006F2F14">
      <w:pPr>
        <w:tabs>
          <w:tab w:val="left" w:pos="720"/>
        </w:tabs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2F6E93">
        <w:rPr>
          <w:sz w:val="20"/>
          <w:szCs w:val="20"/>
        </w:rPr>
        <w:t>от</w:t>
      </w:r>
      <w:r>
        <w:rPr>
          <w:sz w:val="20"/>
          <w:szCs w:val="20"/>
        </w:rPr>
        <w:t xml:space="preserve"> 15 октября 2021</w:t>
      </w:r>
      <w:r w:rsidRPr="002F6E93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proofErr w:type="gramStart"/>
      <w:r w:rsidRPr="001A4F9F">
        <w:rPr>
          <w:sz w:val="20"/>
          <w:szCs w:val="20"/>
        </w:rPr>
        <w:t>129</w:t>
      </w:r>
      <w:proofErr w:type="gramEnd"/>
      <w:r w:rsidRPr="001A4F9F">
        <w:rPr>
          <w:sz w:val="20"/>
          <w:szCs w:val="20"/>
        </w:rPr>
        <w:t xml:space="preserve"> а</w:t>
      </w:r>
    </w:p>
    <w:p w:rsidR="006F2F14" w:rsidRPr="002F6E93" w:rsidRDefault="006F2F14" w:rsidP="006F2F14">
      <w:pPr>
        <w:jc w:val="right"/>
        <w:rPr>
          <w:sz w:val="20"/>
          <w:szCs w:val="20"/>
        </w:rPr>
      </w:pPr>
    </w:p>
    <w:p w:rsidR="006F2F14" w:rsidRPr="002F6E93" w:rsidRDefault="006F2F14" w:rsidP="006F2F14">
      <w:pPr>
        <w:jc w:val="right"/>
        <w:rPr>
          <w:sz w:val="20"/>
          <w:szCs w:val="20"/>
        </w:rPr>
      </w:pPr>
    </w:p>
    <w:p w:rsidR="006F2F14" w:rsidRPr="002F6E93" w:rsidRDefault="006F2F14" w:rsidP="006F2F14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 xml:space="preserve">ОТЧЕТ об </w:t>
      </w:r>
      <w:proofErr w:type="gramStart"/>
      <w:r w:rsidRPr="002F6E93">
        <w:rPr>
          <w:b/>
          <w:bCs/>
          <w:sz w:val="20"/>
          <w:szCs w:val="20"/>
        </w:rPr>
        <w:t>исполнении  расходной</w:t>
      </w:r>
      <w:proofErr w:type="gramEnd"/>
      <w:r w:rsidRPr="002F6E93">
        <w:rPr>
          <w:b/>
          <w:bCs/>
          <w:sz w:val="20"/>
          <w:szCs w:val="20"/>
        </w:rPr>
        <w:t xml:space="preserve"> части бюджета  муниципального образования</w:t>
      </w:r>
    </w:p>
    <w:p w:rsidR="006F2F14" w:rsidRPr="002F6E93" w:rsidRDefault="006F2F14" w:rsidP="006F2F14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>Побединское сельское поселение</w:t>
      </w:r>
    </w:p>
    <w:p w:rsidR="006F2F14" w:rsidRPr="00AD4F2C" w:rsidRDefault="006F2F14" w:rsidP="006F2F14">
      <w:pPr>
        <w:jc w:val="center"/>
        <w:rPr>
          <w:b/>
          <w:bCs/>
          <w:sz w:val="20"/>
          <w:szCs w:val="20"/>
        </w:rPr>
      </w:pPr>
      <w:r w:rsidRPr="00AD4F2C">
        <w:rPr>
          <w:b/>
          <w:bCs/>
          <w:sz w:val="20"/>
          <w:szCs w:val="20"/>
        </w:rPr>
        <w:t xml:space="preserve">за </w:t>
      </w:r>
      <w:r w:rsidRPr="00AD4F2C">
        <w:rPr>
          <w:b/>
          <w:sz w:val="20"/>
          <w:szCs w:val="20"/>
        </w:rPr>
        <w:t>3 квартал 2</w:t>
      </w:r>
      <w:r>
        <w:rPr>
          <w:b/>
          <w:bCs/>
          <w:sz w:val="20"/>
          <w:szCs w:val="20"/>
        </w:rPr>
        <w:t>021</w:t>
      </w:r>
      <w:r w:rsidRPr="00AD4F2C">
        <w:rPr>
          <w:b/>
          <w:bCs/>
          <w:sz w:val="20"/>
          <w:szCs w:val="20"/>
        </w:rPr>
        <w:t xml:space="preserve"> года</w:t>
      </w:r>
    </w:p>
    <w:p w:rsidR="006F2F14" w:rsidRDefault="006F2F14" w:rsidP="006F2F14">
      <w:pPr>
        <w:jc w:val="center"/>
        <w:rPr>
          <w:b/>
          <w:bCs/>
          <w:sz w:val="20"/>
          <w:szCs w:val="20"/>
        </w:rPr>
      </w:pPr>
    </w:p>
    <w:p w:rsidR="006F2F14" w:rsidRPr="002F6E93" w:rsidRDefault="006F2F14" w:rsidP="006F2F14">
      <w:pPr>
        <w:jc w:val="center"/>
        <w:rPr>
          <w:b/>
          <w:bCs/>
          <w:sz w:val="20"/>
          <w:szCs w:val="20"/>
        </w:rPr>
      </w:pPr>
    </w:p>
    <w:p w:rsidR="006F2F14" w:rsidRPr="002F6E93" w:rsidRDefault="006F2F14" w:rsidP="006F2F14">
      <w:pPr>
        <w:jc w:val="right"/>
        <w:rPr>
          <w:bCs/>
          <w:sz w:val="20"/>
          <w:szCs w:val="20"/>
        </w:rPr>
      </w:pPr>
      <w:r w:rsidRPr="002F6E93">
        <w:rPr>
          <w:bCs/>
          <w:sz w:val="20"/>
          <w:szCs w:val="20"/>
        </w:rPr>
        <w:t>(тыс. рублей)</w:t>
      </w:r>
    </w:p>
    <w:tbl>
      <w:tblPr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481"/>
        <w:gridCol w:w="839"/>
        <w:gridCol w:w="837"/>
        <w:gridCol w:w="1258"/>
        <w:gridCol w:w="698"/>
        <w:gridCol w:w="1339"/>
        <w:gridCol w:w="1175"/>
        <w:gridCol w:w="803"/>
      </w:tblGrid>
      <w:tr w:rsidR="006F2F14" w:rsidRPr="002F6E93" w:rsidTr="00817F31">
        <w:trPr>
          <w:trHeight w:val="910"/>
        </w:trPr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14" w:rsidRPr="004C7B5D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План</w:t>
            </w:r>
          </w:p>
          <w:p w:rsidR="006F2F14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</w:t>
            </w:r>
            <w:r w:rsidRPr="004C7B5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 месяцев</w:t>
            </w:r>
          </w:p>
          <w:p w:rsidR="006F2F14" w:rsidRPr="004C7B5D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4" w:rsidRPr="004C7B5D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Исполнено</w:t>
            </w:r>
          </w:p>
          <w:p w:rsidR="006F2F14" w:rsidRPr="004C7B5D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4" w:rsidRPr="004C7B5D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4C7B5D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4C7B5D">
              <w:rPr>
                <w:b/>
                <w:bCs/>
                <w:sz w:val="20"/>
                <w:szCs w:val="20"/>
              </w:rPr>
              <w:t>-</w:t>
            </w:r>
          </w:p>
          <w:p w:rsidR="006F2F14" w:rsidRPr="004C7B5D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6F2F14" w:rsidRPr="002F6E93" w:rsidTr="00817F31">
        <w:trPr>
          <w:trHeight w:val="41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567212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6422,07000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F2F14" w:rsidRPr="00567212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5885,11000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F2F14" w:rsidRPr="00567212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91,64</w:t>
            </w:r>
          </w:p>
        </w:tc>
      </w:tr>
      <w:tr w:rsidR="006F2F14" w:rsidRPr="002F6E93" w:rsidTr="00817F31">
        <w:trPr>
          <w:trHeight w:val="62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МКУ Администрация Побединского сельского поселения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F2F14" w:rsidRPr="00567212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6422,07000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567212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5885,11000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567212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91,64</w:t>
            </w:r>
          </w:p>
        </w:tc>
      </w:tr>
      <w:tr w:rsidR="006F2F14" w:rsidRPr="002F6E93" w:rsidTr="00817F31">
        <w:trPr>
          <w:trHeight w:val="398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806D05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6D05">
              <w:rPr>
                <w:b/>
                <w:bCs/>
                <w:i/>
                <w:iCs/>
                <w:sz w:val="20"/>
                <w:szCs w:val="20"/>
              </w:rPr>
              <w:t>3066,83000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350A2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2856,46000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350A2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93,14</w:t>
            </w:r>
          </w:p>
        </w:tc>
      </w:tr>
      <w:tr w:rsidR="006F2F14" w:rsidRPr="002F6E93" w:rsidTr="00817F31">
        <w:trPr>
          <w:trHeight w:val="171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/>
                <w:bCs/>
                <w:i/>
                <w:iCs/>
              </w:rPr>
              <w:t>субьекта</w:t>
            </w:r>
            <w:proofErr w:type="spellEnd"/>
            <w:r>
              <w:rPr>
                <w:b/>
                <w:bCs/>
                <w:i/>
                <w:iCs/>
              </w:rPr>
              <w:t xml:space="preserve"> Российской Федерации и муниципального образования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  <w:bookmarkStart w:id="0" w:name="_GoBack"/>
            <w:bookmarkEnd w:id="0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448,53000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D409D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438,25000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350A2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97,70</w:t>
            </w:r>
          </w:p>
        </w:tc>
      </w:tr>
      <w:tr w:rsidR="006F2F14" w:rsidRPr="002F6E93" w:rsidTr="00817F31">
        <w:trPr>
          <w:trHeight w:val="948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F08B7">
              <w:rPr>
                <w:color w:val="00000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00208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448,53000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409D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438,25000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350A2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97,70</w:t>
            </w:r>
          </w:p>
        </w:tc>
      </w:tr>
      <w:tr w:rsidR="006F2F14" w:rsidRPr="002F6E93" w:rsidTr="00817F31">
        <w:trPr>
          <w:trHeight w:val="948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AE2F67" w:rsidRDefault="006F2F14" w:rsidP="00554A2C">
            <w:pPr>
              <w:rPr>
                <w:color w:val="000000"/>
                <w:sz w:val="20"/>
                <w:szCs w:val="20"/>
              </w:rPr>
            </w:pPr>
            <w:r w:rsidRPr="00AE2F6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E2F67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448,53000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409D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438,25000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350A2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97,70</w:t>
            </w:r>
          </w:p>
        </w:tc>
      </w:tr>
      <w:tr w:rsidR="006F2F14" w:rsidRPr="002F6E93" w:rsidTr="00817F31">
        <w:trPr>
          <w:trHeight w:val="751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AE2F67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448,53000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409D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438,25000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350A20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97,70</w:t>
            </w:r>
          </w:p>
        </w:tc>
      </w:tr>
      <w:tr w:rsidR="006F2F14" w:rsidRPr="002F6E93" w:rsidTr="00817F31">
        <w:trPr>
          <w:trHeight w:val="841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F2F14" w:rsidRPr="00A11056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1056">
              <w:rPr>
                <w:b/>
                <w:bCs/>
                <w:i/>
                <w:iCs/>
                <w:sz w:val="20"/>
                <w:szCs w:val="20"/>
              </w:rPr>
              <w:t>2554,17000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F2F14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2366,90000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F2F14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92,67</w:t>
            </w:r>
          </w:p>
        </w:tc>
      </w:tr>
      <w:tr w:rsidR="006F2F14" w:rsidRPr="002F6E93" w:rsidTr="00817F31">
        <w:trPr>
          <w:trHeight w:val="171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2F6E93">
              <w:rPr>
                <w:b/>
                <w:bCs/>
                <w:sz w:val="20"/>
                <w:szCs w:val="20"/>
              </w:rPr>
              <w:t>суъектов</w:t>
            </w:r>
            <w:proofErr w:type="spellEnd"/>
            <w:r w:rsidRPr="002F6E93">
              <w:rPr>
                <w:b/>
                <w:bCs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0020000000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A11056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A11056">
              <w:rPr>
                <w:b/>
                <w:bCs/>
                <w:i/>
                <w:iCs/>
                <w:sz w:val="20"/>
                <w:szCs w:val="20"/>
              </w:rPr>
              <w:t>2554,17000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350A20" w:rsidRDefault="006F2F14" w:rsidP="00554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2366,90000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350A20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92,67</w:t>
            </w:r>
          </w:p>
        </w:tc>
      </w:tr>
      <w:tr w:rsidR="006F2F14" w:rsidRPr="002F6E93" w:rsidTr="00817F31">
        <w:trPr>
          <w:trHeight w:val="37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A11056" w:rsidRDefault="006F2F14" w:rsidP="00554A2C">
            <w:pPr>
              <w:jc w:val="center"/>
              <w:rPr>
                <w:sz w:val="20"/>
                <w:szCs w:val="20"/>
              </w:rPr>
            </w:pPr>
            <w:r w:rsidRPr="00A11056">
              <w:rPr>
                <w:b/>
                <w:bCs/>
                <w:i/>
                <w:iCs/>
                <w:sz w:val="20"/>
                <w:szCs w:val="20"/>
              </w:rPr>
              <w:t>2554,17000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2366,90000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92,67</w:t>
            </w:r>
          </w:p>
        </w:tc>
      </w:tr>
      <w:tr w:rsidR="006F2F14" w:rsidRPr="002F6E93" w:rsidTr="00817F31">
        <w:trPr>
          <w:trHeight w:val="214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1965,72000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1887,40000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96,02</w:t>
            </w:r>
          </w:p>
        </w:tc>
      </w:tr>
      <w:tr w:rsidR="006F2F14" w:rsidRPr="002F6E93" w:rsidTr="00817F31">
        <w:trPr>
          <w:trHeight w:val="62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1965,72000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1887,40000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96,02</w:t>
            </w:r>
          </w:p>
        </w:tc>
      </w:tr>
      <w:tr w:rsidR="006F2F14" w:rsidRPr="002F6E93" w:rsidTr="00817F31">
        <w:trPr>
          <w:trHeight w:val="68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D409D0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564,30000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461,78000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81,83</w:t>
            </w:r>
          </w:p>
        </w:tc>
      </w:tr>
      <w:tr w:rsidR="006F2F14" w:rsidRPr="002F6E93" w:rsidTr="00817F31">
        <w:trPr>
          <w:trHeight w:val="9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D409D0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564,30000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461,78000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81,83</w:t>
            </w:r>
          </w:p>
        </w:tc>
      </w:tr>
      <w:tr w:rsidR="006F2F14" w:rsidRPr="002F6E93" w:rsidTr="00817F31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24,15000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73,37</w:t>
            </w:r>
          </w:p>
        </w:tc>
      </w:tr>
      <w:tr w:rsidR="006F2F14" w:rsidRPr="002F6E93" w:rsidTr="00817F31">
        <w:trPr>
          <w:trHeight w:val="338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24,15000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66,04</w:t>
            </w:r>
          </w:p>
        </w:tc>
      </w:tr>
      <w:tr w:rsidR="006F2F14" w:rsidRPr="002F6E93" w:rsidTr="00817F31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E96DBA" w:rsidRDefault="006F2F14" w:rsidP="00554A2C">
            <w:pPr>
              <w:rPr>
                <w:b/>
                <w:i/>
                <w:sz w:val="20"/>
                <w:szCs w:val="20"/>
              </w:rPr>
            </w:pPr>
            <w:r w:rsidRPr="00E96DBA">
              <w:rPr>
                <w:b/>
                <w:i/>
                <w:sz w:val="20"/>
                <w:szCs w:val="20"/>
              </w:rPr>
              <w:t>Обеспечение проведения</w:t>
            </w:r>
          </w:p>
          <w:p w:rsidR="006F2F14" w:rsidRPr="009446B6" w:rsidRDefault="006F2F14" w:rsidP="00554A2C">
            <w:pPr>
              <w:rPr>
                <w:sz w:val="20"/>
                <w:szCs w:val="20"/>
                <w:highlight w:val="green"/>
              </w:rPr>
            </w:pPr>
            <w:r w:rsidRPr="00E96DBA">
              <w:rPr>
                <w:b/>
                <w:i/>
                <w:sz w:val="20"/>
                <w:szCs w:val="20"/>
              </w:rPr>
              <w:t>выборов и референдумов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722511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722511"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722511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22511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722511" w:rsidRDefault="006F2F14" w:rsidP="00554A2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22511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722511" w:rsidRDefault="006F2F14" w:rsidP="00554A2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22511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722511" w:rsidRDefault="006F2F14" w:rsidP="00554A2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22511">
              <w:rPr>
                <w:b/>
                <w:sz w:val="20"/>
                <w:szCs w:val="20"/>
              </w:rPr>
              <w:t>6,59000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722511" w:rsidRDefault="006F2F14" w:rsidP="00554A2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22511">
              <w:rPr>
                <w:b/>
                <w:sz w:val="20"/>
                <w:szCs w:val="20"/>
              </w:rPr>
              <w:t>6,59000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722511" w:rsidRDefault="006F2F14" w:rsidP="00554A2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22511">
              <w:rPr>
                <w:b/>
                <w:i/>
                <w:iCs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Непрограммное направление </w:t>
            </w:r>
            <w:r w:rsidRPr="002F6256">
              <w:rPr>
                <w:sz w:val="20"/>
                <w:szCs w:val="20"/>
              </w:rPr>
              <w:t>расходов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693763">
              <w:rPr>
                <w:sz w:val="20"/>
                <w:szCs w:val="20"/>
              </w:rPr>
              <w:t>9900000000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</w:pPr>
            <w:r>
              <w:rPr>
                <w:sz w:val="20"/>
                <w:szCs w:val="20"/>
              </w:rPr>
              <w:t>6,59000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23AF3">
              <w:rPr>
                <w:sz w:val="20"/>
                <w:szCs w:val="20"/>
              </w:rPr>
              <w:t xml:space="preserve">Резервные фонды исполнительного органа государственной власти </w:t>
            </w:r>
            <w:proofErr w:type="spellStart"/>
            <w:r w:rsidRPr="00223AF3">
              <w:rPr>
                <w:sz w:val="20"/>
                <w:szCs w:val="20"/>
              </w:rPr>
              <w:t>субьекта</w:t>
            </w:r>
            <w:proofErr w:type="spellEnd"/>
            <w:r w:rsidRPr="00223AF3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5F444B">
              <w:rPr>
                <w:sz w:val="20"/>
                <w:szCs w:val="20"/>
              </w:rPr>
              <w:t>9900200000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</w:pPr>
            <w:r>
              <w:rPr>
                <w:sz w:val="20"/>
                <w:szCs w:val="20"/>
              </w:rPr>
              <w:t>6,59000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E96DB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5F444B">
              <w:rPr>
                <w:sz w:val="20"/>
                <w:szCs w:val="20"/>
              </w:rPr>
              <w:t>9900200000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F6E93">
              <w:rPr>
                <w:sz w:val="20"/>
                <w:szCs w:val="20"/>
              </w:rPr>
              <w:t>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</w:pPr>
            <w:r>
              <w:rPr>
                <w:sz w:val="20"/>
                <w:szCs w:val="20"/>
              </w:rPr>
              <w:t>6,59000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5F444B">
              <w:rPr>
                <w:sz w:val="20"/>
                <w:szCs w:val="20"/>
              </w:rPr>
              <w:t>9900200000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</w:pPr>
            <w:r>
              <w:rPr>
                <w:sz w:val="20"/>
                <w:szCs w:val="20"/>
              </w:rPr>
              <w:t>6,59000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37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57,54000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D474FE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74FE">
              <w:rPr>
                <w:b/>
                <w:bCs/>
                <w:i/>
                <w:iCs/>
                <w:sz w:val="20"/>
                <w:szCs w:val="20"/>
              </w:rPr>
              <w:t>44,72000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77,72</w:t>
            </w:r>
          </w:p>
        </w:tc>
      </w:tr>
      <w:tr w:rsidR="006F2F14" w:rsidRPr="002F6E93" w:rsidTr="00817F31">
        <w:trPr>
          <w:trHeight w:val="90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D474FE" w:rsidRDefault="006F2F14" w:rsidP="00554A2C">
            <w:pPr>
              <w:jc w:val="center"/>
              <w:rPr>
                <w:sz w:val="20"/>
                <w:szCs w:val="20"/>
              </w:rPr>
            </w:pPr>
            <w:r w:rsidRPr="00D474FE">
              <w:rPr>
                <w:bCs/>
                <w:iCs/>
                <w:sz w:val="20"/>
                <w:szCs w:val="20"/>
              </w:rPr>
              <w:t>57,54000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00DF6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44,72000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474FE" w:rsidRDefault="006F2F14" w:rsidP="00554A2C">
            <w:pPr>
              <w:jc w:val="center"/>
              <w:rPr>
                <w:sz w:val="20"/>
                <w:szCs w:val="20"/>
              </w:rPr>
            </w:pPr>
            <w:r w:rsidRPr="00D474FE">
              <w:rPr>
                <w:bCs/>
                <w:iCs/>
                <w:sz w:val="20"/>
                <w:szCs w:val="20"/>
              </w:rPr>
              <w:t>77,72</w:t>
            </w:r>
          </w:p>
        </w:tc>
      </w:tr>
      <w:tr w:rsidR="006F2F14" w:rsidRPr="002F6E93" w:rsidTr="00817F31">
        <w:trPr>
          <w:trHeight w:val="36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FF2F0C" w:rsidRDefault="006F2F14" w:rsidP="00554A2C">
            <w:pPr>
              <w:jc w:val="center"/>
              <w:rPr>
                <w:sz w:val="20"/>
                <w:szCs w:val="20"/>
              </w:rPr>
            </w:pPr>
            <w:r w:rsidRPr="00D474FE">
              <w:rPr>
                <w:bCs/>
                <w:iCs/>
                <w:sz w:val="20"/>
                <w:szCs w:val="20"/>
              </w:rPr>
              <w:t>57,54000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00DF6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44,72000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FF2F0C" w:rsidRDefault="006F2F14" w:rsidP="00554A2C">
            <w:pPr>
              <w:jc w:val="center"/>
              <w:rPr>
                <w:sz w:val="20"/>
                <w:szCs w:val="20"/>
              </w:rPr>
            </w:pPr>
            <w:r w:rsidRPr="00D474FE">
              <w:rPr>
                <w:bCs/>
                <w:iCs/>
                <w:sz w:val="20"/>
                <w:szCs w:val="20"/>
              </w:rPr>
              <w:t>77,72</w:t>
            </w:r>
          </w:p>
        </w:tc>
      </w:tr>
      <w:tr w:rsidR="006F2F14" w:rsidRPr="002F6E93" w:rsidTr="00817F31">
        <w:trPr>
          <w:trHeight w:val="43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FF2F0C" w:rsidRDefault="006F2F14" w:rsidP="00554A2C">
            <w:pPr>
              <w:jc w:val="center"/>
              <w:rPr>
                <w:sz w:val="20"/>
                <w:szCs w:val="20"/>
              </w:rPr>
            </w:pPr>
            <w:r w:rsidRPr="00D474FE">
              <w:rPr>
                <w:bCs/>
                <w:iCs/>
                <w:sz w:val="20"/>
                <w:szCs w:val="20"/>
              </w:rPr>
              <w:t>57,54000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00DF6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44,72000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FF2F0C" w:rsidRDefault="006F2F14" w:rsidP="00554A2C">
            <w:pPr>
              <w:jc w:val="center"/>
              <w:rPr>
                <w:sz w:val="20"/>
                <w:szCs w:val="20"/>
              </w:rPr>
            </w:pPr>
            <w:r w:rsidRPr="00D474FE">
              <w:rPr>
                <w:bCs/>
                <w:iCs/>
                <w:sz w:val="20"/>
                <w:szCs w:val="20"/>
              </w:rPr>
              <w:t>77,72</w:t>
            </w:r>
          </w:p>
        </w:tc>
      </w:tr>
      <w:tr w:rsidR="006F2F14" w:rsidRPr="002F6E93" w:rsidTr="00817F31">
        <w:trPr>
          <w:trHeight w:val="4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2F14" w:rsidRPr="009807E3" w:rsidRDefault="006F2F14" w:rsidP="00554A2C">
            <w:pPr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0920305100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7,00000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4,20000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60,00</w:t>
            </w:r>
          </w:p>
        </w:tc>
      </w:tr>
      <w:tr w:rsidR="006F2F14" w:rsidRPr="002F6E93" w:rsidTr="00817F31">
        <w:trPr>
          <w:trHeight w:val="8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6E93">
              <w:rPr>
                <w:sz w:val="20"/>
                <w:szCs w:val="20"/>
              </w:rPr>
              <w:t>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6F2F14" w:rsidRPr="002F6E93" w:rsidTr="00817F31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6E93">
              <w:rPr>
                <w:sz w:val="20"/>
                <w:szCs w:val="20"/>
              </w:rPr>
              <w:t>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6F2F14" w:rsidRPr="002F6E93" w:rsidTr="00817F31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2F14" w:rsidRPr="009807E3" w:rsidRDefault="006F2F14" w:rsidP="00554A2C">
            <w:pPr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Расходы по обслуживанию  муниципальной собственности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0920305200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7,00000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7,00000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</w:t>
            </w:r>
            <w:r w:rsidRPr="002F6E93">
              <w:rPr>
                <w:sz w:val="20"/>
                <w:szCs w:val="20"/>
              </w:rPr>
              <w:t>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6E93">
              <w:rPr>
                <w:sz w:val="20"/>
                <w:szCs w:val="20"/>
              </w:rPr>
              <w:t>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6E93">
              <w:rPr>
                <w:sz w:val="20"/>
                <w:szCs w:val="20"/>
              </w:rPr>
              <w:t>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</w:t>
            </w:r>
            <w:r w:rsidRPr="002F6E93">
              <w:rPr>
                <w:sz w:val="20"/>
                <w:szCs w:val="20"/>
              </w:rPr>
              <w:t>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  <w:r w:rsidRPr="002F6E93">
              <w:rPr>
                <w:sz w:val="20"/>
                <w:szCs w:val="20"/>
              </w:rPr>
              <w:t>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6E93">
              <w:rPr>
                <w:sz w:val="20"/>
                <w:szCs w:val="20"/>
              </w:rPr>
              <w:t>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2F14" w:rsidRPr="009807E3" w:rsidRDefault="006F2F14" w:rsidP="00554A2C">
            <w:pPr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43,54000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33,52000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9807E3" w:rsidRDefault="006F2F14" w:rsidP="00554A2C">
            <w:pPr>
              <w:jc w:val="center"/>
              <w:rPr>
                <w:b/>
                <w:i/>
                <w:sz w:val="20"/>
                <w:szCs w:val="20"/>
              </w:rPr>
            </w:pPr>
            <w:r w:rsidRPr="009807E3">
              <w:rPr>
                <w:b/>
                <w:i/>
                <w:sz w:val="20"/>
                <w:szCs w:val="20"/>
              </w:rPr>
              <w:t>77,00</w:t>
            </w:r>
          </w:p>
        </w:tc>
      </w:tr>
      <w:tr w:rsidR="006F2F14" w:rsidRPr="002F6E93" w:rsidTr="00817F31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F0567A" w:rsidRDefault="006F2F14" w:rsidP="00554A2C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 w:rsidRPr="00F0567A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807E3" w:rsidRDefault="006F2F14" w:rsidP="00554A2C">
            <w:pPr>
              <w:jc w:val="center"/>
              <w:rPr>
                <w:sz w:val="20"/>
                <w:szCs w:val="20"/>
              </w:rPr>
            </w:pPr>
            <w:r w:rsidRPr="009807E3">
              <w:rPr>
                <w:sz w:val="20"/>
                <w:szCs w:val="20"/>
              </w:rPr>
              <w:t>77,00</w:t>
            </w:r>
          </w:p>
        </w:tc>
      </w:tr>
      <w:tr w:rsidR="006F2F14" w:rsidRPr="002F6E93" w:rsidTr="00817F31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F0567A" w:rsidRDefault="006F2F14" w:rsidP="00554A2C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 w:rsidRPr="00F0567A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F0567A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807E3" w:rsidRDefault="006F2F14" w:rsidP="00554A2C">
            <w:pPr>
              <w:jc w:val="center"/>
              <w:rPr>
                <w:sz w:val="20"/>
                <w:szCs w:val="20"/>
              </w:rPr>
            </w:pPr>
            <w:r w:rsidRPr="009807E3">
              <w:rPr>
                <w:sz w:val="20"/>
                <w:szCs w:val="20"/>
              </w:rPr>
              <w:t>77,00</w:t>
            </w:r>
          </w:p>
        </w:tc>
      </w:tr>
      <w:tr w:rsidR="006F2F14" w:rsidRPr="002F6E93" w:rsidTr="00817F31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4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87,10</w:t>
            </w:r>
          </w:p>
        </w:tc>
      </w:tr>
      <w:tr w:rsidR="006F2F14" w:rsidRPr="002F6E93" w:rsidTr="00817F31">
        <w:trPr>
          <w:trHeight w:val="33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6D54DD">
              <w:rPr>
                <w:bCs/>
                <w:sz w:val="20"/>
                <w:szCs w:val="20"/>
              </w:rPr>
              <w:t>81,00000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5F302B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5F302B">
              <w:rPr>
                <w:bCs/>
                <w:sz w:val="20"/>
                <w:szCs w:val="20"/>
              </w:rPr>
              <w:t>70,55000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87,10</w:t>
            </w:r>
          </w:p>
        </w:tc>
      </w:tr>
      <w:tr w:rsidR="006F2F14" w:rsidRPr="002F6E93" w:rsidTr="00817F31">
        <w:trPr>
          <w:trHeight w:val="154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lastRenderedPageBreak/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2100000000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6D54DD">
              <w:rPr>
                <w:bCs/>
                <w:sz w:val="20"/>
                <w:szCs w:val="20"/>
              </w:rPr>
              <w:t>81,00000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5F302B">
              <w:rPr>
                <w:bCs/>
                <w:sz w:val="20"/>
                <w:szCs w:val="20"/>
              </w:rPr>
              <w:t>70,55000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87,10</w:t>
            </w:r>
          </w:p>
        </w:tc>
      </w:tr>
      <w:tr w:rsidR="006F2F14" w:rsidRPr="002F6E93" w:rsidTr="00817F31">
        <w:trPr>
          <w:trHeight w:val="109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2120000000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6D54DD">
              <w:rPr>
                <w:bCs/>
                <w:sz w:val="20"/>
                <w:szCs w:val="20"/>
              </w:rPr>
              <w:t>81,00000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5F302B">
              <w:rPr>
                <w:bCs/>
                <w:sz w:val="20"/>
                <w:szCs w:val="20"/>
              </w:rPr>
              <w:t>70,55000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87,10</w:t>
            </w:r>
          </w:p>
        </w:tc>
      </w:tr>
      <w:tr w:rsidR="006F2F14" w:rsidRPr="002F6E93" w:rsidTr="00817F31">
        <w:trPr>
          <w:trHeight w:val="237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2128100000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6D54DD">
              <w:rPr>
                <w:bCs/>
                <w:sz w:val="20"/>
                <w:szCs w:val="20"/>
              </w:rPr>
              <w:t>81,00000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5F302B">
              <w:rPr>
                <w:bCs/>
                <w:sz w:val="20"/>
                <w:szCs w:val="20"/>
              </w:rPr>
              <w:t>70,55000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87,10</w:t>
            </w:r>
          </w:p>
        </w:tc>
      </w:tr>
      <w:tr w:rsidR="006F2F14" w:rsidRPr="002F6E93" w:rsidTr="00817F31">
        <w:trPr>
          <w:trHeight w:val="11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2128151180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6D54DD">
              <w:rPr>
                <w:bCs/>
                <w:sz w:val="20"/>
                <w:szCs w:val="20"/>
              </w:rPr>
              <w:t>81,00000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5F302B">
              <w:rPr>
                <w:bCs/>
                <w:sz w:val="20"/>
                <w:szCs w:val="20"/>
              </w:rPr>
              <w:t>70,55000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87,10</w:t>
            </w:r>
          </w:p>
        </w:tc>
      </w:tr>
      <w:tr w:rsidR="006F2F14" w:rsidRPr="002F6E93" w:rsidTr="00817F31">
        <w:trPr>
          <w:trHeight w:val="2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2128151180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6D54DD">
              <w:rPr>
                <w:bCs/>
                <w:sz w:val="20"/>
                <w:szCs w:val="20"/>
              </w:rPr>
              <w:t>81,00000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5F302B">
              <w:rPr>
                <w:bCs/>
                <w:sz w:val="20"/>
                <w:szCs w:val="20"/>
              </w:rPr>
              <w:t>70,55000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87,10</w:t>
            </w:r>
          </w:p>
        </w:tc>
      </w:tr>
      <w:tr w:rsidR="006F2F14" w:rsidRPr="002F6E93" w:rsidTr="00817F31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2128151180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6D54DD">
              <w:rPr>
                <w:bCs/>
                <w:sz w:val="20"/>
                <w:szCs w:val="20"/>
              </w:rPr>
              <w:t>81,00000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5F302B">
              <w:rPr>
                <w:bCs/>
                <w:sz w:val="20"/>
                <w:szCs w:val="20"/>
              </w:rPr>
              <w:t>70,55000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54DD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87,10</w:t>
            </w:r>
          </w:p>
        </w:tc>
      </w:tr>
      <w:tr w:rsidR="006F2F14" w:rsidRPr="002F6E93" w:rsidTr="00817F31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F2F14" w:rsidRPr="002C0F9B" w:rsidRDefault="006F2F14" w:rsidP="00554A2C">
            <w:pPr>
              <w:rPr>
                <w:color w:val="000000"/>
                <w:sz w:val="20"/>
                <w:szCs w:val="20"/>
              </w:rPr>
            </w:pPr>
            <w:r w:rsidRPr="002C0F9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ПРАВООХРАНИТЕЛЬ-НАЯ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C0F9B" w:rsidRDefault="006F2F14" w:rsidP="00554A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0F9B">
              <w:rPr>
                <w:b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C0F9B" w:rsidRDefault="006F2F14" w:rsidP="00554A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0F9B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C0F9B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C0F9B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F2F14" w:rsidRPr="006D54DD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F2F14" w:rsidRPr="006D54DD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6D54DD">
              <w:rPr>
                <w:b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F2F14" w:rsidRPr="006D54DD" w:rsidRDefault="006F2F14" w:rsidP="00554A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C0F9B" w:rsidRDefault="006F2F14" w:rsidP="00554A2C">
            <w:pPr>
              <w:rPr>
                <w:sz w:val="20"/>
                <w:szCs w:val="20"/>
              </w:rPr>
            </w:pPr>
            <w:r w:rsidRPr="002C0F9B">
              <w:rPr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68636F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68636F">
              <w:rPr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59547B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3F36AE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3F36A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C0F9B" w:rsidRDefault="006F2F14" w:rsidP="00554A2C">
            <w:pPr>
              <w:rPr>
                <w:sz w:val="20"/>
                <w:szCs w:val="20"/>
              </w:rPr>
            </w:pPr>
            <w:r w:rsidRPr="002C0F9B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AC672C" w:rsidRDefault="006F2F14" w:rsidP="00554A2C">
            <w:pPr>
              <w:jc w:val="center"/>
              <w:rPr>
                <w:sz w:val="20"/>
                <w:szCs w:val="20"/>
              </w:rPr>
            </w:pPr>
            <w:r w:rsidRPr="00AC672C">
              <w:rPr>
                <w:sz w:val="20"/>
                <w:szCs w:val="20"/>
              </w:rPr>
              <w:t>2180100000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59547B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68636F">
              <w:rPr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59547B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68636F">
              <w:rPr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59547B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3F36A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31837" w:rsidRDefault="006F2F14" w:rsidP="00554A2C">
            <w:pPr>
              <w:rPr>
                <w:sz w:val="20"/>
                <w:szCs w:val="20"/>
              </w:rPr>
            </w:pPr>
            <w:r w:rsidRPr="00231837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23183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AC672C" w:rsidRDefault="006F2F14" w:rsidP="00554A2C">
            <w:pPr>
              <w:jc w:val="center"/>
              <w:rPr>
                <w:sz w:val="20"/>
                <w:szCs w:val="20"/>
              </w:rPr>
            </w:pPr>
            <w:r w:rsidRPr="00AC672C">
              <w:rPr>
                <w:sz w:val="20"/>
                <w:szCs w:val="20"/>
              </w:rPr>
              <w:t>2180100000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59547B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68636F">
              <w:rPr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59547B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68636F">
              <w:rPr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59547B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3F36A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31837" w:rsidRDefault="006F2F14" w:rsidP="00554A2C">
            <w:pPr>
              <w:rPr>
                <w:sz w:val="20"/>
                <w:szCs w:val="20"/>
              </w:rPr>
            </w:pPr>
            <w:r w:rsidRPr="0023183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AC672C" w:rsidRDefault="006F2F14" w:rsidP="00554A2C">
            <w:pPr>
              <w:jc w:val="center"/>
              <w:rPr>
                <w:sz w:val="20"/>
                <w:szCs w:val="20"/>
              </w:rPr>
            </w:pPr>
            <w:r w:rsidRPr="00AC672C">
              <w:rPr>
                <w:sz w:val="20"/>
                <w:szCs w:val="20"/>
              </w:rPr>
              <w:t>2180100000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68636F">
              <w:rPr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68636F">
              <w:rPr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 w:rsidRPr="003F36AE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52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430,26000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271,36000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63,07</w:t>
            </w:r>
          </w:p>
        </w:tc>
      </w:tr>
      <w:tr w:rsidR="006F2F14" w:rsidRPr="002F6E93" w:rsidTr="00817F31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8D29DC" w:rsidRDefault="006F2F14" w:rsidP="00554A2C">
            <w:pPr>
              <w:jc w:val="center"/>
              <w:rPr>
                <w:sz w:val="20"/>
                <w:szCs w:val="20"/>
              </w:rPr>
            </w:pPr>
            <w:r w:rsidRPr="008D29DC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2F14" w:rsidRPr="008D29DC" w:rsidRDefault="006F2F14" w:rsidP="00554A2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D29DC">
              <w:rPr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8D29DC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8D29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8D29DC" w:rsidRDefault="006F2F14" w:rsidP="00554A2C">
            <w:pPr>
              <w:jc w:val="center"/>
              <w:rPr>
                <w:sz w:val="20"/>
                <w:szCs w:val="20"/>
              </w:rPr>
            </w:pPr>
            <w:r w:rsidRPr="008D29DC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6219EE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410,26000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219EE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251,36000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219EE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61,26</w:t>
            </w:r>
          </w:p>
        </w:tc>
      </w:tr>
      <w:tr w:rsidR="006F2F14" w:rsidRPr="002F6E93" w:rsidTr="00817F31">
        <w:trPr>
          <w:trHeight w:val="398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3150000000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D052AE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410,26000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052AE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251,36000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052AE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61,26</w:t>
            </w:r>
          </w:p>
        </w:tc>
      </w:tr>
      <w:tr w:rsidR="006F2F14" w:rsidRPr="002F6E93" w:rsidTr="00817F31">
        <w:trPr>
          <w:trHeight w:val="3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6D2C14" w:rsidRDefault="006F2F14" w:rsidP="00554A2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410,26000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2C14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251,36000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2C14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61,26</w:t>
            </w:r>
          </w:p>
        </w:tc>
      </w:tr>
      <w:tr w:rsidR="006F2F14" w:rsidRPr="002F6E93" w:rsidTr="00817F31">
        <w:trPr>
          <w:trHeight w:val="21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6D2C14" w:rsidRDefault="006F2F14" w:rsidP="00554A2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410,26000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2C14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251,36000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2C14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61,26</w:t>
            </w:r>
          </w:p>
        </w:tc>
      </w:tr>
      <w:tr w:rsidR="006F2F14" w:rsidRPr="002F6E93" w:rsidTr="00817F31">
        <w:trPr>
          <w:trHeight w:val="9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3150212000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6D2C14" w:rsidRDefault="006F2F14" w:rsidP="00554A2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410,26000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2C14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251,36000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2C14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61,26</w:t>
            </w:r>
          </w:p>
        </w:tc>
      </w:tr>
      <w:tr w:rsidR="006F2F14" w:rsidRPr="002F6E93" w:rsidTr="00817F31">
        <w:trPr>
          <w:trHeight w:val="108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3150212000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6D2C14" w:rsidRDefault="006F2F14" w:rsidP="00554A2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410,26000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2C14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251,36000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6D2C14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61,26</w:t>
            </w:r>
          </w:p>
        </w:tc>
      </w:tr>
      <w:tr w:rsidR="006F2F14" w:rsidRPr="002F6E93" w:rsidTr="00817F31">
        <w:trPr>
          <w:trHeight w:val="62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2F1534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DA4299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DA4299">
              <w:rPr>
                <w:b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62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3400000000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DA4299" w:rsidRDefault="006F2F14" w:rsidP="00554A2C">
            <w:pPr>
              <w:jc w:val="center"/>
              <w:rPr>
                <w:sz w:val="20"/>
                <w:szCs w:val="20"/>
              </w:rPr>
            </w:pPr>
            <w:r w:rsidRPr="00DA4299">
              <w:rPr>
                <w:bCs/>
                <w:sz w:val="20"/>
                <w:szCs w:val="20"/>
              </w:rPr>
              <w:t>20,00000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A4299" w:rsidRDefault="006F2F14" w:rsidP="00554A2C">
            <w:pPr>
              <w:jc w:val="center"/>
              <w:rPr>
                <w:sz w:val="20"/>
                <w:szCs w:val="20"/>
              </w:rPr>
            </w:pPr>
            <w:r w:rsidRPr="00DA4299">
              <w:rPr>
                <w:bCs/>
                <w:sz w:val="20"/>
                <w:szCs w:val="20"/>
              </w:rPr>
              <w:t>20,00000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62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3400300000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DA4299" w:rsidRDefault="006F2F14" w:rsidP="00554A2C">
            <w:pPr>
              <w:jc w:val="center"/>
              <w:rPr>
                <w:sz w:val="20"/>
                <w:szCs w:val="20"/>
              </w:rPr>
            </w:pPr>
            <w:r w:rsidRPr="00DA4299">
              <w:rPr>
                <w:bCs/>
                <w:sz w:val="20"/>
                <w:szCs w:val="20"/>
              </w:rPr>
              <w:t>20,00000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A4299" w:rsidRDefault="006F2F14" w:rsidP="00554A2C">
            <w:pPr>
              <w:jc w:val="center"/>
              <w:rPr>
                <w:sz w:val="20"/>
                <w:szCs w:val="20"/>
              </w:rPr>
            </w:pPr>
            <w:r w:rsidRPr="00DA4299">
              <w:rPr>
                <w:bCs/>
                <w:sz w:val="20"/>
                <w:szCs w:val="20"/>
              </w:rPr>
              <w:t>20,00000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62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3400300000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DA4299" w:rsidRDefault="006F2F14" w:rsidP="00554A2C">
            <w:pPr>
              <w:jc w:val="center"/>
              <w:rPr>
                <w:sz w:val="20"/>
                <w:szCs w:val="20"/>
              </w:rPr>
            </w:pPr>
            <w:r w:rsidRPr="00DA4299">
              <w:rPr>
                <w:bCs/>
                <w:sz w:val="20"/>
                <w:szCs w:val="20"/>
              </w:rPr>
              <w:t>20,00000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A4299" w:rsidRDefault="006F2F14" w:rsidP="00554A2C">
            <w:pPr>
              <w:jc w:val="center"/>
              <w:rPr>
                <w:sz w:val="20"/>
                <w:szCs w:val="20"/>
              </w:rPr>
            </w:pPr>
            <w:r w:rsidRPr="00DA4299">
              <w:rPr>
                <w:bCs/>
                <w:sz w:val="20"/>
                <w:szCs w:val="20"/>
              </w:rPr>
              <w:t>20,00000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9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3400300000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DA4299" w:rsidRDefault="006F2F14" w:rsidP="00554A2C">
            <w:pPr>
              <w:jc w:val="center"/>
              <w:rPr>
                <w:sz w:val="20"/>
                <w:szCs w:val="20"/>
              </w:rPr>
            </w:pPr>
            <w:r w:rsidRPr="00DA4299">
              <w:rPr>
                <w:bCs/>
                <w:sz w:val="20"/>
                <w:szCs w:val="20"/>
              </w:rPr>
              <w:t>20,00000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DA4299" w:rsidRDefault="006F2F14" w:rsidP="00554A2C">
            <w:pPr>
              <w:jc w:val="center"/>
              <w:rPr>
                <w:sz w:val="20"/>
                <w:szCs w:val="20"/>
              </w:rPr>
            </w:pPr>
            <w:r w:rsidRPr="00DA4299">
              <w:rPr>
                <w:bCs/>
                <w:sz w:val="20"/>
                <w:szCs w:val="20"/>
              </w:rPr>
              <w:t>20,00000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4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694,88000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537,64000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77,37</w:t>
            </w:r>
          </w:p>
        </w:tc>
      </w:tr>
      <w:tr w:rsidR="006F2F14" w:rsidRPr="002F6E93" w:rsidTr="00817F31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D12E2F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D12E2F">
              <w:rPr>
                <w:b/>
                <w:bCs/>
                <w:sz w:val="20"/>
                <w:szCs w:val="20"/>
              </w:rPr>
              <w:t>8,20000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97046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74,53</w:t>
            </w:r>
          </w:p>
        </w:tc>
      </w:tr>
      <w:tr w:rsidR="006F2F14" w:rsidRPr="002F6E93" w:rsidTr="00817F31">
        <w:trPr>
          <w:trHeight w:val="35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D12E2F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 w:rsidRPr="00D12E2F">
              <w:rPr>
                <w:iCs/>
                <w:sz w:val="20"/>
                <w:szCs w:val="20"/>
              </w:rPr>
              <w:t>11,0000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C32B4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7046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74,53</w:t>
            </w:r>
          </w:p>
        </w:tc>
      </w:tr>
      <w:tr w:rsidR="006F2F14" w:rsidRPr="002F6E93" w:rsidTr="00817F31">
        <w:trPr>
          <w:trHeight w:val="38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C32B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</w:t>
            </w:r>
            <w:r w:rsidRPr="002C32B4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C32B4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7046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74,53</w:t>
            </w:r>
          </w:p>
        </w:tc>
      </w:tr>
      <w:tr w:rsidR="006F2F14" w:rsidRPr="002F6E93" w:rsidTr="00817F31">
        <w:trPr>
          <w:trHeight w:val="74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Капитальный ремонт многоквартирного жилого дома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C32B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D12E2F">
              <w:rPr>
                <w:iCs/>
                <w:sz w:val="20"/>
                <w:szCs w:val="20"/>
              </w:rPr>
              <w:t>11,0000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C32B4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7046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74,53</w:t>
            </w:r>
          </w:p>
        </w:tc>
      </w:tr>
      <w:tr w:rsidR="006F2F14" w:rsidRPr="002F6E93" w:rsidTr="00817F31">
        <w:trPr>
          <w:trHeight w:val="7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C32B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D12E2F">
              <w:rPr>
                <w:iCs/>
                <w:sz w:val="20"/>
                <w:szCs w:val="20"/>
              </w:rPr>
              <w:t>11,0000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C32B4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7046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74,53</w:t>
            </w:r>
          </w:p>
        </w:tc>
      </w:tr>
      <w:tr w:rsidR="006F2F14" w:rsidRPr="002F6E93" w:rsidTr="00817F31">
        <w:trPr>
          <w:trHeight w:val="10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C32B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D12E2F">
              <w:rPr>
                <w:iCs/>
                <w:sz w:val="20"/>
                <w:szCs w:val="20"/>
              </w:rPr>
              <w:t>11,0000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C32B4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97046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74,53</w:t>
            </w:r>
          </w:p>
        </w:tc>
      </w:tr>
      <w:tr w:rsidR="006F2F14" w:rsidRPr="002F6E93" w:rsidTr="00817F31">
        <w:trPr>
          <w:trHeight w:val="36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167,84000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240986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40986">
              <w:rPr>
                <w:b/>
                <w:bCs/>
                <w:i/>
                <w:iCs/>
                <w:sz w:val="20"/>
                <w:szCs w:val="20"/>
              </w:rPr>
              <w:t>103,80000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61,84</w:t>
            </w:r>
          </w:p>
        </w:tc>
      </w:tr>
      <w:tr w:rsidR="006F2F14" w:rsidRPr="002F6E93" w:rsidTr="00817F31">
        <w:trPr>
          <w:trHeight w:val="36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3910000000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8D3EE7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D3EE7">
              <w:rPr>
                <w:bCs/>
                <w:iCs/>
                <w:sz w:val="20"/>
                <w:szCs w:val="20"/>
              </w:rPr>
              <w:t>167,84000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40986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240986">
              <w:rPr>
                <w:bCs/>
                <w:iCs/>
                <w:sz w:val="20"/>
                <w:szCs w:val="20"/>
              </w:rPr>
              <w:t>103,80000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8D3EE7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D3EE7">
              <w:rPr>
                <w:bCs/>
                <w:iCs/>
                <w:sz w:val="20"/>
                <w:szCs w:val="20"/>
              </w:rPr>
              <w:t>61,84</w:t>
            </w:r>
          </w:p>
        </w:tc>
      </w:tr>
      <w:tr w:rsidR="006F2F14" w:rsidRPr="002F6E93" w:rsidTr="00817F31">
        <w:trPr>
          <w:trHeight w:val="63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3910500000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8D3EE7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D3EE7">
              <w:rPr>
                <w:bCs/>
                <w:iCs/>
                <w:sz w:val="20"/>
                <w:szCs w:val="20"/>
              </w:rPr>
              <w:t>167,84000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40986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240986">
              <w:rPr>
                <w:bCs/>
                <w:iCs/>
                <w:sz w:val="20"/>
                <w:szCs w:val="20"/>
              </w:rPr>
              <w:t>103,80000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8D3EE7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D3EE7">
              <w:rPr>
                <w:bCs/>
                <w:iCs/>
                <w:sz w:val="20"/>
                <w:szCs w:val="20"/>
              </w:rPr>
              <w:t>61,84</w:t>
            </w:r>
          </w:p>
        </w:tc>
      </w:tr>
      <w:tr w:rsidR="006F2F14" w:rsidRPr="002F6E93" w:rsidTr="00817F31">
        <w:trPr>
          <w:trHeight w:val="770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3910500000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8D3EE7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D3EE7">
              <w:rPr>
                <w:bCs/>
                <w:iCs/>
                <w:sz w:val="20"/>
                <w:szCs w:val="20"/>
              </w:rPr>
              <w:t>167,84000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40986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240986">
              <w:rPr>
                <w:bCs/>
                <w:iCs/>
                <w:sz w:val="20"/>
                <w:szCs w:val="20"/>
              </w:rPr>
              <w:t>103,80000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8D3EE7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D3EE7">
              <w:rPr>
                <w:bCs/>
                <w:iCs/>
                <w:sz w:val="20"/>
                <w:szCs w:val="20"/>
              </w:rPr>
              <w:t>61,84</w:t>
            </w:r>
          </w:p>
        </w:tc>
      </w:tr>
      <w:tr w:rsidR="006F2F14" w:rsidRPr="002F6E93" w:rsidTr="00817F31">
        <w:trPr>
          <w:trHeight w:val="97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3910500000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8D3EE7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D3EE7">
              <w:rPr>
                <w:bCs/>
                <w:iCs/>
                <w:sz w:val="20"/>
                <w:szCs w:val="20"/>
              </w:rPr>
              <w:t>167,84000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40986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240986">
              <w:rPr>
                <w:bCs/>
                <w:iCs/>
                <w:sz w:val="20"/>
                <w:szCs w:val="20"/>
              </w:rPr>
              <w:t>103,80000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8D3EE7" w:rsidRDefault="006F2F14" w:rsidP="00554A2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D3EE7">
              <w:rPr>
                <w:bCs/>
                <w:iCs/>
                <w:sz w:val="20"/>
                <w:szCs w:val="20"/>
              </w:rPr>
              <w:t>61,84</w:t>
            </w:r>
          </w:p>
        </w:tc>
      </w:tr>
      <w:tr w:rsidR="006F2F14" w:rsidRPr="002F6E93" w:rsidTr="00817F31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516,04000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425,64000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82,48</w:t>
            </w:r>
          </w:p>
        </w:tc>
      </w:tr>
      <w:tr w:rsidR="006F2F14" w:rsidRPr="002F6E93" w:rsidTr="00817F31">
        <w:trPr>
          <w:trHeight w:val="38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B91878" w:rsidRDefault="006F2F14" w:rsidP="00554A2C">
            <w:pPr>
              <w:jc w:val="center"/>
              <w:rPr>
                <w:sz w:val="20"/>
                <w:szCs w:val="20"/>
              </w:rPr>
            </w:pPr>
            <w:r w:rsidRPr="00B91878">
              <w:rPr>
                <w:bCs/>
                <w:sz w:val="20"/>
                <w:szCs w:val="20"/>
              </w:rPr>
              <w:t>516,04000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B91878" w:rsidRDefault="006F2F14" w:rsidP="00554A2C">
            <w:pPr>
              <w:jc w:val="center"/>
              <w:rPr>
                <w:sz w:val="20"/>
                <w:szCs w:val="20"/>
              </w:rPr>
            </w:pPr>
            <w:r w:rsidRPr="00B91878">
              <w:rPr>
                <w:bCs/>
                <w:sz w:val="20"/>
                <w:szCs w:val="20"/>
              </w:rPr>
              <w:t>425,64000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B91878" w:rsidRDefault="006F2F14" w:rsidP="00554A2C">
            <w:pPr>
              <w:jc w:val="center"/>
              <w:rPr>
                <w:sz w:val="20"/>
                <w:szCs w:val="20"/>
              </w:rPr>
            </w:pPr>
            <w:r w:rsidRPr="00B91878">
              <w:rPr>
                <w:bCs/>
                <w:sz w:val="20"/>
                <w:szCs w:val="20"/>
              </w:rPr>
              <w:t>82,48</w:t>
            </w:r>
          </w:p>
        </w:tc>
      </w:tr>
      <w:tr w:rsidR="006F2F14" w:rsidRPr="002F6E93" w:rsidTr="00817F31">
        <w:trPr>
          <w:trHeight w:val="37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321581" w:rsidRDefault="006F2F14" w:rsidP="00554A2C">
            <w:pPr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F2F14" w:rsidRPr="003A3481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296,35000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3A3481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296,02000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1174D9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99,89</w:t>
            </w:r>
          </w:p>
        </w:tc>
      </w:tr>
      <w:tr w:rsidR="006F2F14" w:rsidRPr="002F6E93" w:rsidTr="00817F31">
        <w:trPr>
          <w:trHeight w:val="830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296,01000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295,86000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1174D9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99,95</w:t>
            </w:r>
          </w:p>
        </w:tc>
      </w:tr>
      <w:tr w:rsidR="006F2F14" w:rsidRPr="002F6E93" w:rsidTr="00817F31">
        <w:trPr>
          <w:trHeight w:val="109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296,01000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295,86000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99,95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  <w:r w:rsidRPr="002F6E93">
              <w:rPr>
                <w:sz w:val="20"/>
                <w:szCs w:val="20"/>
              </w:rPr>
              <w:t>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48,28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  <w:r w:rsidRPr="002F6E93">
              <w:rPr>
                <w:sz w:val="20"/>
                <w:szCs w:val="20"/>
              </w:rPr>
              <w:t>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48,28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  <w:r w:rsidRPr="002F6E93">
              <w:rPr>
                <w:sz w:val="20"/>
                <w:szCs w:val="20"/>
              </w:rPr>
              <w:t>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48,28</w:t>
            </w:r>
          </w:p>
        </w:tc>
      </w:tr>
      <w:tr w:rsidR="006F2F14" w:rsidRPr="002F6E93" w:rsidTr="00817F31">
        <w:trPr>
          <w:trHeight w:val="615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53448A" w:rsidRDefault="006F2F14" w:rsidP="00554A2C">
            <w:pPr>
              <w:rPr>
                <w:b/>
                <w:color w:val="000000"/>
                <w:sz w:val="20"/>
                <w:szCs w:val="20"/>
              </w:rPr>
            </w:pPr>
            <w:r w:rsidRPr="0053448A">
              <w:rPr>
                <w:b/>
                <w:color w:val="000000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219,69000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129,62000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Pr="00321581" w:rsidRDefault="006F2F14" w:rsidP="00554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59,00</w:t>
            </w:r>
          </w:p>
        </w:tc>
      </w:tr>
      <w:tr w:rsidR="006F2F14" w:rsidRPr="002F6E93" w:rsidTr="00817F31">
        <w:trPr>
          <w:trHeight w:val="208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40,30</w:t>
            </w:r>
          </w:p>
        </w:tc>
      </w:tr>
      <w:tr w:rsidR="006F2F14" w:rsidRPr="002F6E93" w:rsidTr="00817F31">
        <w:trPr>
          <w:trHeight w:val="74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110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40,30</w:t>
            </w:r>
          </w:p>
        </w:tc>
      </w:tr>
      <w:tr w:rsidR="006F2F14" w:rsidRPr="002F6E93" w:rsidTr="00817F31">
        <w:trPr>
          <w:trHeight w:val="790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118,26000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61,52</w:t>
            </w:r>
          </w:p>
        </w:tc>
      </w:tr>
      <w:tr w:rsidR="006F2F14" w:rsidRPr="002F6E93" w:rsidTr="00817F31">
        <w:trPr>
          <w:trHeight w:val="10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192,23000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118,26000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61,52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F2F14" w:rsidRPr="00CE69A8" w:rsidRDefault="006F2F14" w:rsidP="00554A2C">
            <w:pPr>
              <w:rPr>
                <w:b/>
                <w:sz w:val="20"/>
                <w:szCs w:val="20"/>
              </w:rPr>
            </w:pPr>
            <w:r w:rsidRPr="00CE69A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CE69A8"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CE69A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CE69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CE69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2143,10000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2143,10000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2F14" w:rsidRPr="00CE69A8" w:rsidRDefault="006F2F14" w:rsidP="00554A2C">
            <w:pPr>
              <w:rPr>
                <w:b/>
                <w:sz w:val="20"/>
                <w:szCs w:val="20"/>
              </w:rPr>
            </w:pPr>
            <w:r w:rsidRPr="0017380B"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F2F14" w:rsidRPr="00CE69A8" w:rsidRDefault="006F2F14" w:rsidP="00554A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F2F14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B539F0">
              <w:rPr>
                <w:b/>
                <w:sz w:val="20"/>
                <w:szCs w:val="20"/>
              </w:rPr>
              <w:t>930,60000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 w:rsidRPr="00B539F0">
              <w:rPr>
                <w:b/>
                <w:sz w:val="20"/>
                <w:szCs w:val="20"/>
              </w:rPr>
              <w:t>930,60000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6F2F14" w:rsidRDefault="006F2F14" w:rsidP="00554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CA50E7" w:rsidRDefault="006F2F14" w:rsidP="00554A2C">
            <w:pPr>
              <w:rPr>
                <w:bCs/>
                <w:i/>
                <w:iCs/>
                <w:color w:val="000000"/>
              </w:rPr>
            </w:pPr>
            <w:r w:rsidRPr="00CA50E7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1004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1118940820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930,60000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930,60000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CA50E7" w:rsidRDefault="006F2F14" w:rsidP="00554A2C">
            <w:pPr>
              <w:rPr>
                <w:bCs/>
                <w:i/>
                <w:iCs/>
                <w:color w:val="00000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1004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1118940820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400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930,60000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930,60000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F14" w:rsidRPr="00CA50E7" w:rsidRDefault="006F2F14" w:rsidP="00554A2C">
            <w:pPr>
              <w:rPr>
                <w:bCs/>
                <w:i/>
                <w:iCs/>
                <w:color w:val="00000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1118940820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412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930,60000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930,60000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A50E7" w:rsidRDefault="006F2F14" w:rsidP="00554A2C">
            <w:pPr>
              <w:jc w:val="center"/>
              <w:rPr>
                <w:sz w:val="20"/>
                <w:szCs w:val="20"/>
              </w:rPr>
            </w:pPr>
            <w:r w:rsidRPr="00CA50E7"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34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361466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361466">
              <w:rPr>
                <w:b/>
                <w:bCs/>
                <w:sz w:val="20"/>
                <w:szCs w:val="20"/>
              </w:rPr>
              <w:t>413,40000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361466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361466">
              <w:rPr>
                <w:b/>
                <w:bCs/>
                <w:sz w:val="20"/>
                <w:szCs w:val="20"/>
              </w:rPr>
              <w:t>413,40000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576766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37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C66CC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361466">
              <w:rPr>
                <w:b/>
                <w:bCs/>
                <w:sz w:val="20"/>
                <w:szCs w:val="20"/>
              </w:rPr>
              <w:t>413,40000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66CC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361466">
              <w:rPr>
                <w:b/>
                <w:bCs/>
                <w:sz w:val="20"/>
                <w:szCs w:val="20"/>
              </w:rPr>
              <w:t>413,40000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 w:rsidRPr="004D3A3E"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855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3,40</w:t>
            </w:r>
            <w:r w:rsidRPr="00C66C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66CC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3,40</w:t>
            </w:r>
            <w:r w:rsidRPr="00C66C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 w:rsidRPr="004D3A3E"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3,40</w:t>
            </w:r>
            <w:r w:rsidRPr="00C66C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66CC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3,40</w:t>
            </w:r>
            <w:r w:rsidRPr="00C66C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 w:rsidRPr="004D3A3E"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6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3,40</w:t>
            </w:r>
            <w:r w:rsidRPr="00C66C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66CC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3,40</w:t>
            </w:r>
            <w:r w:rsidRPr="00C66C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 w:rsidRPr="004D3A3E"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3,40</w:t>
            </w:r>
            <w:r w:rsidRPr="00C66C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C66CC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3,40</w:t>
            </w:r>
            <w:r w:rsidRPr="00C66CC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 w:rsidRPr="004D3A3E"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F91DDA">
              <w:rPr>
                <w:b/>
                <w:i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A7EB5" w:rsidRDefault="006F2F14" w:rsidP="00554A2C">
            <w:pPr>
              <w:rPr>
                <w:i/>
                <w:iCs/>
                <w:sz w:val="18"/>
                <w:szCs w:val="18"/>
              </w:rPr>
            </w:pPr>
            <w:r w:rsidRPr="002A7EB5">
              <w:rPr>
                <w:i/>
                <w:iCs/>
                <w:sz w:val="18"/>
                <w:szCs w:val="18"/>
              </w:rPr>
              <w:t>08</w:t>
            </w:r>
            <w:r w:rsidRPr="002A7EB5">
              <w:rPr>
                <w:i/>
                <w:iCs/>
                <w:sz w:val="18"/>
                <w:szCs w:val="18"/>
                <w:lang w:val="en-US"/>
              </w:rPr>
              <w:t>WP5</w:t>
            </w:r>
            <w:r w:rsidRPr="002A7EB5">
              <w:rPr>
                <w:i/>
                <w:iCs/>
                <w:sz w:val="18"/>
                <w:szCs w:val="18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учёбы в муниципальных образованиях Томской </w:t>
            </w:r>
            <w:r>
              <w:rPr>
                <w:sz w:val="20"/>
                <w:szCs w:val="20"/>
              </w:rPr>
              <w:lastRenderedPageBreak/>
              <w:t>области, за исключением муниципального образования «Горд Томск», муниципального образования       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A7EB5" w:rsidRDefault="006F2F14" w:rsidP="00554A2C">
            <w:pPr>
              <w:jc w:val="center"/>
              <w:rPr>
                <w:i/>
                <w:iCs/>
                <w:sz w:val="18"/>
                <w:szCs w:val="18"/>
              </w:rPr>
            </w:pPr>
            <w:r w:rsidRPr="002A7EB5">
              <w:rPr>
                <w:i/>
                <w:iCs/>
                <w:sz w:val="18"/>
                <w:szCs w:val="18"/>
              </w:rPr>
              <w:t>08</w:t>
            </w:r>
            <w:r w:rsidRPr="002A7EB5">
              <w:rPr>
                <w:i/>
                <w:iCs/>
                <w:sz w:val="18"/>
                <w:szCs w:val="18"/>
                <w:lang w:val="en-US"/>
              </w:rPr>
              <w:t>WP540006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E96DB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 w:rsidRPr="002A7EB5">
              <w:rPr>
                <w:i/>
                <w:iCs/>
                <w:sz w:val="18"/>
                <w:szCs w:val="18"/>
              </w:rPr>
              <w:t>08</w:t>
            </w:r>
            <w:r w:rsidRPr="002A7EB5">
              <w:rPr>
                <w:i/>
                <w:iCs/>
                <w:sz w:val="18"/>
                <w:szCs w:val="18"/>
                <w:lang w:val="en-US"/>
              </w:rPr>
              <w:t>WP540006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E96DB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A7EB5" w:rsidRDefault="006F2F14" w:rsidP="00554A2C">
            <w:pPr>
              <w:jc w:val="center"/>
              <w:rPr>
                <w:i/>
                <w:iCs/>
                <w:sz w:val="18"/>
                <w:szCs w:val="18"/>
              </w:rPr>
            </w:pPr>
            <w:r w:rsidRPr="002A7EB5">
              <w:rPr>
                <w:i/>
                <w:iCs/>
                <w:sz w:val="18"/>
                <w:szCs w:val="18"/>
              </w:rPr>
              <w:t>08</w:t>
            </w:r>
            <w:r w:rsidRPr="002A7EB5">
              <w:rPr>
                <w:i/>
                <w:iCs/>
                <w:sz w:val="18"/>
                <w:szCs w:val="18"/>
                <w:lang w:val="en-US"/>
              </w:rPr>
              <w:t>WP540006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9A1FCE">
              <w:rPr>
                <w:b/>
                <w:i/>
                <w:sz w:val="20"/>
                <w:szCs w:val="20"/>
              </w:rPr>
              <w:t xml:space="preserve">Муниципальная программа «Развитие физической культуры, спорта и формирования здорового образа </w:t>
            </w:r>
            <w:proofErr w:type="spellStart"/>
            <w:r w:rsidRPr="009A1FCE">
              <w:rPr>
                <w:b/>
                <w:i/>
                <w:sz w:val="20"/>
                <w:szCs w:val="20"/>
              </w:rPr>
              <w:t>жизнинаселения</w:t>
            </w:r>
            <w:proofErr w:type="spellEnd"/>
            <w:r w:rsidRPr="009A1FCE">
              <w:rPr>
                <w:b/>
                <w:i/>
                <w:sz w:val="20"/>
                <w:szCs w:val="20"/>
              </w:rPr>
              <w:t xml:space="preserve"> Шегарского района на 2020-2022 годы»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A7EB5" w:rsidRDefault="006F2F14" w:rsidP="00554A2C">
            <w:pPr>
              <w:jc w:val="center"/>
              <w:rPr>
                <w:i/>
                <w:iCs/>
                <w:sz w:val="18"/>
                <w:szCs w:val="18"/>
              </w:rPr>
            </w:pPr>
            <w:r w:rsidRPr="009A1FCE">
              <w:rPr>
                <w:b/>
                <w:i/>
                <w:iCs/>
                <w:sz w:val="20"/>
                <w:szCs w:val="20"/>
              </w:rPr>
              <w:t>7951900000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E96DB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554323" w:rsidRDefault="006F2F14" w:rsidP="00554A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4323">
              <w:rPr>
                <w:i/>
                <w:iCs/>
                <w:sz w:val="20"/>
                <w:szCs w:val="20"/>
              </w:rPr>
              <w:t>7951900000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E96DB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554323" w:rsidRDefault="006F2F14" w:rsidP="00554A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4323">
              <w:rPr>
                <w:i/>
                <w:iCs/>
                <w:sz w:val="20"/>
                <w:szCs w:val="20"/>
              </w:rPr>
              <w:t>7951900000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приобретение оборудования для малобюджетных спортивных площадок по месту жительства и учёбы в рамках муниципальной </w:t>
            </w:r>
            <w:r w:rsidRPr="00F30460">
              <w:rPr>
                <w:sz w:val="20"/>
                <w:szCs w:val="20"/>
              </w:rPr>
              <w:t xml:space="preserve">программы «Развитие физической культуры, спорта и формирования здорового образа </w:t>
            </w:r>
            <w:proofErr w:type="spellStart"/>
            <w:r w:rsidRPr="00F30460">
              <w:rPr>
                <w:sz w:val="20"/>
                <w:szCs w:val="20"/>
              </w:rPr>
              <w:t>жизнинаселения</w:t>
            </w:r>
            <w:proofErr w:type="spellEnd"/>
            <w:r w:rsidRPr="00F30460">
              <w:rPr>
                <w:sz w:val="20"/>
                <w:szCs w:val="20"/>
              </w:rPr>
              <w:t xml:space="preserve"> Шегарского района на 2020-2022 годы»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A7EB5" w:rsidRDefault="006F2F14" w:rsidP="00554A2C">
            <w:pPr>
              <w:jc w:val="center"/>
              <w:rPr>
                <w:i/>
                <w:iCs/>
                <w:sz w:val="18"/>
                <w:szCs w:val="18"/>
              </w:rPr>
            </w:pPr>
            <w:r w:rsidRPr="0021600B">
              <w:rPr>
                <w:iCs/>
                <w:sz w:val="20"/>
                <w:szCs w:val="20"/>
              </w:rPr>
              <w:t>795</w:t>
            </w:r>
            <w:r w:rsidRPr="0021600B">
              <w:rPr>
                <w:iCs/>
                <w:sz w:val="20"/>
                <w:szCs w:val="20"/>
                <w:lang w:val="en-US"/>
              </w:rPr>
              <w:t>P5</w:t>
            </w:r>
            <w:r>
              <w:rPr>
                <w:iCs/>
                <w:sz w:val="20"/>
                <w:szCs w:val="20"/>
                <w:lang w:val="en-US"/>
              </w:rPr>
              <w:t>S0006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E96DB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A7EB5" w:rsidRDefault="006F2F14" w:rsidP="00554A2C">
            <w:pPr>
              <w:jc w:val="center"/>
              <w:rPr>
                <w:i/>
                <w:iCs/>
                <w:sz w:val="18"/>
                <w:szCs w:val="18"/>
              </w:rPr>
            </w:pPr>
            <w:r w:rsidRPr="0021600B">
              <w:rPr>
                <w:iCs/>
                <w:sz w:val="20"/>
                <w:szCs w:val="20"/>
              </w:rPr>
              <w:t>795</w:t>
            </w:r>
            <w:r w:rsidRPr="0021600B">
              <w:rPr>
                <w:iCs/>
                <w:sz w:val="20"/>
                <w:szCs w:val="20"/>
                <w:lang w:val="en-US"/>
              </w:rPr>
              <w:t>P5</w:t>
            </w:r>
            <w:r>
              <w:rPr>
                <w:iCs/>
                <w:sz w:val="20"/>
                <w:szCs w:val="20"/>
                <w:lang w:val="en-US"/>
              </w:rPr>
              <w:t>S0006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4D3A3E" w:rsidTr="00817F31">
        <w:trPr>
          <w:trHeight w:val="55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E96DB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1600B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 w:rsidRPr="0021600B">
              <w:rPr>
                <w:iCs/>
                <w:sz w:val="20"/>
                <w:szCs w:val="20"/>
              </w:rPr>
              <w:t>795</w:t>
            </w:r>
            <w:r w:rsidRPr="0021600B">
              <w:rPr>
                <w:iCs/>
                <w:sz w:val="20"/>
                <w:szCs w:val="20"/>
                <w:lang w:val="en-US"/>
              </w:rPr>
              <w:t>P5</w:t>
            </w:r>
            <w:r>
              <w:rPr>
                <w:iCs/>
                <w:sz w:val="20"/>
                <w:szCs w:val="20"/>
                <w:lang w:val="en-US"/>
              </w:rPr>
              <w:t>S0006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Default="006F2F14" w:rsidP="00554A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Default="006F2F14" w:rsidP="00554A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4D3A3E" w:rsidRDefault="006F2F14" w:rsidP="00554A2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9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F2F14" w:rsidRPr="00912464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799,10000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912464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779,10000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F2F14" w:rsidRPr="002F6E93" w:rsidRDefault="006F2F14" w:rsidP="00554A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66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Прочие межбюджетные трансферты общего характера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CD5C16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  <w:r w:rsidRPr="00CD5C16">
              <w:rPr>
                <w:bCs/>
                <w:sz w:val="20"/>
                <w:szCs w:val="20"/>
              </w:rPr>
              <w:t>9,11000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CD5C16">
              <w:rPr>
                <w:bCs/>
                <w:sz w:val="20"/>
                <w:szCs w:val="20"/>
              </w:rPr>
              <w:t>779,11000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249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  <w:r w:rsidRPr="00CD5C16">
              <w:rPr>
                <w:bCs/>
                <w:sz w:val="20"/>
                <w:szCs w:val="20"/>
              </w:rPr>
              <w:t>9,11000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CD5C16">
              <w:rPr>
                <w:bCs/>
                <w:sz w:val="20"/>
                <w:szCs w:val="20"/>
              </w:rPr>
              <w:t>779,11000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63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242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2F6E93">
              <w:rPr>
                <w:sz w:val="20"/>
                <w:szCs w:val="20"/>
              </w:rPr>
              <w:t>тд</w:t>
            </w:r>
            <w:proofErr w:type="spellEnd"/>
            <w:r w:rsidRPr="002F6E93">
              <w:rPr>
                <w:sz w:val="20"/>
                <w:szCs w:val="20"/>
              </w:rPr>
              <w:t>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350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5210602000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2F14" w:rsidRPr="002F6E93" w:rsidTr="00817F31">
        <w:trPr>
          <w:trHeight w:val="21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5210602000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778,00000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778,00000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F14" w:rsidRPr="002F6E93" w:rsidRDefault="006F2F14" w:rsidP="0055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6F2F14" w:rsidRPr="002F6E93" w:rsidRDefault="006F2F14" w:rsidP="006F2F14">
      <w:pPr>
        <w:jc w:val="right"/>
        <w:rPr>
          <w:bCs/>
          <w:sz w:val="20"/>
          <w:szCs w:val="20"/>
        </w:rPr>
      </w:pPr>
    </w:p>
    <w:p w:rsidR="006F2F14" w:rsidRPr="002F6E93" w:rsidRDefault="006F2F14" w:rsidP="006F2F14">
      <w:pPr>
        <w:jc w:val="center"/>
        <w:rPr>
          <w:b/>
          <w:bCs/>
          <w:sz w:val="20"/>
          <w:szCs w:val="20"/>
        </w:rPr>
      </w:pPr>
    </w:p>
    <w:p w:rsidR="006F2F14" w:rsidRPr="002F6E93" w:rsidRDefault="006F2F14" w:rsidP="006F2F14">
      <w:pPr>
        <w:rPr>
          <w:sz w:val="20"/>
          <w:szCs w:val="20"/>
        </w:rPr>
      </w:pPr>
    </w:p>
    <w:p w:rsidR="0080157C" w:rsidRPr="00B179AC" w:rsidRDefault="0080157C" w:rsidP="0080157C">
      <w:pPr>
        <w:pStyle w:val="af0"/>
        <w:jc w:val="both"/>
      </w:pPr>
      <w:r w:rsidRPr="00B179AC">
        <w:t xml:space="preserve">Глава Побединского </w:t>
      </w:r>
    </w:p>
    <w:p w:rsidR="0080157C" w:rsidRPr="00B179AC" w:rsidRDefault="0080157C" w:rsidP="0080157C">
      <w:pPr>
        <w:pStyle w:val="af0"/>
        <w:jc w:val="both"/>
      </w:pPr>
      <w:r w:rsidRPr="00B179AC">
        <w:t xml:space="preserve"> сельского поселения                                                                           </w:t>
      </w:r>
      <w:r w:rsidRPr="00B179AC">
        <w:tab/>
        <w:t>Е.В. Гильд</w:t>
      </w:r>
    </w:p>
    <w:p w:rsidR="0080157C" w:rsidRDefault="0080157C" w:rsidP="0080157C"/>
    <w:p w:rsidR="00817F31" w:rsidRDefault="00817F31" w:rsidP="0080157C"/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</w:p>
    <w:p w:rsidR="00817F31" w:rsidRPr="00F51B9E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  <w:r w:rsidRPr="00F51B9E">
        <w:rPr>
          <w:b/>
          <w:bCs/>
          <w:sz w:val="28"/>
          <w:szCs w:val="28"/>
        </w:rPr>
        <w:lastRenderedPageBreak/>
        <w:t xml:space="preserve">АДМИНИСТРАЦИЯ ПОБЕДИНСКОГО СЕЛЬСКОГО ПОСЕЛЕНИЯ </w:t>
      </w:r>
    </w:p>
    <w:p w:rsidR="00817F31" w:rsidRPr="00F51B9E" w:rsidRDefault="00817F31" w:rsidP="00817F31">
      <w:pPr>
        <w:numPr>
          <w:ilvl w:val="0"/>
          <w:numId w:val="12"/>
        </w:numPr>
        <w:tabs>
          <w:tab w:val="left" w:pos="4500"/>
        </w:tabs>
        <w:suppressAutoHyphens/>
        <w:jc w:val="center"/>
        <w:rPr>
          <w:b/>
          <w:bCs/>
          <w:sz w:val="28"/>
          <w:szCs w:val="28"/>
        </w:rPr>
      </w:pPr>
      <w:r w:rsidRPr="00F51B9E">
        <w:rPr>
          <w:b/>
          <w:bCs/>
          <w:sz w:val="28"/>
          <w:szCs w:val="28"/>
        </w:rPr>
        <w:t>ШЕГАРСКОГО РАЙОНА</w:t>
      </w:r>
    </w:p>
    <w:p w:rsidR="00817F31" w:rsidRPr="00F51B9E" w:rsidRDefault="00817F31" w:rsidP="00817F31">
      <w:pPr>
        <w:spacing w:line="480" w:lineRule="exact"/>
        <w:jc w:val="center"/>
        <w:rPr>
          <w:rFonts w:eastAsia="Calibri"/>
          <w:b/>
          <w:bCs/>
          <w:sz w:val="28"/>
          <w:szCs w:val="28"/>
        </w:rPr>
      </w:pPr>
    </w:p>
    <w:p w:rsidR="00817F31" w:rsidRPr="00F51B9E" w:rsidRDefault="00817F31" w:rsidP="00817F31">
      <w:pPr>
        <w:numPr>
          <w:ilvl w:val="0"/>
          <w:numId w:val="12"/>
        </w:numPr>
        <w:suppressAutoHyphens/>
        <w:spacing w:line="480" w:lineRule="exact"/>
        <w:jc w:val="center"/>
        <w:rPr>
          <w:rFonts w:eastAsia="Calibri"/>
          <w:b/>
          <w:bCs/>
          <w:sz w:val="28"/>
          <w:szCs w:val="28"/>
        </w:rPr>
      </w:pPr>
      <w:r w:rsidRPr="00F51B9E">
        <w:rPr>
          <w:rFonts w:eastAsia="Calibri"/>
          <w:b/>
          <w:bCs/>
          <w:sz w:val="28"/>
          <w:szCs w:val="28"/>
        </w:rPr>
        <w:t>ПОСТАНОВЛЕНИЕ</w:t>
      </w:r>
    </w:p>
    <w:p w:rsidR="00817F31" w:rsidRPr="00F51B9E" w:rsidRDefault="00817F31" w:rsidP="00817F31">
      <w:pPr>
        <w:numPr>
          <w:ilvl w:val="0"/>
          <w:numId w:val="12"/>
        </w:numPr>
        <w:suppressAutoHyphens/>
        <w:jc w:val="both"/>
        <w:rPr>
          <w:sz w:val="28"/>
          <w:szCs w:val="20"/>
        </w:rPr>
      </w:pPr>
    </w:p>
    <w:p w:rsidR="00817F31" w:rsidRPr="00817F31" w:rsidRDefault="00817F31" w:rsidP="00817F31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</w:p>
    <w:p w:rsidR="00817F31" w:rsidRPr="00817F31" w:rsidRDefault="00817F31" w:rsidP="00817F31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817F31">
        <w:rPr>
          <w:sz w:val="22"/>
          <w:szCs w:val="22"/>
        </w:rPr>
        <w:t xml:space="preserve"> «25» октября 2021   г.</w:t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  <w:t xml:space="preserve">                 № 134</w:t>
      </w:r>
    </w:p>
    <w:p w:rsidR="00817F31" w:rsidRPr="00817F31" w:rsidRDefault="00817F31" w:rsidP="00817F31">
      <w:pPr>
        <w:numPr>
          <w:ilvl w:val="0"/>
          <w:numId w:val="12"/>
        </w:numPr>
        <w:ind w:right="5037"/>
        <w:jc w:val="both"/>
        <w:rPr>
          <w:sz w:val="22"/>
          <w:szCs w:val="22"/>
        </w:rPr>
      </w:pPr>
    </w:p>
    <w:p w:rsidR="00817F31" w:rsidRPr="00817F31" w:rsidRDefault="00817F31" w:rsidP="00817F31">
      <w:pPr>
        <w:widowControl w:val="0"/>
        <w:autoSpaceDE w:val="0"/>
        <w:rPr>
          <w:bCs/>
          <w:sz w:val="22"/>
          <w:szCs w:val="22"/>
        </w:rPr>
      </w:pPr>
      <w:proofErr w:type="gramStart"/>
      <w:r w:rsidRPr="00817F31">
        <w:rPr>
          <w:bCs/>
          <w:sz w:val="22"/>
          <w:szCs w:val="22"/>
        </w:rPr>
        <w:t>Об  утверждении</w:t>
      </w:r>
      <w:proofErr w:type="gramEnd"/>
      <w:r w:rsidRPr="00817F31">
        <w:rPr>
          <w:bCs/>
          <w:sz w:val="22"/>
          <w:szCs w:val="22"/>
        </w:rPr>
        <w:t xml:space="preserve"> Положения и состава </w:t>
      </w:r>
    </w:p>
    <w:p w:rsidR="00817F31" w:rsidRPr="00817F31" w:rsidRDefault="00817F31" w:rsidP="00817F31">
      <w:pPr>
        <w:widowControl w:val="0"/>
        <w:autoSpaceDE w:val="0"/>
        <w:rPr>
          <w:bCs/>
          <w:sz w:val="22"/>
          <w:szCs w:val="22"/>
        </w:rPr>
      </w:pPr>
      <w:r w:rsidRPr="00817F31">
        <w:rPr>
          <w:bCs/>
          <w:sz w:val="22"/>
          <w:szCs w:val="22"/>
        </w:rPr>
        <w:t xml:space="preserve">комиссии по соблюдению требований </w:t>
      </w:r>
    </w:p>
    <w:p w:rsidR="00817F31" w:rsidRPr="00817F31" w:rsidRDefault="00817F31" w:rsidP="00817F31">
      <w:pPr>
        <w:widowControl w:val="0"/>
        <w:autoSpaceDE w:val="0"/>
        <w:rPr>
          <w:bCs/>
          <w:sz w:val="22"/>
          <w:szCs w:val="22"/>
        </w:rPr>
      </w:pPr>
      <w:r w:rsidRPr="00817F31">
        <w:rPr>
          <w:bCs/>
          <w:sz w:val="22"/>
          <w:szCs w:val="22"/>
        </w:rPr>
        <w:t xml:space="preserve">к служебному поведению муниципальных </w:t>
      </w:r>
    </w:p>
    <w:p w:rsidR="00817F31" w:rsidRPr="00817F31" w:rsidRDefault="00817F31" w:rsidP="00817F31">
      <w:pPr>
        <w:widowControl w:val="0"/>
        <w:autoSpaceDE w:val="0"/>
        <w:rPr>
          <w:bCs/>
          <w:sz w:val="22"/>
          <w:szCs w:val="22"/>
        </w:rPr>
      </w:pPr>
      <w:r w:rsidRPr="00817F31">
        <w:rPr>
          <w:bCs/>
          <w:sz w:val="22"/>
          <w:szCs w:val="22"/>
        </w:rPr>
        <w:t xml:space="preserve">служащих и урегулированию конфликта </w:t>
      </w:r>
    </w:p>
    <w:p w:rsidR="00817F31" w:rsidRPr="00817F31" w:rsidRDefault="00817F31" w:rsidP="00817F31">
      <w:pPr>
        <w:widowControl w:val="0"/>
        <w:autoSpaceDE w:val="0"/>
        <w:rPr>
          <w:bCs/>
          <w:sz w:val="22"/>
          <w:szCs w:val="22"/>
        </w:rPr>
      </w:pPr>
      <w:r w:rsidRPr="00817F31">
        <w:rPr>
          <w:bCs/>
          <w:sz w:val="22"/>
          <w:szCs w:val="22"/>
        </w:rPr>
        <w:t>интересов в Администрации Побединского</w:t>
      </w:r>
    </w:p>
    <w:p w:rsidR="00817F31" w:rsidRPr="00817F31" w:rsidRDefault="00817F31" w:rsidP="00817F31">
      <w:pPr>
        <w:widowControl w:val="0"/>
        <w:autoSpaceDE w:val="0"/>
        <w:rPr>
          <w:bCs/>
          <w:sz w:val="22"/>
          <w:szCs w:val="22"/>
        </w:rPr>
      </w:pPr>
      <w:r w:rsidRPr="00817F31">
        <w:rPr>
          <w:bCs/>
          <w:sz w:val="22"/>
          <w:szCs w:val="22"/>
        </w:rPr>
        <w:t xml:space="preserve">сельского поселения </w:t>
      </w:r>
    </w:p>
    <w:p w:rsidR="00817F31" w:rsidRPr="00817F31" w:rsidRDefault="00817F31" w:rsidP="00817F31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817F31" w:rsidRPr="00817F31" w:rsidRDefault="00817F31" w:rsidP="00817F31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В соответствии с Федеральными законами от 2 марта 2007 года № 25-ФЗ «О муниципальной службе в Российской Федерации», от 25.12.2008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Муниципального образования Побединское сельское поселение</w:t>
      </w:r>
    </w:p>
    <w:p w:rsidR="00817F31" w:rsidRPr="00817F31" w:rsidRDefault="00817F31" w:rsidP="00817F31">
      <w:pPr>
        <w:widowControl w:val="0"/>
        <w:autoSpaceDE w:val="0"/>
        <w:jc w:val="both"/>
        <w:rPr>
          <w:sz w:val="22"/>
          <w:szCs w:val="22"/>
        </w:rPr>
      </w:pPr>
    </w:p>
    <w:p w:rsidR="00817F31" w:rsidRPr="00817F31" w:rsidRDefault="00817F31" w:rsidP="00817F31">
      <w:pPr>
        <w:widowControl w:val="0"/>
        <w:autoSpaceDE w:val="0"/>
        <w:jc w:val="both"/>
        <w:rPr>
          <w:sz w:val="22"/>
          <w:szCs w:val="22"/>
        </w:rPr>
      </w:pPr>
      <w:r w:rsidRPr="00817F31">
        <w:rPr>
          <w:b/>
          <w:sz w:val="22"/>
          <w:szCs w:val="22"/>
        </w:rPr>
        <w:tab/>
      </w:r>
      <w:r w:rsidRPr="00817F31">
        <w:rPr>
          <w:b/>
          <w:sz w:val="22"/>
          <w:szCs w:val="22"/>
        </w:rPr>
        <w:tab/>
      </w:r>
      <w:r w:rsidRPr="00817F31">
        <w:rPr>
          <w:b/>
          <w:sz w:val="22"/>
          <w:szCs w:val="22"/>
        </w:rPr>
        <w:tab/>
      </w:r>
      <w:r w:rsidRPr="00817F31">
        <w:rPr>
          <w:b/>
          <w:sz w:val="22"/>
          <w:szCs w:val="22"/>
        </w:rPr>
        <w:tab/>
      </w:r>
      <w:r w:rsidRPr="00817F31">
        <w:rPr>
          <w:b/>
          <w:sz w:val="22"/>
          <w:szCs w:val="22"/>
        </w:rPr>
        <w:tab/>
        <w:t>ПОСТАНОВЛЯЮ:</w:t>
      </w:r>
      <w:r w:rsidRPr="00817F31">
        <w:rPr>
          <w:sz w:val="22"/>
          <w:szCs w:val="22"/>
        </w:rPr>
        <w:t xml:space="preserve"> </w:t>
      </w:r>
    </w:p>
    <w:p w:rsidR="00817F31" w:rsidRPr="00817F31" w:rsidRDefault="00817F31" w:rsidP="00817F31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817F31" w:rsidRPr="00817F31" w:rsidRDefault="00817F31" w:rsidP="00817F31">
      <w:pPr>
        <w:widowControl w:val="0"/>
        <w:autoSpaceDE w:val="0"/>
        <w:ind w:firstLine="540"/>
        <w:jc w:val="both"/>
        <w:rPr>
          <w:bCs/>
          <w:sz w:val="22"/>
          <w:szCs w:val="22"/>
        </w:rPr>
      </w:pPr>
      <w:r w:rsidRPr="00817F31">
        <w:rPr>
          <w:sz w:val="22"/>
          <w:szCs w:val="22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Pr="00817F31">
        <w:rPr>
          <w:sz w:val="22"/>
          <w:szCs w:val="22"/>
        </w:rPr>
        <w:t xml:space="preserve">интересов  </w:t>
      </w:r>
      <w:r w:rsidRPr="00817F31">
        <w:rPr>
          <w:bCs/>
          <w:sz w:val="22"/>
          <w:szCs w:val="22"/>
        </w:rPr>
        <w:t>Администрации</w:t>
      </w:r>
      <w:proofErr w:type="gramEnd"/>
      <w:r w:rsidRPr="00817F31">
        <w:rPr>
          <w:bCs/>
          <w:sz w:val="22"/>
          <w:szCs w:val="22"/>
        </w:rPr>
        <w:t xml:space="preserve"> Побединского  сельского поселения (Приложение №1).</w:t>
      </w:r>
    </w:p>
    <w:p w:rsidR="00817F31" w:rsidRPr="00817F31" w:rsidRDefault="00817F31" w:rsidP="00817F31">
      <w:pPr>
        <w:widowControl w:val="0"/>
        <w:autoSpaceDE w:val="0"/>
        <w:ind w:firstLine="540"/>
        <w:jc w:val="both"/>
        <w:rPr>
          <w:bCs/>
          <w:sz w:val="22"/>
          <w:szCs w:val="22"/>
        </w:rPr>
      </w:pPr>
      <w:r w:rsidRPr="00817F31">
        <w:rPr>
          <w:bCs/>
          <w:sz w:val="22"/>
          <w:szCs w:val="22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Побединского   сельского поселения (Приложение №2).</w:t>
      </w:r>
    </w:p>
    <w:p w:rsidR="00817F31" w:rsidRPr="00817F31" w:rsidRDefault="00817F31" w:rsidP="00817F31">
      <w:pPr>
        <w:numPr>
          <w:ilvl w:val="3"/>
          <w:numId w:val="13"/>
        </w:numPr>
        <w:suppressAutoHyphens/>
        <w:ind w:left="0" w:firstLine="567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 Настоящее постановление разместить на официальном сайте Администрации Побединского   сельского поселения.</w:t>
      </w:r>
    </w:p>
    <w:p w:rsidR="00817F31" w:rsidRPr="00817F31" w:rsidRDefault="00817F31" w:rsidP="00817F31">
      <w:pPr>
        <w:numPr>
          <w:ilvl w:val="2"/>
          <w:numId w:val="13"/>
        </w:numPr>
        <w:tabs>
          <w:tab w:val="left" w:pos="0"/>
        </w:tabs>
        <w:suppressAutoHyphens/>
        <w:ind w:left="0" w:firstLine="567"/>
        <w:contextualSpacing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 Настоящее постановление вступает в силу с даты его подписания.</w:t>
      </w:r>
    </w:p>
    <w:p w:rsidR="00817F31" w:rsidRPr="00817F31" w:rsidRDefault="00817F31" w:rsidP="00817F31">
      <w:pPr>
        <w:numPr>
          <w:ilvl w:val="2"/>
          <w:numId w:val="13"/>
        </w:numPr>
        <w:tabs>
          <w:tab w:val="left" w:pos="0"/>
        </w:tabs>
        <w:suppressAutoHyphens/>
        <w:ind w:left="0" w:firstLine="567"/>
        <w:contextualSpacing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 Контроль за исполнением данного постановления оставляю за собой.</w:t>
      </w:r>
    </w:p>
    <w:p w:rsidR="00817F31" w:rsidRPr="00817F31" w:rsidRDefault="00817F31" w:rsidP="00817F31">
      <w:pPr>
        <w:rPr>
          <w:sz w:val="22"/>
          <w:szCs w:val="22"/>
        </w:rPr>
      </w:pPr>
    </w:p>
    <w:p w:rsidR="00817F31" w:rsidRPr="00817F31" w:rsidRDefault="00817F31" w:rsidP="00817F31">
      <w:pPr>
        <w:rPr>
          <w:sz w:val="22"/>
          <w:szCs w:val="22"/>
        </w:rPr>
      </w:pPr>
    </w:p>
    <w:p w:rsidR="00817F31" w:rsidRPr="00817F31" w:rsidRDefault="00817F31" w:rsidP="00817F31">
      <w:pPr>
        <w:rPr>
          <w:sz w:val="22"/>
          <w:szCs w:val="22"/>
        </w:rPr>
      </w:pPr>
    </w:p>
    <w:p w:rsidR="00817F31" w:rsidRPr="00817F31" w:rsidRDefault="00817F31" w:rsidP="00817F31">
      <w:pPr>
        <w:rPr>
          <w:sz w:val="22"/>
          <w:szCs w:val="22"/>
        </w:rPr>
      </w:pPr>
      <w:r w:rsidRPr="00817F31">
        <w:rPr>
          <w:sz w:val="22"/>
          <w:szCs w:val="22"/>
        </w:rPr>
        <w:t xml:space="preserve">Глава Побединского  </w:t>
      </w:r>
    </w:p>
    <w:p w:rsidR="00817F31" w:rsidRPr="00817F31" w:rsidRDefault="00817F31" w:rsidP="00817F31">
      <w:pPr>
        <w:rPr>
          <w:sz w:val="22"/>
          <w:szCs w:val="22"/>
        </w:rPr>
      </w:pPr>
      <w:r w:rsidRPr="00817F31">
        <w:rPr>
          <w:sz w:val="22"/>
          <w:szCs w:val="22"/>
        </w:rPr>
        <w:t xml:space="preserve">сельского поселения </w:t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</w:r>
      <w:r w:rsidRPr="00817F31">
        <w:rPr>
          <w:sz w:val="22"/>
          <w:szCs w:val="22"/>
        </w:rPr>
        <w:tab/>
        <w:t xml:space="preserve">     Е.В. Гильд </w:t>
      </w:r>
    </w:p>
    <w:p w:rsidR="00817F31" w:rsidRPr="00817F31" w:rsidRDefault="00817F31" w:rsidP="00817F31">
      <w:pPr>
        <w:autoSpaceDE w:val="0"/>
        <w:spacing w:line="240" w:lineRule="atLeast"/>
        <w:rPr>
          <w:sz w:val="22"/>
          <w:szCs w:val="22"/>
        </w:rPr>
      </w:pPr>
    </w:p>
    <w:p w:rsidR="00817F31" w:rsidRPr="00817F31" w:rsidRDefault="00817F31" w:rsidP="00817F31">
      <w:pPr>
        <w:autoSpaceDE w:val="0"/>
        <w:rPr>
          <w:sz w:val="22"/>
          <w:szCs w:val="22"/>
        </w:rPr>
      </w:pPr>
    </w:p>
    <w:p w:rsidR="00817F31" w:rsidRPr="00817F31" w:rsidRDefault="00817F31" w:rsidP="00817F31">
      <w:pPr>
        <w:autoSpaceDE w:val="0"/>
        <w:ind w:left="5664"/>
        <w:jc w:val="both"/>
        <w:rPr>
          <w:sz w:val="22"/>
          <w:szCs w:val="22"/>
        </w:rPr>
      </w:pPr>
    </w:p>
    <w:p w:rsidR="00817F31" w:rsidRPr="00817F31" w:rsidRDefault="00817F31" w:rsidP="00817F31">
      <w:pPr>
        <w:autoSpaceDE w:val="0"/>
        <w:ind w:left="5664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Приложение №1 </w:t>
      </w:r>
    </w:p>
    <w:p w:rsidR="00817F31" w:rsidRPr="00817F31" w:rsidRDefault="00817F31" w:rsidP="00817F31">
      <w:pPr>
        <w:autoSpaceDE w:val="0"/>
        <w:ind w:left="5664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к постановлению Администрации Побединского   сельского поселения </w:t>
      </w:r>
    </w:p>
    <w:p w:rsidR="00817F31" w:rsidRPr="00817F31" w:rsidRDefault="00817F31" w:rsidP="00817F31">
      <w:pPr>
        <w:autoSpaceDE w:val="0"/>
        <w:ind w:left="5664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от 25.10.2021 № 134</w:t>
      </w:r>
    </w:p>
    <w:p w:rsidR="00817F31" w:rsidRPr="00817F31" w:rsidRDefault="00817F31" w:rsidP="00817F31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817F31" w:rsidRPr="00817F31" w:rsidRDefault="00817F31" w:rsidP="00817F31">
      <w:pPr>
        <w:ind w:firstLine="709"/>
        <w:jc w:val="right"/>
        <w:rPr>
          <w:b/>
          <w:sz w:val="22"/>
          <w:szCs w:val="22"/>
        </w:rPr>
      </w:pPr>
      <w:bookmarkStart w:id="1" w:name="Par73"/>
      <w:bookmarkEnd w:id="1"/>
    </w:p>
    <w:p w:rsidR="00817F31" w:rsidRPr="00817F31" w:rsidRDefault="00817F31" w:rsidP="00817F31">
      <w:pPr>
        <w:ind w:firstLine="709"/>
        <w:jc w:val="center"/>
        <w:rPr>
          <w:b/>
          <w:sz w:val="22"/>
          <w:szCs w:val="22"/>
        </w:rPr>
      </w:pPr>
      <w:r w:rsidRPr="00817F31">
        <w:rPr>
          <w:b/>
          <w:sz w:val="22"/>
          <w:szCs w:val="22"/>
        </w:rPr>
        <w:t>ПОЛОЖЕНИЕ</w:t>
      </w:r>
    </w:p>
    <w:p w:rsidR="00817F31" w:rsidRPr="00817F31" w:rsidRDefault="00817F31" w:rsidP="00817F31">
      <w:pPr>
        <w:jc w:val="center"/>
        <w:rPr>
          <w:b/>
          <w:sz w:val="22"/>
          <w:szCs w:val="22"/>
        </w:rPr>
      </w:pPr>
      <w:r w:rsidRPr="00817F31">
        <w:rPr>
          <w:b/>
          <w:sz w:val="22"/>
          <w:szCs w:val="22"/>
        </w:rPr>
        <w:t xml:space="preserve">о комиссии </w:t>
      </w:r>
      <w:proofErr w:type="gramStart"/>
      <w:r w:rsidRPr="00817F31">
        <w:rPr>
          <w:b/>
          <w:sz w:val="22"/>
          <w:szCs w:val="22"/>
        </w:rPr>
        <w:t>по  соблюдению</w:t>
      </w:r>
      <w:proofErr w:type="gramEnd"/>
      <w:r w:rsidRPr="00817F31">
        <w:rPr>
          <w:b/>
          <w:sz w:val="22"/>
          <w:szCs w:val="22"/>
        </w:rPr>
        <w:t xml:space="preserve"> требований к служебному поведению муниципальных служащих и урегулированию конфликта интересов Администрации Побединского сельского поселения </w:t>
      </w:r>
    </w:p>
    <w:p w:rsidR="00817F31" w:rsidRPr="00817F31" w:rsidRDefault="00817F31" w:rsidP="00817F31">
      <w:pPr>
        <w:ind w:firstLine="709"/>
        <w:jc w:val="center"/>
        <w:rPr>
          <w:b/>
          <w:sz w:val="22"/>
          <w:szCs w:val="22"/>
        </w:rPr>
      </w:pP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  <w:r w:rsidRPr="00817F31">
        <w:rPr>
          <w:b/>
          <w:bCs/>
          <w:sz w:val="22"/>
          <w:szCs w:val="22"/>
        </w:rPr>
        <w:t>1. Общие положения</w:t>
      </w: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Побединского   сельского поселения (далее – комиссия) является постоянно действующим органом по рассмотрению </w:t>
      </w:r>
      <w:r w:rsidRPr="00817F31">
        <w:rPr>
          <w:sz w:val="22"/>
          <w:szCs w:val="22"/>
        </w:rPr>
        <w:lastRenderedPageBreak/>
        <w:t>вопросов по соблюдению требований к служебному поведению муниципальных служащих и урегулированию конфликта интересов.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иными нормативным правовым актами Российской Федерации и Томской области, а также настоящим Положением.</w:t>
      </w: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  <w:r w:rsidRPr="00817F31">
        <w:rPr>
          <w:b/>
          <w:bCs/>
          <w:sz w:val="22"/>
          <w:szCs w:val="22"/>
        </w:rPr>
        <w:t>2. Задачи комиссии</w:t>
      </w: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 2.1. Содействие государственным органам и органам местного самоуправления: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2.1.2. в осуществлении в органах местного самоуправления мер по предупреждению коррупции.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  <w:r w:rsidRPr="00817F31">
        <w:rPr>
          <w:b/>
          <w:bCs/>
          <w:sz w:val="22"/>
          <w:szCs w:val="22"/>
        </w:rPr>
        <w:t>3. Функции комиссии</w:t>
      </w: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 3.1. Основаниями для проведения заседания комиссии являются: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3.1.1.  представление главой </w:t>
      </w:r>
      <w:proofErr w:type="gramStart"/>
      <w:r w:rsidRPr="00817F31">
        <w:rPr>
          <w:sz w:val="22"/>
          <w:szCs w:val="22"/>
        </w:rPr>
        <w:t>Администрации  Побединского</w:t>
      </w:r>
      <w:proofErr w:type="gramEnd"/>
      <w:r w:rsidRPr="00817F31">
        <w:rPr>
          <w:sz w:val="22"/>
          <w:szCs w:val="22"/>
        </w:rPr>
        <w:t xml:space="preserve">  сельского поселения (далее – глава администрации)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– о представлении муниципальным служащим недостоверных или неполных сведений о доходах, об имуществе и обязательствах имущественного характера (далее сведения об имуществе) его самого, его супруги (супруга) и несовершеннолетних детей;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– о несоблюдении муниципальным служащим ограничений и запретов, требований о предотвращении или   урегулировании конфликта интересов, требований к служебному поведению.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 3.1.2. </w:t>
      </w:r>
      <w:proofErr w:type="gramStart"/>
      <w:r w:rsidRPr="00817F31">
        <w:rPr>
          <w:sz w:val="22"/>
          <w:szCs w:val="22"/>
        </w:rPr>
        <w:t>Поступившее  должностному</w:t>
      </w:r>
      <w:proofErr w:type="gramEnd"/>
      <w:r w:rsidRPr="00817F31">
        <w:rPr>
          <w:sz w:val="22"/>
          <w:szCs w:val="22"/>
        </w:rPr>
        <w:t xml:space="preserve"> лицу Администрации Побединского сельского поселения 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 - обращение гражданина, замещавшего в Администрации Побединского  сельского поселения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- заявление муниципального служащего о невозможности выполнить требования </w:t>
      </w:r>
      <w:r w:rsidRPr="00817F31">
        <w:rPr>
          <w:color w:val="000000"/>
          <w:sz w:val="22"/>
          <w:szCs w:val="22"/>
        </w:rPr>
        <w:t xml:space="preserve">Федерального </w:t>
      </w:r>
      <w:hyperlink r:id="rId6" w:history="1">
        <w:r w:rsidRPr="00817F31">
          <w:rPr>
            <w:rStyle w:val="a7"/>
            <w:color w:val="000000"/>
            <w:sz w:val="22"/>
            <w:szCs w:val="22"/>
          </w:rPr>
          <w:t>закона</w:t>
        </w:r>
      </w:hyperlink>
      <w:r w:rsidRPr="00817F31">
        <w:rPr>
          <w:sz w:val="22"/>
          <w:szCs w:val="22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</w:t>
      </w:r>
      <w:r w:rsidRPr="00817F31">
        <w:rPr>
          <w:sz w:val="22"/>
          <w:szCs w:val="22"/>
        </w:rPr>
        <w:lastRenderedPageBreak/>
        <w:t>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3.1.4.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 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Побединского 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Побединского  сельского поселения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3.1.6.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б) число, месяц, год и место рождения гражданина;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 г) наименование организации (полное, а также сокращенное (при наличии).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3.1.7.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3.1.8.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а) дата и номер гражданско-правового договора;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б) срок гражданско-правового договора (сроки начала и окончания выполнения работ (оказания услуг);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lastRenderedPageBreak/>
        <w:t>в) предмет гражданско-правового договора (с кратким описанием работы (услуги) и ее результата);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г) стоимость работ (услуг) по гражданско-правовому договору.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3.1.9.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</w:t>
      </w:r>
      <w:proofErr w:type="gramStart"/>
      <w:r w:rsidRPr="00817F31">
        <w:rPr>
          <w:sz w:val="22"/>
          <w:szCs w:val="22"/>
        </w:rPr>
        <w:t>Побединского  сельского</w:t>
      </w:r>
      <w:proofErr w:type="gramEnd"/>
      <w:r w:rsidRPr="00817F31">
        <w:rPr>
          <w:sz w:val="22"/>
          <w:szCs w:val="22"/>
        </w:rPr>
        <w:t xml:space="preserve"> поселения, должностному лицу Администрации, ответственному за работу по профилактике коррупционных и иных правонарушений 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или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</w:t>
      </w:r>
      <w:proofErr w:type="gramStart"/>
      <w:r w:rsidRPr="00817F31">
        <w:rPr>
          <w:sz w:val="22"/>
          <w:szCs w:val="22"/>
        </w:rPr>
        <w:t>осуществляется  рассмотрение</w:t>
      </w:r>
      <w:proofErr w:type="gramEnd"/>
      <w:r w:rsidRPr="00817F31">
        <w:rPr>
          <w:sz w:val="22"/>
          <w:szCs w:val="22"/>
        </w:rPr>
        <w:t xml:space="preserve">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  подлежит рассмотрению комиссией в соответствии с настоящим Положением.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3.2.3. Уведомление, указанное в подпункте 3.1.5 пункта 3.1 настоящего Положения, рассматривается должностным  лицом  Администрации Побединского сельского поселения , ответственным 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Администрации Побединского  сельского поселения  требований статьи 12 Федерального закона от 25 декабря 2008 г. № 273-ФЗ «О противодействии коррупции». 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3.2.4. Уведомление, указанное в абзаце пятом подпункта 3.1.2 пункта 3.1 настоящего Положения, рассматривается должностным лицом,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817F31">
        <w:rPr>
          <w:sz w:val="22"/>
          <w:szCs w:val="22"/>
        </w:rPr>
        <w:tab/>
      </w:r>
    </w:p>
    <w:p w:rsidR="00817F31" w:rsidRPr="00817F31" w:rsidRDefault="00817F31" w:rsidP="00817F31">
      <w:pPr>
        <w:ind w:firstLine="708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817F31" w:rsidRPr="00817F31" w:rsidRDefault="00817F31" w:rsidP="00817F31">
      <w:pPr>
        <w:ind w:firstLine="708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 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817F31" w:rsidRPr="00817F31" w:rsidRDefault="00817F31" w:rsidP="00817F31">
      <w:pPr>
        <w:ind w:firstLine="708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17F31" w:rsidRPr="00817F31" w:rsidRDefault="00817F31" w:rsidP="00817F31">
      <w:pPr>
        <w:ind w:firstLine="708"/>
        <w:jc w:val="both"/>
        <w:rPr>
          <w:sz w:val="22"/>
          <w:szCs w:val="22"/>
        </w:rPr>
      </w:pPr>
      <w:r w:rsidRPr="00817F31">
        <w:rPr>
          <w:sz w:val="22"/>
          <w:szCs w:val="22"/>
        </w:rPr>
        <w:lastRenderedPageBreak/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 настоящего Положения или иного решения.</w:t>
      </w: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  <w:r w:rsidRPr="00817F31">
        <w:rPr>
          <w:b/>
          <w:bCs/>
          <w:sz w:val="22"/>
          <w:szCs w:val="22"/>
        </w:rPr>
        <w:t>4. Организация деятельности комиссии</w:t>
      </w: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4.1. Состав комиссии утверждается постановлением Администрации </w:t>
      </w:r>
      <w:proofErr w:type="gramStart"/>
      <w:r w:rsidRPr="00817F31">
        <w:rPr>
          <w:sz w:val="22"/>
          <w:szCs w:val="22"/>
        </w:rPr>
        <w:t>Побединского  сельского</w:t>
      </w:r>
      <w:proofErr w:type="gramEnd"/>
      <w:r w:rsidRPr="00817F31">
        <w:rPr>
          <w:sz w:val="22"/>
          <w:szCs w:val="22"/>
        </w:rPr>
        <w:t xml:space="preserve"> поселения.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депутаты представительного органа сельского поселения (по согласованию). Согласование осуществляется в 10-дневный срок со дня получения запроса. 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4.2.1. Комиссию возглавляет председатель. В отсутствие председателя комиссии его обязанности исполняет заместитель председателя комиссии.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4.2.2.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 4.3. В заседаниях комиссии с правом совещательного голоса участвуют: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 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817F31" w:rsidRPr="00817F31" w:rsidRDefault="00817F31" w:rsidP="00817F31">
      <w:pPr>
        <w:ind w:firstLine="709"/>
        <w:jc w:val="both"/>
        <w:rPr>
          <w:b/>
          <w:bCs/>
          <w:sz w:val="22"/>
          <w:szCs w:val="22"/>
        </w:rPr>
      </w:pPr>
      <w:r w:rsidRPr="00817F31">
        <w:rPr>
          <w:sz w:val="22"/>
          <w:szCs w:val="22"/>
        </w:rPr>
        <w:t xml:space="preserve"> </w:t>
      </w: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  <w:r w:rsidRPr="00817F31">
        <w:rPr>
          <w:b/>
          <w:bCs/>
          <w:sz w:val="22"/>
          <w:szCs w:val="22"/>
        </w:rPr>
        <w:t>5. Порядок работы комиссии</w:t>
      </w:r>
    </w:p>
    <w:p w:rsidR="00817F31" w:rsidRPr="00817F31" w:rsidRDefault="00817F31" w:rsidP="00817F31">
      <w:pPr>
        <w:ind w:firstLine="709"/>
        <w:jc w:val="center"/>
        <w:rPr>
          <w:sz w:val="22"/>
          <w:szCs w:val="22"/>
        </w:rPr>
      </w:pP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lastRenderedPageBreak/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</w:t>
      </w:r>
      <w:proofErr w:type="gramStart"/>
      <w:r w:rsidRPr="00817F31">
        <w:rPr>
          <w:sz w:val="22"/>
          <w:szCs w:val="22"/>
        </w:rPr>
        <w:t>служащий  указывает</w:t>
      </w:r>
      <w:proofErr w:type="gramEnd"/>
      <w:r w:rsidRPr="00817F31">
        <w:rPr>
          <w:sz w:val="22"/>
          <w:szCs w:val="22"/>
        </w:rPr>
        <w:t xml:space="preserve"> в обращении, заявлении или уведомлении, представляемых в соответствии с подпунктом 3.1.2 пункта 3.1 настоящего Положения.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5.3.1. Заседания комиссии могут проводиться в отсутствие муниципального служащего в случае:</w:t>
      </w:r>
    </w:p>
    <w:p w:rsidR="00817F31" w:rsidRPr="00817F31" w:rsidRDefault="00817F31" w:rsidP="00817F31">
      <w:pPr>
        <w:pStyle w:val="ConsPlusNormal"/>
        <w:ind w:right="-142"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817F31" w:rsidRPr="00817F31" w:rsidRDefault="00817F31" w:rsidP="00817F31">
      <w:pPr>
        <w:pStyle w:val="ConsPlusNormal"/>
        <w:ind w:right="-142"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5.5.1. установить, что сведения, представленные муниципальным служащим, являются достоверными и полными;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5.5.2. установить, что сведения, представленные </w:t>
      </w:r>
      <w:proofErr w:type="gramStart"/>
      <w:r w:rsidRPr="00817F31">
        <w:rPr>
          <w:sz w:val="22"/>
          <w:szCs w:val="22"/>
        </w:rPr>
        <w:t>муниципальным служащим</w:t>
      </w:r>
      <w:proofErr w:type="gramEnd"/>
      <w:r w:rsidRPr="00817F31">
        <w:rPr>
          <w:sz w:val="22"/>
          <w:szCs w:val="22"/>
        </w:rPr>
        <w:t xml:space="preserve">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5.7.2 </w:t>
      </w:r>
      <w:proofErr w:type="gramStart"/>
      <w:r w:rsidRPr="00817F31">
        <w:rPr>
          <w:sz w:val="22"/>
          <w:szCs w:val="22"/>
        </w:rPr>
        <w:t>отказать  гражданину</w:t>
      </w:r>
      <w:proofErr w:type="gramEnd"/>
      <w:r w:rsidRPr="00817F31">
        <w:rPr>
          <w:sz w:val="22"/>
          <w:szCs w:val="22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</w:t>
      </w:r>
      <w:r w:rsidRPr="00817F31">
        <w:rPr>
          <w:sz w:val="22"/>
          <w:szCs w:val="22"/>
        </w:rPr>
        <w:lastRenderedPageBreak/>
        <w:t>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hyperlink r:id="rId7" w:anchor="dst100145" w:history="1">
        <w:r w:rsidRPr="00817F31">
          <w:rPr>
            <w:rStyle w:val="a7"/>
            <w:sz w:val="22"/>
            <w:szCs w:val="22"/>
          </w:rPr>
          <w:t>5.9.3 По итогам рассмотрения вопроса, указанного в абзаце четвертом подпункта 3.1.2.</w:t>
        </w:r>
      </w:hyperlink>
      <w:r w:rsidRPr="00817F31">
        <w:rPr>
          <w:sz w:val="22"/>
          <w:szCs w:val="22"/>
        </w:rPr>
        <w:t xml:space="preserve"> настоящего Положения, комиссия принимает одно из следующих решений: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bookmarkStart w:id="2" w:name="dst100149"/>
      <w:bookmarkEnd w:id="2"/>
      <w:r w:rsidRPr="00817F31">
        <w:rPr>
          <w:sz w:val="22"/>
          <w:szCs w:val="22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bookmarkStart w:id="3" w:name="dst100150"/>
      <w:bookmarkEnd w:id="3"/>
      <w:r w:rsidRPr="00817F31">
        <w:rPr>
          <w:sz w:val="22"/>
          <w:szCs w:val="22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17F31" w:rsidRPr="00817F31" w:rsidRDefault="00817F31" w:rsidP="00817F31">
      <w:pPr>
        <w:pStyle w:val="ConsPlusNormal"/>
        <w:ind w:right="-142"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5.9.4. 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817F31" w:rsidRPr="00817F31" w:rsidRDefault="00817F31" w:rsidP="00817F31">
      <w:pPr>
        <w:pStyle w:val="ConsPlusNormal"/>
        <w:ind w:right="-142"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17F31" w:rsidRPr="00817F31" w:rsidRDefault="00817F31" w:rsidP="00817F31">
      <w:pPr>
        <w:pStyle w:val="ConsPlusNormal"/>
        <w:ind w:right="-142"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5.10. По итогам рассмотрения вопросов, предусмотренных подпунктами 3.1.1, 3.1.2</w:t>
      </w:r>
      <w:proofErr w:type="gramStart"/>
      <w:r w:rsidRPr="00817F31">
        <w:rPr>
          <w:sz w:val="22"/>
          <w:szCs w:val="22"/>
        </w:rPr>
        <w:t>,  3.1.4</w:t>
      </w:r>
      <w:proofErr w:type="gramEnd"/>
      <w:r w:rsidRPr="00817F31">
        <w:rPr>
          <w:sz w:val="22"/>
          <w:szCs w:val="22"/>
        </w:rPr>
        <w:t xml:space="preserve">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Основания и мотивы принятия такого решения должны быть отражены в протоколе заседания комиссии.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5.11.2. установить, что замещение им на условиях трудового договора должности в коммерческой </w:t>
      </w:r>
      <w:proofErr w:type="gramStart"/>
      <w:r w:rsidRPr="00817F31">
        <w:rPr>
          <w:sz w:val="22"/>
          <w:szCs w:val="22"/>
        </w:rPr>
        <w:t>или  некоммерческой</w:t>
      </w:r>
      <w:proofErr w:type="gramEnd"/>
      <w:r w:rsidRPr="00817F31">
        <w:rPr>
          <w:sz w:val="22"/>
          <w:szCs w:val="22"/>
        </w:rPr>
        <w:t xml:space="preserve">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</w:t>
      </w:r>
      <w:r w:rsidRPr="00817F31">
        <w:rPr>
          <w:sz w:val="22"/>
          <w:szCs w:val="22"/>
        </w:rPr>
        <w:lastRenderedPageBreak/>
        <w:t>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 В протоколе заседания комиссии указываются: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5.16.3. материалы, исследованные комиссией в связи с рассматриваемыми ею вопросами;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5.16.4. содержание пояснений муниципального служащего и других лиц по существу предъявляемых претензий;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5.16.5. фамилии, имена, отчества выступивших на заседании лиц и краткое изложение их выступлений;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5.16.7. другие сведения;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5.16.8. результаты голосования;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5.16.9. решение и обоснование его принятия.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5.19.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5.22. Копия протокола заседания комиссии или выписка из него приобщается к </w:t>
      </w:r>
      <w:proofErr w:type="gramStart"/>
      <w:r w:rsidRPr="00817F31">
        <w:rPr>
          <w:sz w:val="22"/>
          <w:szCs w:val="22"/>
        </w:rPr>
        <w:t>личному  делу</w:t>
      </w:r>
      <w:proofErr w:type="gramEnd"/>
      <w:r w:rsidRPr="00817F31">
        <w:rPr>
          <w:sz w:val="22"/>
          <w:szCs w:val="22"/>
        </w:rPr>
        <w:t xml:space="preserve">  муниципального  служащего,  в  отношении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817F31" w:rsidRPr="00817F31" w:rsidRDefault="00817F31" w:rsidP="00817F31">
      <w:pPr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lastRenderedPageBreak/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ind w:firstLine="709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proofErr w:type="gramStart"/>
      <w:r w:rsidRPr="00817F31">
        <w:rPr>
          <w:sz w:val="22"/>
          <w:szCs w:val="22"/>
        </w:rPr>
        <w:t>ознакомление  членов</w:t>
      </w:r>
      <w:proofErr w:type="gramEnd"/>
      <w:r w:rsidRPr="00817F31">
        <w:rPr>
          <w:sz w:val="22"/>
          <w:szCs w:val="22"/>
        </w:rPr>
        <w:t xml:space="preserve"> комиссии с материалами, представляемыми для обсуждения на заседании комиссии, осуществляются секретарем комиссии.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</w:p>
    <w:p w:rsidR="00817F31" w:rsidRPr="00817F31" w:rsidRDefault="00817F31" w:rsidP="00817F31">
      <w:pPr>
        <w:autoSpaceDE w:val="0"/>
        <w:ind w:left="5664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Приложение №2 </w:t>
      </w:r>
    </w:p>
    <w:p w:rsidR="00817F31" w:rsidRPr="00817F31" w:rsidRDefault="00817F31" w:rsidP="00817F31">
      <w:pPr>
        <w:autoSpaceDE w:val="0"/>
        <w:ind w:left="5664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к постановлению Администрации Побединского   сельского поселения </w:t>
      </w:r>
    </w:p>
    <w:p w:rsidR="00817F31" w:rsidRPr="00817F31" w:rsidRDefault="00817F31" w:rsidP="00817F31">
      <w:pPr>
        <w:autoSpaceDE w:val="0"/>
        <w:ind w:left="5664"/>
        <w:jc w:val="both"/>
        <w:rPr>
          <w:sz w:val="22"/>
          <w:szCs w:val="22"/>
        </w:rPr>
      </w:pPr>
      <w:r w:rsidRPr="00817F31">
        <w:rPr>
          <w:sz w:val="22"/>
          <w:szCs w:val="22"/>
        </w:rPr>
        <w:t>от 25.10.2021 № 134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b/>
          <w:sz w:val="22"/>
          <w:szCs w:val="22"/>
        </w:rPr>
      </w:pPr>
      <w:r w:rsidRPr="00817F31">
        <w:rPr>
          <w:b/>
          <w:sz w:val="22"/>
          <w:szCs w:val="22"/>
        </w:rPr>
        <w:t xml:space="preserve">СОСТАВ 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sz w:val="22"/>
          <w:szCs w:val="22"/>
        </w:rPr>
      </w:pPr>
      <w:r w:rsidRPr="00817F31">
        <w:rPr>
          <w:b/>
          <w:sz w:val="22"/>
          <w:szCs w:val="22"/>
        </w:rPr>
        <w:t xml:space="preserve"> комиссии </w:t>
      </w:r>
      <w:proofErr w:type="gramStart"/>
      <w:r w:rsidRPr="00817F31">
        <w:rPr>
          <w:b/>
          <w:sz w:val="22"/>
          <w:szCs w:val="22"/>
        </w:rPr>
        <w:t>по  соблюдению</w:t>
      </w:r>
      <w:proofErr w:type="gramEnd"/>
      <w:r w:rsidRPr="00817F31">
        <w:rPr>
          <w:b/>
          <w:sz w:val="22"/>
          <w:szCs w:val="22"/>
        </w:rPr>
        <w:t xml:space="preserve"> требований к служебному поведению муниципальных служащих и урегулированию конфликта интересов Администрации Побединского сельского поселения 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  <w:r w:rsidRPr="00817F31">
        <w:rPr>
          <w:sz w:val="22"/>
          <w:szCs w:val="22"/>
        </w:rPr>
        <w:tab/>
        <w:t xml:space="preserve">1. </w:t>
      </w:r>
      <w:proofErr w:type="gramStart"/>
      <w:r w:rsidRPr="00817F31">
        <w:rPr>
          <w:b/>
          <w:bCs/>
          <w:sz w:val="22"/>
          <w:szCs w:val="22"/>
        </w:rPr>
        <w:t>Председатель  комиссии</w:t>
      </w:r>
      <w:proofErr w:type="gramEnd"/>
      <w:r w:rsidRPr="00817F31">
        <w:rPr>
          <w:sz w:val="22"/>
          <w:szCs w:val="22"/>
        </w:rPr>
        <w:t xml:space="preserve"> - главный специалист Администрации Побединского сельского поселения .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  <w:r w:rsidRPr="00817F31">
        <w:rPr>
          <w:sz w:val="22"/>
          <w:szCs w:val="22"/>
        </w:rPr>
        <w:tab/>
        <w:t xml:space="preserve">2. </w:t>
      </w:r>
      <w:r w:rsidRPr="00817F31">
        <w:rPr>
          <w:b/>
          <w:bCs/>
          <w:sz w:val="22"/>
          <w:szCs w:val="22"/>
        </w:rPr>
        <w:t>Заместитель председателя комиссии</w:t>
      </w:r>
      <w:r w:rsidRPr="00817F31">
        <w:rPr>
          <w:sz w:val="22"/>
          <w:szCs w:val="22"/>
        </w:rPr>
        <w:t xml:space="preserve"> - специалист 1 категории по управлению земельными ресурсами и муниципальной собственностью Администрации Побединского сельского поселения. 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b/>
          <w:sz w:val="22"/>
          <w:szCs w:val="22"/>
        </w:rPr>
      </w:pPr>
      <w:r w:rsidRPr="00817F31">
        <w:rPr>
          <w:sz w:val="22"/>
          <w:szCs w:val="22"/>
        </w:rPr>
        <w:tab/>
        <w:t xml:space="preserve">3. </w:t>
      </w:r>
      <w:r w:rsidRPr="00817F31">
        <w:rPr>
          <w:b/>
          <w:sz w:val="22"/>
          <w:szCs w:val="22"/>
        </w:rPr>
        <w:t>Секретарь комиссии -</w:t>
      </w:r>
      <w:r w:rsidRPr="00817F31">
        <w:rPr>
          <w:sz w:val="22"/>
          <w:szCs w:val="22"/>
        </w:rPr>
        <w:t xml:space="preserve"> главный специалист по обслуживанию и управлению средствами местного бюджета Администрации Побединского сельского поселения</w:t>
      </w:r>
      <w:r w:rsidRPr="00817F31">
        <w:rPr>
          <w:b/>
          <w:sz w:val="22"/>
          <w:szCs w:val="22"/>
        </w:rPr>
        <w:t xml:space="preserve"> 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  <w:r w:rsidRPr="00817F31">
        <w:rPr>
          <w:sz w:val="22"/>
          <w:szCs w:val="22"/>
        </w:rPr>
        <w:tab/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  <w:r w:rsidRPr="00817F31">
        <w:rPr>
          <w:sz w:val="22"/>
          <w:szCs w:val="22"/>
        </w:rPr>
        <w:t xml:space="preserve">Члены комиссии: 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  <w:r w:rsidRPr="00817F31">
        <w:rPr>
          <w:sz w:val="22"/>
          <w:szCs w:val="22"/>
        </w:rPr>
        <w:tab/>
        <w:t>1. Главный бухгалтер Администрации Побединского   сельского поселения поселение»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  <w:r w:rsidRPr="00817F31">
        <w:rPr>
          <w:sz w:val="22"/>
          <w:szCs w:val="22"/>
        </w:rPr>
        <w:tab/>
        <w:t xml:space="preserve">2. Инспектор по воинскому учету и бронированию Администрации </w:t>
      </w:r>
      <w:proofErr w:type="gramStart"/>
      <w:r w:rsidRPr="00817F31">
        <w:rPr>
          <w:sz w:val="22"/>
          <w:szCs w:val="22"/>
        </w:rPr>
        <w:t>Побединского  сельского</w:t>
      </w:r>
      <w:proofErr w:type="gramEnd"/>
      <w:r w:rsidRPr="00817F31">
        <w:rPr>
          <w:sz w:val="22"/>
          <w:szCs w:val="22"/>
        </w:rPr>
        <w:t xml:space="preserve">  поселения</w:t>
      </w:r>
    </w:p>
    <w:p w:rsidR="00817F31" w:rsidRPr="00817F31" w:rsidRDefault="00817F31" w:rsidP="00817F3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2"/>
          <w:szCs w:val="22"/>
        </w:rPr>
      </w:pPr>
      <w:r w:rsidRPr="00817F31">
        <w:rPr>
          <w:sz w:val="22"/>
          <w:szCs w:val="22"/>
        </w:rPr>
        <w:tab/>
        <w:t>3.Депутат Совета Побединского. сельского поселения (по согласованию).</w:t>
      </w:r>
    </w:p>
    <w:p w:rsidR="00817F31" w:rsidRPr="00817F31" w:rsidRDefault="00817F31" w:rsidP="0080157C">
      <w:pPr>
        <w:rPr>
          <w:sz w:val="22"/>
          <w:szCs w:val="22"/>
        </w:rPr>
      </w:pPr>
    </w:p>
    <w:p w:rsidR="00817F31" w:rsidRPr="00817F31" w:rsidRDefault="00817F31" w:rsidP="0080157C">
      <w:pPr>
        <w:rPr>
          <w:sz w:val="22"/>
          <w:szCs w:val="22"/>
        </w:rPr>
      </w:pPr>
    </w:p>
    <w:p w:rsidR="00817F31" w:rsidRDefault="00817F31" w:rsidP="0080157C"/>
    <w:p w:rsidR="00817F31" w:rsidRDefault="00817F31" w:rsidP="0080157C"/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="00BE7572"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район, п. Победа, ул. </w:t>
      </w:r>
      <w:r w:rsidR="00BE7572">
        <w:rPr>
          <w:sz w:val="18"/>
          <w:szCs w:val="18"/>
        </w:rPr>
        <w:t>Коммунистическая</w:t>
      </w:r>
      <w:r>
        <w:rPr>
          <w:sz w:val="18"/>
          <w:szCs w:val="18"/>
        </w:rPr>
        <w:t xml:space="preserve">, </w:t>
      </w:r>
      <w:r w:rsidR="00BE7572">
        <w:rPr>
          <w:sz w:val="18"/>
          <w:szCs w:val="18"/>
        </w:rPr>
        <w:t>112а. пом.2</w:t>
      </w:r>
    </w:p>
    <w:sectPr w:rsidR="00632524" w:rsidSect="006F2F14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B3F"/>
    <w:multiLevelType w:val="hybridMultilevel"/>
    <w:tmpl w:val="BC548C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03E487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8A2169"/>
    <w:multiLevelType w:val="multilevel"/>
    <w:tmpl w:val="4C8A2169"/>
    <w:lvl w:ilvl="0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932E71"/>
    <w:multiLevelType w:val="hybridMultilevel"/>
    <w:tmpl w:val="C26A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BB"/>
    <w:rsid w:val="00002EBB"/>
    <w:rsid w:val="000B3939"/>
    <w:rsid w:val="000C2977"/>
    <w:rsid w:val="00157514"/>
    <w:rsid w:val="001C1EC0"/>
    <w:rsid w:val="004B329B"/>
    <w:rsid w:val="00632524"/>
    <w:rsid w:val="006C4549"/>
    <w:rsid w:val="006F2F14"/>
    <w:rsid w:val="007A580E"/>
    <w:rsid w:val="0080157C"/>
    <w:rsid w:val="008161C5"/>
    <w:rsid w:val="00817F31"/>
    <w:rsid w:val="008A5CD0"/>
    <w:rsid w:val="008B3BB8"/>
    <w:rsid w:val="008C7EBB"/>
    <w:rsid w:val="00AB0DE4"/>
    <w:rsid w:val="00BE7572"/>
    <w:rsid w:val="00D76101"/>
    <w:rsid w:val="00ED4B5A"/>
    <w:rsid w:val="00EE5A14"/>
    <w:rsid w:val="00F66257"/>
    <w:rsid w:val="00F723BF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A668C5"/>
  <w15:docId w15:val="{184F623D-C08C-4FA0-900C-49A37D1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nhideWhenUsed/>
    <w:qFormat/>
    <w:rsid w:val="00BE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Знак2"/>
    <w:basedOn w:val="a"/>
    <w:rsid w:val="00BE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link w:val="a6"/>
    <w:unhideWhenUsed/>
    <w:rsid w:val="008161C5"/>
    <w:pPr>
      <w:spacing w:before="100" w:beforeAutospacing="1" w:after="100" w:afterAutospacing="1"/>
    </w:pPr>
  </w:style>
  <w:style w:type="character" w:styleId="a7">
    <w:name w:val="Hyperlink"/>
    <w:unhideWhenUsed/>
    <w:rsid w:val="008161C5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0C2977"/>
    <w:rPr>
      <w:b w:val="0"/>
      <w:bCs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0C29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70">
    <w:name w:val="Заголовок 7 Знак"/>
    <w:basedOn w:val="a0"/>
    <w:link w:val="7"/>
    <w:uiPriority w:val="9"/>
    <w:semiHidden/>
    <w:rsid w:val="000C2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link w:val="Normal"/>
    <w:rsid w:val="000C2977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реквизитПодпись"/>
    <w:basedOn w:val="11"/>
    <w:rsid w:val="000C2977"/>
    <w:pPr>
      <w:tabs>
        <w:tab w:val="left" w:pos="6804"/>
      </w:tabs>
      <w:spacing w:before="360"/>
    </w:pPr>
    <w:rPr>
      <w:sz w:val="24"/>
    </w:rPr>
  </w:style>
  <w:style w:type="paragraph" w:styleId="ab">
    <w:name w:val="caption"/>
    <w:basedOn w:val="a"/>
    <w:qFormat/>
    <w:rsid w:val="000C2977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1"/>
    <w:rsid w:val="000C2977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0C297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rsid w:val="000C297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ConsPlusNormal">
    <w:name w:val="ConsPlusNormal"/>
    <w:rsid w:val="000C297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C297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_"/>
    <w:link w:val="12"/>
    <w:locked/>
    <w:rsid w:val="000C29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0C2977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paragraph" w:styleId="ad">
    <w:name w:val="Body Text"/>
    <w:basedOn w:val="a"/>
    <w:link w:val="ae"/>
    <w:unhideWhenUsed/>
    <w:rsid w:val="000C297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e">
    <w:name w:val="Основной текст Знак"/>
    <w:basedOn w:val="a0"/>
    <w:link w:val="ad"/>
    <w:rsid w:val="000C297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0C297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C2977"/>
  </w:style>
  <w:style w:type="table" w:styleId="af">
    <w:name w:val="Table Grid"/>
    <w:basedOn w:val="a1"/>
    <w:rsid w:val="008B3BB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qFormat/>
    <w:rsid w:val="0080157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locked/>
    <w:rsid w:val="00801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6F2F1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6F2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6F2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 Знак"/>
    <w:basedOn w:val="a"/>
    <w:rsid w:val="006F2F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 Знак"/>
    <w:basedOn w:val="a"/>
    <w:rsid w:val="006F2F1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6F2F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2226/b62a1fb9866511d7c18254a0a96e961d5154a97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5998/" TargetMode="Externa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21</Pages>
  <Words>8410</Words>
  <Characters>47940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2021-11-02T03:11:00Z</cp:lastPrinted>
  <dcterms:created xsi:type="dcterms:W3CDTF">2018-12-21T08:13:00Z</dcterms:created>
  <dcterms:modified xsi:type="dcterms:W3CDTF">2021-11-02T03:14:00Z</dcterms:modified>
</cp:coreProperties>
</file>