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88" w:rsidRDefault="002B0488" w:rsidP="002B0488">
      <w:pPr>
        <w:pStyle w:val="1"/>
        <w:ind w:firstLine="709"/>
        <w:rPr>
          <w:bCs w:val="0"/>
          <w:sz w:val="28"/>
        </w:rPr>
      </w:pPr>
      <w:r>
        <w:rPr>
          <w:bCs w:val="0"/>
          <w:sz w:val="28"/>
        </w:rPr>
        <w:t>АДМИНИСТРАЦИЯ ПОБЕДИНСКОГО СЕЛЬСКОГО ПОСЕЛЕНИЯ</w:t>
      </w:r>
    </w:p>
    <w:p w:rsidR="002B0488" w:rsidRDefault="002B0488" w:rsidP="002B0488">
      <w:pPr>
        <w:ind w:firstLine="709"/>
        <w:jc w:val="center"/>
        <w:rPr>
          <w:b/>
          <w:bCs/>
          <w:sz w:val="28"/>
        </w:rPr>
      </w:pPr>
    </w:p>
    <w:p w:rsidR="002B0488" w:rsidRDefault="002B0488" w:rsidP="002B0488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ТОМСКОЙ ОБЛАСТИ</w:t>
      </w:r>
    </w:p>
    <w:p w:rsidR="002B0488" w:rsidRDefault="002B0488" w:rsidP="002B0488">
      <w:pPr>
        <w:ind w:firstLine="709"/>
        <w:jc w:val="center"/>
        <w:rPr>
          <w:b/>
          <w:bCs/>
          <w:sz w:val="28"/>
        </w:rPr>
      </w:pPr>
    </w:p>
    <w:p w:rsidR="002B0488" w:rsidRDefault="002B0488" w:rsidP="002B0488">
      <w:pPr>
        <w:pStyle w:val="2"/>
        <w:ind w:firstLine="709"/>
      </w:pPr>
      <w:r>
        <w:t>ПОСТАНОВЛЕНИЕ</w:t>
      </w: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  <w:r>
        <w:t>«12» июля 2018                                                                                         № 56а</w:t>
      </w:r>
    </w:p>
    <w:p w:rsidR="002B0488" w:rsidRDefault="002B0488" w:rsidP="002B0488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</w:tblGrid>
      <w:tr w:rsidR="002B0488" w:rsidTr="00AD7D4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B0488" w:rsidRDefault="002B0488" w:rsidP="009A61C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составления и ведения сводной бюджетной росписи бюджета </w:t>
            </w:r>
            <w:r w:rsidR="009A61C5">
              <w:rPr>
                <w:sz w:val="24"/>
                <w:szCs w:val="24"/>
              </w:rPr>
              <w:t xml:space="preserve">муниципального казённого учреждения «Администрация </w:t>
            </w:r>
            <w:r w:rsidRPr="009A61C5">
              <w:rPr>
                <w:sz w:val="24"/>
                <w:szCs w:val="24"/>
              </w:rPr>
              <w:t>Побединского сельского поселения</w:t>
            </w:r>
            <w:r w:rsidR="009A61C5">
              <w:rPr>
                <w:sz w:val="24"/>
                <w:szCs w:val="24"/>
              </w:rPr>
              <w:t xml:space="preserve"> </w:t>
            </w:r>
            <w:r w:rsidRPr="009A61C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бюджетной росписи главного распорядителя средств местного бюджета (главных администраторов источников финансирования дефицита местного бюджета)</w:t>
            </w:r>
          </w:p>
        </w:tc>
      </w:tr>
    </w:tbl>
    <w:p w:rsidR="002B0488" w:rsidRDefault="009A61C5" w:rsidP="009A61C5">
      <w:r>
        <w:t>( в редакции от 28.06.2021 № 62)</w:t>
      </w:r>
    </w:p>
    <w:p w:rsidR="002B0488" w:rsidRDefault="002B0488" w:rsidP="002B0488">
      <w:pPr>
        <w:pStyle w:val="ConsPlusNormal"/>
        <w:widowControl/>
        <w:ind w:firstLine="709"/>
        <w:jc w:val="both"/>
      </w:pPr>
    </w:p>
    <w:p w:rsidR="002B0488" w:rsidRDefault="002B0488" w:rsidP="002B0488">
      <w:pPr>
        <w:pStyle w:val="a6"/>
        <w:ind w:firstLine="709"/>
        <w:jc w:val="both"/>
        <w:rPr>
          <w:sz w:val="16"/>
          <w:szCs w:val="16"/>
        </w:rPr>
      </w:pPr>
      <w:r>
        <w:rPr>
          <w:sz w:val="24"/>
          <w:szCs w:val="24"/>
        </w:rPr>
        <w:t>В соответствии со статьей 219.1, с пунктом 6 статьи 217</w:t>
      </w:r>
      <w:r>
        <w:t xml:space="preserve"> </w:t>
      </w:r>
      <w:r>
        <w:rPr>
          <w:sz w:val="24"/>
          <w:szCs w:val="24"/>
        </w:rPr>
        <w:t>Бюджетного кодекса Российской Федерации и Положением «О бюджетном процессе в муниципальном образовании «Побединское сельское поселение»</w:t>
      </w:r>
    </w:p>
    <w:p w:rsidR="002B0488" w:rsidRDefault="002B0488" w:rsidP="002B0488">
      <w:pPr>
        <w:pStyle w:val="a6"/>
        <w:ind w:firstLine="709"/>
        <w:jc w:val="both"/>
        <w:rPr>
          <w:sz w:val="16"/>
          <w:szCs w:val="16"/>
        </w:rPr>
      </w:pPr>
    </w:p>
    <w:p w:rsidR="002B0488" w:rsidRDefault="002B0488" w:rsidP="002B0488">
      <w:pPr>
        <w:pStyle w:val="a6"/>
        <w:ind w:firstLine="709"/>
        <w:jc w:val="both"/>
        <w:rPr>
          <w:sz w:val="16"/>
          <w:szCs w:val="16"/>
        </w:rPr>
      </w:pPr>
      <w:r>
        <w:rPr>
          <w:sz w:val="24"/>
          <w:szCs w:val="24"/>
        </w:rPr>
        <w:t>ПОСТАНОВЛЯЕТ: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Порядок составления и ведения сводной бюджетной росписи бюджета </w:t>
      </w:r>
      <w:r w:rsidRPr="009A61C5">
        <w:rPr>
          <w:sz w:val="24"/>
          <w:szCs w:val="24"/>
        </w:rPr>
        <w:t>муниципального казенного учреждения «Администрация Побединского сельского поселения</w:t>
      </w:r>
      <w:r w:rsidR="009A61C5">
        <w:rPr>
          <w:sz w:val="24"/>
          <w:szCs w:val="24"/>
        </w:rPr>
        <w:t xml:space="preserve"> </w:t>
      </w:r>
      <w:r w:rsidRPr="009A61C5">
        <w:rPr>
          <w:sz w:val="24"/>
          <w:szCs w:val="24"/>
        </w:rPr>
        <w:t>»</w:t>
      </w:r>
      <w:r>
        <w:rPr>
          <w:sz w:val="24"/>
          <w:szCs w:val="24"/>
        </w:rPr>
        <w:t xml:space="preserve"> и бюджетной росписи главного распорядителя средств местного бюджета (главных администраторов источников финансирования дефицита местного бюджета) согласно приложению к настоящему постановлению.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color w:val="1D1B11"/>
          <w:sz w:val="24"/>
          <w:szCs w:val="24"/>
        </w:rPr>
        <w:t xml:space="preserve">Опубликовать настоящее постановление в </w:t>
      </w:r>
      <w:r>
        <w:rPr>
          <w:sz w:val="24"/>
          <w:szCs w:val="24"/>
        </w:rPr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4" w:history="1">
        <w:r>
          <w:rPr>
            <w:color w:val="000000"/>
            <w:sz w:val="24"/>
            <w:szCs w:val="24"/>
            <w:u w:val="single"/>
            <w:lang w:val="en-US"/>
          </w:rPr>
          <w:t>www</w:t>
        </w:r>
        <w:r>
          <w:rPr>
            <w:color w:val="000000"/>
            <w:sz w:val="24"/>
            <w:szCs w:val="24"/>
            <w:u w:val="single"/>
          </w:rPr>
          <w:t>.</w:t>
        </w:r>
        <w:proofErr w:type="spellStart"/>
        <w:r>
          <w:rPr>
            <w:color w:val="000000"/>
            <w:sz w:val="24"/>
            <w:szCs w:val="24"/>
            <w:u w:val="single"/>
            <w:lang w:val="en-US"/>
          </w:rPr>
          <w:t>pobedasp</w:t>
        </w:r>
        <w:proofErr w:type="spellEnd"/>
        <w:r>
          <w:rPr>
            <w:color w:val="000000"/>
            <w:sz w:val="24"/>
            <w:szCs w:val="24"/>
            <w:u w:val="single"/>
          </w:rPr>
          <w:t>.</w:t>
        </w:r>
        <w:proofErr w:type="spellStart"/>
        <w:r>
          <w:rPr>
            <w:color w:val="000000"/>
            <w:sz w:val="24"/>
            <w:szCs w:val="24"/>
            <w:u w:val="single"/>
            <w:lang w:val="en-US"/>
          </w:rPr>
          <w:t>tomsk</w:t>
        </w:r>
        <w:proofErr w:type="spellEnd"/>
        <w:r>
          <w:rPr>
            <w:color w:val="000000"/>
            <w:sz w:val="24"/>
            <w:szCs w:val="24"/>
            <w:u w:val="single"/>
          </w:rPr>
          <w:t>.</w:t>
        </w:r>
        <w:proofErr w:type="spellStart"/>
        <w:r>
          <w:rPr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опубликования.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pStyle w:val="a3"/>
        <w:spacing w:after="0"/>
        <w:ind w:left="0" w:firstLine="709"/>
        <w:jc w:val="both"/>
      </w:pPr>
      <w:r>
        <w:tab/>
      </w:r>
      <w:r>
        <w:tab/>
      </w: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shd w:val="clear" w:color="auto" w:fill="FFFFFF"/>
        <w:tabs>
          <w:tab w:val="left" w:pos="797"/>
        </w:tabs>
        <w:ind w:firstLine="709"/>
        <w:jc w:val="both"/>
        <w:rPr>
          <w:spacing w:val="-9"/>
        </w:rPr>
      </w:pPr>
      <w:r>
        <w:rPr>
          <w:spacing w:val="-9"/>
        </w:rPr>
        <w:t xml:space="preserve">Глава Администрации </w:t>
      </w:r>
    </w:p>
    <w:p w:rsidR="002B0488" w:rsidRDefault="002B0488" w:rsidP="002B0488">
      <w:pPr>
        <w:shd w:val="clear" w:color="auto" w:fill="FFFFFF"/>
        <w:tabs>
          <w:tab w:val="left" w:pos="797"/>
        </w:tabs>
        <w:ind w:firstLine="709"/>
        <w:jc w:val="both"/>
        <w:rPr>
          <w:spacing w:val="-9"/>
        </w:rPr>
      </w:pPr>
      <w:r>
        <w:rPr>
          <w:spacing w:val="-9"/>
        </w:rPr>
        <w:t xml:space="preserve">Побединского сельского поселения                              </w:t>
      </w:r>
      <w:r w:rsidR="009A61C5">
        <w:rPr>
          <w:spacing w:val="-9"/>
        </w:rPr>
        <w:t xml:space="preserve">                              </w:t>
      </w:r>
      <w:r>
        <w:rPr>
          <w:spacing w:val="-9"/>
        </w:rPr>
        <w:t xml:space="preserve">                      Е.В. Гильд      </w:t>
      </w:r>
    </w:p>
    <w:p w:rsidR="002B0488" w:rsidRDefault="002B0488" w:rsidP="002B0488">
      <w:pPr>
        <w:shd w:val="clear" w:color="auto" w:fill="FFFFFF"/>
        <w:tabs>
          <w:tab w:val="left" w:pos="797"/>
        </w:tabs>
        <w:ind w:firstLine="709"/>
        <w:jc w:val="both"/>
        <w:rPr>
          <w:spacing w:val="-9"/>
        </w:rPr>
      </w:pPr>
    </w:p>
    <w:p w:rsidR="002B0488" w:rsidRDefault="002B0488" w:rsidP="002B0488">
      <w:pPr>
        <w:shd w:val="clear" w:color="auto" w:fill="FFFFFF"/>
        <w:tabs>
          <w:tab w:val="left" w:pos="797"/>
        </w:tabs>
        <w:ind w:firstLine="709"/>
        <w:jc w:val="both"/>
        <w:rPr>
          <w:spacing w:val="-9"/>
        </w:rPr>
      </w:pPr>
    </w:p>
    <w:p w:rsidR="002B0488" w:rsidRDefault="002B0488" w:rsidP="002B0488">
      <w:pPr>
        <w:shd w:val="clear" w:color="auto" w:fill="FFFFFF"/>
        <w:tabs>
          <w:tab w:val="left" w:pos="797"/>
        </w:tabs>
        <w:ind w:firstLine="709"/>
        <w:jc w:val="both"/>
        <w:rPr>
          <w:spacing w:val="-9"/>
        </w:rPr>
      </w:pPr>
    </w:p>
    <w:p w:rsidR="002B0488" w:rsidRDefault="002B0488" w:rsidP="002B0488">
      <w:pPr>
        <w:shd w:val="clear" w:color="auto" w:fill="FFFFFF"/>
        <w:tabs>
          <w:tab w:val="left" w:pos="797"/>
        </w:tabs>
        <w:ind w:firstLine="709"/>
        <w:jc w:val="both"/>
        <w:rPr>
          <w:spacing w:val="-9"/>
        </w:rPr>
      </w:pPr>
    </w:p>
    <w:p w:rsidR="002B0488" w:rsidRDefault="002B0488" w:rsidP="002B0488">
      <w:pPr>
        <w:shd w:val="clear" w:color="auto" w:fill="FFFFFF"/>
        <w:tabs>
          <w:tab w:val="left" w:pos="797"/>
        </w:tabs>
        <w:ind w:firstLine="709"/>
        <w:jc w:val="both"/>
        <w:rPr>
          <w:spacing w:val="-9"/>
        </w:rPr>
      </w:pPr>
    </w:p>
    <w:p w:rsidR="002B0488" w:rsidRDefault="002B0488" w:rsidP="002B0488">
      <w:pPr>
        <w:shd w:val="clear" w:color="auto" w:fill="FFFFFF"/>
        <w:tabs>
          <w:tab w:val="left" w:pos="797"/>
        </w:tabs>
        <w:ind w:firstLine="709"/>
        <w:jc w:val="both"/>
        <w:rPr>
          <w:spacing w:val="-9"/>
        </w:rPr>
      </w:pPr>
    </w:p>
    <w:p w:rsidR="002B0488" w:rsidRDefault="002B0488" w:rsidP="002B0488">
      <w:pPr>
        <w:shd w:val="clear" w:color="auto" w:fill="FFFFFF"/>
        <w:tabs>
          <w:tab w:val="left" w:pos="797"/>
        </w:tabs>
        <w:ind w:firstLine="709"/>
        <w:jc w:val="both"/>
        <w:rPr>
          <w:spacing w:val="-9"/>
        </w:rPr>
      </w:pPr>
    </w:p>
    <w:p w:rsidR="002B0488" w:rsidRDefault="002B0488" w:rsidP="002B0488">
      <w:pPr>
        <w:shd w:val="clear" w:color="auto" w:fill="FFFFFF"/>
        <w:tabs>
          <w:tab w:val="left" w:pos="797"/>
        </w:tabs>
        <w:ind w:firstLine="709"/>
        <w:jc w:val="both"/>
        <w:rPr>
          <w:spacing w:val="-9"/>
        </w:rPr>
      </w:pPr>
    </w:p>
    <w:p w:rsidR="002B0488" w:rsidRDefault="002B0488" w:rsidP="009A61C5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2B0488" w:rsidRDefault="002B0488" w:rsidP="009A61C5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Приложение </w:t>
      </w:r>
    </w:p>
    <w:p w:rsidR="002B0488" w:rsidRDefault="002B0488" w:rsidP="009A61C5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к постановлению Администрации </w:t>
      </w:r>
    </w:p>
    <w:p w:rsidR="002B0488" w:rsidRDefault="002B0488" w:rsidP="009A61C5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Побединского сельского поселения</w:t>
      </w:r>
    </w:p>
    <w:p w:rsidR="002B0488" w:rsidRDefault="002B0488" w:rsidP="009A61C5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от «12» июля 2018 № 56а </w:t>
      </w:r>
    </w:p>
    <w:p w:rsidR="009A61C5" w:rsidRDefault="009A61C5" w:rsidP="009A61C5">
      <w:pPr>
        <w:jc w:val="right"/>
      </w:pPr>
      <w:r>
        <w:t xml:space="preserve">                                                                                                   ( в редакции от 28.06.2021 № 62)</w:t>
      </w:r>
    </w:p>
    <w:p w:rsidR="002B0488" w:rsidRDefault="002B0488" w:rsidP="002B0488">
      <w:pPr>
        <w:ind w:firstLine="709"/>
        <w:jc w:val="both"/>
        <w:rPr>
          <w:b/>
        </w:rPr>
      </w:pPr>
    </w:p>
    <w:p w:rsidR="002B0488" w:rsidRDefault="002B0488" w:rsidP="002B0488">
      <w:pPr>
        <w:pStyle w:val="a6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2B0488" w:rsidRDefault="002B0488" w:rsidP="002B0488">
      <w:pPr>
        <w:pStyle w:val="a6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составления и ведения сводной бюджетной росписи бюджета</w:t>
      </w:r>
    </w:p>
    <w:p w:rsidR="002B0488" w:rsidRDefault="002B0488" w:rsidP="002B0488">
      <w:pPr>
        <w:pStyle w:val="a6"/>
        <w:ind w:firstLine="709"/>
        <w:jc w:val="center"/>
        <w:rPr>
          <w:b/>
          <w:sz w:val="24"/>
          <w:szCs w:val="24"/>
        </w:rPr>
      </w:pPr>
      <w:r w:rsidRPr="009A61C5">
        <w:rPr>
          <w:b/>
          <w:sz w:val="24"/>
          <w:szCs w:val="24"/>
        </w:rPr>
        <w:t>муниципального казенного учреждения «Администрация</w:t>
      </w:r>
      <w:r>
        <w:rPr>
          <w:b/>
          <w:sz w:val="24"/>
          <w:szCs w:val="24"/>
        </w:rPr>
        <w:t xml:space="preserve"> Побединского сельского </w:t>
      </w:r>
      <w:r w:rsidRPr="009A61C5">
        <w:rPr>
          <w:b/>
          <w:sz w:val="24"/>
          <w:szCs w:val="24"/>
        </w:rPr>
        <w:t>поселения»</w:t>
      </w:r>
      <w:r>
        <w:rPr>
          <w:b/>
          <w:sz w:val="24"/>
          <w:szCs w:val="24"/>
        </w:rPr>
        <w:t xml:space="preserve"> и бюджетной росписи главного распорядителя средств местного бюджета</w:t>
      </w:r>
    </w:p>
    <w:p w:rsidR="002B0488" w:rsidRDefault="002B0488" w:rsidP="002B0488">
      <w:pPr>
        <w:pStyle w:val="a6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(главных администраторов источников финансирования  дефицита местного бюджета)</w:t>
      </w: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jc w:val="center"/>
        <w:rPr>
          <w:b/>
        </w:rPr>
      </w:pPr>
      <w:r>
        <w:rPr>
          <w:b/>
        </w:rPr>
        <w:t>1. Общие положения</w:t>
      </w:r>
    </w:p>
    <w:p w:rsidR="002B0488" w:rsidRDefault="002B0488" w:rsidP="002B0488">
      <w:pPr>
        <w:ind w:firstLine="709"/>
        <w:jc w:val="both"/>
        <w:rPr>
          <w:b/>
        </w:rPr>
      </w:pPr>
    </w:p>
    <w:p w:rsidR="002B0488" w:rsidRDefault="002B0488" w:rsidP="002B0488">
      <w:pPr>
        <w:ind w:firstLine="709"/>
        <w:jc w:val="both"/>
        <w:rPr>
          <w:sz w:val="20"/>
          <w:szCs w:val="20"/>
        </w:rPr>
      </w:pPr>
      <w:proofErr w:type="gramStart"/>
      <w:r>
        <w:t>Настоящий порядок разработан в соответствии с Бюджетным кодексом Российской Федерации, решением Совета Побединского сельского поселения «О бюджетном процессе в муниципальном образовании «Побединское сельское поселение» от 25.12.2014 № 79, (далее – Решение) и определяет правила составления и ведения сводной бюджетной росписи местного бюджета (далее – сводная роспись) и бюджетной росписи (главных администраторов источников финансирования дефицита местного бюджета) (далее – бюджетная  роспись).</w:t>
      </w:r>
      <w:proofErr w:type="gramEnd"/>
      <w:r>
        <w:t xml:space="preserve"> Составление и ведение сводной росписи и бюджетных росписей осуществляется Администрацией Побединское сельского поселения.</w:t>
      </w:r>
    </w:p>
    <w:p w:rsidR="002B0488" w:rsidRDefault="002B0488" w:rsidP="002B0488">
      <w:pPr>
        <w:ind w:firstLine="709"/>
        <w:jc w:val="center"/>
        <w:rPr>
          <w:b/>
        </w:rPr>
      </w:pPr>
    </w:p>
    <w:p w:rsidR="002B0488" w:rsidRDefault="002B0488" w:rsidP="002B0488">
      <w:pPr>
        <w:jc w:val="center"/>
        <w:rPr>
          <w:b/>
        </w:rPr>
      </w:pPr>
      <w:r>
        <w:rPr>
          <w:b/>
        </w:rPr>
        <w:t>2. Состав сводной росписи, порядок ее составления и утверждения.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Сводная роспись составляется Администрацией Побединского сельского поселения на основе ведомственной структуры расходов местного бюджета и утверждается Главой Побединского сельского поселения не менее чем за пять рабочих дней до начала очередного финансового года.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Показатели сводной росписи составляются в </w:t>
      </w:r>
      <w:proofErr w:type="gramStart"/>
      <w:r>
        <w:rPr>
          <w:sz w:val="24"/>
          <w:szCs w:val="24"/>
        </w:rPr>
        <w:t>тысячах рублей</w:t>
      </w:r>
      <w:proofErr w:type="gramEnd"/>
      <w:r>
        <w:rPr>
          <w:sz w:val="24"/>
          <w:szCs w:val="24"/>
        </w:rPr>
        <w:t xml:space="preserve"> на бумажном носителе.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Сводная роспись является основанием для разработки и утверждения Управлением финансов Администрации Шегарского района лимитов бюджетных обязатель</w:t>
      </w:r>
      <w:proofErr w:type="gramStart"/>
      <w:r>
        <w:rPr>
          <w:sz w:val="24"/>
          <w:szCs w:val="24"/>
        </w:rPr>
        <w:t>ств гл</w:t>
      </w:r>
      <w:proofErr w:type="gramEnd"/>
      <w:r>
        <w:rPr>
          <w:sz w:val="24"/>
          <w:szCs w:val="24"/>
        </w:rPr>
        <w:t>авным распорядителям средств местного бюджета.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В состав сводной росписи включаются: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2.4.1. Роспись расходов местного бюджета на текущий финансовый год в разрезе ведомственной структуры расходов местного бюджета (в разрезе главных распорядителей, кодов разделов, подразделов, целевых статей и видов расходов бюджетов) по форме согласно приложению 1 к настоящему Порядку.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2.4.2. Роспись источников внутреннего финансирования дефицита местного бюджета на текущий финансовый год в разрезе главных источников и кодов источников внутреннего финансирования дефицита местного бюджета, классификации источников финансирования дефицита бюджета по форме согласно приложению 2 к настоящему Порядку.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Показатели, утвержденной сводной росписи должны соответствовать Решению о бюджете.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2.5.1. В случае принятия решения о внесении изменений в решение о бюджете руководитель финансового органа утверждает соответствующие изменения в сводную </w:t>
      </w:r>
      <w:r>
        <w:rPr>
          <w:sz w:val="24"/>
          <w:szCs w:val="24"/>
        </w:rPr>
        <w:lastRenderedPageBreak/>
        <w:t>бюджетную роспись.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Утвержденная сводная роспись представляется администрацией сельского поселения в Совет Побединского сельского поселения.</w:t>
      </w:r>
    </w:p>
    <w:p w:rsidR="002B0488" w:rsidRDefault="002B0488" w:rsidP="002B0488">
      <w:pPr>
        <w:pStyle w:val="a6"/>
        <w:ind w:firstLine="709"/>
        <w:jc w:val="both"/>
      </w:pPr>
    </w:p>
    <w:p w:rsidR="002B0488" w:rsidRDefault="002B0488" w:rsidP="002B0488">
      <w:pPr>
        <w:pStyle w:val="a6"/>
        <w:ind w:firstLine="709"/>
        <w:jc w:val="center"/>
        <w:rPr>
          <w:b/>
          <w:sz w:val="24"/>
          <w:szCs w:val="24"/>
        </w:rPr>
      </w:pPr>
    </w:p>
    <w:p w:rsidR="002B0488" w:rsidRDefault="002B0488" w:rsidP="002B0488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Лимиты бюджетных обязательств</w:t>
      </w: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  <w:r>
        <w:t>3.1. Лимиты бюджетных обязатель</w:t>
      </w:r>
      <w:proofErr w:type="gramStart"/>
      <w:r>
        <w:t>ств гл</w:t>
      </w:r>
      <w:proofErr w:type="gramEnd"/>
      <w:r>
        <w:t>авным распорядителям утверждаются на текущий финансовый год в разрезе ведомственной структуры расходов бюджета поселения по форме согласно приложению 7</w:t>
      </w:r>
      <w:r>
        <w:rPr>
          <w:color w:val="FF0000"/>
        </w:rPr>
        <w:t xml:space="preserve"> </w:t>
      </w:r>
      <w:r>
        <w:t>к настоящему Порядку.</w:t>
      </w:r>
    </w:p>
    <w:p w:rsidR="002B0488" w:rsidRDefault="002B0488" w:rsidP="002B0488">
      <w:pPr>
        <w:ind w:firstLine="709"/>
        <w:jc w:val="both"/>
      </w:pPr>
      <w:r>
        <w:t>3.2. Лимиты бюджетных обязательств утверждаются Главой Побединского сельского поселения одновременно с утверждением сводной росписи и должны в части ведомственной структуры соответствовать ее показателям.</w:t>
      </w:r>
    </w:p>
    <w:p w:rsidR="002B0488" w:rsidRDefault="002B0488" w:rsidP="002B0488">
      <w:pPr>
        <w:ind w:firstLine="709"/>
        <w:jc w:val="both"/>
      </w:pPr>
      <w:r>
        <w:t>3.3. Лимиты бюджетных обязательств утверждаются на текущий финансовый год в размере бюджетных ассигнований, установленных решением о бюджете.</w:t>
      </w:r>
    </w:p>
    <w:p w:rsidR="002B0488" w:rsidRDefault="002B0488" w:rsidP="002B0488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B0488" w:rsidRDefault="002B0488" w:rsidP="002B0488">
      <w:pPr>
        <w:autoSpaceDE w:val="0"/>
        <w:autoSpaceDN w:val="0"/>
        <w:adjustRightInd w:val="0"/>
        <w:jc w:val="center"/>
      </w:pPr>
      <w:r>
        <w:rPr>
          <w:b/>
        </w:rPr>
        <w:t xml:space="preserve">4. Доведение показателей сводной росписи и лимитов бюджетных обязательств до главных распорядителей </w:t>
      </w:r>
      <w:r>
        <w:rPr>
          <w:b/>
          <w:bCs/>
        </w:rPr>
        <w:t>(главных администраторов источников)</w:t>
      </w: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  <w:r>
        <w:t>4.1. Администрация поселения в течение трех рабочих дней со дня утверждения сводной росписи и лимитов бюджетных обязательств:</w:t>
      </w:r>
    </w:p>
    <w:p w:rsidR="002B0488" w:rsidRDefault="002B0488" w:rsidP="002B0488">
      <w:pPr>
        <w:ind w:firstLine="709"/>
        <w:jc w:val="both"/>
      </w:pPr>
      <w:r>
        <w:t>направляет главным распорядителям утвержденные показатели сводной росписи и лимиты бюджетных обязательств по соответствующему главному распорядителю (главному администратору источников) на бумажном носителе по формам согласно приложению 8 к настоящему Порядку;</w:t>
      </w:r>
    </w:p>
    <w:p w:rsidR="002B0488" w:rsidRDefault="002B0488" w:rsidP="002B0488">
      <w:pPr>
        <w:autoSpaceDE w:val="0"/>
        <w:autoSpaceDN w:val="0"/>
        <w:adjustRightInd w:val="0"/>
        <w:ind w:firstLine="709"/>
        <w:jc w:val="both"/>
        <w:outlineLvl w:val="0"/>
      </w:pPr>
      <w:r>
        <w:t>формирует в автоматизированной системе электронные документы:</w:t>
      </w:r>
    </w:p>
    <w:p w:rsidR="002B0488" w:rsidRDefault="002B0488" w:rsidP="002B0488">
      <w:pPr>
        <w:autoSpaceDE w:val="0"/>
        <w:autoSpaceDN w:val="0"/>
        <w:adjustRightInd w:val="0"/>
        <w:ind w:firstLine="709"/>
        <w:jc w:val="both"/>
        <w:outlineLvl w:val="0"/>
      </w:pPr>
      <w:r>
        <w:t>- «Уведомление о бюджетных назначениях», предназначенное для ввода показателей росписи расходов и лимитов бюджетных обязательств по соответствующему главному распорядителю. Документы формируются по укрупненным кодам классификации расходов бюджетов (разделам, подразделам, целевым статьям и видам расходов) и обрабатываются до статуса «Обработка завершена».</w:t>
      </w:r>
    </w:p>
    <w:p w:rsidR="002B0488" w:rsidRDefault="002B0488" w:rsidP="002B0488">
      <w:pPr>
        <w:ind w:firstLine="709"/>
        <w:jc w:val="both"/>
      </w:pPr>
      <w:r>
        <w:t xml:space="preserve">- «Уведомление об ассигнованиях по источникам» со статусом «Отложен», предназначенное для ввода росписи источников внутреннего финансирования. </w:t>
      </w:r>
    </w:p>
    <w:p w:rsidR="002B0488" w:rsidRDefault="002B0488" w:rsidP="002B0488">
      <w:pPr>
        <w:pStyle w:val="a6"/>
        <w:ind w:firstLine="709"/>
        <w:jc w:val="center"/>
        <w:rPr>
          <w:b/>
          <w:sz w:val="24"/>
          <w:szCs w:val="24"/>
        </w:rPr>
      </w:pPr>
    </w:p>
    <w:p w:rsidR="002B0488" w:rsidRDefault="002B0488" w:rsidP="002B0488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Ведение сводной росписи и изменение лимитов бюджетных обязательств.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Ведение сводной росписи осуществляется Администрацией Побединского сельского поселения посредством внесения изменений в показатели сводной росписи. Изменение лимитов бюджетных обязательств осуществляется Управлением финансов Администрации Шегарского района.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Изменение сводной росписи и лимитов бюджетных обязательств осуществляется по предложению главного распорядителя и утверждается Главой администрации сельского поселения.</w:t>
      </w:r>
    </w:p>
    <w:p w:rsidR="002B0488" w:rsidRPr="009A61C5" w:rsidRDefault="002B0488" w:rsidP="009A61C5">
      <w:pPr>
        <w:pStyle w:val="a6"/>
        <w:ind w:firstLine="709"/>
        <w:jc w:val="both"/>
        <w:rPr>
          <w:strike/>
          <w:sz w:val="24"/>
          <w:szCs w:val="24"/>
        </w:rPr>
      </w:pPr>
      <w:r w:rsidRPr="009A61C5">
        <w:rPr>
          <w:sz w:val="24"/>
          <w:szCs w:val="24"/>
        </w:rPr>
        <w:t>5.3.</w:t>
      </w:r>
      <w:r w:rsidR="009A61C5" w:rsidRPr="009A61C5">
        <w:rPr>
          <w:sz w:val="24"/>
          <w:szCs w:val="24"/>
        </w:rPr>
        <w:t xml:space="preserve"> </w:t>
      </w:r>
      <w:r w:rsidRPr="009A61C5">
        <w:rPr>
          <w:sz w:val="24"/>
          <w:szCs w:val="24"/>
        </w:rPr>
        <w:t xml:space="preserve">В ходе исполнения местного бюджета в сводную бюджетную роспись могут быть внесены изменения </w:t>
      </w:r>
      <w:proofErr w:type="gramStart"/>
      <w:r w:rsidRPr="009A61C5">
        <w:rPr>
          <w:sz w:val="24"/>
          <w:szCs w:val="24"/>
        </w:rPr>
        <w:t>в соответствии с решениями Главы администрации Побединского сельского поселения без внесения изменений в решение о бюджете</w:t>
      </w:r>
      <w:proofErr w:type="gramEnd"/>
      <w:r w:rsidRPr="009A61C5">
        <w:rPr>
          <w:sz w:val="24"/>
          <w:szCs w:val="24"/>
        </w:rPr>
        <w:t>:</w:t>
      </w:r>
    </w:p>
    <w:p w:rsidR="002B0488" w:rsidRPr="009A61C5" w:rsidRDefault="002B0488" w:rsidP="002B0488">
      <w:pPr>
        <w:pStyle w:val="a6"/>
        <w:ind w:firstLine="709"/>
        <w:jc w:val="both"/>
        <w:rPr>
          <w:sz w:val="24"/>
          <w:szCs w:val="24"/>
        </w:rPr>
      </w:pPr>
      <w:r w:rsidRPr="009A61C5">
        <w:rPr>
          <w:sz w:val="24"/>
          <w:szCs w:val="24"/>
        </w:rPr>
        <w:t xml:space="preserve">по основаниям, установленным частью 3 статьи 217 Бюджетного кодекса Российской Федерации, </w:t>
      </w:r>
    </w:p>
    <w:p w:rsidR="002B0488" w:rsidRPr="009A61C5" w:rsidRDefault="002B0488" w:rsidP="002B0488">
      <w:pPr>
        <w:pStyle w:val="a6"/>
        <w:ind w:firstLine="709"/>
        <w:jc w:val="both"/>
        <w:rPr>
          <w:sz w:val="24"/>
          <w:szCs w:val="24"/>
        </w:rPr>
      </w:pPr>
      <w:r w:rsidRPr="009A61C5">
        <w:rPr>
          <w:sz w:val="24"/>
          <w:szCs w:val="24"/>
        </w:rPr>
        <w:t>по дополнительным основаниям, предусмотренным частью 3 статьи 36 Положения «О бюджетном процессе в муниципальном образовании Побединское селькое поселение», утвержденного решением Совета Побединского сельского поселения от 21.12.2014 года № 79 (в действующей редакции на дату внесения изменений),</w:t>
      </w:r>
    </w:p>
    <w:p w:rsidR="002B0488" w:rsidRPr="009A61C5" w:rsidRDefault="002B0488" w:rsidP="009A61C5">
      <w:r w:rsidRPr="009A61C5">
        <w:lastRenderedPageBreak/>
        <w:t>по дополнительным основаниям, предусмотренным в решении о бюджете</w:t>
      </w:r>
      <w:proofErr w:type="gramStart"/>
      <w:r w:rsidRPr="009A61C5">
        <w:t>.</w:t>
      </w:r>
      <w:proofErr w:type="gramEnd"/>
      <w:r w:rsidR="009A61C5" w:rsidRPr="009A61C5">
        <w:t xml:space="preserve"> </w:t>
      </w:r>
      <w:r w:rsidR="009A61C5">
        <w:t xml:space="preserve">( </w:t>
      </w:r>
      <w:proofErr w:type="gramStart"/>
      <w:r w:rsidR="009A61C5">
        <w:t>в</w:t>
      </w:r>
      <w:proofErr w:type="gramEnd"/>
      <w:r w:rsidR="009A61C5">
        <w:t xml:space="preserve"> редакции от 28.06.2021 № 62)</w:t>
      </w:r>
    </w:p>
    <w:p w:rsidR="002B0488" w:rsidRPr="009A61C5" w:rsidRDefault="002B0488" w:rsidP="009A61C5">
      <w:pPr>
        <w:pStyle w:val="a6"/>
        <w:ind w:firstLine="709"/>
        <w:jc w:val="both"/>
        <w:rPr>
          <w:strike/>
          <w:sz w:val="24"/>
          <w:szCs w:val="24"/>
        </w:rPr>
      </w:pPr>
      <w:r w:rsidRPr="009A61C5">
        <w:rPr>
          <w:sz w:val="24"/>
          <w:szCs w:val="24"/>
        </w:rPr>
        <w:t xml:space="preserve">5.4. </w:t>
      </w:r>
      <w:r w:rsidRPr="009A61C5">
        <w:rPr>
          <w:color w:val="000000"/>
          <w:sz w:val="24"/>
          <w:szCs w:val="24"/>
        </w:rPr>
        <w:t>Внесение изменений в сводную бюджетную роспись по основаниям, установленным  пунктом 5.3 настоящего Порядка, осуществляется в пределах объема бюджетных ассигнований, утвержденных решением о бюджете, за исключением оснований,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:rsidR="002B0488" w:rsidRPr="009A61C5" w:rsidRDefault="002B0488" w:rsidP="009A61C5">
      <w:r w:rsidRPr="009A61C5">
        <w:rPr>
          <w:color w:val="000000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</w:t>
      </w:r>
      <w:proofErr w:type="gramStart"/>
      <w:r w:rsidRPr="009A61C5">
        <w:rPr>
          <w:color w:val="000000"/>
        </w:rPr>
        <w:t>.</w:t>
      </w:r>
      <w:proofErr w:type="gramEnd"/>
      <w:r w:rsidR="009A61C5">
        <w:rPr>
          <w:color w:val="000000"/>
        </w:rPr>
        <w:t xml:space="preserve"> </w:t>
      </w:r>
      <w:r w:rsidR="009A61C5">
        <w:t xml:space="preserve">( </w:t>
      </w:r>
      <w:proofErr w:type="gramStart"/>
      <w:r w:rsidR="009A61C5">
        <w:t>в</w:t>
      </w:r>
      <w:proofErr w:type="gramEnd"/>
      <w:r w:rsidR="009A61C5">
        <w:t xml:space="preserve"> редакции от 28.06.2021 № 62)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Главные распорядители в соответствии с основаниями, установленными п.п. 3.1, 3.2 настоящего Порядка, предоставляют в Управление финансов Администрации Шегарского района обоснованные предложения об изменении лимитов бюджетных обязатель</w:t>
      </w:r>
      <w:proofErr w:type="gramStart"/>
      <w:r>
        <w:rPr>
          <w:sz w:val="24"/>
          <w:szCs w:val="24"/>
        </w:rPr>
        <w:t>ств в сл</w:t>
      </w:r>
      <w:proofErr w:type="gramEnd"/>
      <w:r>
        <w:rPr>
          <w:sz w:val="24"/>
          <w:szCs w:val="24"/>
        </w:rPr>
        <w:t>едующем порядке: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5.5.1. Главные распорядители сообщают в Управление финансов Администрации Шегарского района о предлагаемых изменениях лимитов бюджетных обязательств с обоснованием предлагаемых изменений и приложением справок об изменении лимитов бюджетных обязательств в одном экземпляре на бумажном носителе;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при изменении росписи расходов местного бюджета и лимитов бюджетных обязательств – справка по форме согласно приложению 3 к настоящему порядку в разрезе кодов главных распорядителей, раздела, подраздела, целевой статьи и вида расходов классификации расходов бюджета;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при изменении росписи источников внутреннего финансирования дефицита местного бюджета – справка по форме согласно приложению 4 к настоящему Порядку в разрезе кодов главных администраторов и кодов </w:t>
      </w:r>
      <w:proofErr w:type="gramStart"/>
      <w:r>
        <w:rPr>
          <w:sz w:val="24"/>
          <w:szCs w:val="24"/>
        </w:rPr>
        <w:t>источников внутреннего финансирования дефицита местного бюджета классификации источников финансирования дефицита бюджета</w:t>
      </w:r>
      <w:proofErr w:type="gramEnd"/>
      <w:r>
        <w:rPr>
          <w:sz w:val="24"/>
          <w:szCs w:val="24"/>
        </w:rPr>
        <w:t>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5.5.2.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Уменьшение бюджетных ассигнований, предусмотренных на исполнение публичных нормативных обязательств и обслуживанию муниципального долга, для увеличения иных бюджетных ассигнований без внесения изменений в Решение не допускается.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 Внесение изменений в сводную бюджетную роспись производится один раз в месяц до 15-го числа каждого месяца и до 20-го декабря текущего финансового года.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Без ограничения срока обращения рассматриваются представления в случае выделения средств из резервного фонда, дополнительного поступления межбюджетных трансфертов из районного бюджета, исполнение судебных актов, предусматривающих обращение взыскания на средства местного бюджета.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При внесении изменений в сводную роспись и лимиты бюджетных обязательств на суммы средств, выделяемых за счет средств резервных фондов Администрации сельского поселения, помимо документов, предусмотренных пунктом 7.4. настоящего порядка, главным распорядителем прилагается копия решения о выделении указанных средств, принятого в установленном порядке.</w:t>
      </w:r>
    </w:p>
    <w:p w:rsidR="002B0488" w:rsidRDefault="002B0488" w:rsidP="002B0488"/>
    <w:p w:rsidR="002B0488" w:rsidRDefault="002B0488" w:rsidP="002B0488">
      <w:pPr>
        <w:jc w:val="center"/>
        <w:rPr>
          <w:b/>
        </w:rPr>
      </w:pPr>
      <w:r>
        <w:rPr>
          <w:b/>
        </w:rPr>
        <w:t>6. Состав бюджетной росписи, порядок ее составления и утверждения.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rFonts w:ascii="Tahoma" w:hAnsi="Tahoma" w:cs="Tahoma"/>
          <w:color w:val="000000"/>
          <w:sz w:val="16"/>
          <w:szCs w:val="16"/>
          <w:shd w:val="clear" w:color="auto" w:fill="F4F4F4"/>
        </w:rPr>
      </w:pPr>
      <w:r>
        <w:rPr>
          <w:sz w:val="24"/>
          <w:szCs w:val="24"/>
        </w:rPr>
        <w:t>6.1. В состав бюджетной росписи включаются:</w:t>
      </w:r>
      <w:r>
        <w:rPr>
          <w:rFonts w:ascii="Tahoma" w:hAnsi="Tahoma" w:cs="Tahoma"/>
          <w:color w:val="000000"/>
          <w:sz w:val="16"/>
          <w:szCs w:val="16"/>
          <w:shd w:val="clear" w:color="auto" w:fill="F4F4F4"/>
        </w:rPr>
        <w:t xml:space="preserve"> 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Роспись расходов главного распорядителя на текущий финансовый год в разрезе разделов, подразделов, целевых статей, видов расходов, операций сектора государственного управления и дополнительных кодов классификации расходов.</w:t>
      </w:r>
    </w:p>
    <w:p w:rsidR="002B0488" w:rsidRDefault="002B0488" w:rsidP="002B0488">
      <w:pPr>
        <w:pStyle w:val="a6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</w:t>
      </w:r>
      <w:r>
        <w:rPr>
          <w:rFonts w:eastAsia="Calibri"/>
          <w:sz w:val="24"/>
          <w:szCs w:val="24"/>
          <w:lang w:eastAsia="en-US"/>
        </w:rPr>
        <w:t xml:space="preserve"> Бюджетные ассигнования по источникам финансирования дефицита бюджета, кроме операций по управлению остатками средств на едином счете бюджета.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Бюджетная роспись составляется Администрацией сельского поселения и утверждается Главой администрации сельского поселения по формам согласно приложениям 5 и 6 к настоящему Порядку.</w:t>
      </w:r>
    </w:p>
    <w:p w:rsidR="002B0488" w:rsidRDefault="002B0488" w:rsidP="002B0488"/>
    <w:p w:rsidR="002B0488" w:rsidRDefault="002B0488" w:rsidP="002B0488">
      <w:pPr>
        <w:jc w:val="center"/>
        <w:rPr>
          <w:b/>
        </w:rPr>
      </w:pPr>
      <w:r>
        <w:rPr>
          <w:b/>
        </w:rPr>
        <w:t>7. Ведение бюджетной росписи.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 Ведение бюджетной росписи осуществляет Администрация сельского поселения посредством внесения изменений в показатели бюджетной росписи.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 Изменение бюджетной росписи, приводящее к изменению показателей сводной росписи, осуществляется в соответствии с основаниями, установленными статьей 30 Решения Совета Побединского сельского поселения «О бюджетном процессе в муниципальном образовании «Администрация Побединского сельское поселение» 25.12.2014 № 79.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7.3. Внесение изменений в бюджетную роспись главным распорядителем производится один раз в месяц до 15-го числа каждого месяца и до 20-го декабря текущего финансового года.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7.4. Без ограничения срока обращения рассматриваются представления главных распорядителей в случае выделения средств из резервного фонда Администрации Побединского сельского поселения, дополнительного поступления межбюджетных трансфертов из районного бюджета, исполнения судебных актов, предусматривающих обращение взыскания на средства местного бюджета.</w:t>
      </w: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9A61C5" w:rsidRDefault="009A61C5" w:rsidP="002B0488">
      <w:pPr>
        <w:pStyle w:val="a6"/>
        <w:ind w:firstLine="709"/>
        <w:jc w:val="both"/>
        <w:rPr>
          <w:sz w:val="24"/>
          <w:szCs w:val="24"/>
        </w:rPr>
      </w:pPr>
    </w:p>
    <w:p w:rsidR="009A61C5" w:rsidRDefault="009A61C5" w:rsidP="002B0488">
      <w:pPr>
        <w:pStyle w:val="a6"/>
        <w:ind w:firstLine="709"/>
        <w:jc w:val="both"/>
        <w:rPr>
          <w:sz w:val="24"/>
          <w:szCs w:val="24"/>
        </w:rPr>
      </w:pPr>
    </w:p>
    <w:p w:rsidR="009A61C5" w:rsidRDefault="009A61C5" w:rsidP="002B0488">
      <w:pPr>
        <w:pStyle w:val="a6"/>
        <w:ind w:firstLine="709"/>
        <w:jc w:val="both"/>
        <w:rPr>
          <w:sz w:val="24"/>
          <w:szCs w:val="24"/>
        </w:rPr>
      </w:pPr>
    </w:p>
    <w:p w:rsidR="009A61C5" w:rsidRDefault="009A61C5" w:rsidP="002B0488">
      <w:pPr>
        <w:pStyle w:val="a6"/>
        <w:ind w:firstLine="709"/>
        <w:jc w:val="both"/>
        <w:rPr>
          <w:sz w:val="24"/>
          <w:szCs w:val="24"/>
        </w:rPr>
      </w:pPr>
    </w:p>
    <w:p w:rsidR="009A61C5" w:rsidRDefault="009A61C5" w:rsidP="002B0488">
      <w:pPr>
        <w:pStyle w:val="a6"/>
        <w:ind w:firstLine="709"/>
        <w:jc w:val="both"/>
        <w:rPr>
          <w:sz w:val="24"/>
          <w:szCs w:val="24"/>
        </w:rPr>
      </w:pPr>
    </w:p>
    <w:p w:rsidR="009A61C5" w:rsidRDefault="009A61C5" w:rsidP="002B0488">
      <w:pPr>
        <w:pStyle w:val="a6"/>
        <w:ind w:firstLine="709"/>
        <w:jc w:val="both"/>
        <w:rPr>
          <w:sz w:val="24"/>
          <w:szCs w:val="24"/>
        </w:rPr>
      </w:pPr>
    </w:p>
    <w:p w:rsidR="009A61C5" w:rsidRDefault="009A61C5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Приложение 1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к Порядку составления и ведения </w:t>
      </w:r>
      <w:proofErr w:type="gramStart"/>
      <w:r>
        <w:rPr>
          <w:sz w:val="24"/>
          <w:szCs w:val="24"/>
        </w:rPr>
        <w:t>сводной</w:t>
      </w:r>
      <w:proofErr w:type="gramEnd"/>
      <w:r>
        <w:rPr>
          <w:sz w:val="24"/>
          <w:szCs w:val="24"/>
        </w:rPr>
        <w:t xml:space="preserve"> бюджетной</w:t>
      </w:r>
    </w:p>
    <w:p w:rsidR="002B0488" w:rsidRPr="009A61C5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росписи бюджета </w:t>
      </w:r>
      <w:r w:rsidRPr="009A61C5">
        <w:rPr>
          <w:sz w:val="24"/>
          <w:szCs w:val="24"/>
        </w:rPr>
        <w:t>муниципального казенного</w:t>
      </w:r>
    </w:p>
    <w:p w:rsidR="002B0488" w:rsidRPr="009A61C5" w:rsidRDefault="002B0488" w:rsidP="002B0488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учреждения «Администрация Побединского сельского 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    поселения» и бюджетной росписи главного</w:t>
      </w:r>
      <w:r>
        <w:rPr>
          <w:sz w:val="24"/>
          <w:szCs w:val="24"/>
        </w:rPr>
        <w:t xml:space="preserve"> распорядителя 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proofErr w:type="gramStart"/>
      <w:r>
        <w:rPr>
          <w:sz w:val="24"/>
          <w:szCs w:val="24"/>
        </w:rPr>
        <w:t>средств местного бюджета (главных администраторов</w:t>
      </w:r>
      <w:proofErr w:type="gramEnd"/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источников финансирования дефицита местного бюджета) 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от _______2018 № ___ </w:t>
      </w: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Глава администрации Побединского сельского поселения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 Е.В. Гильд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«___»_____________20___г.</w:t>
      </w: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pStyle w:val="a6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Роспись расходов местного бюджета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на____________________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(текущий финансовый год)</w:t>
      </w:r>
    </w:p>
    <w:p w:rsidR="002B0488" w:rsidRDefault="002B0488" w:rsidP="002B0488">
      <w:pPr>
        <w:ind w:firstLine="709"/>
        <w:jc w:val="center"/>
      </w:pPr>
      <w: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1"/>
        <w:gridCol w:w="1636"/>
        <w:gridCol w:w="1594"/>
        <w:gridCol w:w="1557"/>
        <w:gridCol w:w="1543"/>
        <w:gridCol w:w="1610"/>
      </w:tblGrid>
      <w:tr w:rsidR="002B0488" w:rsidTr="00AD7D4C">
        <w:tc>
          <w:tcPr>
            <w:tcW w:w="1631" w:type="dxa"/>
            <w:vMerge w:val="restart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330" w:type="dxa"/>
            <w:gridSpan w:val="4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610" w:type="dxa"/>
            <w:vMerge w:val="restart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текущий финансовый год</w:t>
            </w:r>
          </w:p>
        </w:tc>
      </w:tr>
      <w:tr w:rsidR="002B0488" w:rsidTr="00AD7D4C">
        <w:tc>
          <w:tcPr>
            <w:tcW w:w="1631" w:type="dxa"/>
            <w:vMerge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распорядителя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 бюджета</w:t>
            </w:r>
          </w:p>
        </w:tc>
        <w:tc>
          <w:tcPr>
            <w:tcW w:w="1594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раздела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подраздела</w:t>
            </w: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543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дохода</w:t>
            </w:r>
          </w:p>
        </w:tc>
        <w:tc>
          <w:tcPr>
            <w:tcW w:w="1610" w:type="dxa"/>
            <w:vMerge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B0488" w:rsidTr="00AD7D4C">
        <w:tc>
          <w:tcPr>
            <w:tcW w:w="1631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636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94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B0488" w:rsidTr="00AD7D4C">
        <w:tc>
          <w:tcPr>
            <w:tcW w:w="163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6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4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4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10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63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6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4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4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10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63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6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4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4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10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63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6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4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4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10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63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6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4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4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10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63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6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4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4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10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63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6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4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4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10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63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6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4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4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10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63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6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4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4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10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63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6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4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4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10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</w:tbl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Pr="009A61C5" w:rsidRDefault="002B0488" w:rsidP="009A61C5">
      <w:pPr>
        <w:pStyle w:val="a6"/>
        <w:ind w:firstLine="709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A61C5">
        <w:rPr>
          <w:sz w:val="24"/>
          <w:szCs w:val="24"/>
        </w:rPr>
        <w:t xml:space="preserve">                                                         Приложение 2</w:t>
      </w:r>
    </w:p>
    <w:p w:rsidR="002B0488" w:rsidRPr="009A61C5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к Порядку составления и ведения </w:t>
      </w:r>
      <w:proofErr w:type="gramStart"/>
      <w:r w:rsidRPr="009A61C5">
        <w:rPr>
          <w:sz w:val="24"/>
          <w:szCs w:val="24"/>
        </w:rPr>
        <w:t>сводной</w:t>
      </w:r>
      <w:proofErr w:type="gramEnd"/>
      <w:r w:rsidRPr="009A61C5">
        <w:rPr>
          <w:sz w:val="24"/>
          <w:szCs w:val="24"/>
        </w:rPr>
        <w:t xml:space="preserve"> бюджетной</w:t>
      </w:r>
    </w:p>
    <w:p w:rsidR="002B0488" w:rsidRPr="009A61C5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                                                        росписи бюджета муниципального казенного</w:t>
      </w:r>
    </w:p>
    <w:p w:rsidR="002B0488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>учреждения «Администрация Побединского</w:t>
      </w:r>
      <w:r>
        <w:rPr>
          <w:sz w:val="24"/>
          <w:szCs w:val="24"/>
        </w:rPr>
        <w:t xml:space="preserve"> сельского </w:t>
      </w:r>
    </w:p>
    <w:p w:rsidR="002B0488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    поселения» и</w:t>
      </w:r>
      <w:r>
        <w:rPr>
          <w:sz w:val="24"/>
          <w:szCs w:val="24"/>
        </w:rPr>
        <w:t xml:space="preserve"> бюджетной росписи главного распорядителя </w:t>
      </w:r>
    </w:p>
    <w:p w:rsidR="002B0488" w:rsidRDefault="002B0488" w:rsidP="009A61C5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proofErr w:type="gramStart"/>
      <w:r>
        <w:rPr>
          <w:sz w:val="24"/>
          <w:szCs w:val="24"/>
        </w:rPr>
        <w:t>ср</w:t>
      </w:r>
      <w:r w:rsidR="009A61C5">
        <w:rPr>
          <w:sz w:val="24"/>
          <w:szCs w:val="24"/>
        </w:rPr>
        <w:t xml:space="preserve">едств местного бюджета (главных </w:t>
      </w:r>
      <w:r>
        <w:rPr>
          <w:sz w:val="24"/>
          <w:szCs w:val="24"/>
        </w:rPr>
        <w:t>администраторов</w:t>
      </w:r>
      <w:proofErr w:type="gramEnd"/>
    </w:p>
    <w:p w:rsidR="002B0488" w:rsidRDefault="002B0488" w:rsidP="009A61C5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источников финансирования дефицита местного бюджета) </w:t>
      </w:r>
    </w:p>
    <w:p w:rsidR="002B0488" w:rsidRDefault="002B0488" w:rsidP="009A61C5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9A61C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от _______2018 № ___ 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Глава администрации Побединского сельского поселения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 Е. В. Гильд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«___»_____________20___г.</w:t>
      </w: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pStyle w:val="a6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Роспись источников внутреннего финансирования</w:t>
      </w:r>
    </w:p>
    <w:p w:rsidR="002B0488" w:rsidRDefault="002B0488" w:rsidP="002B0488">
      <w:pPr>
        <w:pStyle w:val="a6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дефицита местного бюджета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на___________________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(текущий финансовый год)</w:t>
      </w:r>
    </w:p>
    <w:p w:rsidR="002B0488" w:rsidRDefault="002B0488" w:rsidP="002B0488">
      <w:pPr>
        <w:ind w:firstLine="709"/>
        <w:jc w:val="center"/>
      </w:pPr>
      <w: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9"/>
        <w:gridCol w:w="2405"/>
        <w:gridCol w:w="2405"/>
        <w:gridCol w:w="2372"/>
      </w:tblGrid>
      <w:tr w:rsidR="002B0488" w:rsidTr="00AD7D4C">
        <w:tc>
          <w:tcPr>
            <w:tcW w:w="2389" w:type="dxa"/>
            <w:vMerge w:val="restart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10" w:type="dxa"/>
            <w:gridSpan w:val="2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372" w:type="dxa"/>
            <w:vMerge w:val="restart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текущий финансовый год</w:t>
            </w: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B0488" w:rsidTr="00AD7D4C">
        <w:tc>
          <w:tcPr>
            <w:tcW w:w="2389" w:type="dxa"/>
            <w:vMerge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администратора источников внутреннего финансирования дефицита местного бюджета</w:t>
            </w:r>
          </w:p>
        </w:tc>
        <w:tc>
          <w:tcPr>
            <w:tcW w:w="2405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 внутреннего финансирования</w:t>
            </w: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дефицита местного бюджета</w:t>
            </w: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372" w:type="dxa"/>
            <w:vMerge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B0488" w:rsidTr="00AD7D4C">
        <w:tc>
          <w:tcPr>
            <w:tcW w:w="2389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5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5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2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B0488" w:rsidTr="00AD7D4C">
        <w:tc>
          <w:tcPr>
            <w:tcW w:w="2389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372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2389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372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2389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372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2389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372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2389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372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2389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372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2389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372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2389" w:type="dxa"/>
          </w:tcPr>
          <w:p w:rsidR="002B0488" w:rsidRDefault="002B0488" w:rsidP="00AD7D4C">
            <w:pPr>
              <w:ind w:firstLine="709"/>
              <w:jc w:val="both"/>
            </w:pPr>
            <w:r>
              <w:t>Итого</w:t>
            </w:r>
          </w:p>
        </w:tc>
        <w:tc>
          <w:tcPr>
            <w:tcW w:w="240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372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</w:tbl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9A61C5">
      <w:pPr>
        <w:pStyle w:val="a6"/>
        <w:jc w:val="both"/>
        <w:rPr>
          <w:sz w:val="24"/>
          <w:szCs w:val="24"/>
        </w:rPr>
      </w:pPr>
    </w:p>
    <w:p w:rsidR="002B0488" w:rsidRDefault="002B0488" w:rsidP="009A61C5">
      <w:pPr>
        <w:pStyle w:val="a6"/>
        <w:ind w:firstLine="709"/>
        <w:jc w:val="right"/>
        <w:rPr>
          <w:sz w:val="24"/>
          <w:szCs w:val="24"/>
        </w:rPr>
      </w:pPr>
    </w:p>
    <w:p w:rsidR="002B0488" w:rsidRPr="009A61C5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                Приложение 3</w:t>
      </w:r>
    </w:p>
    <w:p w:rsidR="002B0488" w:rsidRPr="009A61C5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                                                 к Порядку составления и ведения </w:t>
      </w:r>
      <w:proofErr w:type="gramStart"/>
      <w:r w:rsidRPr="009A61C5">
        <w:rPr>
          <w:sz w:val="24"/>
          <w:szCs w:val="24"/>
        </w:rPr>
        <w:t>сводной</w:t>
      </w:r>
      <w:proofErr w:type="gramEnd"/>
      <w:r w:rsidRPr="009A61C5">
        <w:rPr>
          <w:sz w:val="24"/>
          <w:szCs w:val="24"/>
        </w:rPr>
        <w:t xml:space="preserve"> бюджетной</w:t>
      </w:r>
    </w:p>
    <w:p w:rsidR="002B0488" w:rsidRPr="009A61C5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                                                        росписи бюджета муниципального казенного</w:t>
      </w:r>
    </w:p>
    <w:p w:rsidR="002B0488" w:rsidRPr="009A61C5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учреждения «Администрация Побединского сельского </w:t>
      </w:r>
    </w:p>
    <w:p w:rsidR="002B0488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    поселения» и бюджетной росписи главного распорядителя</w:t>
      </w:r>
      <w:r>
        <w:rPr>
          <w:sz w:val="24"/>
          <w:szCs w:val="24"/>
        </w:rPr>
        <w:t xml:space="preserve"> </w:t>
      </w:r>
    </w:p>
    <w:p w:rsidR="002B0488" w:rsidRDefault="002B0488" w:rsidP="009A61C5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proofErr w:type="gramStart"/>
      <w:r>
        <w:rPr>
          <w:sz w:val="24"/>
          <w:szCs w:val="24"/>
        </w:rPr>
        <w:t>средств местного бюджета (главных администраторов</w:t>
      </w:r>
      <w:proofErr w:type="gramEnd"/>
    </w:p>
    <w:p w:rsidR="002B0488" w:rsidRDefault="002B0488" w:rsidP="009A61C5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источников финансирования дефицита местного бюджета) </w:t>
      </w:r>
    </w:p>
    <w:p w:rsidR="002B0488" w:rsidRDefault="002B0488" w:rsidP="009A61C5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9A61C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от _______2018 № ___ </w:t>
      </w:r>
    </w:p>
    <w:p w:rsidR="002B0488" w:rsidRDefault="002B0488" w:rsidP="009A61C5">
      <w:pPr>
        <w:pStyle w:val="a6"/>
        <w:ind w:firstLine="709"/>
        <w:jc w:val="right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b/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b/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Справка об изменении росписи расходов и лимитов бюджетных обязательств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________________________________________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(текущий финансовый год)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от  «___»____________20__г.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(наименование главного распорядителя</w:t>
      </w:r>
      <w:proofErr w:type="gramEnd"/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средств  бюджета)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изменений______________________________________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(указ, закон, постановление,</w:t>
      </w:r>
      <w:proofErr w:type="gramEnd"/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распоряжение, письмо, докладная)</w:t>
      </w:r>
    </w:p>
    <w:p w:rsidR="002B0488" w:rsidRDefault="002B0488" w:rsidP="002B0488">
      <w:pPr>
        <w:pStyle w:val="a6"/>
        <w:ind w:firstLine="709"/>
        <w:jc w:val="center"/>
      </w:pPr>
      <w:r>
        <w:rPr>
          <w:sz w:val="24"/>
          <w:szCs w:val="24"/>
        </w:rPr>
        <w:t>от «____»__________________ 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>
        <w:t xml:space="preserve">                                  № ___________</w:t>
      </w:r>
    </w:p>
    <w:p w:rsidR="002B0488" w:rsidRDefault="002B0488" w:rsidP="002B0488">
      <w:pPr>
        <w:pStyle w:val="a6"/>
        <w:ind w:firstLine="709"/>
        <w:jc w:val="center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Единица измерения: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6"/>
        <w:gridCol w:w="1579"/>
        <w:gridCol w:w="1577"/>
        <w:gridCol w:w="1638"/>
        <w:gridCol w:w="1602"/>
        <w:gridCol w:w="1569"/>
      </w:tblGrid>
      <w:tr w:rsidR="002B0488" w:rsidTr="00AD7D4C">
        <w:trPr>
          <w:trHeight w:val="738"/>
        </w:trPr>
        <w:tc>
          <w:tcPr>
            <w:tcW w:w="8210" w:type="dxa"/>
            <w:gridSpan w:val="5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643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изме-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нений + -</w:t>
            </w:r>
          </w:p>
        </w:tc>
      </w:tr>
      <w:tr w:rsidR="002B0488" w:rsidTr="00AD7D4C">
        <w:tc>
          <w:tcPr>
            <w:tcW w:w="1642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1642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642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расхода</w:t>
            </w:r>
          </w:p>
        </w:tc>
        <w:tc>
          <w:tcPr>
            <w:tcW w:w="1642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распорядителя средств районного бюджета</w:t>
            </w:r>
          </w:p>
        </w:tc>
        <w:tc>
          <w:tcPr>
            <w:tcW w:w="1642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изменения</w:t>
            </w:r>
          </w:p>
        </w:tc>
        <w:tc>
          <w:tcPr>
            <w:tcW w:w="1643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B0488" w:rsidTr="00AD7D4C">
        <w:tc>
          <w:tcPr>
            <w:tcW w:w="164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4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4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4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4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43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64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4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4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4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4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43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</w:tbl>
    <w:p w:rsidR="002B0488" w:rsidRDefault="002B0488" w:rsidP="002B0488">
      <w:pPr>
        <w:ind w:firstLine="709"/>
        <w:jc w:val="both"/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Источники финансирования расходов: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межбюджетные трансферты из районного бюджета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резервный фонд финансирования непредвиденных расходов местного бюджета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резервный фонд Администрации  Побединского сельского поселения по ликвидации чрезвычайных ситуаций и последствий  стихийных бедствий.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прочие источники 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 ____________ ___________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proofErr w:type="gramStart"/>
      <w:r>
        <w:rPr>
          <w:sz w:val="24"/>
          <w:szCs w:val="24"/>
        </w:rPr>
        <w:t>(расшифровка</w:t>
      </w:r>
      <w:proofErr w:type="gramEnd"/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подписи)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Исполнитель, телефон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2B0488" w:rsidRDefault="002B0488" w:rsidP="009A61C5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Pr="009A61C5" w:rsidRDefault="002B0488" w:rsidP="009A61C5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61C5">
        <w:rPr>
          <w:sz w:val="24"/>
          <w:szCs w:val="24"/>
        </w:rPr>
        <w:t>Приложение 4</w:t>
      </w:r>
    </w:p>
    <w:p w:rsidR="002B0488" w:rsidRPr="009A61C5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к Порядку составления и ведения </w:t>
      </w:r>
      <w:proofErr w:type="gramStart"/>
      <w:r w:rsidRPr="009A61C5">
        <w:rPr>
          <w:sz w:val="24"/>
          <w:szCs w:val="24"/>
        </w:rPr>
        <w:t>сводной</w:t>
      </w:r>
      <w:proofErr w:type="gramEnd"/>
      <w:r w:rsidRPr="009A61C5">
        <w:rPr>
          <w:sz w:val="24"/>
          <w:szCs w:val="24"/>
        </w:rPr>
        <w:t xml:space="preserve"> бюджетной</w:t>
      </w:r>
    </w:p>
    <w:p w:rsidR="002B0488" w:rsidRPr="009A61C5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                                                        росписи бюджета муниципального казенного</w:t>
      </w:r>
    </w:p>
    <w:p w:rsidR="002B0488" w:rsidRPr="009A61C5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учреждения «Администрация Побединского сельского </w:t>
      </w:r>
    </w:p>
    <w:p w:rsidR="002B0488" w:rsidRPr="009A61C5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    поселения» и бюджетной росписи главного распорядителя </w:t>
      </w:r>
    </w:p>
    <w:p w:rsidR="002B0488" w:rsidRPr="009A61C5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                                                            </w:t>
      </w:r>
      <w:proofErr w:type="gramStart"/>
      <w:r w:rsidRPr="009A61C5">
        <w:rPr>
          <w:sz w:val="24"/>
          <w:szCs w:val="24"/>
        </w:rPr>
        <w:t>средств местного бюджета (главных администраторов</w:t>
      </w:r>
      <w:proofErr w:type="gramEnd"/>
    </w:p>
    <w:p w:rsidR="002B0488" w:rsidRPr="009A61C5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                                                    источников финансирования дефицита местного бюджета) </w:t>
      </w:r>
    </w:p>
    <w:p w:rsidR="002B0488" w:rsidRPr="009A61C5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t xml:space="preserve">                                                         </w:t>
      </w:r>
      <w:r w:rsidRPr="009A61C5">
        <w:rPr>
          <w:sz w:val="24"/>
          <w:szCs w:val="24"/>
        </w:rPr>
        <w:t xml:space="preserve">                                                         от _______2018 № ___ </w:t>
      </w:r>
    </w:p>
    <w:p w:rsidR="002B0488" w:rsidRDefault="002B0488" w:rsidP="002B0488">
      <w:pPr>
        <w:ind w:firstLine="709"/>
        <w:jc w:val="right"/>
      </w:pPr>
    </w:p>
    <w:p w:rsidR="002B0488" w:rsidRDefault="002B0488" w:rsidP="002B0488">
      <w:pPr>
        <w:pStyle w:val="a6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Справка об изменении росписи источников</w:t>
      </w:r>
    </w:p>
    <w:p w:rsidR="002B0488" w:rsidRDefault="002B0488" w:rsidP="002B0488">
      <w:pPr>
        <w:pStyle w:val="a6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внутреннего финансирования дефицита местного бюджета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__________________________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(текущий финансовый год)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администратор источников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внутреннего финансирования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дефицита местного бюджета __________________________________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Вид изменения________________________________________________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тыс. рублей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внесения изменения_______________________________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(закон, постановление,</w:t>
      </w:r>
      <w:proofErr w:type="gramEnd"/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распоряжение, письмо)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«___» ______________ 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                   № _________</w:t>
      </w:r>
    </w:p>
    <w:p w:rsidR="002B0488" w:rsidRDefault="002B0488" w:rsidP="002B0488">
      <w:pPr>
        <w:pStyle w:val="a6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9"/>
        <w:gridCol w:w="2405"/>
        <w:gridCol w:w="2405"/>
        <w:gridCol w:w="2372"/>
      </w:tblGrid>
      <w:tr w:rsidR="002B0488" w:rsidTr="00AD7D4C">
        <w:tc>
          <w:tcPr>
            <w:tcW w:w="2389" w:type="dxa"/>
            <w:vMerge w:val="restart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10" w:type="dxa"/>
            <w:gridSpan w:val="2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372" w:type="dxa"/>
            <w:vMerge w:val="restart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</w:t>
            </w: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(+,-)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финансовый год</w:t>
            </w:r>
          </w:p>
        </w:tc>
      </w:tr>
      <w:tr w:rsidR="002B0488" w:rsidTr="00AD7D4C">
        <w:tc>
          <w:tcPr>
            <w:tcW w:w="2389" w:type="dxa"/>
            <w:vMerge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администратора источников внутреннего финансирования дефицита местного бюджета</w:t>
            </w:r>
          </w:p>
        </w:tc>
        <w:tc>
          <w:tcPr>
            <w:tcW w:w="2405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внутреннего финансирования дефицита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местного бюджета</w:t>
            </w: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372" w:type="dxa"/>
            <w:vMerge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B0488" w:rsidTr="00AD7D4C">
        <w:tc>
          <w:tcPr>
            <w:tcW w:w="2389" w:type="dxa"/>
          </w:tcPr>
          <w:p w:rsidR="002B0488" w:rsidRDefault="002B0488" w:rsidP="00AD7D4C">
            <w:pPr>
              <w:tabs>
                <w:tab w:val="left" w:pos="5960"/>
              </w:tabs>
              <w:ind w:firstLine="709"/>
              <w:jc w:val="both"/>
            </w:pPr>
            <w:r>
              <w:t>1</w:t>
            </w:r>
          </w:p>
        </w:tc>
        <w:tc>
          <w:tcPr>
            <w:tcW w:w="2405" w:type="dxa"/>
          </w:tcPr>
          <w:p w:rsidR="002B0488" w:rsidRDefault="002B0488" w:rsidP="00AD7D4C">
            <w:pPr>
              <w:tabs>
                <w:tab w:val="left" w:pos="5960"/>
              </w:tabs>
              <w:ind w:firstLine="709"/>
              <w:jc w:val="both"/>
            </w:pPr>
            <w:r>
              <w:t>2</w:t>
            </w:r>
          </w:p>
        </w:tc>
        <w:tc>
          <w:tcPr>
            <w:tcW w:w="2405" w:type="dxa"/>
          </w:tcPr>
          <w:p w:rsidR="002B0488" w:rsidRDefault="002B0488" w:rsidP="00AD7D4C">
            <w:pPr>
              <w:tabs>
                <w:tab w:val="left" w:pos="5960"/>
              </w:tabs>
              <w:ind w:firstLine="709"/>
              <w:jc w:val="both"/>
            </w:pPr>
            <w:r>
              <w:t>3</w:t>
            </w:r>
          </w:p>
        </w:tc>
        <w:tc>
          <w:tcPr>
            <w:tcW w:w="2372" w:type="dxa"/>
          </w:tcPr>
          <w:p w:rsidR="002B0488" w:rsidRDefault="002B0488" w:rsidP="00AD7D4C">
            <w:pPr>
              <w:tabs>
                <w:tab w:val="left" w:pos="5960"/>
              </w:tabs>
              <w:ind w:firstLine="709"/>
              <w:jc w:val="both"/>
            </w:pPr>
            <w:r>
              <w:t>4</w:t>
            </w:r>
          </w:p>
        </w:tc>
      </w:tr>
      <w:tr w:rsidR="002B0488" w:rsidTr="00AD7D4C">
        <w:tc>
          <w:tcPr>
            <w:tcW w:w="2389" w:type="dxa"/>
          </w:tcPr>
          <w:p w:rsidR="002B0488" w:rsidRDefault="002B0488" w:rsidP="00AD7D4C">
            <w:pPr>
              <w:tabs>
                <w:tab w:val="left" w:pos="5960"/>
              </w:tabs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tabs>
                <w:tab w:val="left" w:pos="5960"/>
              </w:tabs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tabs>
                <w:tab w:val="left" w:pos="5960"/>
              </w:tabs>
              <w:ind w:firstLine="709"/>
              <w:jc w:val="both"/>
            </w:pPr>
          </w:p>
        </w:tc>
        <w:tc>
          <w:tcPr>
            <w:tcW w:w="2372" w:type="dxa"/>
          </w:tcPr>
          <w:p w:rsidR="002B0488" w:rsidRDefault="002B0488" w:rsidP="00AD7D4C">
            <w:pPr>
              <w:tabs>
                <w:tab w:val="left" w:pos="5960"/>
              </w:tabs>
              <w:ind w:firstLine="709"/>
              <w:jc w:val="both"/>
            </w:pPr>
          </w:p>
        </w:tc>
      </w:tr>
      <w:tr w:rsidR="002B0488" w:rsidTr="00AD7D4C">
        <w:tc>
          <w:tcPr>
            <w:tcW w:w="2389" w:type="dxa"/>
          </w:tcPr>
          <w:p w:rsidR="002B0488" w:rsidRDefault="002B0488" w:rsidP="00AD7D4C">
            <w:pPr>
              <w:tabs>
                <w:tab w:val="left" w:pos="5960"/>
              </w:tabs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tabs>
                <w:tab w:val="left" w:pos="5960"/>
              </w:tabs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tabs>
                <w:tab w:val="left" w:pos="5960"/>
              </w:tabs>
              <w:ind w:firstLine="709"/>
              <w:jc w:val="both"/>
            </w:pPr>
          </w:p>
        </w:tc>
        <w:tc>
          <w:tcPr>
            <w:tcW w:w="2372" w:type="dxa"/>
          </w:tcPr>
          <w:p w:rsidR="002B0488" w:rsidRDefault="002B0488" w:rsidP="00AD7D4C">
            <w:pPr>
              <w:tabs>
                <w:tab w:val="left" w:pos="5960"/>
              </w:tabs>
              <w:ind w:firstLine="709"/>
              <w:jc w:val="both"/>
            </w:pPr>
          </w:p>
        </w:tc>
      </w:tr>
      <w:tr w:rsidR="002B0488" w:rsidTr="00AD7D4C">
        <w:tc>
          <w:tcPr>
            <w:tcW w:w="2389" w:type="dxa"/>
          </w:tcPr>
          <w:p w:rsidR="002B0488" w:rsidRDefault="002B0488" w:rsidP="00AD7D4C">
            <w:pPr>
              <w:tabs>
                <w:tab w:val="left" w:pos="5960"/>
              </w:tabs>
              <w:ind w:firstLine="709"/>
              <w:jc w:val="both"/>
            </w:pPr>
            <w:r>
              <w:t>Итого</w:t>
            </w:r>
          </w:p>
        </w:tc>
        <w:tc>
          <w:tcPr>
            <w:tcW w:w="2405" w:type="dxa"/>
          </w:tcPr>
          <w:p w:rsidR="002B0488" w:rsidRDefault="002B0488" w:rsidP="00AD7D4C">
            <w:pPr>
              <w:tabs>
                <w:tab w:val="left" w:pos="5960"/>
              </w:tabs>
              <w:ind w:firstLine="709"/>
              <w:jc w:val="both"/>
            </w:pPr>
          </w:p>
        </w:tc>
        <w:tc>
          <w:tcPr>
            <w:tcW w:w="2405" w:type="dxa"/>
          </w:tcPr>
          <w:p w:rsidR="002B0488" w:rsidRDefault="002B0488" w:rsidP="00AD7D4C">
            <w:pPr>
              <w:tabs>
                <w:tab w:val="left" w:pos="5960"/>
              </w:tabs>
              <w:ind w:firstLine="709"/>
              <w:jc w:val="both"/>
            </w:pPr>
          </w:p>
        </w:tc>
        <w:tc>
          <w:tcPr>
            <w:tcW w:w="2372" w:type="dxa"/>
          </w:tcPr>
          <w:p w:rsidR="002B0488" w:rsidRDefault="002B0488" w:rsidP="00AD7D4C">
            <w:pPr>
              <w:tabs>
                <w:tab w:val="left" w:pos="5960"/>
              </w:tabs>
              <w:ind w:firstLine="709"/>
              <w:jc w:val="both"/>
            </w:pPr>
          </w:p>
        </w:tc>
      </w:tr>
    </w:tbl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организации</w:t>
      </w: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 _______________</w:t>
      </w: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(подпись)        (расшифровка подписи)</w:t>
      </w: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телефон </w:t>
      </w: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2"/>
          <w:szCs w:val="22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</w:p>
    <w:p w:rsidR="002B0488" w:rsidRPr="004315FC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9A61C5">
        <w:rPr>
          <w:sz w:val="24"/>
          <w:szCs w:val="24"/>
        </w:rPr>
        <w:t xml:space="preserve">                  </w:t>
      </w:r>
      <w:r w:rsidRPr="004315FC">
        <w:rPr>
          <w:sz w:val="24"/>
          <w:szCs w:val="24"/>
        </w:rPr>
        <w:t>Приложение 5</w:t>
      </w:r>
    </w:p>
    <w:p w:rsidR="002B0488" w:rsidRPr="004315FC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                                             к Порядку составления и ведения </w:t>
      </w:r>
      <w:proofErr w:type="gramStart"/>
      <w:r w:rsidRPr="004315FC">
        <w:rPr>
          <w:sz w:val="24"/>
          <w:szCs w:val="24"/>
        </w:rPr>
        <w:t>сводной</w:t>
      </w:r>
      <w:proofErr w:type="gramEnd"/>
      <w:r w:rsidRPr="004315FC">
        <w:rPr>
          <w:sz w:val="24"/>
          <w:szCs w:val="24"/>
        </w:rPr>
        <w:t xml:space="preserve"> бюджетной</w:t>
      </w:r>
    </w:p>
    <w:p w:rsidR="002B0488" w:rsidRPr="004315FC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                                                    росписи бюджета муниципального казенного</w:t>
      </w:r>
    </w:p>
    <w:p w:rsidR="002B0488" w:rsidRPr="004315FC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учреждения «Администрация Побединского сельского </w:t>
      </w:r>
    </w:p>
    <w:p w:rsidR="002B0488" w:rsidRPr="004315FC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поселения» и бюджетной росписи главного распорядителя </w:t>
      </w:r>
    </w:p>
    <w:p w:rsidR="002B0488" w:rsidRPr="004315FC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                                                        </w:t>
      </w:r>
      <w:proofErr w:type="gramStart"/>
      <w:r w:rsidRPr="004315FC">
        <w:rPr>
          <w:sz w:val="24"/>
          <w:szCs w:val="24"/>
        </w:rPr>
        <w:t>средств местного бюджета (главных администраторов</w:t>
      </w:r>
      <w:proofErr w:type="gramEnd"/>
    </w:p>
    <w:p w:rsidR="002B0488" w:rsidRPr="004315FC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                                                источников финансирования дефицита местного бюджета) </w:t>
      </w:r>
    </w:p>
    <w:p w:rsidR="002B0488" w:rsidRPr="009A61C5" w:rsidRDefault="002B0488" w:rsidP="009A61C5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                                                                           </w:t>
      </w:r>
      <w:r w:rsidR="004315FC">
        <w:rPr>
          <w:sz w:val="24"/>
          <w:szCs w:val="24"/>
        </w:rPr>
        <w:t xml:space="preserve">                      </w:t>
      </w:r>
      <w:r w:rsidRPr="004315FC">
        <w:rPr>
          <w:sz w:val="24"/>
          <w:szCs w:val="24"/>
        </w:rPr>
        <w:t xml:space="preserve">   от _______2018 № ___</w:t>
      </w:r>
      <w:r w:rsidRPr="009A61C5">
        <w:rPr>
          <w:sz w:val="24"/>
          <w:szCs w:val="24"/>
        </w:rPr>
        <w:t xml:space="preserve"> </w:t>
      </w:r>
    </w:p>
    <w:p w:rsidR="002B0488" w:rsidRPr="009A61C5" w:rsidRDefault="002B0488" w:rsidP="009A61C5">
      <w:pPr>
        <w:pStyle w:val="a6"/>
        <w:ind w:firstLine="709"/>
        <w:jc w:val="right"/>
      </w:pP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«___»________________20_г.</w:t>
      </w:r>
    </w:p>
    <w:p w:rsidR="002B0488" w:rsidRDefault="002B0488" w:rsidP="002B0488">
      <w:pPr>
        <w:ind w:firstLine="709"/>
        <w:jc w:val="right"/>
      </w:pPr>
    </w:p>
    <w:p w:rsidR="002B0488" w:rsidRDefault="002B0488" w:rsidP="002B0488">
      <w:pPr>
        <w:pStyle w:val="a6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Роспись расходов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(наименование главного распорядителя средств</w:t>
      </w:r>
      <w:proofErr w:type="gramEnd"/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местного бюджета)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на________________________</w:t>
      </w:r>
    </w:p>
    <w:p w:rsidR="002B0488" w:rsidRDefault="002B0488" w:rsidP="002B0488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(текущий финансовый год)</w:t>
      </w:r>
    </w:p>
    <w:p w:rsidR="002B0488" w:rsidRDefault="002B0488" w:rsidP="002B0488">
      <w:pPr>
        <w:pStyle w:val="a6"/>
        <w:ind w:firstLine="709"/>
        <w:jc w:val="both"/>
      </w:pPr>
      <w:r>
        <w:rPr>
          <w:sz w:val="22"/>
          <w:szCs w:val="22"/>
        </w:rPr>
        <w:t>тыс. руб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1359"/>
        <w:gridCol w:w="1333"/>
        <w:gridCol w:w="1176"/>
        <w:gridCol w:w="1227"/>
        <w:gridCol w:w="1530"/>
        <w:gridCol w:w="1397"/>
      </w:tblGrid>
      <w:tr w:rsidR="002B0488" w:rsidTr="00AD7D4C">
        <w:tc>
          <w:tcPr>
            <w:tcW w:w="1407" w:type="dxa"/>
            <w:vMerge w:val="restart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07" w:type="dxa"/>
            <w:vMerge w:val="restart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 средств</w:t>
            </w:r>
          </w:p>
        </w:tc>
        <w:tc>
          <w:tcPr>
            <w:tcW w:w="5631" w:type="dxa"/>
            <w:gridSpan w:val="4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408" w:type="dxa"/>
            <w:vMerge w:val="restart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финансовый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2B0488" w:rsidTr="00AD7D4C">
        <w:tc>
          <w:tcPr>
            <w:tcW w:w="1407" w:type="dxa"/>
            <w:vMerge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  <w:vMerge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раздела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подраздела</w:t>
            </w:r>
          </w:p>
        </w:tc>
        <w:tc>
          <w:tcPr>
            <w:tcW w:w="1408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статьи</w:t>
            </w:r>
          </w:p>
        </w:tc>
        <w:tc>
          <w:tcPr>
            <w:tcW w:w="1408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вида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расходов</w:t>
            </w:r>
          </w:p>
        </w:tc>
        <w:tc>
          <w:tcPr>
            <w:tcW w:w="1408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операции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сектора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государствен-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ного управления</w:t>
            </w:r>
          </w:p>
        </w:tc>
        <w:tc>
          <w:tcPr>
            <w:tcW w:w="1408" w:type="dxa"/>
            <w:vMerge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B0488" w:rsidTr="00AD7D4C">
        <w:tc>
          <w:tcPr>
            <w:tcW w:w="1407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расходов:</w:t>
            </w:r>
          </w:p>
        </w:tc>
        <w:tc>
          <w:tcPr>
            <w:tcW w:w="1407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B0488" w:rsidTr="00AD7D4C"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7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408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</w:tbl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4315FC">
      <w:pPr>
        <w:jc w:val="both"/>
      </w:pPr>
    </w:p>
    <w:p w:rsidR="002B0488" w:rsidRDefault="002B0488" w:rsidP="002B0488">
      <w:pPr>
        <w:ind w:firstLine="709"/>
        <w:jc w:val="both"/>
      </w:pP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                                                          Приложение 6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к Порядку составления и ведения </w:t>
      </w:r>
      <w:proofErr w:type="gramStart"/>
      <w:r w:rsidRPr="004315FC">
        <w:rPr>
          <w:sz w:val="24"/>
          <w:szCs w:val="24"/>
        </w:rPr>
        <w:t>сводной</w:t>
      </w:r>
      <w:proofErr w:type="gramEnd"/>
      <w:r w:rsidRPr="004315FC">
        <w:rPr>
          <w:sz w:val="24"/>
          <w:szCs w:val="24"/>
        </w:rPr>
        <w:t xml:space="preserve"> бюджетной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                                                    росписи бюджета муниципального казенного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учреждения «Администрация Побединского сельского 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поселения» и бюджетной росписи главного распорядителя 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                                                        </w:t>
      </w:r>
      <w:proofErr w:type="gramStart"/>
      <w:r w:rsidRPr="004315FC">
        <w:rPr>
          <w:sz w:val="24"/>
          <w:szCs w:val="24"/>
        </w:rPr>
        <w:t>средств местного бюджета (главных администраторов</w:t>
      </w:r>
      <w:proofErr w:type="gramEnd"/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                                                источников финансирования дефицита местного бюджета) 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                                                     от _______2018 № ___ </w:t>
      </w: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«___»________________20_г.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</w:p>
    <w:p w:rsidR="002B0488" w:rsidRDefault="002B0488" w:rsidP="002B0488">
      <w:pPr>
        <w:pStyle w:val="a6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Роспись источников внутреннего финансирования</w:t>
      </w:r>
    </w:p>
    <w:p w:rsidR="002B0488" w:rsidRDefault="002B0488" w:rsidP="002B0488">
      <w:pPr>
        <w:pStyle w:val="a6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дефицита местного бюджета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(наименование главного администратора источников</w:t>
      </w:r>
      <w:proofErr w:type="gramEnd"/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внутреннего финансирования дефицита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местного бюджета)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на___________________</w:t>
      </w:r>
    </w:p>
    <w:p w:rsidR="002B0488" w:rsidRDefault="002B0488" w:rsidP="002B0488">
      <w:pPr>
        <w:pStyle w:val="a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(текущий финансовый год)</w:t>
      </w:r>
    </w:p>
    <w:p w:rsidR="002B0488" w:rsidRDefault="002B0488" w:rsidP="002B0488">
      <w:pPr>
        <w:pStyle w:val="a6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6"/>
        <w:gridCol w:w="2406"/>
        <w:gridCol w:w="2406"/>
        <w:gridCol w:w="2373"/>
      </w:tblGrid>
      <w:tr w:rsidR="002B0488" w:rsidTr="00AD7D4C">
        <w:tc>
          <w:tcPr>
            <w:tcW w:w="2463" w:type="dxa"/>
            <w:vMerge w:val="restart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390" w:type="dxa"/>
            <w:gridSpan w:val="3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2B0488" w:rsidTr="00AD7D4C">
        <w:tc>
          <w:tcPr>
            <w:tcW w:w="2463" w:type="dxa"/>
            <w:vMerge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463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администратора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источников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внутреннего финансирования дефицита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2463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 внутреннего финансирования дефицита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местного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бюджета</w:t>
            </w:r>
          </w:p>
        </w:tc>
        <w:tc>
          <w:tcPr>
            <w:tcW w:w="2464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финансовый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2B0488" w:rsidTr="00AD7D4C"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  <w:r>
              <w:t>1</w:t>
            </w:r>
          </w:p>
        </w:tc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  <w:r>
              <w:t>2</w:t>
            </w:r>
          </w:p>
        </w:tc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  <w:r>
              <w:t>3</w:t>
            </w:r>
          </w:p>
        </w:tc>
        <w:tc>
          <w:tcPr>
            <w:tcW w:w="2464" w:type="dxa"/>
          </w:tcPr>
          <w:p w:rsidR="002B0488" w:rsidRDefault="002B0488" w:rsidP="00AD7D4C">
            <w:pPr>
              <w:ind w:firstLine="709"/>
              <w:jc w:val="both"/>
            </w:pPr>
            <w:r>
              <w:t>4</w:t>
            </w:r>
          </w:p>
        </w:tc>
      </w:tr>
      <w:tr w:rsidR="002B0488" w:rsidTr="00AD7D4C"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4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4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4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4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4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4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  <w:r>
              <w:t>Итого</w:t>
            </w:r>
          </w:p>
        </w:tc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3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2464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</w:tbl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>Приложение 7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к Порядку составления и ведения </w:t>
      </w:r>
      <w:proofErr w:type="gramStart"/>
      <w:r w:rsidRPr="004315FC">
        <w:rPr>
          <w:sz w:val="24"/>
          <w:szCs w:val="24"/>
        </w:rPr>
        <w:t>сводной</w:t>
      </w:r>
      <w:proofErr w:type="gramEnd"/>
      <w:r w:rsidRPr="004315FC">
        <w:rPr>
          <w:sz w:val="24"/>
          <w:szCs w:val="24"/>
        </w:rPr>
        <w:t xml:space="preserve"> бюджетной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>росписи бюджета муниципального казенного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>учреждения «Администрация Побединского сельского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>поселения» и бюджетной росписи главного распорядителя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proofErr w:type="gramStart"/>
      <w:r w:rsidRPr="004315FC">
        <w:rPr>
          <w:sz w:val="24"/>
          <w:szCs w:val="24"/>
        </w:rPr>
        <w:t>средств местного бюджета (главных администраторов</w:t>
      </w:r>
      <w:proofErr w:type="gramEnd"/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>источников финансирования дефицита местного бюджета)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>от _______2018 № ___</w:t>
      </w: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«___»________________20_г.</w:t>
      </w:r>
    </w:p>
    <w:p w:rsidR="002B0488" w:rsidRDefault="002B0488" w:rsidP="002B0488">
      <w:pPr>
        <w:ind w:firstLine="709"/>
        <w:jc w:val="right"/>
      </w:pPr>
    </w:p>
    <w:p w:rsidR="002B0488" w:rsidRDefault="002B0488" w:rsidP="002B0488">
      <w:pPr>
        <w:ind w:firstLine="709"/>
        <w:jc w:val="right"/>
      </w:pPr>
    </w:p>
    <w:p w:rsidR="002B0488" w:rsidRDefault="002B0488" w:rsidP="002B0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>
        <w:rPr>
          <w:b/>
        </w:rPr>
        <w:t>Лимиты бюджетных обязательств</w:t>
      </w:r>
    </w:p>
    <w:p w:rsidR="002B0488" w:rsidRDefault="002B0488" w:rsidP="002B0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>
        <w:rPr>
          <w:b/>
        </w:rPr>
        <w:t>на _________________________</w:t>
      </w:r>
    </w:p>
    <w:p w:rsidR="002B0488" w:rsidRDefault="002B0488" w:rsidP="002B0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(текущий финансовый год)</w:t>
      </w:r>
    </w:p>
    <w:p w:rsidR="002B0488" w:rsidRDefault="002B0488" w:rsidP="002B0488">
      <w:pPr>
        <w:pStyle w:val="a6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8"/>
        <w:gridCol w:w="1595"/>
        <w:gridCol w:w="1268"/>
        <w:gridCol w:w="1012"/>
        <w:gridCol w:w="1068"/>
        <w:gridCol w:w="1238"/>
        <w:gridCol w:w="1632"/>
      </w:tblGrid>
      <w:tr w:rsidR="002B0488" w:rsidTr="00AD7D4C">
        <w:tc>
          <w:tcPr>
            <w:tcW w:w="1758" w:type="dxa"/>
            <w:vMerge w:val="restart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181" w:type="dxa"/>
            <w:gridSpan w:val="5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632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год</w:t>
            </w:r>
          </w:p>
        </w:tc>
      </w:tr>
      <w:tr w:rsidR="002B0488" w:rsidTr="00AD7D4C">
        <w:tc>
          <w:tcPr>
            <w:tcW w:w="1758" w:type="dxa"/>
            <w:vMerge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распорядителя средств бюджета</w:t>
            </w:r>
          </w:p>
        </w:tc>
        <w:tc>
          <w:tcPr>
            <w:tcW w:w="1268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1012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68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1238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к</w:t>
            </w:r>
          </w:p>
        </w:tc>
        <w:tc>
          <w:tcPr>
            <w:tcW w:w="1632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финансовый</w:t>
            </w: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2B0488" w:rsidTr="00AD7D4C">
        <w:tc>
          <w:tcPr>
            <w:tcW w:w="1758" w:type="dxa"/>
          </w:tcPr>
          <w:p w:rsidR="002B0488" w:rsidRDefault="002B0488" w:rsidP="00AD7D4C">
            <w:pPr>
              <w:jc w:val="both"/>
            </w:pPr>
            <w:r>
              <w:t>Всего расходов</w:t>
            </w:r>
          </w:p>
        </w:tc>
        <w:tc>
          <w:tcPr>
            <w:tcW w:w="159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1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3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2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75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1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3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2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75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1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3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2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75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1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3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2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75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1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3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2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75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1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3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2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75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1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3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2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75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1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3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632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</w:tbl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                                                          Приложение 8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к Порядку составления и ведения </w:t>
      </w:r>
      <w:proofErr w:type="gramStart"/>
      <w:r w:rsidRPr="004315FC">
        <w:rPr>
          <w:sz w:val="24"/>
          <w:szCs w:val="24"/>
        </w:rPr>
        <w:t>сводной</w:t>
      </w:r>
      <w:proofErr w:type="gramEnd"/>
      <w:r w:rsidRPr="004315FC">
        <w:rPr>
          <w:sz w:val="24"/>
          <w:szCs w:val="24"/>
        </w:rPr>
        <w:t xml:space="preserve"> бюджетной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                                                    росписи бюджета муниципального казенного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учреждения «Администрация Побединского сельского 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поселения» и бюджетной росписи главного распорядителя 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                                                        </w:t>
      </w:r>
      <w:proofErr w:type="gramStart"/>
      <w:r w:rsidRPr="004315FC">
        <w:rPr>
          <w:sz w:val="24"/>
          <w:szCs w:val="24"/>
        </w:rPr>
        <w:t>средств местного бюджета (главных администраторов</w:t>
      </w:r>
      <w:proofErr w:type="gramEnd"/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                                                источников финансирования дефицита местного бюджета) </w:t>
      </w:r>
    </w:p>
    <w:p w:rsidR="002B0488" w:rsidRPr="004315FC" w:rsidRDefault="002B0488" w:rsidP="004315FC">
      <w:pPr>
        <w:pStyle w:val="a6"/>
        <w:ind w:firstLine="709"/>
        <w:jc w:val="right"/>
        <w:rPr>
          <w:sz w:val="24"/>
          <w:szCs w:val="24"/>
        </w:rPr>
      </w:pPr>
      <w:r w:rsidRPr="004315FC">
        <w:rPr>
          <w:sz w:val="24"/>
          <w:szCs w:val="24"/>
        </w:rPr>
        <w:t xml:space="preserve">                                                                               </w:t>
      </w:r>
      <w:r w:rsidR="004315FC">
        <w:rPr>
          <w:sz w:val="24"/>
          <w:szCs w:val="24"/>
        </w:rPr>
        <w:t xml:space="preserve">                     </w:t>
      </w:r>
      <w:r w:rsidRPr="004315FC">
        <w:rPr>
          <w:sz w:val="24"/>
          <w:szCs w:val="24"/>
        </w:rPr>
        <w:t xml:space="preserve">   от _______2018 № ___ 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2B0488" w:rsidRDefault="002B0488" w:rsidP="002B0488">
      <w:pPr>
        <w:pStyle w:val="a6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«___»________________20_г.</w:t>
      </w: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ind w:firstLine="709"/>
        <w:jc w:val="both"/>
      </w:pPr>
    </w:p>
    <w:p w:rsidR="002B0488" w:rsidRDefault="002B0488" w:rsidP="002B0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>
        <w:rPr>
          <w:b/>
        </w:rPr>
        <w:t>Бюджетная роспись расходов и лимиты бюджетных обязательств</w:t>
      </w:r>
    </w:p>
    <w:p w:rsidR="002B0488" w:rsidRDefault="002B0488" w:rsidP="002B0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>
        <w:rPr>
          <w:b/>
        </w:rPr>
        <w:t>на _________________________</w:t>
      </w:r>
    </w:p>
    <w:p w:rsidR="002B0488" w:rsidRDefault="002B0488" w:rsidP="002B0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(текущий финансовый год)</w:t>
      </w:r>
    </w:p>
    <w:p w:rsidR="002B0488" w:rsidRDefault="002B0488" w:rsidP="002B0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t>___________________________</w:t>
      </w:r>
    </w:p>
    <w:p w:rsidR="002B0488" w:rsidRDefault="002B0488" w:rsidP="002B0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распорядителя средств</w:t>
      </w:r>
      <w:proofErr w:type="gramEnd"/>
    </w:p>
    <w:p w:rsidR="002B0488" w:rsidRDefault="002B0488" w:rsidP="002B0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районного бюджета)</w:t>
      </w:r>
    </w:p>
    <w:p w:rsidR="002B0488" w:rsidRDefault="002B0488" w:rsidP="002B0488">
      <w:pPr>
        <w:ind w:firstLine="709"/>
        <w:jc w:val="right"/>
      </w:pPr>
      <w:r>
        <w:t>(тыс.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9"/>
        <w:gridCol w:w="1595"/>
        <w:gridCol w:w="1268"/>
        <w:gridCol w:w="1012"/>
        <w:gridCol w:w="1068"/>
        <w:gridCol w:w="851"/>
        <w:gridCol w:w="1545"/>
        <w:gridCol w:w="9"/>
        <w:gridCol w:w="1276"/>
      </w:tblGrid>
      <w:tr w:rsidR="002B0488" w:rsidTr="00AD7D4C">
        <w:tc>
          <w:tcPr>
            <w:tcW w:w="1549" w:type="dxa"/>
            <w:vMerge w:val="restart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94" w:type="dxa"/>
            <w:gridSpan w:val="5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830" w:type="dxa"/>
            <w:gridSpan w:val="3"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год</w:t>
            </w:r>
          </w:p>
        </w:tc>
      </w:tr>
      <w:tr w:rsidR="002B0488" w:rsidTr="00AD7D4C">
        <w:tc>
          <w:tcPr>
            <w:tcW w:w="1549" w:type="dxa"/>
            <w:vMerge/>
          </w:tcPr>
          <w:p w:rsidR="002B0488" w:rsidRDefault="002B0488" w:rsidP="00AD7D4C">
            <w:pPr>
              <w:pStyle w:val="a6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распорядителя средств бюджета</w:t>
            </w:r>
          </w:p>
        </w:tc>
        <w:tc>
          <w:tcPr>
            <w:tcW w:w="1268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1012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068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851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</w:t>
            </w:r>
            <w:proofErr w:type="gramStart"/>
            <w:r>
              <w:rPr>
                <w:sz w:val="22"/>
                <w:szCs w:val="22"/>
              </w:rPr>
              <w:t>.э</w:t>
            </w:r>
            <w:proofErr w:type="gramEnd"/>
            <w:r>
              <w:rPr>
                <w:sz w:val="22"/>
                <w:szCs w:val="22"/>
              </w:rPr>
              <w:t>к</w:t>
            </w:r>
          </w:p>
        </w:tc>
        <w:tc>
          <w:tcPr>
            <w:tcW w:w="1545" w:type="dxa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Ассигнования</w:t>
            </w:r>
          </w:p>
        </w:tc>
        <w:tc>
          <w:tcPr>
            <w:tcW w:w="1285" w:type="dxa"/>
            <w:gridSpan w:val="2"/>
          </w:tcPr>
          <w:p w:rsidR="002B0488" w:rsidRDefault="002B0488" w:rsidP="00AD7D4C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Лимиты бюджетных обязательств</w:t>
            </w:r>
          </w:p>
        </w:tc>
      </w:tr>
      <w:tr w:rsidR="002B0488" w:rsidTr="00AD7D4C">
        <w:tc>
          <w:tcPr>
            <w:tcW w:w="1549" w:type="dxa"/>
          </w:tcPr>
          <w:p w:rsidR="002B0488" w:rsidRDefault="002B0488" w:rsidP="00AD7D4C">
            <w:pPr>
              <w:jc w:val="both"/>
            </w:pPr>
            <w:r>
              <w:t>Всего расходов</w:t>
            </w:r>
          </w:p>
        </w:tc>
        <w:tc>
          <w:tcPr>
            <w:tcW w:w="159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1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85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4" w:type="dxa"/>
            <w:gridSpan w:val="2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76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549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1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85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4" w:type="dxa"/>
            <w:gridSpan w:val="2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76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549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1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85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4" w:type="dxa"/>
            <w:gridSpan w:val="2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76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549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1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85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4" w:type="dxa"/>
            <w:gridSpan w:val="2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76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549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1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85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4" w:type="dxa"/>
            <w:gridSpan w:val="2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76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549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1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85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4" w:type="dxa"/>
            <w:gridSpan w:val="2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76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549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1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85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4" w:type="dxa"/>
            <w:gridSpan w:val="2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76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  <w:tr w:rsidR="002B0488" w:rsidTr="00AD7D4C">
        <w:tc>
          <w:tcPr>
            <w:tcW w:w="1549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95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12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068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851" w:type="dxa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554" w:type="dxa"/>
            <w:gridSpan w:val="2"/>
          </w:tcPr>
          <w:p w:rsidR="002B0488" w:rsidRDefault="002B0488" w:rsidP="00AD7D4C">
            <w:pPr>
              <w:ind w:firstLine="709"/>
              <w:jc w:val="both"/>
            </w:pPr>
          </w:p>
        </w:tc>
        <w:tc>
          <w:tcPr>
            <w:tcW w:w="1276" w:type="dxa"/>
          </w:tcPr>
          <w:p w:rsidR="002B0488" w:rsidRDefault="002B0488" w:rsidP="00AD7D4C">
            <w:pPr>
              <w:ind w:firstLine="709"/>
              <w:jc w:val="both"/>
            </w:pPr>
          </w:p>
        </w:tc>
      </w:tr>
    </w:tbl>
    <w:p w:rsidR="002B0488" w:rsidRDefault="002B0488" w:rsidP="002B0488">
      <w:pPr>
        <w:ind w:firstLine="709"/>
        <w:jc w:val="both"/>
      </w:pPr>
    </w:p>
    <w:p w:rsidR="002B0488" w:rsidRDefault="002B0488" w:rsidP="002B0488">
      <w:pPr>
        <w:shd w:val="clear" w:color="auto" w:fill="FFFFFF"/>
        <w:tabs>
          <w:tab w:val="left" w:pos="797"/>
        </w:tabs>
        <w:ind w:firstLine="709"/>
        <w:jc w:val="both"/>
      </w:pPr>
    </w:p>
    <w:p w:rsidR="002B0488" w:rsidRDefault="002B0488" w:rsidP="002B0488">
      <w:pPr>
        <w:shd w:val="clear" w:color="auto" w:fill="FFFFFF"/>
        <w:tabs>
          <w:tab w:val="left" w:pos="797"/>
        </w:tabs>
        <w:ind w:firstLine="709"/>
        <w:jc w:val="both"/>
      </w:pPr>
    </w:p>
    <w:p w:rsidR="002B0488" w:rsidRDefault="002B0488" w:rsidP="002B0488">
      <w:pPr>
        <w:shd w:val="clear" w:color="auto" w:fill="FFFFFF"/>
        <w:tabs>
          <w:tab w:val="left" w:pos="797"/>
        </w:tabs>
        <w:ind w:firstLine="709"/>
        <w:jc w:val="both"/>
      </w:pPr>
    </w:p>
    <w:p w:rsidR="002B0488" w:rsidRDefault="002B0488" w:rsidP="002B0488">
      <w:pPr>
        <w:shd w:val="clear" w:color="auto" w:fill="FFFFFF"/>
        <w:tabs>
          <w:tab w:val="left" w:pos="797"/>
        </w:tabs>
        <w:ind w:firstLine="709"/>
        <w:jc w:val="both"/>
      </w:pPr>
    </w:p>
    <w:p w:rsidR="002B0488" w:rsidRDefault="002B0488" w:rsidP="002B0488">
      <w:pPr>
        <w:shd w:val="clear" w:color="auto" w:fill="FFFFFF"/>
        <w:tabs>
          <w:tab w:val="left" w:pos="797"/>
        </w:tabs>
        <w:ind w:firstLine="709"/>
        <w:jc w:val="both"/>
      </w:pPr>
    </w:p>
    <w:p w:rsidR="002B0488" w:rsidRDefault="002B0488" w:rsidP="002B0488">
      <w:pPr>
        <w:shd w:val="clear" w:color="auto" w:fill="FFFFFF"/>
        <w:tabs>
          <w:tab w:val="left" w:pos="797"/>
        </w:tabs>
        <w:ind w:firstLine="709"/>
        <w:jc w:val="both"/>
      </w:pPr>
    </w:p>
    <w:sectPr w:rsidR="002B0488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488"/>
    <w:rsid w:val="000446A0"/>
    <w:rsid w:val="002B0488"/>
    <w:rsid w:val="004315FC"/>
    <w:rsid w:val="0048738F"/>
    <w:rsid w:val="009A61C5"/>
    <w:rsid w:val="00A5280B"/>
    <w:rsid w:val="00C9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88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0488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2B048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488"/>
    <w:rPr>
      <w:rFonts w:eastAsia="Times New Roman"/>
      <w:b/>
      <w:bCs/>
      <w:sz w:val="36"/>
    </w:rPr>
  </w:style>
  <w:style w:type="character" w:customStyle="1" w:styleId="20">
    <w:name w:val="Заголовок 2 Знак"/>
    <w:basedOn w:val="a0"/>
    <w:link w:val="2"/>
    <w:rsid w:val="002B0488"/>
    <w:rPr>
      <w:rFonts w:eastAsia="Times New Roman"/>
      <w:b/>
      <w:bCs/>
      <w:sz w:val="28"/>
      <w:lang w:eastAsia="ru-RU"/>
    </w:rPr>
  </w:style>
  <w:style w:type="paragraph" w:styleId="a3">
    <w:name w:val="Body Text Indent"/>
    <w:basedOn w:val="a"/>
    <w:link w:val="a4"/>
    <w:rsid w:val="002B04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B0488"/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2B0488"/>
    <w:pPr>
      <w:spacing w:before="240" w:after="240"/>
    </w:pPr>
  </w:style>
  <w:style w:type="paragraph" w:customStyle="1" w:styleId="ConsPlusNormal">
    <w:name w:val="ConsPlusNormal"/>
    <w:rsid w:val="002B0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2B048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2B048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bedasp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2021-06-30T06:44:00Z</dcterms:created>
  <dcterms:modified xsi:type="dcterms:W3CDTF">2021-06-30T06:57:00Z</dcterms:modified>
</cp:coreProperties>
</file>