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29" w:rsidRDefault="00237629" w:rsidP="00237629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79930" cy="72326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29" w:rsidRDefault="00237629" w:rsidP="00237629">
      <w:pPr>
        <w:pStyle w:val="a6"/>
      </w:pPr>
    </w:p>
    <w:p w:rsidR="00237629" w:rsidRDefault="00073BB2" w:rsidP="00237629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284323">
        <w:rPr>
          <w:rFonts w:ascii="Times New Roman" w:hAnsi="Times New Roman"/>
          <w:b/>
          <w:sz w:val="26"/>
          <w:szCs w:val="26"/>
        </w:rPr>
        <w:t>.08</w:t>
      </w:r>
      <w:r w:rsidR="00237629">
        <w:rPr>
          <w:rFonts w:ascii="Times New Roman" w:hAnsi="Times New Roman"/>
          <w:b/>
          <w:sz w:val="26"/>
          <w:szCs w:val="26"/>
        </w:rPr>
        <w:t>.2022</w:t>
      </w:r>
    </w:p>
    <w:p w:rsidR="002813AF" w:rsidRPr="0001319A" w:rsidRDefault="002813AF" w:rsidP="00CD57F2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3C64FD" w:rsidRDefault="003C64FD" w:rsidP="003C64FD">
      <w:pPr>
        <w:shd w:val="clear" w:color="auto" w:fill="FFFFFF"/>
        <w:ind w:firstLine="709"/>
        <w:jc w:val="center"/>
        <w:rPr>
          <w:b/>
          <w:color w:val="2C2D2E"/>
          <w:sz w:val="28"/>
          <w:szCs w:val="28"/>
        </w:rPr>
      </w:pPr>
      <w:r w:rsidRPr="003C64FD">
        <w:rPr>
          <w:b/>
          <w:sz w:val="28"/>
          <w:szCs w:val="28"/>
        </w:rPr>
        <w:t>Что делать, если</w:t>
      </w:r>
      <w:r w:rsidRPr="003C64FD">
        <w:rPr>
          <w:b/>
          <w:color w:val="2C2D2E"/>
          <w:sz w:val="28"/>
          <w:szCs w:val="28"/>
        </w:rPr>
        <w:t xml:space="preserve"> в ваш адрес поступило решение о необходимости устранения реестровой ошибки в описании местоположения границ земельного участка</w:t>
      </w:r>
    </w:p>
    <w:p w:rsidR="003C64FD" w:rsidRPr="003C64FD" w:rsidRDefault="003C64FD" w:rsidP="003C64FD">
      <w:pPr>
        <w:shd w:val="clear" w:color="auto" w:fill="FFFFFF"/>
        <w:ind w:firstLine="709"/>
        <w:jc w:val="center"/>
        <w:rPr>
          <w:b/>
          <w:color w:val="2C2D2E"/>
          <w:sz w:val="28"/>
          <w:szCs w:val="28"/>
        </w:rPr>
      </w:pPr>
    </w:p>
    <w:p w:rsidR="003C64FD" w:rsidRPr="003C64FD" w:rsidRDefault="003C64FD" w:rsidP="003C64FD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3C64FD">
        <w:rPr>
          <w:color w:val="2C2D2E"/>
          <w:sz w:val="28"/>
          <w:szCs w:val="28"/>
        </w:rPr>
        <w:t xml:space="preserve">По поручению Правительства РФ и </w:t>
      </w:r>
      <w:proofErr w:type="spellStart"/>
      <w:r w:rsidRPr="003C64FD">
        <w:rPr>
          <w:color w:val="2C2D2E"/>
          <w:sz w:val="28"/>
          <w:szCs w:val="28"/>
        </w:rPr>
        <w:t>Росреестра</w:t>
      </w:r>
      <w:proofErr w:type="spellEnd"/>
      <w:r w:rsidRPr="003C64FD">
        <w:rPr>
          <w:color w:val="2C2D2E"/>
          <w:sz w:val="28"/>
          <w:szCs w:val="28"/>
        </w:rPr>
        <w:t>, в рамках реализации государственной программы «Национальная с</w:t>
      </w:r>
      <w:r w:rsidR="00073BB2">
        <w:rPr>
          <w:color w:val="2C2D2E"/>
          <w:sz w:val="28"/>
          <w:szCs w:val="28"/>
        </w:rPr>
        <w:t>истема пространственных данных»</w:t>
      </w:r>
      <w:r w:rsidRPr="003C64FD">
        <w:rPr>
          <w:color w:val="2C2D2E"/>
          <w:sz w:val="28"/>
          <w:szCs w:val="28"/>
        </w:rPr>
        <w:t xml:space="preserve"> Управлением </w:t>
      </w:r>
      <w:proofErr w:type="spellStart"/>
      <w:r w:rsidRPr="003C64FD">
        <w:rPr>
          <w:color w:val="2C2D2E"/>
          <w:sz w:val="28"/>
          <w:szCs w:val="28"/>
        </w:rPr>
        <w:t>Росреес</w:t>
      </w:r>
      <w:r w:rsidR="00B81B7A">
        <w:rPr>
          <w:color w:val="2C2D2E"/>
          <w:sz w:val="28"/>
          <w:szCs w:val="28"/>
        </w:rPr>
        <w:t>тра</w:t>
      </w:r>
      <w:proofErr w:type="spellEnd"/>
      <w:r w:rsidR="00B81B7A">
        <w:rPr>
          <w:color w:val="2C2D2E"/>
          <w:sz w:val="28"/>
          <w:szCs w:val="28"/>
        </w:rPr>
        <w:t xml:space="preserve"> по Томской области </w:t>
      </w:r>
      <w:r w:rsidRPr="003C64FD">
        <w:rPr>
          <w:color w:val="2C2D2E"/>
          <w:sz w:val="28"/>
          <w:szCs w:val="28"/>
        </w:rPr>
        <w:t>с марта 2022 года проводится очень важная и социально-значимая работа по выявлению и исправлению реестровых ошибок в описании местоположения границ земельных участков.</w:t>
      </w:r>
    </w:p>
    <w:p w:rsidR="004B1358" w:rsidRPr="003C64FD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3C64FD">
        <w:rPr>
          <w:color w:val="2C2D2E"/>
          <w:sz w:val="28"/>
          <w:szCs w:val="28"/>
        </w:rPr>
        <w:t>В связи с изменением законодательства, переходом региона на местную систему координат-70, а также неточностью приборов измерения, которые использовали ранее кадастровые инженеры, произошли ошибки в описании местоположения границ земельных участков.</w:t>
      </w:r>
    </w:p>
    <w:p w:rsidR="004B1358" w:rsidRPr="003C64FD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proofErr w:type="gramStart"/>
      <w:r w:rsidRPr="003C64FD">
        <w:rPr>
          <w:color w:val="2C2D2E"/>
          <w:sz w:val="28"/>
          <w:szCs w:val="28"/>
        </w:rPr>
        <w:t>Орган регистрации прав при обнаружении реестровой ошибки в описании местоположения границ земельных участков, наличие</w:t>
      </w:r>
      <w:r w:rsidR="00073BB2">
        <w:rPr>
          <w:color w:val="2C2D2E"/>
          <w:sz w:val="28"/>
          <w:szCs w:val="28"/>
        </w:rPr>
        <w:t xml:space="preserve"> которой является, в том числе </w:t>
      </w:r>
      <w:r w:rsidRPr="003C64FD">
        <w:rPr>
          <w:color w:val="2C2D2E"/>
          <w:sz w:val="28"/>
          <w:szCs w:val="28"/>
        </w:rPr>
        <w:t>причиной пересечения границ земельных участков, принимает решение о необходимости устранения такой ошибки, которое содержит дату выявления такой ошибки,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</w:t>
      </w:r>
      <w:proofErr w:type="gramEnd"/>
      <w:r w:rsidRPr="003C64FD">
        <w:rPr>
          <w:color w:val="2C2D2E"/>
          <w:sz w:val="28"/>
          <w:szCs w:val="28"/>
        </w:rPr>
        <w:t xml:space="preserve"> Орган регистрации прав направляет Решение заинтересованным лицам (правообладателям) или в соответствующие органы для исправления такой ошибки.</w:t>
      </w:r>
    </w:p>
    <w:p w:rsidR="004B1358" w:rsidRPr="003C64FD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proofErr w:type="gramStart"/>
      <w:r w:rsidRPr="003C64FD">
        <w:rPr>
          <w:color w:val="2C2D2E"/>
          <w:sz w:val="28"/>
          <w:szCs w:val="28"/>
        </w:rPr>
        <w:t>В случае несогласия с установленным органом регистрации прав местоположением границ земельного участка собственник вправе представить в течение трех месяцев со дня направления Решения в орган регистрации прав документы, необходимые для устранения такой ошибки – межевой план и заявление о государственном кадастровом учёте изменений в установленном законом порядке.</w:t>
      </w:r>
      <w:proofErr w:type="gramEnd"/>
    </w:p>
    <w:p w:rsidR="004B1358" w:rsidRPr="003C64FD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3C64FD">
        <w:rPr>
          <w:color w:val="2C2D2E"/>
          <w:sz w:val="28"/>
          <w:szCs w:val="28"/>
        </w:rPr>
        <w:t>В случае непредставления заявителем документов, необходимых для исправления реестровой ошибки, орган регистрации прав по истечении трехмесячного срока без согласия правообладателя вносит в ЕГРН сведения о местоположении границ (частей границ) и площади земельных участков и их частей, обеспечивающие исправление указанной реестровой ошибки.</w:t>
      </w:r>
    </w:p>
    <w:p w:rsidR="004B1358" w:rsidRPr="003C64FD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3C64FD">
        <w:rPr>
          <w:color w:val="2C2D2E"/>
          <w:sz w:val="28"/>
          <w:szCs w:val="28"/>
        </w:rPr>
        <w:t>Срок самостоятельного представления документов, необходимых для исправления реестровой ошибки в сведениях ЕГРН о местоположении границ земельного участка, может быть продлен не более чем на три месяца на основании соответствующего заявления от собственника земельного участка.</w:t>
      </w:r>
    </w:p>
    <w:p w:rsidR="004B1358" w:rsidRDefault="003C64FD" w:rsidP="00073BB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В</w:t>
      </w:r>
      <w:r w:rsidRPr="003C64FD">
        <w:rPr>
          <w:color w:val="2C2D2E"/>
          <w:sz w:val="28"/>
          <w:szCs w:val="28"/>
        </w:rPr>
        <w:t xml:space="preserve"> случае отсутствия на территорию картографического материала, хранящегося в государственном фонде данных, полученного в результате проведения землеустройства, позволяющего определить координаты характерных точек границ земельного участка, правообладателю земельного участка также направляется Решение с указанием об отсутств</w:t>
      </w:r>
      <w:proofErr w:type="gramStart"/>
      <w:r w:rsidRPr="003C64FD">
        <w:rPr>
          <w:color w:val="2C2D2E"/>
          <w:sz w:val="28"/>
          <w:szCs w:val="28"/>
        </w:rPr>
        <w:t>ии у о</w:t>
      </w:r>
      <w:proofErr w:type="gramEnd"/>
      <w:r w:rsidRPr="003C64FD">
        <w:rPr>
          <w:color w:val="2C2D2E"/>
          <w:sz w:val="28"/>
          <w:szCs w:val="28"/>
        </w:rPr>
        <w:t>ргана регистрации прав возможности исправить реестровую ошибку в местоположении границ земельного участка.</w:t>
      </w:r>
    </w:p>
    <w:p w:rsidR="00073BB2" w:rsidRPr="00073BB2" w:rsidRDefault="00073BB2" w:rsidP="00073BB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исправление такой реестровой ошибки осуществляется правообладателем </w:t>
      </w:r>
      <w:r w:rsidRPr="006A39FE">
        <w:rPr>
          <w:sz w:val="28"/>
          <w:szCs w:val="28"/>
        </w:rPr>
        <w:t>по собственной инициативе</w:t>
      </w:r>
      <w:r>
        <w:rPr>
          <w:sz w:val="28"/>
          <w:szCs w:val="28"/>
        </w:rPr>
        <w:t xml:space="preserve"> в рамках государственного кадастрового учета. </w:t>
      </w:r>
    </w:p>
    <w:p w:rsidR="003C64FD" w:rsidRPr="003C64FD" w:rsidRDefault="004B104E" w:rsidP="003C64FD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</w:t>
      </w:r>
      <w:r w:rsidR="003C64FD" w:rsidRPr="003C64FD">
        <w:rPr>
          <w:color w:val="2C2D2E"/>
          <w:sz w:val="28"/>
          <w:szCs w:val="28"/>
        </w:rPr>
        <w:t>На сегодняшний день исправление реестровой ошибки в местоположении границ земельного участка правообладателем не является обязательным. В то же время, существует риск возникновения земельных споров с правообладате</w:t>
      </w:r>
      <w:r w:rsidR="003C64FD">
        <w:rPr>
          <w:color w:val="2C2D2E"/>
          <w:sz w:val="28"/>
          <w:szCs w:val="28"/>
        </w:rPr>
        <w:t xml:space="preserve">лями смежных земельных участков», - отметила </w:t>
      </w:r>
      <w:r w:rsidR="003C64FD" w:rsidRPr="00B81B7A">
        <w:rPr>
          <w:b/>
          <w:i/>
          <w:color w:val="2C2D2E"/>
          <w:sz w:val="28"/>
          <w:szCs w:val="28"/>
        </w:rPr>
        <w:t>Елена Ковальчук,</w:t>
      </w:r>
      <w:r w:rsidR="003C64FD">
        <w:rPr>
          <w:color w:val="2C2D2E"/>
          <w:sz w:val="28"/>
          <w:szCs w:val="28"/>
        </w:rPr>
        <w:t xml:space="preserve"> заместитель руководителя Управления</w:t>
      </w:r>
      <w:r w:rsidR="00B81B7A">
        <w:rPr>
          <w:color w:val="2C2D2E"/>
          <w:sz w:val="28"/>
          <w:szCs w:val="28"/>
        </w:rPr>
        <w:t xml:space="preserve"> </w:t>
      </w:r>
      <w:proofErr w:type="spellStart"/>
      <w:r w:rsidR="00B81B7A">
        <w:rPr>
          <w:color w:val="2C2D2E"/>
          <w:sz w:val="28"/>
          <w:szCs w:val="28"/>
        </w:rPr>
        <w:t>Росреестра</w:t>
      </w:r>
      <w:proofErr w:type="spellEnd"/>
      <w:r w:rsidR="00B81B7A">
        <w:rPr>
          <w:color w:val="2C2D2E"/>
          <w:sz w:val="28"/>
          <w:szCs w:val="28"/>
        </w:rPr>
        <w:t xml:space="preserve"> по Томской области.</w:t>
      </w:r>
    </w:p>
    <w:p w:rsidR="003C64FD" w:rsidRPr="003C64FD" w:rsidRDefault="003C64FD" w:rsidP="003C64FD">
      <w:pPr>
        <w:shd w:val="clear" w:color="auto" w:fill="FFFFFF"/>
        <w:rPr>
          <w:color w:val="2C2D2E"/>
          <w:sz w:val="28"/>
          <w:szCs w:val="28"/>
        </w:rPr>
      </w:pPr>
      <w:r w:rsidRPr="003C64FD">
        <w:rPr>
          <w:color w:val="2C2D2E"/>
          <w:sz w:val="28"/>
          <w:szCs w:val="28"/>
        </w:rPr>
        <w:t> </w:t>
      </w:r>
    </w:p>
    <w:p w:rsidR="00E355AC" w:rsidRDefault="00E355AC" w:rsidP="00237629">
      <w:pPr>
        <w:jc w:val="both"/>
        <w:rPr>
          <w:sz w:val="28"/>
          <w:szCs w:val="28"/>
        </w:rPr>
      </w:pPr>
    </w:p>
    <w:p w:rsidR="00073BB2" w:rsidRPr="0001319A" w:rsidRDefault="00073BB2" w:rsidP="00237629">
      <w:pPr>
        <w:jc w:val="both"/>
        <w:rPr>
          <w:sz w:val="28"/>
          <w:szCs w:val="28"/>
        </w:rPr>
      </w:pPr>
    </w:p>
    <w:p w:rsidR="00073BB2" w:rsidRDefault="00073BB2" w:rsidP="003C64F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5168E0">
        <w:rPr>
          <w:sz w:val="28"/>
          <w:szCs w:val="28"/>
        </w:rPr>
        <w:t xml:space="preserve">лавный специалист-эксперт </w:t>
      </w:r>
    </w:p>
    <w:p w:rsidR="00530D60" w:rsidRDefault="00530D60" w:rsidP="003C64FD">
      <w:pPr>
        <w:jc w:val="both"/>
        <w:rPr>
          <w:sz w:val="28"/>
          <w:szCs w:val="28"/>
        </w:rPr>
      </w:pPr>
      <w:r w:rsidRPr="0001319A">
        <w:rPr>
          <w:sz w:val="28"/>
          <w:szCs w:val="28"/>
        </w:rPr>
        <w:t xml:space="preserve">отдела </w:t>
      </w:r>
      <w:r w:rsidR="003C64FD">
        <w:rPr>
          <w:sz w:val="28"/>
          <w:szCs w:val="28"/>
        </w:rPr>
        <w:t>регистрации земельных участков</w:t>
      </w:r>
    </w:p>
    <w:p w:rsidR="00284323" w:rsidRDefault="00237629" w:rsidP="00530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073BB2" w:rsidRPr="00284323" w:rsidRDefault="00073BB2" w:rsidP="00530D6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Маргарита Попова</w:t>
      </w:r>
    </w:p>
    <w:p w:rsidR="005D4AD8" w:rsidRPr="00284323" w:rsidRDefault="005D4AD8" w:rsidP="00530D60">
      <w:pPr>
        <w:jc w:val="both"/>
        <w:rPr>
          <w:color w:val="000000"/>
          <w:sz w:val="20"/>
          <w:szCs w:val="20"/>
        </w:rPr>
      </w:pPr>
    </w:p>
    <w:sectPr w:rsidR="005D4AD8" w:rsidRPr="00284323" w:rsidSect="00184E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BE"/>
    <w:rsid w:val="0001319A"/>
    <w:rsid w:val="00040323"/>
    <w:rsid w:val="000502C5"/>
    <w:rsid w:val="00054566"/>
    <w:rsid w:val="000655E8"/>
    <w:rsid w:val="00073BB2"/>
    <w:rsid w:val="000B5224"/>
    <w:rsid w:val="000D4930"/>
    <w:rsid w:val="001138BC"/>
    <w:rsid w:val="00181582"/>
    <w:rsid w:val="00184ECC"/>
    <w:rsid w:val="001F66AA"/>
    <w:rsid w:val="00222AEE"/>
    <w:rsid w:val="00237629"/>
    <w:rsid w:val="002514B0"/>
    <w:rsid w:val="00253DDD"/>
    <w:rsid w:val="002813AF"/>
    <w:rsid w:val="00284323"/>
    <w:rsid w:val="002A4BC3"/>
    <w:rsid w:val="003136EB"/>
    <w:rsid w:val="00337C44"/>
    <w:rsid w:val="00365354"/>
    <w:rsid w:val="0037655C"/>
    <w:rsid w:val="00387468"/>
    <w:rsid w:val="003948D6"/>
    <w:rsid w:val="003C64FD"/>
    <w:rsid w:val="003D25E2"/>
    <w:rsid w:val="003D7E14"/>
    <w:rsid w:val="003E698D"/>
    <w:rsid w:val="003F4230"/>
    <w:rsid w:val="00403EC4"/>
    <w:rsid w:val="004439A5"/>
    <w:rsid w:val="0049374B"/>
    <w:rsid w:val="004A12E7"/>
    <w:rsid w:val="004B104E"/>
    <w:rsid w:val="004B1358"/>
    <w:rsid w:val="004E5D74"/>
    <w:rsid w:val="005168E0"/>
    <w:rsid w:val="00530D60"/>
    <w:rsid w:val="005D4AD8"/>
    <w:rsid w:val="005F0816"/>
    <w:rsid w:val="0060661E"/>
    <w:rsid w:val="006216A8"/>
    <w:rsid w:val="006277A5"/>
    <w:rsid w:val="00631C85"/>
    <w:rsid w:val="00637ECE"/>
    <w:rsid w:val="006C5BBA"/>
    <w:rsid w:val="00712964"/>
    <w:rsid w:val="007230D6"/>
    <w:rsid w:val="00750D74"/>
    <w:rsid w:val="00792D24"/>
    <w:rsid w:val="007A235D"/>
    <w:rsid w:val="007E2EEB"/>
    <w:rsid w:val="007F03EA"/>
    <w:rsid w:val="00810A98"/>
    <w:rsid w:val="008531B3"/>
    <w:rsid w:val="0085492E"/>
    <w:rsid w:val="00857FED"/>
    <w:rsid w:val="00867FB8"/>
    <w:rsid w:val="008D2BC6"/>
    <w:rsid w:val="00901A54"/>
    <w:rsid w:val="00923DAF"/>
    <w:rsid w:val="009966D8"/>
    <w:rsid w:val="009A5399"/>
    <w:rsid w:val="009E41D3"/>
    <w:rsid w:val="00A4650E"/>
    <w:rsid w:val="00A467E5"/>
    <w:rsid w:val="00A46F96"/>
    <w:rsid w:val="00A57C64"/>
    <w:rsid w:val="00A868E0"/>
    <w:rsid w:val="00AA30EA"/>
    <w:rsid w:val="00AC4B1F"/>
    <w:rsid w:val="00B36699"/>
    <w:rsid w:val="00B67A1F"/>
    <w:rsid w:val="00B81B7A"/>
    <w:rsid w:val="00B862F8"/>
    <w:rsid w:val="00BB2A2C"/>
    <w:rsid w:val="00BB3E3B"/>
    <w:rsid w:val="00BD7686"/>
    <w:rsid w:val="00BF0FD4"/>
    <w:rsid w:val="00C13B39"/>
    <w:rsid w:val="00C32C87"/>
    <w:rsid w:val="00CA0B9E"/>
    <w:rsid w:val="00CA40AD"/>
    <w:rsid w:val="00CB6712"/>
    <w:rsid w:val="00CD57F2"/>
    <w:rsid w:val="00CE60EF"/>
    <w:rsid w:val="00CF0E59"/>
    <w:rsid w:val="00D318B1"/>
    <w:rsid w:val="00E13AF8"/>
    <w:rsid w:val="00E355AC"/>
    <w:rsid w:val="00E717C6"/>
    <w:rsid w:val="00E7256D"/>
    <w:rsid w:val="00ED11B6"/>
    <w:rsid w:val="00ED6F67"/>
    <w:rsid w:val="00EF3EFC"/>
    <w:rsid w:val="00F2009D"/>
    <w:rsid w:val="00F510BE"/>
    <w:rsid w:val="00F76393"/>
    <w:rsid w:val="00F87DFF"/>
    <w:rsid w:val="00FC30D5"/>
    <w:rsid w:val="00FD5CAF"/>
    <w:rsid w:val="00FF21C6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37629"/>
    <w:pPr>
      <w:spacing w:after="0" w:line="240" w:lineRule="auto"/>
    </w:pPr>
    <w:rPr>
      <w:rFonts w:ascii="Calibri" w:eastAsia="Arial Unicode MS" w:hAnsi="Calibri" w:cs="Times New Roman"/>
    </w:rPr>
  </w:style>
  <w:style w:type="paragraph" w:styleId="a7">
    <w:name w:val="Normal (Web)"/>
    <w:basedOn w:val="a"/>
    <w:uiPriority w:val="99"/>
    <w:semiHidden/>
    <w:unhideWhenUsed/>
    <w:rsid w:val="002376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6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7AFA-A1F7-4885-BA9B-D3A07B5F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12</cp:revision>
  <cp:lastPrinted>2022-07-25T05:07:00Z</cp:lastPrinted>
  <dcterms:created xsi:type="dcterms:W3CDTF">2022-08-02T02:16:00Z</dcterms:created>
  <dcterms:modified xsi:type="dcterms:W3CDTF">2022-08-15T02:21:00Z</dcterms:modified>
</cp:coreProperties>
</file>