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0E0BDC" w:rsidRDefault="00C14CB1" w:rsidP="000E0B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Ранее возникшее право на недвижимость регистрируется бесплатно</w:t>
      </w:r>
    </w:p>
    <w:p w:rsidR="0045653F" w:rsidRPr="00BF171D" w:rsidRDefault="0036368A" w:rsidP="009A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возникшие права – это права, которые возникли до 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Федерального закона от 21.07.1997 № 122-ФЗ «О государственной регистрации прав на недвижимое имущество и сделок с ним», то есть до 31.01.1998. </w:t>
      </w:r>
    </w:p>
    <w:p w:rsidR="0093029E" w:rsidRDefault="00433C9A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права признаются юридически действительными при отсутствии их государственной регистрации в Едином государственном реестре недвижимости (ЕГРН). 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736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  <w:r w:rsidR="0093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29E" w:rsidRDefault="0093029E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а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втоматически сведения о ранее возникших правах в ЕГРН не вносились. </w:t>
      </w:r>
      <w:r w:rsidR="00433C9A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ранее возникшего права в ЕГРН проводится по желанию правообладателя.</w:t>
      </w:r>
      <w:r w:rsidR="00433C9A" w:rsidRPr="00BF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29E" w:rsidRDefault="0093029E" w:rsidP="009302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Pr="0093029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93029E" w:rsidRPr="0093029E" w:rsidRDefault="0093029E" w:rsidP="009302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B74">
        <w:rPr>
          <w:rStyle w:val="2Exact"/>
          <w:rFonts w:eastAsiaTheme="minorHAnsi"/>
          <w:color w:val="000000" w:themeColor="text1"/>
          <w:sz w:val="28"/>
          <w:szCs w:val="28"/>
        </w:rPr>
        <w:t>С 01.01.2021 вступили в силу изменения, внесенные в Налоговый кодекс Российской Федерации, в соответствии с которыми жителям России больше не нужно платить государственную пошлину при регистрации ранее возникших прав на объекты недвижимости.</w:t>
      </w:r>
    </w:p>
    <w:p w:rsidR="00B30ACC" w:rsidRPr="00BC21B0" w:rsidRDefault="00B30ACC" w:rsidP="00207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зарегистрировать ранее возникшее право, необходимо обратиться в 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центр,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имеющийся на руках правоустанавливающий документ на объект недвижимости, содержащий отметку о ранее зарегистрированном праве (штамп  БТИ), или, если объектом недвижимо</w:t>
      </w:r>
      <w:r w:rsidR="000E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является земельный участок, </w:t>
      </w:r>
      <w:r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акт или свидетельство о праве на землю.</w:t>
      </w:r>
    </w:p>
    <w:p w:rsidR="00BC21B0" w:rsidRPr="007213D8" w:rsidRDefault="00BF171D" w:rsidP="00721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Руководитель Управления </w:t>
      </w:r>
      <w:proofErr w:type="spellStart"/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</w:t>
      </w:r>
      <w:r w:rsidR="007213D8">
        <w:rPr>
          <w:rStyle w:val="2Exact"/>
          <w:rFonts w:eastAsiaTheme="minorHAnsi"/>
          <w:color w:val="000000" w:themeColor="text1"/>
          <w:sz w:val="28"/>
          <w:szCs w:val="28"/>
        </w:rPr>
        <w:t xml:space="preserve">Томской области </w:t>
      </w:r>
      <w:r w:rsidR="007213D8" w:rsidRPr="007213D8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 xml:space="preserve">Елена </w:t>
      </w:r>
      <w:proofErr w:type="spellStart"/>
      <w:r w:rsidR="007213D8" w:rsidRPr="007213D8">
        <w:rPr>
          <w:rStyle w:val="2Exact"/>
          <w:rFonts w:eastAsiaTheme="minorHAnsi"/>
          <w:b/>
          <w:i/>
          <w:color w:val="000000" w:themeColor="text1"/>
          <w:sz w:val="28"/>
          <w:szCs w:val="28"/>
        </w:rPr>
        <w:t>Золоткова</w:t>
      </w:r>
      <w:proofErr w:type="spellEnd"/>
      <w:r w:rsidR="007213D8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рассказала: </w:t>
      </w:r>
      <w:r w:rsidRPr="00B30ACC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Зарегистрировать ранее возникшее право в ЕГРН – значит защитить свое имущество, </w:t>
      </w:r>
      <w:r w:rsidR="00207C60">
        <w:rPr>
          <w:rStyle w:val="2Exact"/>
          <w:rFonts w:eastAsiaTheme="minorHAnsi"/>
          <w:color w:val="000000" w:themeColor="text1"/>
          <w:sz w:val="28"/>
          <w:szCs w:val="28"/>
        </w:rPr>
        <w:t xml:space="preserve">поскольку 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наличие </w:t>
      </w:r>
      <w:r w:rsidR="00207C60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сведений </w:t>
      </w:r>
      <w:r w:rsidR="00B30ACC" w:rsidRPr="00B30ACC">
        <w:rPr>
          <w:rStyle w:val="2Exact"/>
          <w:rFonts w:eastAsiaTheme="minorHAnsi"/>
          <w:color w:val="000000" w:themeColor="text1"/>
          <w:sz w:val="28"/>
          <w:szCs w:val="28"/>
        </w:rPr>
        <w:t>в ЕГРН гарантирует признание и подтверждение государством прав на объект недвижимости.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CC" w:rsidRPr="00B30ACC">
        <w:rPr>
          <w:rFonts w:ascii="Times New Roman" w:hAnsi="Times New Roman" w:cs="Times New Roman"/>
          <w:sz w:val="28"/>
          <w:szCs w:val="28"/>
        </w:rPr>
        <w:t xml:space="preserve">Кроме того, только при наличии записи о ранее возникшем праве в ЕГРН можно воспользоваться 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защиты </w:t>
      </w:r>
      <w:r w:rsidR="002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мошеннических действий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0ACC" w:rsidRPr="00BC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подача заявления о невозможности государственной регистрации права без личного участия правообладателя</w:t>
      </w:r>
      <w:r w:rsidR="00B30ACC" w:rsidRPr="00B3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21B0" w:rsidRDefault="00BC21B0" w:rsidP="009A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D8" w:rsidRDefault="007213D8" w:rsidP="009A7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FB" w:rsidRPr="0086265F" w:rsidRDefault="007213D8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начальника отдела ведения ЕГРН, </w:t>
      </w:r>
    </w:p>
    <w:p w:rsidR="007213D8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                                         </w:t>
      </w:r>
    </w:p>
    <w:p w:rsidR="007213D8" w:rsidRDefault="007213D8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</w:p>
    <w:p w:rsidR="00105193" w:rsidRPr="007213D8" w:rsidRDefault="007213D8" w:rsidP="00105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Соболевска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</w:p>
    <w:sectPr w:rsidR="00105193" w:rsidRPr="007213D8" w:rsidSect="007213D8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16C7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E3D7F"/>
    <w:rsid w:val="000F06BD"/>
    <w:rsid w:val="00105193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07C60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3490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6368A"/>
    <w:rsid w:val="00375689"/>
    <w:rsid w:val="00377BFD"/>
    <w:rsid w:val="003A50D6"/>
    <w:rsid w:val="003B6A53"/>
    <w:rsid w:val="003C13DF"/>
    <w:rsid w:val="003D6EC4"/>
    <w:rsid w:val="00405CE3"/>
    <w:rsid w:val="004302E7"/>
    <w:rsid w:val="00433C9A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213D8"/>
    <w:rsid w:val="007320CA"/>
    <w:rsid w:val="00736B74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34CF6"/>
    <w:rsid w:val="00850F38"/>
    <w:rsid w:val="00851F5E"/>
    <w:rsid w:val="0086265F"/>
    <w:rsid w:val="00873747"/>
    <w:rsid w:val="00875FE9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029E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D4D0B"/>
    <w:rsid w:val="009D70B9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8B7"/>
    <w:rsid w:val="00B1661D"/>
    <w:rsid w:val="00B30ACC"/>
    <w:rsid w:val="00B70643"/>
    <w:rsid w:val="00B96567"/>
    <w:rsid w:val="00B968AC"/>
    <w:rsid w:val="00BC21B0"/>
    <w:rsid w:val="00BD3B77"/>
    <w:rsid w:val="00BF1360"/>
    <w:rsid w:val="00BF171D"/>
    <w:rsid w:val="00BF2D3A"/>
    <w:rsid w:val="00C00E27"/>
    <w:rsid w:val="00C03E2C"/>
    <w:rsid w:val="00C04325"/>
    <w:rsid w:val="00C11C03"/>
    <w:rsid w:val="00C14CB1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1FB8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character" w:styleId="a6">
    <w:name w:val="Strong"/>
    <w:basedOn w:val="a0"/>
    <w:uiPriority w:val="22"/>
    <w:qFormat/>
    <w:rsid w:val="00BC2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D512B-786E-4593-BD9C-28911A4E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3</cp:revision>
  <cp:lastPrinted>2022-01-26T03:21:00Z</cp:lastPrinted>
  <dcterms:created xsi:type="dcterms:W3CDTF">2022-01-27T03:08:00Z</dcterms:created>
  <dcterms:modified xsi:type="dcterms:W3CDTF">2022-01-27T03:14:00Z</dcterms:modified>
</cp:coreProperties>
</file>