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34" w:rsidRDefault="00873834" w:rsidP="00644DB1">
      <w:pPr>
        <w:jc w:val="both"/>
        <w:rPr>
          <w:rFonts w:ascii="Times New Roman" w:hAnsi="Times New Roman"/>
          <w:b/>
          <w:sz w:val="28"/>
          <w:szCs w:val="28"/>
        </w:rPr>
      </w:pPr>
    </w:p>
    <w:p w:rsidR="00873834" w:rsidRDefault="00873834" w:rsidP="00644DB1">
      <w:pPr>
        <w:jc w:val="both"/>
        <w:rPr>
          <w:rFonts w:ascii="Times New Roman" w:hAnsi="Times New Roman"/>
          <w:b/>
          <w:sz w:val="28"/>
          <w:szCs w:val="28"/>
        </w:rPr>
      </w:pPr>
    </w:p>
    <w:p w:rsidR="00873834" w:rsidRDefault="00873834" w:rsidP="00644DB1">
      <w:pPr>
        <w:jc w:val="both"/>
        <w:rPr>
          <w:rFonts w:ascii="Times New Roman" w:hAnsi="Times New Roman"/>
          <w:b/>
          <w:sz w:val="28"/>
          <w:szCs w:val="28"/>
        </w:rPr>
      </w:pPr>
    </w:p>
    <w:p w:rsidR="00873834" w:rsidRDefault="00873834" w:rsidP="00644DB1">
      <w:pPr>
        <w:jc w:val="both"/>
        <w:rPr>
          <w:rFonts w:ascii="Times New Roman" w:hAnsi="Times New Roman"/>
          <w:b/>
          <w:sz w:val="28"/>
          <w:szCs w:val="28"/>
        </w:rPr>
      </w:pPr>
    </w:p>
    <w:p w:rsidR="00873834" w:rsidRDefault="00873834" w:rsidP="00644DB1">
      <w:pPr>
        <w:jc w:val="both"/>
        <w:rPr>
          <w:rFonts w:ascii="Times New Roman" w:hAnsi="Times New Roman"/>
          <w:b/>
          <w:sz w:val="28"/>
          <w:szCs w:val="28"/>
        </w:rPr>
      </w:pPr>
    </w:p>
    <w:p w:rsidR="00873834" w:rsidRDefault="00873834" w:rsidP="00644DB1">
      <w:pPr>
        <w:jc w:val="both"/>
        <w:rPr>
          <w:rFonts w:ascii="Times New Roman" w:hAnsi="Times New Roman"/>
          <w:b/>
          <w:sz w:val="28"/>
          <w:szCs w:val="28"/>
        </w:rPr>
      </w:pPr>
    </w:p>
    <w:p w:rsidR="00873834" w:rsidRDefault="00873834" w:rsidP="006833A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Отчет</w:t>
      </w:r>
    </w:p>
    <w:p w:rsidR="00873834" w:rsidRDefault="00873834" w:rsidP="006833A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Главы Побединского сельского поселения  Шегарского района Томской области</w:t>
      </w:r>
    </w:p>
    <w:p w:rsidR="00873834" w:rsidRDefault="00873834" w:rsidP="006833A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 деятельности   муниципального образования                         «Побединское сельское поселение»</w:t>
      </w:r>
    </w:p>
    <w:p w:rsidR="00873834" w:rsidRDefault="00873834" w:rsidP="006833A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решению вопросов местного значения</w:t>
      </w:r>
    </w:p>
    <w:p w:rsidR="00873834" w:rsidRDefault="00873834" w:rsidP="006833A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 201</w:t>
      </w:r>
      <w:r w:rsidR="00F847CE">
        <w:rPr>
          <w:rFonts w:ascii="Times New Roman" w:hAnsi="Times New Roman"/>
          <w:b/>
          <w:sz w:val="40"/>
          <w:szCs w:val="40"/>
        </w:rPr>
        <w:t>9</w:t>
      </w:r>
      <w:r>
        <w:rPr>
          <w:rFonts w:ascii="Times New Roman" w:hAnsi="Times New Roman"/>
          <w:b/>
          <w:sz w:val="40"/>
          <w:szCs w:val="40"/>
        </w:rPr>
        <w:t xml:space="preserve"> г.</w:t>
      </w: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2700" w:rsidRPr="00712700" w:rsidRDefault="00873834" w:rsidP="007127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2700">
        <w:rPr>
          <w:rFonts w:ascii="Times New Roman" w:hAnsi="Times New Roman"/>
          <w:sz w:val="28"/>
          <w:szCs w:val="28"/>
        </w:rPr>
        <w:t>п. Победа</w:t>
      </w:r>
    </w:p>
    <w:p w:rsidR="00873834" w:rsidRDefault="00873834" w:rsidP="00712700">
      <w:pPr>
        <w:spacing w:after="0"/>
        <w:jc w:val="center"/>
      </w:pPr>
      <w:r w:rsidRPr="00712700">
        <w:rPr>
          <w:rFonts w:ascii="Times New Roman" w:hAnsi="Times New Roman"/>
          <w:sz w:val="28"/>
          <w:szCs w:val="28"/>
        </w:rPr>
        <w:t>20</w:t>
      </w:r>
      <w:r w:rsidR="00F847CE" w:rsidRPr="00712700">
        <w:rPr>
          <w:rFonts w:ascii="Times New Roman" w:hAnsi="Times New Roman"/>
          <w:sz w:val="28"/>
          <w:szCs w:val="28"/>
        </w:rPr>
        <w:t>20</w:t>
      </w:r>
      <w:r w:rsidRPr="00712700">
        <w:rPr>
          <w:rFonts w:ascii="Times New Roman" w:hAnsi="Times New Roman"/>
          <w:sz w:val="28"/>
          <w:szCs w:val="28"/>
        </w:rPr>
        <w:t>г</w:t>
      </w:r>
      <w:r>
        <w:t>.</w:t>
      </w:r>
    </w:p>
    <w:p w:rsidR="00712700" w:rsidRDefault="00712700" w:rsidP="0019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3834" w:rsidRDefault="00A2620E" w:rsidP="0019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712700" w:rsidRDefault="00712700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834" w:rsidRDefault="00295382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Представляю</w:t>
      </w:r>
      <w:r w:rsidR="00873834">
        <w:rPr>
          <w:rFonts w:ascii="Times New Roman" w:hAnsi="Times New Roman"/>
          <w:sz w:val="28"/>
          <w:szCs w:val="28"/>
          <w:lang w:eastAsia="ru-RU"/>
        </w:rPr>
        <w:t xml:space="preserve"> вашему вниманию </w:t>
      </w:r>
      <w:r>
        <w:rPr>
          <w:rFonts w:ascii="Times New Roman" w:hAnsi="Times New Roman"/>
          <w:sz w:val="28"/>
          <w:szCs w:val="28"/>
          <w:lang w:eastAsia="ru-RU"/>
        </w:rPr>
        <w:t>информацию</w:t>
      </w:r>
      <w:r w:rsidR="00873834">
        <w:rPr>
          <w:rFonts w:ascii="Times New Roman" w:hAnsi="Times New Roman"/>
          <w:sz w:val="28"/>
          <w:szCs w:val="28"/>
          <w:lang w:eastAsia="ru-RU"/>
        </w:rPr>
        <w:t xml:space="preserve"> о проделанной работе</w:t>
      </w:r>
    </w:p>
    <w:p w:rsidR="00295382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администрацией  Побединского сельского поселения</w:t>
      </w:r>
      <w:r w:rsidR="00295382">
        <w:rPr>
          <w:rFonts w:ascii="Times New Roman" w:hAnsi="Times New Roman"/>
          <w:sz w:val="28"/>
          <w:szCs w:val="28"/>
          <w:lang w:eastAsia="ru-RU"/>
        </w:rPr>
        <w:t>, Совета  депутатов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201</w:t>
      </w:r>
      <w:r w:rsidR="00F847CE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834" w:rsidRDefault="00873834" w:rsidP="007B52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Общая информация.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территории муниципального образования Побединское сельское   поселение расположено 3 насе</w:t>
      </w:r>
      <w:r w:rsidR="00380C59">
        <w:rPr>
          <w:rFonts w:ascii="Times New Roman" w:hAnsi="Times New Roman"/>
          <w:sz w:val="28"/>
          <w:szCs w:val="28"/>
          <w:lang w:eastAsia="ru-RU"/>
        </w:rPr>
        <w:t>ленных пункта, 4 дачно-строител</w:t>
      </w:r>
      <w:r>
        <w:rPr>
          <w:rFonts w:ascii="Times New Roman" w:hAnsi="Times New Roman"/>
          <w:sz w:val="28"/>
          <w:szCs w:val="28"/>
          <w:lang w:eastAsia="ru-RU"/>
        </w:rPr>
        <w:t>ьных кооператива, 16 садовых товариществ.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образования зарегистрировано </w:t>
      </w:r>
      <w:r w:rsidR="00380C59">
        <w:rPr>
          <w:rFonts w:ascii="Times New Roman" w:hAnsi="Times New Roman"/>
          <w:sz w:val="28"/>
          <w:szCs w:val="28"/>
          <w:lang w:eastAsia="ru-RU"/>
        </w:rPr>
        <w:t>1</w:t>
      </w:r>
      <w:r w:rsidR="006443E8">
        <w:rPr>
          <w:rFonts w:ascii="Times New Roman" w:hAnsi="Times New Roman"/>
          <w:sz w:val="28"/>
          <w:szCs w:val="28"/>
          <w:lang w:eastAsia="ru-RU"/>
        </w:rPr>
        <w:t>895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человека.</w:t>
      </w:r>
    </w:p>
    <w:p w:rsidR="00873834" w:rsidRDefault="00873834" w:rsidP="007B524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7981" w:type="dxa"/>
        <w:tblCellMar>
          <w:left w:w="0" w:type="dxa"/>
          <w:right w:w="0" w:type="dxa"/>
        </w:tblCellMar>
        <w:tblLook w:val="04A0"/>
      </w:tblPr>
      <w:tblGrid>
        <w:gridCol w:w="668"/>
        <w:gridCol w:w="2102"/>
        <w:gridCol w:w="1685"/>
        <w:gridCol w:w="1644"/>
        <w:gridCol w:w="1882"/>
      </w:tblGrid>
      <w:tr w:rsidR="006443E8" w:rsidTr="006443E8">
        <w:trPr>
          <w:trHeight w:val="2245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населенных пунктов, входящих в состав сельского поселения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населения населенного пункта, чел.</w:t>
            </w:r>
          </w:p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населения населенного пункта, чел.</w:t>
            </w:r>
          </w:p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Естественный /миграционный прирост/убыль</w:t>
            </w:r>
          </w:p>
        </w:tc>
      </w:tr>
      <w:tr w:rsidR="006443E8" w:rsidTr="006443E8">
        <w:trPr>
          <w:trHeight w:val="363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 Победа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3E8" w:rsidRPr="002442C4" w:rsidRDefault="006443E8" w:rsidP="007B524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2442C4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1255+601</w:t>
            </w:r>
          </w:p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442C4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=1856</w:t>
            </w:r>
            <w:r w:rsidR="002442C4" w:rsidRPr="002442C4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  <w:t>-34</w:t>
            </w:r>
          </w:p>
        </w:tc>
      </w:tr>
      <w:tr w:rsidR="006443E8" w:rsidTr="006443E8">
        <w:trPr>
          <w:trHeight w:val="25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Кулманы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  <w:t>-1</w:t>
            </w:r>
          </w:p>
        </w:tc>
      </w:tr>
      <w:tr w:rsidR="006443E8" w:rsidTr="006443E8">
        <w:trPr>
          <w:trHeight w:val="24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Оськино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  <w:t>-4</w:t>
            </w:r>
          </w:p>
        </w:tc>
      </w:tr>
      <w:tr w:rsidR="006443E8" w:rsidTr="006443E8">
        <w:trPr>
          <w:trHeight w:val="116"/>
        </w:trPr>
        <w:tc>
          <w:tcPr>
            <w:tcW w:w="2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1934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1895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3E8" w:rsidRDefault="006443E8" w:rsidP="007B5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-39</w:t>
            </w:r>
          </w:p>
        </w:tc>
      </w:tr>
    </w:tbl>
    <w:p w:rsidR="002442C4" w:rsidRDefault="002442C4" w:rsidP="007B52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834" w:rsidRDefault="002442C4" w:rsidP="007B52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2442C4">
        <w:rPr>
          <w:rFonts w:ascii="Times New Roman" w:hAnsi="Times New Roman"/>
          <w:sz w:val="28"/>
          <w:szCs w:val="28"/>
          <w:lang w:eastAsia="ru-RU"/>
        </w:rPr>
        <w:t>*</w:t>
      </w:r>
      <w:r>
        <w:rPr>
          <w:rFonts w:ascii="Times New Roman" w:hAnsi="Times New Roman"/>
          <w:sz w:val="28"/>
          <w:szCs w:val="28"/>
          <w:lang w:eastAsia="ru-RU"/>
        </w:rPr>
        <w:t xml:space="preserve"> Численность постоянно зарегистрированных граждан (1255), численность </w:t>
      </w:r>
      <w:r w:rsidRPr="002442C4">
        <w:rPr>
          <w:rFonts w:ascii="Times New Roman" w:hAnsi="Times New Roman"/>
          <w:sz w:val="28"/>
          <w:szCs w:val="28"/>
        </w:rPr>
        <w:t>граждан пожилого возраста и инвалидов</w:t>
      </w:r>
      <w:r>
        <w:rPr>
          <w:rFonts w:ascii="Times New Roman" w:hAnsi="Times New Roman"/>
          <w:sz w:val="28"/>
          <w:szCs w:val="28"/>
        </w:rPr>
        <w:t>, проживающих на территории ОГАУ «ДИПИ «Лесная дача»</w:t>
      </w:r>
      <w:r w:rsidRPr="002442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(601)</w:t>
      </w:r>
    </w:p>
    <w:p w:rsidR="002442C4" w:rsidRPr="002442C4" w:rsidRDefault="002442C4" w:rsidP="007B52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летнее время за счет отдыхающих численность населения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увеличивается  примерно в 3 раза. 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территории поселения расположены</w:t>
      </w:r>
      <w:r w:rsidR="00C90634">
        <w:rPr>
          <w:rFonts w:ascii="Times New Roman" w:hAnsi="Times New Roman"/>
          <w:sz w:val="28"/>
          <w:szCs w:val="28"/>
          <w:lang w:eastAsia="ru-RU"/>
        </w:rPr>
        <w:t xml:space="preserve"> такие организации, учреждения, объекты торговли</w:t>
      </w:r>
      <w:proofErr w:type="gramStart"/>
      <w:r w:rsidR="00C906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A4BB1">
        <w:rPr>
          <w:rFonts w:ascii="Times New Roman" w:hAnsi="Times New Roman"/>
          <w:sz w:val="28"/>
          <w:szCs w:val="28"/>
          <w:lang w:eastAsia="ru-RU"/>
        </w:rPr>
        <w:t xml:space="preserve">ОГАУ </w:t>
      </w:r>
      <w:r w:rsidR="00E55695">
        <w:rPr>
          <w:rFonts w:ascii="Times New Roman" w:hAnsi="Times New Roman"/>
          <w:sz w:val="28"/>
          <w:szCs w:val="28"/>
          <w:lang w:eastAsia="ru-RU"/>
        </w:rPr>
        <w:t>Д</w:t>
      </w:r>
      <w:r w:rsidR="002A4BB1">
        <w:rPr>
          <w:rFonts w:ascii="Times New Roman" w:hAnsi="Times New Roman"/>
          <w:sz w:val="28"/>
          <w:szCs w:val="28"/>
          <w:lang w:eastAsia="ru-RU"/>
        </w:rPr>
        <w:t>ом-интернат для престарелых и инвалидов «Лесная дача»</w:t>
      </w:r>
      <w:r w:rsidR="00E55695">
        <w:rPr>
          <w:rFonts w:ascii="Times New Roman" w:hAnsi="Times New Roman"/>
          <w:sz w:val="28"/>
          <w:szCs w:val="28"/>
          <w:lang w:eastAsia="ru-RU"/>
        </w:rPr>
        <w:t>;</w:t>
      </w:r>
    </w:p>
    <w:p w:rsidR="00873834" w:rsidRDefault="002A4BB1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55695">
        <w:rPr>
          <w:rFonts w:ascii="Times New Roman" w:hAnsi="Times New Roman"/>
          <w:sz w:val="28"/>
          <w:szCs w:val="28"/>
          <w:lang w:eastAsia="ru-RU"/>
        </w:rPr>
        <w:t xml:space="preserve">МКУ «Побединская средняя </w:t>
      </w:r>
      <w:r w:rsidR="00873834">
        <w:rPr>
          <w:rFonts w:ascii="Times New Roman" w:hAnsi="Times New Roman"/>
          <w:sz w:val="28"/>
          <w:szCs w:val="28"/>
          <w:lang w:eastAsia="ru-RU"/>
        </w:rPr>
        <w:t>общеобразовательная школа</w:t>
      </w:r>
      <w:r w:rsidR="00E55695">
        <w:rPr>
          <w:rFonts w:ascii="Times New Roman" w:hAnsi="Times New Roman"/>
          <w:sz w:val="28"/>
          <w:szCs w:val="28"/>
          <w:lang w:eastAsia="ru-RU"/>
        </w:rPr>
        <w:t>»</w:t>
      </w:r>
      <w:r w:rsidR="00873834">
        <w:rPr>
          <w:rFonts w:ascii="Times New Roman" w:hAnsi="Times New Roman"/>
          <w:sz w:val="28"/>
          <w:szCs w:val="28"/>
          <w:lang w:eastAsia="ru-RU"/>
        </w:rPr>
        <w:t>;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55695">
        <w:rPr>
          <w:rFonts w:ascii="Times New Roman" w:hAnsi="Times New Roman"/>
          <w:sz w:val="28"/>
          <w:szCs w:val="28"/>
          <w:lang w:eastAsia="ru-RU"/>
        </w:rPr>
        <w:t>ОГБУ</w:t>
      </w:r>
      <w:r w:rsidR="00113C9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E55695">
        <w:rPr>
          <w:rFonts w:ascii="Times New Roman" w:hAnsi="Times New Roman"/>
          <w:sz w:val="28"/>
          <w:szCs w:val="28"/>
          <w:lang w:eastAsia="ru-RU"/>
        </w:rPr>
        <w:t>Шегарская школа-интернат»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55695">
        <w:rPr>
          <w:rFonts w:ascii="Times New Roman" w:hAnsi="Times New Roman"/>
          <w:sz w:val="28"/>
          <w:szCs w:val="28"/>
          <w:lang w:eastAsia="ru-RU"/>
        </w:rPr>
        <w:t>МКДО</w:t>
      </w:r>
      <w:r w:rsidR="00F847CE">
        <w:rPr>
          <w:rFonts w:ascii="Times New Roman" w:hAnsi="Times New Roman"/>
          <w:sz w:val="28"/>
          <w:szCs w:val="28"/>
          <w:lang w:eastAsia="ru-RU"/>
        </w:rPr>
        <w:t xml:space="preserve">У «Побединский </w:t>
      </w:r>
      <w:r w:rsidR="00E556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0634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етский сад «Лесная дача»;</w:t>
      </w:r>
    </w:p>
    <w:p w:rsidR="00295382" w:rsidRDefault="00295382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Пожарная часть п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обеда;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-6 продовольственных магазинов</w:t>
      </w:r>
      <w:r w:rsidR="006443E8">
        <w:rPr>
          <w:rFonts w:ascii="Times New Roman" w:hAnsi="Times New Roman"/>
          <w:sz w:val="28"/>
          <w:szCs w:val="28"/>
          <w:lang w:eastAsia="ru-RU"/>
        </w:rPr>
        <w:t>, 1 супермаркет «Мария-Ра»</w:t>
      </w:r>
      <w:r w:rsidR="007161B4">
        <w:rPr>
          <w:rFonts w:ascii="Times New Roman" w:hAnsi="Times New Roman"/>
          <w:sz w:val="28"/>
          <w:szCs w:val="28"/>
          <w:lang w:eastAsia="ru-RU"/>
        </w:rPr>
        <w:t xml:space="preserve"> (открыт в 2019г.)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-1 кафе;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клуб;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-сельская библиотека;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-администрация сельского поселения;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55695">
        <w:rPr>
          <w:rFonts w:ascii="Times New Roman" w:hAnsi="Times New Roman"/>
          <w:sz w:val="28"/>
          <w:szCs w:val="28"/>
          <w:lang w:eastAsia="ru-RU"/>
        </w:rPr>
        <w:t>почтовое отделение «Победа»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55695" w:rsidRDefault="00E55695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-почтовое отделение «</w:t>
      </w:r>
      <w:r w:rsidR="00F847CE">
        <w:rPr>
          <w:rFonts w:ascii="Times New Roman" w:hAnsi="Times New Roman"/>
          <w:sz w:val="28"/>
          <w:szCs w:val="28"/>
          <w:lang w:eastAsia="ru-RU"/>
        </w:rPr>
        <w:t>Оськино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55695">
        <w:rPr>
          <w:rFonts w:ascii="Times New Roman" w:hAnsi="Times New Roman"/>
          <w:sz w:val="28"/>
          <w:szCs w:val="28"/>
          <w:lang w:eastAsia="ru-RU"/>
        </w:rPr>
        <w:t>Богородское участковое лесничество</w:t>
      </w:r>
      <w:r w:rsidR="002A4BB1">
        <w:rPr>
          <w:rFonts w:ascii="Times New Roman" w:hAnsi="Times New Roman"/>
          <w:sz w:val="28"/>
          <w:szCs w:val="28"/>
          <w:lang w:eastAsia="ru-RU"/>
        </w:rPr>
        <w:t>;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80C59">
        <w:rPr>
          <w:rFonts w:ascii="Times New Roman" w:hAnsi="Times New Roman"/>
          <w:sz w:val="28"/>
          <w:szCs w:val="28"/>
          <w:lang w:eastAsia="ru-RU"/>
        </w:rPr>
        <w:t xml:space="preserve">кабинет общей врачебной </w:t>
      </w:r>
      <w:r w:rsidR="002A4BB1">
        <w:rPr>
          <w:rFonts w:ascii="Times New Roman" w:hAnsi="Times New Roman"/>
          <w:sz w:val="28"/>
          <w:szCs w:val="28"/>
          <w:lang w:eastAsia="ru-RU"/>
        </w:rPr>
        <w:t xml:space="preserve"> практики ОГБУЗ «Шегарская районная больница»</w:t>
      </w:r>
      <w:r w:rsidR="00E55695">
        <w:rPr>
          <w:rFonts w:ascii="Times New Roman" w:hAnsi="Times New Roman"/>
          <w:sz w:val="28"/>
          <w:szCs w:val="28"/>
          <w:lang w:eastAsia="ru-RU"/>
        </w:rPr>
        <w:t>.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 Администрацией ведется исполнение отдельных государственных полномочий в части ведения воинского учета в соответствии с требованиями закона РФ </w:t>
      </w:r>
      <w:r w:rsidRPr="0029538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«О воинской обязанности и военной службе».</w:t>
      </w:r>
    </w:p>
    <w:p w:rsidR="00873834" w:rsidRPr="00113C9D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граждан, состоящих на воинском учете </w:t>
      </w:r>
      <w:r w:rsidRPr="00113C9D">
        <w:rPr>
          <w:rFonts w:ascii="Times New Roman" w:hAnsi="Times New Roman"/>
          <w:sz w:val="28"/>
          <w:szCs w:val="28"/>
        </w:rPr>
        <w:t xml:space="preserve">– </w:t>
      </w:r>
      <w:r w:rsidR="00712700">
        <w:rPr>
          <w:rFonts w:ascii="Times New Roman" w:hAnsi="Times New Roman"/>
          <w:sz w:val="28"/>
          <w:szCs w:val="28"/>
        </w:rPr>
        <w:t>319</w:t>
      </w:r>
      <w:r w:rsidRPr="00113C9D">
        <w:rPr>
          <w:rFonts w:ascii="Times New Roman" w:hAnsi="Times New Roman"/>
          <w:sz w:val="28"/>
          <w:szCs w:val="28"/>
        </w:rPr>
        <w:t xml:space="preserve"> человек, из них: </w:t>
      </w:r>
    </w:p>
    <w:p w:rsidR="00873834" w:rsidRPr="00113C9D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 w:rsidRPr="00113C9D">
        <w:rPr>
          <w:rFonts w:ascii="Times New Roman" w:hAnsi="Times New Roman"/>
          <w:sz w:val="28"/>
          <w:szCs w:val="28"/>
        </w:rPr>
        <w:t>- граждан, подлежащих призыву на военную службу – 2</w:t>
      </w:r>
      <w:r w:rsidR="00712700">
        <w:rPr>
          <w:rFonts w:ascii="Times New Roman" w:hAnsi="Times New Roman"/>
          <w:sz w:val="28"/>
          <w:szCs w:val="28"/>
        </w:rPr>
        <w:t>7</w:t>
      </w:r>
      <w:r w:rsidRPr="00113C9D">
        <w:rPr>
          <w:rFonts w:ascii="Times New Roman" w:hAnsi="Times New Roman"/>
          <w:sz w:val="28"/>
          <w:szCs w:val="28"/>
        </w:rPr>
        <w:t xml:space="preserve">; </w:t>
      </w:r>
    </w:p>
    <w:p w:rsidR="00873834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 w:rsidRPr="00113C9D">
        <w:rPr>
          <w:rFonts w:ascii="Times New Roman" w:hAnsi="Times New Roman"/>
          <w:sz w:val="28"/>
          <w:szCs w:val="28"/>
        </w:rPr>
        <w:t>- граждан, пребывающих в запасе -2</w:t>
      </w:r>
      <w:r w:rsidR="00AA7BC9" w:rsidRPr="00113C9D">
        <w:rPr>
          <w:rFonts w:ascii="Times New Roman" w:hAnsi="Times New Roman"/>
          <w:sz w:val="28"/>
          <w:szCs w:val="28"/>
        </w:rPr>
        <w:t>9</w:t>
      </w:r>
      <w:r w:rsidR="00712700">
        <w:rPr>
          <w:rFonts w:ascii="Times New Roman" w:hAnsi="Times New Roman"/>
          <w:sz w:val="28"/>
          <w:szCs w:val="28"/>
        </w:rPr>
        <w:t>2</w:t>
      </w:r>
      <w:r w:rsidRPr="00113C9D">
        <w:rPr>
          <w:rFonts w:ascii="Times New Roman" w:hAnsi="Times New Roman"/>
          <w:sz w:val="28"/>
          <w:szCs w:val="28"/>
        </w:rPr>
        <w:t>, из них офицеров запаса – 17, прапорщиков, сержантов, матросов -2</w:t>
      </w:r>
      <w:r w:rsidR="00AA7BC9" w:rsidRPr="00113C9D">
        <w:rPr>
          <w:rFonts w:ascii="Times New Roman" w:hAnsi="Times New Roman"/>
          <w:sz w:val="28"/>
          <w:szCs w:val="28"/>
        </w:rPr>
        <w:t>7</w:t>
      </w:r>
      <w:r w:rsidR="00712700">
        <w:rPr>
          <w:rFonts w:ascii="Times New Roman" w:hAnsi="Times New Roman"/>
          <w:sz w:val="28"/>
          <w:szCs w:val="28"/>
        </w:rPr>
        <w:t>5</w:t>
      </w:r>
      <w:r w:rsidRPr="00113C9D">
        <w:rPr>
          <w:rFonts w:ascii="Times New Roman" w:hAnsi="Times New Roman"/>
          <w:sz w:val="28"/>
          <w:szCs w:val="28"/>
        </w:rPr>
        <w:t>.</w:t>
      </w:r>
    </w:p>
    <w:p w:rsidR="00873834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ведение похозяйственных книг, заложенных  на основании сведений, предоставляемых гражданами, ведущими личное подсобное хозяйство.</w:t>
      </w:r>
    </w:p>
    <w:p w:rsidR="00873834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число дворов (ЛПХ)-</w:t>
      </w:r>
      <w:r w:rsidR="00C22DA5">
        <w:rPr>
          <w:rFonts w:ascii="Times New Roman" w:hAnsi="Times New Roman"/>
          <w:sz w:val="28"/>
          <w:szCs w:val="28"/>
        </w:rPr>
        <w:t>586</w:t>
      </w:r>
      <w:r>
        <w:rPr>
          <w:rFonts w:ascii="Times New Roman" w:hAnsi="Times New Roman"/>
          <w:sz w:val="28"/>
          <w:szCs w:val="28"/>
        </w:rPr>
        <w:t xml:space="preserve">.      </w:t>
      </w:r>
    </w:p>
    <w:tbl>
      <w:tblPr>
        <w:tblW w:w="76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50"/>
        <w:gridCol w:w="710"/>
        <w:gridCol w:w="851"/>
        <w:gridCol w:w="850"/>
        <w:gridCol w:w="851"/>
        <w:gridCol w:w="850"/>
        <w:gridCol w:w="850"/>
        <w:gridCol w:w="993"/>
      </w:tblGrid>
      <w:tr w:rsidR="00873834" w:rsidTr="00873834">
        <w:trPr>
          <w:trHeight w:val="1701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Pr="00295382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38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Число дворов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Количество КРС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Количество коров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Количество свиней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Количество овец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Количество птицы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Количество пчёлосемей</w:t>
            </w:r>
          </w:p>
        </w:tc>
      </w:tr>
      <w:tr w:rsidR="00873834" w:rsidTr="00873834">
        <w:trPr>
          <w:trHeight w:val="548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п. Победа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C22DA5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C22DA5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="005E746B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  <w:r w:rsidR="00C22DA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5E746B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r w:rsidR="00C22DA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5E746B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1</w:t>
            </w:r>
            <w:r w:rsidR="00C22DA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C22DA5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</w:tr>
      <w:tr w:rsidR="00873834" w:rsidTr="00873834">
        <w:trPr>
          <w:trHeight w:val="548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д. Кулманы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C22DA5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="005E746B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5E746B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-</w:t>
            </w:r>
          </w:p>
        </w:tc>
      </w:tr>
      <w:tr w:rsidR="00873834" w:rsidTr="00873834">
        <w:trPr>
          <w:trHeight w:val="548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д. Оськино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="00C22DA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  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-</w:t>
            </w:r>
          </w:p>
        </w:tc>
      </w:tr>
      <w:tr w:rsidR="00873834" w:rsidTr="00873834">
        <w:trPr>
          <w:trHeight w:val="320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 w:line="3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C22DA5" w:rsidP="007B5244">
            <w:pPr>
              <w:spacing w:after="0" w:line="3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C22DA5" w:rsidP="007B5244">
            <w:pPr>
              <w:spacing w:after="0" w:line="3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5E746B" w:rsidP="007B5244">
            <w:pPr>
              <w:spacing w:after="0" w:line="3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</w:t>
            </w:r>
            <w:r w:rsidR="00C22DA5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 w:line="3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r w:rsidR="00C22DA5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5E746B" w:rsidP="007B5244">
            <w:pPr>
              <w:spacing w:after="0" w:line="3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7B5244">
            <w:pPr>
              <w:spacing w:after="0" w:line="3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12</w:t>
            </w:r>
            <w:r w:rsidR="00C22DA5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C22DA5" w:rsidP="007B5244">
            <w:pPr>
              <w:spacing w:after="0" w:line="3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</w:tr>
    </w:tbl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4159" w:rsidRPr="009E1BCF" w:rsidRDefault="00204159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1BCF">
        <w:rPr>
          <w:rFonts w:ascii="Times New Roman" w:hAnsi="Times New Roman"/>
          <w:b/>
          <w:sz w:val="28"/>
          <w:szCs w:val="28"/>
          <w:lang w:eastAsia="ru-RU"/>
        </w:rPr>
        <w:t xml:space="preserve">Сравнительный анализ 2018, 2019 годов свидетельствует о том, что </w:t>
      </w:r>
      <w:r w:rsidR="002442C4" w:rsidRPr="009E1BCF">
        <w:rPr>
          <w:rFonts w:ascii="Times New Roman" w:hAnsi="Times New Roman"/>
          <w:b/>
          <w:sz w:val="28"/>
          <w:szCs w:val="28"/>
          <w:lang w:eastAsia="ru-RU"/>
        </w:rPr>
        <w:t>количество ЛПХ остается на одном уровне. Уменьшилось количество КРС, при этом количество птиц и свиней возросло.</w:t>
      </w:r>
    </w:p>
    <w:p w:rsidR="00204159" w:rsidRPr="009E1BCF" w:rsidRDefault="00204159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Помимо бумажных носителей в администрации работает электронная версия программы МИСП – муниципальная информационная система поселения.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3834" w:rsidRDefault="00873834" w:rsidP="007B52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Демографическая ситуация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Всего трудоспособного населения – </w:t>
      </w:r>
      <w:r w:rsidR="00164DD1">
        <w:rPr>
          <w:rFonts w:ascii="Times New Roman" w:hAnsi="Times New Roman"/>
          <w:sz w:val="28"/>
          <w:szCs w:val="28"/>
          <w:lang w:eastAsia="ru-RU"/>
        </w:rPr>
        <w:t xml:space="preserve">624 </w:t>
      </w:r>
      <w:r>
        <w:rPr>
          <w:rFonts w:ascii="Times New Roman" w:hAnsi="Times New Roman"/>
          <w:sz w:val="28"/>
          <w:szCs w:val="28"/>
          <w:lang w:eastAsia="ru-RU"/>
        </w:rPr>
        <w:t>человек</w:t>
      </w:r>
      <w:r w:rsidR="00C90634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, пенсионеров – </w:t>
      </w:r>
      <w:r w:rsidR="00164DD1">
        <w:rPr>
          <w:rFonts w:ascii="Times New Roman" w:hAnsi="Times New Roman"/>
          <w:sz w:val="28"/>
          <w:szCs w:val="28"/>
          <w:lang w:eastAsia="ru-RU"/>
        </w:rPr>
        <w:t>364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человек, детей дошкольного возраста </w:t>
      </w:r>
      <w:r w:rsidR="00164DD1">
        <w:rPr>
          <w:rFonts w:ascii="Times New Roman" w:hAnsi="Times New Roman"/>
          <w:sz w:val="28"/>
          <w:szCs w:val="28"/>
          <w:lang w:eastAsia="ru-RU"/>
        </w:rPr>
        <w:t>89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человек,  школьников- </w:t>
      </w:r>
      <w:r w:rsidR="00C70FED">
        <w:rPr>
          <w:rFonts w:ascii="Times New Roman" w:hAnsi="Times New Roman"/>
          <w:sz w:val="28"/>
          <w:szCs w:val="28"/>
          <w:lang w:eastAsia="ru-RU"/>
        </w:rPr>
        <w:t>17</w:t>
      </w:r>
      <w:r w:rsidR="00164DD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человека.</w:t>
      </w:r>
    </w:p>
    <w:p w:rsidR="00327891" w:rsidRDefault="00327891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доме-инт</w:t>
      </w:r>
      <w:r w:rsidR="00164DD1">
        <w:rPr>
          <w:rFonts w:ascii="Times New Roman" w:hAnsi="Times New Roman"/>
          <w:sz w:val="28"/>
          <w:szCs w:val="28"/>
          <w:lang w:eastAsia="ru-RU"/>
        </w:rPr>
        <w:t>ернате «Лесная дача» проживает 601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общеобразовательной школе обучается 1</w:t>
      </w:r>
      <w:r w:rsidR="00C70FED">
        <w:rPr>
          <w:rFonts w:ascii="Times New Roman" w:hAnsi="Times New Roman"/>
          <w:sz w:val="28"/>
          <w:szCs w:val="28"/>
          <w:lang w:eastAsia="ru-RU"/>
        </w:rPr>
        <w:t>3</w:t>
      </w:r>
      <w:r w:rsidR="00164DD1">
        <w:rPr>
          <w:rFonts w:ascii="Times New Roman" w:hAnsi="Times New Roman"/>
          <w:sz w:val="28"/>
          <w:szCs w:val="28"/>
          <w:lang w:eastAsia="ru-RU"/>
        </w:rPr>
        <w:t>2</w:t>
      </w:r>
      <w:r w:rsidR="00295382">
        <w:rPr>
          <w:rFonts w:ascii="Times New Roman" w:hAnsi="Times New Roman"/>
          <w:sz w:val="28"/>
          <w:szCs w:val="28"/>
          <w:lang w:eastAsia="ru-RU"/>
        </w:rPr>
        <w:t xml:space="preserve"> школьника</w:t>
      </w:r>
      <w:r w:rsidR="00C70FED">
        <w:rPr>
          <w:rFonts w:ascii="Times New Roman" w:hAnsi="Times New Roman"/>
          <w:sz w:val="28"/>
          <w:szCs w:val="28"/>
          <w:lang w:eastAsia="ru-RU"/>
        </w:rPr>
        <w:t xml:space="preserve">, из них </w:t>
      </w:r>
      <w:r w:rsidR="00164DD1">
        <w:rPr>
          <w:rFonts w:ascii="Times New Roman" w:hAnsi="Times New Roman"/>
          <w:sz w:val="28"/>
          <w:szCs w:val="28"/>
          <w:lang w:eastAsia="ru-RU"/>
        </w:rPr>
        <w:t>13</w:t>
      </w:r>
      <w:r w:rsidR="00295382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воспитанник</w:t>
      </w:r>
      <w:r w:rsidR="00295382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группы дошкольного образования.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27891">
        <w:rPr>
          <w:rFonts w:ascii="Times New Roman" w:hAnsi="Times New Roman"/>
          <w:sz w:val="28"/>
          <w:szCs w:val="28"/>
          <w:lang w:eastAsia="ru-RU"/>
        </w:rPr>
        <w:t>Шегарской</w:t>
      </w:r>
      <w:r w:rsidR="009E1BC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27891">
        <w:rPr>
          <w:rFonts w:ascii="Times New Roman" w:hAnsi="Times New Roman"/>
          <w:sz w:val="28"/>
          <w:szCs w:val="28"/>
          <w:lang w:eastAsia="ru-RU"/>
        </w:rPr>
        <w:t>школе-интернат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обучается 9</w:t>
      </w:r>
      <w:r w:rsidR="00164DD1">
        <w:rPr>
          <w:rFonts w:ascii="Times New Roman" w:hAnsi="Times New Roman"/>
          <w:sz w:val="28"/>
          <w:szCs w:val="28"/>
          <w:lang w:eastAsia="ru-RU"/>
        </w:rPr>
        <w:t>1</w:t>
      </w:r>
      <w:r w:rsidR="00295382">
        <w:rPr>
          <w:rFonts w:ascii="Times New Roman" w:hAnsi="Times New Roman"/>
          <w:sz w:val="28"/>
          <w:szCs w:val="28"/>
          <w:lang w:eastAsia="ru-RU"/>
        </w:rPr>
        <w:t xml:space="preserve"> школьник</w:t>
      </w:r>
      <w:r w:rsidR="00327891">
        <w:rPr>
          <w:rFonts w:ascii="Times New Roman" w:hAnsi="Times New Roman"/>
          <w:sz w:val="28"/>
          <w:szCs w:val="28"/>
          <w:lang w:eastAsia="ru-RU"/>
        </w:rPr>
        <w:t>.</w:t>
      </w:r>
    </w:p>
    <w:p w:rsidR="00873834" w:rsidRDefault="0087383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Дошкольным образованием охвачено </w:t>
      </w:r>
      <w:r w:rsidR="00164DD1">
        <w:rPr>
          <w:rFonts w:ascii="Times New Roman" w:hAnsi="Times New Roman"/>
          <w:sz w:val="28"/>
          <w:szCs w:val="28"/>
          <w:lang w:eastAsia="ru-RU"/>
        </w:rPr>
        <w:t>50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327891">
        <w:rPr>
          <w:rFonts w:ascii="Times New Roman" w:hAnsi="Times New Roman"/>
          <w:sz w:val="28"/>
          <w:szCs w:val="28"/>
          <w:lang w:eastAsia="ru-RU"/>
        </w:rPr>
        <w:t>а.</w:t>
      </w:r>
    </w:p>
    <w:p w:rsidR="00873834" w:rsidRDefault="00873834" w:rsidP="007B5244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мн</w:t>
      </w:r>
      <w:r w:rsidR="00BF2F76">
        <w:rPr>
          <w:rFonts w:ascii="Times New Roman" w:hAnsi="Times New Roman"/>
          <w:sz w:val="28"/>
          <w:szCs w:val="28"/>
          <w:lang w:eastAsia="ru-RU"/>
        </w:rPr>
        <w:t>огодетных семей  на 1 января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2</w:t>
      </w:r>
      <w:r w:rsidR="00327891">
        <w:rPr>
          <w:rFonts w:ascii="Times New Roman" w:hAnsi="Times New Roman"/>
          <w:sz w:val="28"/>
          <w:szCs w:val="28"/>
          <w:lang w:eastAsia="ru-RU"/>
        </w:rPr>
        <w:t>1.</w:t>
      </w:r>
    </w:p>
    <w:p w:rsidR="00204159" w:rsidRPr="00295382" w:rsidRDefault="00204159" w:rsidP="007B5244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95382">
        <w:rPr>
          <w:rFonts w:ascii="Times New Roman" w:hAnsi="Times New Roman"/>
          <w:b/>
          <w:sz w:val="28"/>
          <w:szCs w:val="28"/>
          <w:lang w:eastAsia="ru-RU"/>
        </w:rPr>
        <w:t xml:space="preserve">Анализ демографической ситуации  свидетельствует </w:t>
      </w:r>
      <w:proofErr w:type="gramStart"/>
      <w:r w:rsidRPr="00295382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2442C4" w:rsidRPr="00295382">
        <w:rPr>
          <w:rFonts w:ascii="Times New Roman" w:hAnsi="Times New Roman"/>
          <w:b/>
          <w:sz w:val="28"/>
          <w:szCs w:val="28"/>
          <w:lang w:eastAsia="ru-RU"/>
        </w:rPr>
        <w:t>б</w:t>
      </w:r>
      <w:proofErr w:type="gramEnd"/>
      <w:r w:rsidR="002442C4" w:rsidRPr="00295382">
        <w:rPr>
          <w:rFonts w:ascii="Times New Roman" w:hAnsi="Times New Roman"/>
          <w:b/>
          <w:sz w:val="28"/>
          <w:szCs w:val="28"/>
          <w:lang w:eastAsia="ru-RU"/>
        </w:rPr>
        <w:t xml:space="preserve"> естественной убыли населения.</w:t>
      </w:r>
      <w:r w:rsidRPr="002953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92AF3">
        <w:rPr>
          <w:rFonts w:ascii="Times New Roman" w:hAnsi="Times New Roman"/>
          <w:b/>
          <w:sz w:val="28"/>
          <w:szCs w:val="28"/>
          <w:lang w:eastAsia="ru-RU"/>
        </w:rPr>
        <w:t>Но также отмечается открытие новых лицевых счетов гражданами, временно проживающими на территории поселения (дачники).</w:t>
      </w:r>
    </w:p>
    <w:p w:rsidR="00873834" w:rsidRDefault="00873834" w:rsidP="007B52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Социально-экономические вопросы</w:t>
      </w:r>
    </w:p>
    <w:p w:rsidR="003121BB" w:rsidRDefault="003121BB" w:rsidP="007B52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2AF3" w:rsidRPr="00392AF3" w:rsidRDefault="00392AF3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2AF3">
        <w:rPr>
          <w:rFonts w:ascii="Times New Roman" w:hAnsi="Times New Roman"/>
          <w:b/>
          <w:sz w:val="28"/>
          <w:szCs w:val="28"/>
          <w:lang w:eastAsia="ru-RU"/>
        </w:rPr>
        <w:t>Социально-экономические вопросы решаются совместно Администрацией и Советом  депутатов поселения.</w:t>
      </w:r>
    </w:p>
    <w:p w:rsidR="003121BB" w:rsidRDefault="003121BB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1BB">
        <w:rPr>
          <w:rFonts w:ascii="Times New Roman" w:hAnsi="Times New Roman"/>
          <w:sz w:val="28"/>
          <w:szCs w:val="28"/>
          <w:lang w:eastAsia="ru-RU"/>
        </w:rPr>
        <w:t>В штате администрации поселения работает</w:t>
      </w:r>
      <w:r w:rsidR="008B03BE">
        <w:rPr>
          <w:rFonts w:ascii="Times New Roman" w:hAnsi="Times New Roman"/>
          <w:sz w:val="28"/>
          <w:szCs w:val="28"/>
          <w:lang w:eastAsia="ru-RU"/>
        </w:rPr>
        <w:t>»</w:t>
      </w:r>
      <w:r w:rsidR="00392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03BE">
        <w:rPr>
          <w:rFonts w:ascii="Times New Roman" w:hAnsi="Times New Roman"/>
          <w:sz w:val="28"/>
          <w:szCs w:val="28"/>
          <w:lang w:eastAsia="ru-RU"/>
        </w:rPr>
        <w:t>1 человек - муниципальная должность, 4</w:t>
      </w:r>
      <w:r w:rsidR="00392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1BB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C906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1BB">
        <w:rPr>
          <w:rFonts w:ascii="Times New Roman" w:hAnsi="Times New Roman"/>
          <w:sz w:val="28"/>
          <w:szCs w:val="28"/>
          <w:lang w:eastAsia="ru-RU"/>
        </w:rPr>
        <w:t xml:space="preserve">служащих, </w:t>
      </w:r>
      <w:r w:rsidR="008B03BE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392A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121BB">
        <w:rPr>
          <w:rFonts w:ascii="Times New Roman" w:hAnsi="Times New Roman"/>
          <w:sz w:val="28"/>
          <w:szCs w:val="28"/>
          <w:lang w:eastAsia="ru-RU"/>
        </w:rPr>
        <w:t>технических работника, 2 специалиста, не отнесенных к должностям муниципальной службы.</w:t>
      </w:r>
    </w:p>
    <w:p w:rsidR="00873834" w:rsidRDefault="00873834" w:rsidP="007B5244">
      <w:pPr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своей практической деятельности администрация поселения</w:t>
      </w:r>
      <w:r w:rsidR="00392A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руководствуется </w:t>
      </w:r>
      <w:r w:rsidRPr="00113C9D">
        <w:rPr>
          <w:rFonts w:ascii="Times New Roman" w:hAnsi="Times New Roman"/>
          <w:bCs/>
          <w:sz w:val="28"/>
          <w:szCs w:val="28"/>
          <w:lang w:eastAsia="ru-RU"/>
        </w:rPr>
        <w:t>131</w:t>
      </w:r>
      <w:r>
        <w:rPr>
          <w:rFonts w:ascii="Times New Roman" w:hAnsi="Times New Roman"/>
          <w:sz w:val="28"/>
          <w:szCs w:val="28"/>
          <w:lang w:eastAsia="ru-RU"/>
        </w:rPr>
        <w:t>Федеральным Законом «Об общих принципах</w:t>
      </w:r>
      <w:r w:rsidR="00C906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организации местного самоуправления в РФ», Уставом муниципального</w:t>
      </w:r>
      <w:r w:rsidR="00392A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образования «Побединское сельское поселение».   Советом Побединского  сельского поселения, администрацией проводится работа по разработке и принятию нормативно-правовой базы местного самоуправления.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администрации поселения действует официальный сайт, где размещаются нормативные документы, график приема граждан </w:t>
      </w:r>
      <w:r w:rsidR="0032789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лавой</w:t>
      </w:r>
      <w:r w:rsidR="0032789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специалистами адми</w:t>
      </w:r>
      <w:r w:rsidR="0032789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нистрации и депутатами Совета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депутатов. Регулярно проводится его обновление. В рамках организации межведомственного электронного взаимодействия установлена информационная система, которая позволяет федеральным, региональным и местным органам власти, прочим участникам СМЭВ обмениваться данными, необходимыми для оказания государственных услуг гражданам и организациям, в электронном виде.</w:t>
      </w:r>
    </w:p>
    <w:p w:rsidR="00C90634" w:rsidRDefault="00C90634" w:rsidP="007B524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2019 года началась работа в Единой государственной системе социального обеспечения (ЕГИССО).</w:t>
      </w:r>
    </w:p>
    <w:p w:rsidR="003121BB" w:rsidRDefault="003121BB" w:rsidP="007B5244">
      <w:pPr>
        <w:jc w:val="both"/>
        <w:rPr>
          <w:rFonts w:ascii="Times New Roman" w:hAnsi="Times New Roman"/>
          <w:sz w:val="28"/>
          <w:szCs w:val="28"/>
        </w:rPr>
      </w:pPr>
    </w:p>
    <w:p w:rsidR="00873834" w:rsidRDefault="008B03BE" w:rsidP="007B5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873834">
        <w:rPr>
          <w:rFonts w:ascii="Times New Roman" w:hAnsi="Times New Roman"/>
          <w:sz w:val="28"/>
          <w:szCs w:val="28"/>
        </w:rPr>
        <w:t xml:space="preserve"> году</w:t>
      </w:r>
      <w:r w:rsidR="00392AF3">
        <w:rPr>
          <w:rFonts w:ascii="Times New Roman" w:hAnsi="Times New Roman"/>
          <w:sz w:val="28"/>
          <w:szCs w:val="28"/>
        </w:rPr>
        <w:t xml:space="preserve"> Советом депутатов принято 41</w:t>
      </w:r>
      <w:r w:rsidR="003F1FAC">
        <w:rPr>
          <w:rFonts w:ascii="Times New Roman" w:hAnsi="Times New Roman"/>
          <w:sz w:val="28"/>
          <w:szCs w:val="28"/>
        </w:rPr>
        <w:t>решение.</w:t>
      </w:r>
      <w:r w:rsidR="00873834">
        <w:rPr>
          <w:rFonts w:ascii="Times New Roman" w:hAnsi="Times New Roman"/>
          <w:sz w:val="28"/>
          <w:szCs w:val="28"/>
        </w:rPr>
        <w:t xml:space="preserve"> Администрацией Побединского сельского поселения принят</w:t>
      </w:r>
      <w:r w:rsidR="00113C9D">
        <w:rPr>
          <w:rFonts w:ascii="Times New Roman" w:hAnsi="Times New Roman"/>
          <w:sz w:val="28"/>
          <w:szCs w:val="28"/>
        </w:rPr>
        <w:t>о</w:t>
      </w:r>
      <w:r w:rsidR="008738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28</w:t>
      </w:r>
      <w:r w:rsidR="00873834">
        <w:rPr>
          <w:rFonts w:ascii="Times New Roman" w:hAnsi="Times New Roman"/>
          <w:sz w:val="28"/>
          <w:szCs w:val="28"/>
        </w:rPr>
        <w:t>постановлени</w:t>
      </w:r>
      <w:r w:rsidR="003121B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63</w:t>
      </w:r>
      <w:r w:rsidR="00873834">
        <w:rPr>
          <w:rFonts w:ascii="Times New Roman" w:hAnsi="Times New Roman"/>
          <w:sz w:val="28"/>
          <w:szCs w:val="28"/>
        </w:rPr>
        <w:t xml:space="preserve"> распоряжени</w:t>
      </w:r>
      <w:r>
        <w:rPr>
          <w:rFonts w:ascii="Times New Roman" w:hAnsi="Times New Roman"/>
          <w:sz w:val="28"/>
          <w:szCs w:val="28"/>
        </w:rPr>
        <w:t>я по основной деятельности.</w:t>
      </w:r>
      <w:r w:rsidR="00873834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9</w:t>
      </w:r>
      <w:r w:rsidR="00873834">
        <w:rPr>
          <w:rFonts w:ascii="Times New Roman" w:hAnsi="Times New Roman"/>
          <w:sz w:val="28"/>
          <w:szCs w:val="28"/>
        </w:rPr>
        <w:t xml:space="preserve"> году в администрацию  поселения </w:t>
      </w:r>
      <w:proofErr w:type="gramStart"/>
      <w:r w:rsidR="00873834">
        <w:rPr>
          <w:rFonts w:ascii="Times New Roman" w:hAnsi="Times New Roman"/>
          <w:sz w:val="28"/>
          <w:szCs w:val="28"/>
        </w:rPr>
        <w:t>поступило  и было</w:t>
      </w:r>
      <w:proofErr w:type="gramEnd"/>
      <w:r w:rsidR="00873834">
        <w:rPr>
          <w:rFonts w:ascii="Times New Roman" w:hAnsi="Times New Roman"/>
          <w:sz w:val="28"/>
          <w:szCs w:val="28"/>
        </w:rPr>
        <w:t xml:space="preserve"> рассмотрено  </w:t>
      </w:r>
      <w:r>
        <w:rPr>
          <w:rFonts w:ascii="Times New Roman" w:hAnsi="Times New Roman"/>
          <w:sz w:val="28"/>
          <w:szCs w:val="28"/>
        </w:rPr>
        <w:t>184</w:t>
      </w:r>
      <w:r w:rsidR="00113C9D">
        <w:rPr>
          <w:rFonts w:ascii="Times New Roman" w:hAnsi="Times New Roman"/>
          <w:sz w:val="28"/>
          <w:szCs w:val="28"/>
        </w:rPr>
        <w:t xml:space="preserve"> письменных обращений граждан. В</w:t>
      </w:r>
      <w:r w:rsidR="00873834">
        <w:rPr>
          <w:rFonts w:ascii="Times New Roman" w:hAnsi="Times New Roman"/>
          <w:sz w:val="28"/>
          <w:szCs w:val="28"/>
        </w:rPr>
        <w:t xml:space="preserve">ыдано  </w:t>
      </w:r>
      <w:r w:rsidR="003070F3" w:rsidRPr="000D49E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46</w:t>
      </w:r>
      <w:r w:rsidR="003F1FAC">
        <w:rPr>
          <w:rFonts w:ascii="Times New Roman" w:hAnsi="Times New Roman"/>
          <w:sz w:val="28"/>
          <w:szCs w:val="28"/>
        </w:rPr>
        <w:t xml:space="preserve"> </w:t>
      </w:r>
      <w:r w:rsidR="00873834">
        <w:rPr>
          <w:rFonts w:ascii="Times New Roman" w:hAnsi="Times New Roman"/>
          <w:sz w:val="28"/>
          <w:szCs w:val="28"/>
        </w:rPr>
        <w:t>различных  справок и выписок.</w:t>
      </w:r>
    </w:p>
    <w:p w:rsidR="00873834" w:rsidRPr="00C17DF0" w:rsidRDefault="003F1FAC" w:rsidP="007B5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 обращению граждан п</w:t>
      </w:r>
      <w:r w:rsidR="00873834" w:rsidRPr="00907EF6">
        <w:rPr>
          <w:rFonts w:ascii="Times New Roman" w:hAnsi="Times New Roman"/>
          <w:sz w:val="28"/>
          <w:szCs w:val="28"/>
        </w:rPr>
        <w:t>ризнаны нуждающимися в выделении древесины на корню для собственных нужд 3</w:t>
      </w:r>
      <w:r w:rsidR="00E37C20" w:rsidRPr="00907EF6">
        <w:rPr>
          <w:rFonts w:ascii="Times New Roman" w:hAnsi="Times New Roman"/>
          <w:sz w:val="28"/>
          <w:szCs w:val="28"/>
        </w:rPr>
        <w:t>2</w:t>
      </w:r>
      <w:r w:rsidR="00907EF6" w:rsidRPr="00907EF6">
        <w:rPr>
          <w:rFonts w:ascii="Times New Roman" w:hAnsi="Times New Roman"/>
          <w:sz w:val="28"/>
          <w:szCs w:val="28"/>
        </w:rPr>
        <w:t>4</w:t>
      </w:r>
      <w:r w:rsidR="00873834" w:rsidRPr="00907EF6">
        <w:rPr>
          <w:rFonts w:ascii="Times New Roman" w:hAnsi="Times New Roman"/>
          <w:sz w:val="28"/>
          <w:szCs w:val="28"/>
        </w:rPr>
        <w:t xml:space="preserve">человека,    из них для строительства индивидуальных жилых домов </w:t>
      </w:r>
      <w:r w:rsidR="00907EF6" w:rsidRPr="00907EF6">
        <w:rPr>
          <w:rFonts w:ascii="Times New Roman" w:hAnsi="Times New Roman"/>
          <w:sz w:val="28"/>
          <w:szCs w:val="28"/>
        </w:rPr>
        <w:t>4</w:t>
      </w:r>
      <w:r w:rsidR="00873834" w:rsidRPr="00907EF6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="00873834" w:rsidRPr="00907E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73834" w:rsidRPr="00907EF6">
        <w:rPr>
          <w:rFonts w:ascii="Times New Roman" w:hAnsi="Times New Roman"/>
          <w:sz w:val="28"/>
          <w:szCs w:val="28"/>
        </w:rPr>
        <w:t xml:space="preserve">для строительства хозяйственных построек </w:t>
      </w:r>
      <w:r w:rsidR="00907EF6" w:rsidRPr="00907EF6">
        <w:rPr>
          <w:rFonts w:ascii="Times New Roman" w:hAnsi="Times New Roman"/>
          <w:sz w:val="28"/>
          <w:szCs w:val="28"/>
        </w:rPr>
        <w:t>3</w:t>
      </w:r>
      <w:r w:rsidR="00873834" w:rsidRPr="00907EF6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="00873834" w:rsidRPr="00907EF6">
        <w:rPr>
          <w:rFonts w:ascii="Times New Roman" w:hAnsi="Times New Roman"/>
          <w:sz w:val="28"/>
          <w:szCs w:val="28"/>
        </w:rPr>
        <w:t>, для ремонта объектов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73834" w:rsidRPr="00907EF6">
        <w:rPr>
          <w:rFonts w:ascii="Times New Roman" w:hAnsi="Times New Roman"/>
          <w:sz w:val="28"/>
          <w:szCs w:val="28"/>
        </w:rPr>
        <w:t xml:space="preserve"> </w:t>
      </w:r>
      <w:r w:rsidR="00907EF6" w:rsidRPr="00907EF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873834" w:rsidRPr="00907EF6">
        <w:rPr>
          <w:rFonts w:ascii="Times New Roman" w:hAnsi="Times New Roman"/>
          <w:sz w:val="28"/>
          <w:szCs w:val="28"/>
        </w:rPr>
        <w:t>человек, для отопления жилых помещений 3</w:t>
      </w:r>
      <w:r w:rsidR="00907EF6" w:rsidRPr="00907EF6">
        <w:rPr>
          <w:rFonts w:ascii="Times New Roman" w:hAnsi="Times New Roman"/>
          <w:sz w:val="28"/>
          <w:szCs w:val="28"/>
        </w:rPr>
        <w:t>11</w:t>
      </w:r>
      <w:r w:rsidR="00873834" w:rsidRPr="00907EF6">
        <w:rPr>
          <w:rFonts w:ascii="Times New Roman" w:hAnsi="Times New Roman"/>
          <w:sz w:val="28"/>
          <w:szCs w:val="28"/>
        </w:rPr>
        <w:t>человек.</w:t>
      </w:r>
    </w:p>
    <w:p w:rsidR="00873834" w:rsidRPr="00032238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 w:rsidRPr="00032238">
        <w:rPr>
          <w:rFonts w:ascii="Times New Roman" w:hAnsi="Times New Roman"/>
          <w:sz w:val="28"/>
          <w:szCs w:val="28"/>
        </w:rPr>
        <w:t>На учёте нуждающихся в улучшении жилищных условий состоят</w:t>
      </w:r>
      <w:r w:rsidR="003F1FAC">
        <w:rPr>
          <w:rFonts w:ascii="Times New Roman" w:hAnsi="Times New Roman"/>
          <w:sz w:val="28"/>
          <w:szCs w:val="28"/>
        </w:rPr>
        <w:t xml:space="preserve"> </w:t>
      </w:r>
      <w:r w:rsidRPr="00032238">
        <w:rPr>
          <w:rFonts w:ascii="Times New Roman" w:hAnsi="Times New Roman"/>
          <w:sz w:val="28"/>
          <w:szCs w:val="28"/>
        </w:rPr>
        <w:t>4</w:t>
      </w:r>
      <w:r w:rsidR="004601E3" w:rsidRPr="00032238">
        <w:rPr>
          <w:rFonts w:ascii="Times New Roman" w:hAnsi="Times New Roman"/>
          <w:sz w:val="28"/>
          <w:szCs w:val="28"/>
        </w:rPr>
        <w:t>9</w:t>
      </w:r>
      <w:r w:rsidRPr="00032238">
        <w:rPr>
          <w:rFonts w:ascii="Times New Roman" w:hAnsi="Times New Roman"/>
          <w:sz w:val="28"/>
          <w:szCs w:val="28"/>
        </w:rPr>
        <w:t xml:space="preserve"> человек, из них  </w:t>
      </w:r>
      <w:r w:rsidR="004601E3" w:rsidRPr="00032238">
        <w:rPr>
          <w:rFonts w:ascii="Times New Roman" w:hAnsi="Times New Roman"/>
          <w:sz w:val="28"/>
          <w:szCs w:val="28"/>
        </w:rPr>
        <w:t>3</w:t>
      </w:r>
      <w:r w:rsidRPr="00032238">
        <w:rPr>
          <w:rFonts w:ascii="Times New Roman" w:hAnsi="Times New Roman"/>
          <w:sz w:val="28"/>
          <w:szCs w:val="28"/>
        </w:rPr>
        <w:t>инвалида.</w:t>
      </w:r>
    </w:p>
    <w:p w:rsidR="00873834" w:rsidRPr="00032238" w:rsidRDefault="00873834" w:rsidP="007B52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32238">
        <w:rPr>
          <w:rFonts w:ascii="Times New Roman" w:hAnsi="Times New Roman"/>
          <w:sz w:val="28"/>
          <w:szCs w:val="28"/>
        </w:rPr>
        <w:t xml:space="preserve">Общее число детей-сирот, состоящих в списках на обеспечение жилыми помещениями,  составляет </w:t>
      </w:r>
      <w:r w:rsidR="00A64D0A" w:rsidRPr="00032238">
        <w:rPr>
          <w:rFonts w:ascii="Times New Roman" w:hAnsi="Times New Roman"/>
          <w:sz w:val="28"/>
          <w:szCs w:val="28"/>
        </w:rPr>
        <w:t>3</w:t>
      </w:r>
      <w:r w:rsidRPr="00032238">
        <w:rPr>
          <w:rFonts w:ascii="Times New Roman" w:hAnsi="Times New Roman"/>
          <w:sz w:val="28"/>
          <w:szCs w:val="28"/>
        </w:rPr>
        <w:t xml:space="preserve"> человек</w:t>
      </w:r>
      <w:r w:rsidR="003121BB" w:rsidRPr="00032238">
        <w:rPr>
          <w:rFonts w:ascii="Times New Roman" w:hAnsi="Times New Roman"/>
          <w:sz w:val="28"/>
          <w:szCs w:val="28"/>
        </w:rPr>
        <w:t>а</w:t>
      </w:r>
      <w:r w:rsidRPr="00032238">
        <w:rPr>
          <w:rFonts w:ascii="Times New Roman" w:hAnsi="Times New Roman"/>
          <w:sz w:val="28"/>
          <w:szCs w:val="28"/>
        </w:rPr>
        <w:t>. За год обеспечен</w:t>
      </w:r>
      <w:r w:rsidR="003F1FAC">
        <w:rPr>
          <w:rFonts w:ascii="Times New Roman" w:hAnsi="Times New Roman"/>
          <w:sz w:val="28"/>
          <w:szCs w:val="28"/>
        </w:rPr>
        <w:t xml:space="preserve"> </w:t>
      </w:r>
      <w:r w:rsidRPr="00032238">
        <w:rPr>
          <w:rFonts w:ascii="Times New Roman" w:hAnsi="Times New Roman"/>
          <w:sz w:val="28"/>
          <w:szCs w:val="28"/>
        </w:rPr>
        <w:t>жилыми помещениями</w:t>
      </w:r>
      <w:r w:rsidR="003F1FAC">
        <w:rPr>
          <w:rFonts w:ascii="Times New Roman" w:hAnsi="Times New Roman"/>
          <w:sz w:val="28"/>
          <w:szCs w:val="28"/>
        </w:rPr>
        <w:t xml:space="preserve"> </w:t>
      </w:r>
      <w:r w:rsidR="008138A0" w:rsidRPr="00032238">
        <w:rPr>
          <w:rFonts w:ascii="Times New Roman" w:hAnsi="Times New Roman"/>
          <w:sz w:val="28"/>
          <w:szCs w:val="28"/>
        </w:rPr>
        <w:t>1</w:t>
      </w:r>
      <w:r w:rsidRPr="00032238">
        <w:rPr>
          <w:rFonts w:ascii="Times New Roman" w:hAnsi="Times New Roman"/>
          <w:sz w:val="28"/>
          <w:szCs w:val="28"/>
        </w:rPr>
        <w:t>человек.</w:t>
      </w:r>
      <w:r w:rsidR="00C17DF0" w:rsidRPr="00032238">
        <w:rPr>
          <w:rFonts w:ascii="Times New Roman" w:hAnsi="Times New Roman"/>
          <w:sz w:val="28"/>
          <w:szCs w:val="28"/>
        </w:rPr>
        <w:t xml:space="preserve"> В 2019 году приобретено жилое помещение гражданину из числа детей-сирот. С 1 января 2019года данные закупки являются централизованными. </w:t>
      </w:r>
    </w:p>
    <w:p w:rsidR="00873834" w:rsidRDefault="00873834" w:rsidP="00F73FF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2238">
        <w:rPr>
          <w:rFonts w:ascii="Times New Roman" w:hAnsi="Times New Roman"/>
          <w:sz w:val="28"/>
          <w:szCs w:val="28"/>
        </w:rPr>
        <w:t>В 201</w:t>
      </w:r>
      <w:r w:rsidR="008138A0" w:rsidRPr="00032238">
        <w:rPr>
          <w:rFonts w:ascii="Times New Roman" w:hAnsi="Times New Roman"/>
          <w:sz w:val="28"/>
          <w:szCs w:val="28"/>
        </w:rPr>
        <w:t>9</w:t>
      </w:r>
      <w:r w:rsidRPr="00032238">
        <w:rPr>
          <w:rFonts w:ascii="Times New Roman" w:hAnsi="Times New Roman"/>
          <w:sz w:val="28"/>
          <w:szCs w:val="28"/>
        </w:rPr>
        <w:t xml:space="preserve"> году был</w:t>
      </w:r>
      <w:r w:rsidR="00644DB1" w:rsidRPr="00032238">
        <w:rPr>
          <w:rFonts w:ascii="Times New Roman" w:hAnsi="Times New Roman"/>
          <w:sz w:val="28"/>
          <w:szCs w:val="28"/>
        </w:rPr>
        <w:t xml:space="preserve">а </w:t>
      </w:r>
      <w:r w:rsidR="008138A0" w:rsidRPr="00032238">
        <w:rPr>
          <w:rFonts w:ascii="Times New Roman" w:hAnsi="Times New Roman"/>
          <w:sz w:val="28"/>
          <w:szCs w:val="28"/>
        </w:rPr>
        <w:t>завершена</w:t>
      </w:r>
      <w:r w:rsidR="00644DB1" w:rsidRPr="00032238">
        <w:rPr>
          <w:rFonts w:ascii="Times New Roman" w:hAnsi="Times New Roman"/>
          <w:sz w:val="28"/>
          <w:szCs w:val="28"/>
        </w:rPr>
        <w:t xml:space="preserve"> работа </w:t>
      </w:r>
      <w:r w:rsidRPr="00032238">
        <w:rPr>
          <w:rFonts w:ascii="Times New Roman" w:hAnsi="Times New Roman"/>
          <w:sz w:val="28"/>
          <w:szCs w:val="28"/>
        </w:rPr>
        <w:t>по внесению изменений в генеральный план Побединского сельского поселения с целью установления границ населенных пунктов</w:t>
      </w:r>
      <w:r w:rsidR="00F12F4A" w:rsidRPr="00032238">
        <w:rPr>
          <w:rFonts w:ascii="Times New Roman" w:hAnsi="Times New Roman"/>
          <w:sz w:val="28"/>
          <w:szCs w:val="28"/>
        </w:rPr>
        <w:t xml:space="preserve"> и</w:t>
      </w:r>
      <w:r w:rsidR="00E5463E" w:rsidRPr="00032238">
        <w:rPr>
          <w:rFonts w:ascii="Times New Roman" w:hAnsi="Times New Roman"/>
          <w:sz w:val="28"/>
          <w:szCs w:val="28"/>
        </w:rPr>
        <w:t xml:space="preserve"> изменения территориальных зон. </w:t>
      </w:r>
      <w:r w:rsidR="000D69DA" w:rsidRPr="00032238">
        <w:rPr>
          <w:rFonts w:ascii="Times New Roman" w:hAnsi="Times New Roman"/>
          <w:color w:val="000000"/>
          <w:sz w:val="28"/>
          <w:szCs w:val="28"/>
        </w:rPr>
        <w:t xml:space="preserve">С целью обеспечения внесения в государственный кадастр недвижимости сведений  о границах населенных пунктов заключен контракт </w:t>
      </w:r>
      <w:r w:rsidR="003F1FAC" w:rsidRPr="00E347F0">
        <w:rPr>
          <w:rFonts w:ascii="Times New Roman" w:hAnsi="Times New Roman"/>
          <w:color w:val="1F497D"/>
          <w:sz w:val="28"/>
          <w:szCs w:val="28"/>
        </w:rPr>
        <w:t xml:space="preserve">с </w:t>
      </w:r>
      <w:r w:rsidR="003F1FAC" w:rsidRPr="003F1FAC">
        <w:rPr>
          <w:rFonts w:ascii="Times New Roman" w:hAnsi="Times New Roman"/>
          <w:sz w:val="28"/>
          <w:szCs w:val="28"/>
        </w:rPr>
        <w:t>ООО Сибпроект</w:t>
      </w:r>
      <w:r w:rsidR="008D4275">
        <w:rPr>
          <w:rFonts w:ascii="Times New Roman" w:hAnsi="Times New Roman"/>
          <w:sz w:val="28"/>
          <w:szCs w:val="28"/>
        </w:rPr>
        <w:t xml:space="preserve"> </w:t>
      </w:r>
      <w:r w:rsidR="003F1FAC" w:rsidRPr="003F1FAC">
        <w:rPr>
          <w:rFonts w:ascii="Times New Roman" w:hAnsi="Times New Roman"/>
          <w:sz w:val="28"/>
          <w:szCs w:val="28"/>
        </w:rPr>
        <w:t>НИИ</w:t>
      </w:r>
      <w:r w:rsidR="000D69DA" w:rsidRPr="00032238">
        <w:rPr>
          <w:rFonts w:ascii="Times New Roman" w:hAnsi="Times New Roman"/>
          <w:color w:val="000000"/>
          <w:sz w:val="28"/>
          <w:szCs w:val="28"/>
        </w:rPr>
        <w:t xml:space="preserve"> о подготовке землеустроительного дела и описанию местоположения границ д. </w:t>
      </w:r>
      <w:r w:rsidR="008138A0" w:rsidRPr="00032238">
        <w:rPr>
          <w:rFonts w:ascii="Times New Roman" w:hAnsi="Times New Roman"/>
          <w:color w:val="000000"/>
          <w:sz w:val="28"/>
          <w:szCs w:val="28"/>
        </w:rPr>
        <w:t>Оськино и п. Победа</w:t>
      </w:r>
      <w:r w:rsidR="000D69DA" w:rsidRPr="00032238">
        <w:rPr>
          <w:rFonts w:ascii="Times New Roman" w:hAnsi="Times New Roman"/>
          <w:color w:val="000000"/>
          <w:sz w:val="28"/>
          <w:szCs w:val="28"/>
        </w:rPr>
        <w:t>.</w:t>
      </w:r>
      <w:r w:rsidR="003F1F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8A0">
        <w:rPr>
          <w:rFonts w:ascii="Times New Roman" w:hAnsi="Times New Roman"/>
          <w:color w:val="000000"/>
          <w:sz w:val="28"/>
          <w:szCs w:val="28"/>
        </w:rPr>
        <w:t>Граница д. Кулманы поставлена на государственный кадастровый учет.</w:t>
      </w:r>
      <w:r w:rsidR="00667D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7D75" w:rsidRPr="008D4275" w:rsidRDefault="003F1FAC" w:rsidP="00F73FF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42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0144" w:rsidRPr="008D4275">
        <w:rPr>
          <w:rFonts w:ascii="Times New Roman" w:hAnsi="Times New Roman"/>
          <w:sz w:val="28"/>
          <w:szCs w:val="28"/>
        </w:rPr>
        <w:t xml:space="preserve">Учитывая </w:t>
      </w:r>
      <w:r w:rsidR="00FE1720" w:rsidRPr="008D4275">
        <w:rPr>
          <w:rFonts w:ascii="Times New Roman" w:hAnsi="Times New Roman"/>
          <w:sz w:val="28"/>
          <w:szCs w:val="28"/>
        </w:rPr>
        <w:t>наличие в Едином государственном реестре недвижимости сведени</w:t>
      </w:r>
      <w:r w:rsidRPr="008D4275">
        <w:rPr>
          <w:rFonts w:ascii="Times New Roman" w:hAnsi="Times New Roman"/>
          <w:sz w:val="28"/>
          <w:szCs w:val="28"/>
        </w:rPr>
        <w:t>й</w:t>
      </w:r>
      <w:r w:rsidR="00FE1720" w:rsidRPr="008D4275">
        <w:rPr>
          <w:rFonts w:ascii="Times New Roman" w:hAnsi="Times New Roman"/>
          <w:sz w:val="28"/>
          <w:szCs w:val="28"/>
        </w:rPr>
        <w:t xml:space="preserve"> о границах земельных участков, имеющих пересечение между</w:t>
      </w:r>
      <w:r w:rsidR="009C6AA3" w:rsidRPr="008D4275">
        <w:rPr>
          <w:rFonts w:ascii="Times New Roman" w:hAnsi="Times New Roman"/>
          <w:sz w:val="28"/>
          <w:szCs w:val="28"/>
        </w:rPr>
        <w:t xml:space="preserve"> </w:t>
      </w:r>
      <w:r w:rsidR="00FE1720" w:rsidRPr="008D4275">
        <w:rPr>
          <w:rFonts w:ascii="Times New Roman" w:hAnsi="Times New Roman"/>
          <w:sz w:val="28"/>
          <w:szCs w:val="28"/>
        </w:rPr>
        <w:t>собой, препятствующих определению смежной границы</w:t>
      </w:r>
      <w:r w:rsidR="009C6AA3" w:rsidRPr="008D4275">
        <w:rPr>
          <w:rFonts w:ascii="Times New Roman" w:hAnsi="Times New Roman"/>
          <w:sz w:val="28"/>
          <w:szCs w:val="28"/>
        </w:rPr>
        <w:t xml:space="preserve"> между населенными пунктами п. Победа и д. Оськино, а также сложившуюся территориальную специфику данных </w:t>
      </w:r>
      <w:r w:rsidRPr="008D4275">
        <w:rPr>
          <w:rFonts w:ascii="Times New Roman" w:hAnsi="Times New Roman"/>
          <w:sz w:val="28"/>
          <w:szCs w:val="28"/>
        </w:rPr>
        <w:t>населенных пунктов, в адрес фил</w:t>
      </w:r>
      <w:r w:rsidR="009C6AA3" w:rsidRPr="008D4275">
        <w:rPr>
          <w:rFonts w:ascii="Times New Roman" w:hAnsi="Times New Roman"/>
          <w:sz w:val="28"/>
          <w:szCs w:val="28"/>
        </w:rPr>
        <w:t>иала ФГБУ «ФКП Росреестр»</w:t>
      </w:r>
      <w:r w:rsidRPr="008D4275">
        <w:rPr>
          <w:rFonts w:ascii="Times New Roman" w:hAnsi="Times New Roman"/>
          <w:sz w:val="28"/>
          <w:szCs w:val="28"/>
        </w:rPr>
        <w:t xml:space="preserve"> Администрацией Томской области по ходатайству Администрации Побединского сельского поселения </w:t>
      </w:r>
      <w:r w:rsidR="009C6AA3" w:rsidRPr="008D4275">
        <w:rPr>
          <w:rFonts w:ascii="Times New Roman" w:hAnsi="Times New Roman"/>
          <w:sz w:val="28"/>
          <w:szCs w:val="28"/>
        </w:rPr>
        <w:t xml:space="preserve"> направлено предложение о рассмотрении возможности внесения в ЕГРН сведений</w:t>
      </w:r>
      <w:proofErr w:type="gramEnd"/>
      <w:r w:rsidR="009C6AA3" w:rsidRPr="008D4275">
        <w:rPr>
          <w:rFonts w:ascii="Times New Roman" w:hAnsi="Times New Roman"/>
          <w:sz w:val="28"/>
          <w:szCs w:val="28"/>
        </w:rPr>
        <w:t xml:space="preserve"> о границах п. Победа и д. Оськино в виде их частей, совмещенных в крайних </w:t>
      </w:r>
      <w:r w:rsidR="009C6AA3" w:rsidRPr="008D4275">
        <w:rPr>
          <w:rFonts w:ascii="Times New Roman" w:hAnsi="Times New Roman"/>
          <w:sz w:val="28"/>
          <w:szCs w:val="28"/>
        </w:rPr>
        <w:lastRenderedPageBreak/>
        <w:t>точках</w:t>
      </w:r>
      <w:r w:rsidRPr="008D4275">
        <w:rPr>
          <w:rFonts w:ascii="Times New Roman" w:hAnsi="Times New Roman"/>
          <w:sz w:val="28"/>
          <w:szCs w:val="28"/>
        </w:rPr>
        <w:t>, что позволило бы поставить на кадастровый учет границы населенных пунктов</w:t>
      </w:r>
      <w:r w:rsidR="007161B4" w:rsidRPr="008D4275">
        <w:rPr>
          <w:rFonts w:ascii="Times New Roman" w:hAnsi="Times New Roman"/>
          <w:sz w:val="28"/>
          <w:szCs w:val="28"/>
        </w:rPr>
        <w:t xml:space="preserve"> </w:t>
      </w:r>
      <w:r w:rsidRPr="008D4275">
        <w:rPr>
          <w:rFonts w:ascii="Times New Roman" w:hAnsi="Times New Roman"/>
          <w:sz w:val="28"/>
          <w:szCs w:val="28"/>
        </w:rPr>
        <w:t xml:space="preserve"> п. Победа и д. Оськино.</w:t>
      </w:r>
    </w:p>
    <w:p w:rsidR="00E5463E" w:rsidRPr="00032238" w:rsidRDefault="00E5463E" w:rsidP="00F73FF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4275">
        <w:rPr>
          <w:rFonts w:ascii="Times New Roman" w:hAnsi="Times New Roman"/>
          <w:sz w:val="28"/>
          <w:szCs w:val="28"/>
        </w:rPr>
        <w:tab/>
      </w:r>
      <w:r w:rsidR="00667D75" w:rsidRPr="008D4275">
        <w:rPr>
          <w:rFonts w:ascii="Times New Roman" w:hAnsi="Times New Roman"/>
          <w:sz w:val="28"/>
          <w:szCs w:val="28"/>
        </w:rPr>
        <w:t>В 2019 году проводилась работа по  надлежащему оформлению земе</w:t>
      </w:r>
      <w:r w:rsidR="00A246E4" w:rsidRPr="008D4275">
        <w:rPr>
          <w:rFonts w:ascii="Times New Roman" w:hAnsi="Times New Roman"/>
          <w:sz w:val="28"/>
          <w:szCs w:val="28"/>
        </w:rPr>
        <w:t>льных участков под кладбищами (</w:t>
      </w:r>
      <w:r w:rsidR="00667D75" w:rsidRPr="008D4275">
        <w:rPr>
          <w:rFonts w:ascii="Times New Roman" w:hAnsi="Times New Roman"/>
          <w:sz w:val="28"/>
          <w:szCs w:val="28"/>
        </w:rPr>
        <w:t>исполнение решения суда №</w:t>
      </w:r>
      <w:r w:rsidR="008E0144" w:rsidRPr="008D4275">
        <w:rPr>
          <w:rFonts w:ascii="Times New Roman" w:hAnsi="Times New Roman"/>
          <w:sz w:val="28"/>
          <w:szCs w:val="28"/>
        </w:rPr>
        <w:t xml:space="preserve"> 2а-114/2018 </w:t>
      </w:r>
      <w:r w:rsidR="00667D75" w:rsidRPr="008D4275">
        <w:rPr>
          <w:rFonts w:ascii="Times New Roman" w:hAnsi="Times New Roman"/>
          <w:sz w:val="28"/>
          <w:szCs w:val="28"/>
        </w:rPr>
        <w:t>от</w:t>
      </w:r>
      <w:r w:rsidR="008E0144" w:rsidRPr="008D4275">
        <w:rPr>
          <w:rFonts w:ascii="Times New Roman" w:hAnsi="Times New Roman"/>
          <w:sz w:val="28"/>
          <w:szCs w:val="28"/>
        </w:rPr>
        <w:t xml:space="preserve"> 15 мая 2018 года</w:t>
      </w:r>
      <w:r w:rsidR="00667D75" w:rsidRPr="008D4275">
        <w:rPr>
          <w:rFonts w:ascii="Times New Roman" w:hAnsi="Times New Roman"/>
          <w:sz w:val="28"/>
          <w:szCs w:val="28"/>
        </w:rPr>
        <w:t>)</w:t>
      </w:r>
      <w:r w:rsidR="00A246E4" w:rsidRPr="008D4275">
        <w:rPr>
          <w:rFonts w:ascii="Times New Roman" w:hAnsi="Times New Roman"/>
          <w:sz w:val="28"/>
          <w:szCs w:val="28"/>
        </w:rPr>
        <w:t>.</w:t>
      </w:r>
      <w:r w:rsidR="00667D75" w:rsidRPr="008D4275">
        <w:rPr>
          <w:rFonts w:ascii="Times New Roman" w:hAnsi="Times New Roman"/>
          <w:sz w:val="28"/>
          <w:szCs w:val="28"/>
        </w:rPr>
        <w:t xml:space="preserve"> </w:t>
      </w:r>
      <w:r w:rsidRPr="008D4275">
        <w:rPr>
          <w:rFonts w:ascii="Times New Roman" w:hAnsi="Times New Roman"/>
          <w:sz w:val="28"/>
          <w:szCs w:val="28"/>
        </w:rPr>
        <w:t>Образованы и оформлены в постоянное (бессрочное) пользование земельные участки с сооруженными на них</w:t>
      </w:r>
      <w:r>
        <w:rPr>
          <w:rFonts w:ascii="Times New Roman" w:hAnsi="Times New Roman"/>
          <w:color w:val="000000"/>
          <w:sz w:val="28"/>
          <w:szCs w:val="28"/>
        </w:rPr>
        <w:t xml:space="preserve"> кладбищами в п. Победа, д. Кулманы</w:t>
      </w:r>
      <w:r w:rsidR="007161B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161B4" w:rsidRPr="007161B4">
        <w:rPr>
          <w:rFonts w:ascii="Times New Roman" w:hAnsi="Times New Roman"/>
          <w:sz w:val="28"/>
          <w:szCs w:val="28"/>
        </w:rPr>
        <w:t>Материалы по земельному участку</w:t>
      </w:r>
      <w:r w:rsidR="007161B4">
        <w:rPr>
          <w:rFonts w:ascii="Times New Roman" w:hAnsi="Times New Roman"/>
          <w:sz w:val="28"/>
          <w:szCs w:val="28"/>
        </w:rPr>
        <w:t xml:space="preserve"> </w:t>
      </w:r>
      <w:r w:rsidR="007161B4" w:rsidRPr="007161B4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7161B4" w:rsidRPr="007161B4">
        <w:rPr>
          <w:rFonts w:ascii="Times New Roman" w:hAnsi="Times New Roman"/>
          <w:sz w:val="28"/>
          <w:szCs w:val="28"/>
        </w:rPr>
        <w:t>расположенным</w:t>
      </w:r>
      <w:proofErr w:type="gramEnd"/>
      <w:r w:rsidR="007161B4" w:rsidRPr="007161B4">
        <w:rPr>
          <w:rFonts w:ascii="Times New Roman" w:hAnsi="Times New Roman"/>
          <w:sz w:val="28"/>
          <w:szCs w:val="28"/>
        </w:rPr>
        <w:t xml:space="preserve"> на нем кладбище в </w:t>
      </w:r>
      <w:r w:rsidRPr="007161B4">
        <w:rPr>
          <w:rFonts w:ascii="Times New Roman" w:hAnsi="Times New Roman"/>
          <w:sz w:val="28"/>
          <w:szCs w:val="28"/>
        </w:rPr>
        <w:t xml:space="preserve"> д. Оськино</w:t>
      </w:r>
      <w:r w:rsidR="007161B4" w:rsidRPr="007161B4">
        <w:rPr>
          <w:rFonts w:ascii="Times New Roman" w:hAnsi="Times New Roman"/>
          <w:sz w:val="28"/>
          <w:szCs w:val="28"/>
        </w:rPr>
        <w:t xml:space="preserve"> наход</w:t>
      </w:r>
      <w:r w:rsidR="007161B4">
        <w:rPr>
          <w:rFonts w:ascii="Times New Roman" w:hAnsi="Times New Roman"/>
          <w:sz w:val="28"/>
          <w:szCs w:val="28"/>
        </w:rPr>
        <w:t>я</w:t>
      </w:r>
      <w:r w:rsidR="007161B4" w:rsidRPr="007161B4">
        <w:rPr>
          <w:rFonts w:ascii="Times New Roman" w:hAnsi="Times New Roman"/>
          <w:sz w:val="28"/>
          <w:szCs w:val="28"/>
        </w:rPr>
        <w:t>тся в  работе.</w:t>
      </w:r>
      <w:r w:rsidR="007161B4">
        <w:rPr>
          <w:rFonts w:ascii="Times New Roman" w:hAnsi="Times New Roman"/>
          <w:sz w:val="28"/>
          <w:szCs w:val="28"/>
        </w:rPr>
        <w:t xml:space="preserve"> </w:t>
      </w:r>
      <w:r w:rsidR="00667D75" w:rsidRPr="00667D7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032238" w:rsidRPr="00032238">
        <w:rPr>
          <w:rFonts w:ascii="Times New Roman" w:hAnsi="Times New Roman"/>
          <w:sz w:val="28"/>
          <w:szCs w:val="28"/>
        </w:rPr>
        <w:t xml:space="preserve">На оформление  </w:t>
      </w:r>
      <w:r w:rsidR="007161B4">
        <w:rPr>
          <w:rFonts w:ascii="Times New Roman" w:hAnsi="Times New Roman"/>
          <w:sz w:val="28"/>
          <w:szCs w:val="28"/>
        </w:rPr>
        <w:t>выше</w:t>
      </w:r>
      <w:r w:rsidR="00032238" w:rsidRPr="00032238">
        <w:rPr>
          <w:rFonts w:ascii="Times New Roman" w:hAnsi="Times New Roman"/>
          <w:sz w:val="28"/>
          <w:szCs w:val="28"/>
        </w:rPr>
        <w:t>указа</w:t>
      </w:r>
      <w:r w:rsidR="00032238">
        <w:rPr>
          <w:rFonts w:ascii="Times New Roman" w:hAnsi="Times New Roman"/>
          <w:sz w:val="28"/>
          <w:szCs w:val="28"/>
        </w:rPr>
        <w:t>н</w:t>
      </w:r>
      <w:r w:rsidR="00032238" w:rsidRPr="00032238">
        <w:rPr>
          <w:rFonts w:ascii="Times New Roman" w:hAnsi="Times New Roman"/>
          <w:sz w:val="28"/>
          <w:szCs w:val="28"/>
        </w:rPr>
        <w:t>ных</w:t>
      </w:r>
      <w:r w:rsidR="007161B4">
        <w:rPr>
          <w:rFonts w:ascii="Times New Roman" w:hAnsi="Times New Roman"/>
          <w:sz w:val="28"/>
          <w:szCs w:val="28"/>
        </w:rPr>
        <w:t xml:space="preserve"> </w:t>
      </w:r>
      <w:r w:rsidR="00032238" w:rsidRPr="00032238">
        <w:rPr>
          <w:rFonts w:ascii="Times New Roman" w:hAnsi="Times New Roman"/>
          <w:sz w:val="28"/>
          <w:szCs w:val="28"/>
        </w:rPr>
        <w:t xml:space="preserve">земельных участков из бюджета поселения израсходовано </w:t>
      </w:r>
      <w:r w:rsidR="0025509E" w:rsidRPr="0025509E">
        <w:rPr>
          <w:rFonts w:ascii="Times New Roman" w:hAnsi="Times New Roman"/>
          <w:sz w:val="28"/>
          <w:szCs w:val="28"/>
        </w:rPr>
        <w:t>54</w:t>
      </w:r>
      <w:r w:rsidR="00032238" w:rsidRPr="0025509E">
        <w:rPr>
          <w:rFonts w:ascii="Times New Roman" w:hAnsi="Times New Roman"/>
          <w:sz w:val="28"/>
          <w:szCs w:val="28"/>
        </w:rPr>
        <w:t> 000,00</w:t>
      </w:r>
      <w:r w:rsidR="00032238" w:rsidRPr="00032238">
        <w:rPr>
          <w:rFonts w:ascii="Times New Roman" w:hAnsi="Times New Roman"/>
          <w:sz w:val="28"/>
          <w:szCs w:val="28"/>
        </w:rPr>
        <w:t xml:space="preserve"> рублей.</w:t>
      </w:r>
    </w:p>
    <w:p w:rsidR="000D69DA" w:rsidRDefault="00E5463E" w:rsidP="00F73FF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873834" w:rsidRPr="006C7C71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 w:rsidRPr="006C7C7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Решение вопросов местного значения - это в первую очередь формирование, утверждение и исполнение бюджета поселения.</w:t>
      </w:r>
      <w:r w:rsidR="00A246E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6C7C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Контроль </w:t>
      </w:r>
      <w:r w:rsidR="00B30EE6" w:rsidRPr="006C7C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</w:t>
      </w:r>
      <w:proofErr w:type="gramEnd"/>
      <w:r w:rsidR="00667D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6C7C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исполнением данного бюджета проводится в соответствии с Бюджетным кодексом Российской Федерации, Федеральным Законом № 131 и Уставом поселения. </w:t>
      </w:r>
    </w:p>
    <w:p w:rsidR="00873834" w:rsidRPr="008B03BE" w:rsidRDefault="00873834" w:rsidP="007B5244">
      <w:pPr>
        <w:jc w:val="both"/>
        <w:rPr>
          <w:rFonts w:ascii="Times New Roman" w:hAnsi="Times New Roman"/>
          <w:sz w:val="28"/>
          <w:szCs w:val="28"/>
          <w:highlight w:val="magenta"/>
        </w:rPr>
      </w:pPr>
      <w:proofErr w:type="gramStart"/>
      <w:r w:rsidRPr="004B159F">
        <w:rPr>
          <w:rFonts w:ascii="Times New Roman" w:hAnsi="Times New Roman"/>
          <w:sz w:val="28"/>
          <w:szCs w:val="28"/>
        </w:rPr>
        <w:t>Доходная часть бюджета муниципального образования Побединское сельское поселение, утвержденная решением Совета Побединского сельского поселения от 2</w:t>
      </w:r>
      <w:r w:rsidR="004B159F" w:rsidRPr="004B159F">
        <w:rPr>
          <w:rFonts w:ascii="Times New Roman" w:hAnsi="Times New Roman"/>
          <w:sz w:val="28"/>
          <w:szCs w:val="28"/>
        </w:rPr>
        <w:t>7</w:t>
      </w:r>
      <w:r w:rsidRPr="004B159F">
        <w:rPr>
          <w:rFonts w:ascii="Times New Roman" w:hAnsi="Times New Roman"/>
          <w:sz w:val="28"/>
          <w:szCs w:val="28"/>
        </w:rPr>
        <w:t>.12.201</w:t>
      </w:r>
      <w:r w:rsidR="004B159F" w:rsidRPr="004B159F">
        <w:rPr>
          <w:rFonts w:ascii="Times New Roman" w:hAnsi="Times New Roman"/>
          <w:sz w:val="28"/>
          <w:szCs w:val="28"/>
        </w:rPr>
        <w:t>8</w:t>
      </w:r>
      <w:r w:rsidRPr="004B159F">
        <w:rPr>
          <w:rFonts w:ascii="Times New Roman" w:hAnsi="Times New Roman"/>
          <w:sz w:val="28"/>
          <w:szCs w:val="28"/>
        </w:rPr>
        <w:t xml:space="preserve"> г. №</w:t>
      </w:r>
      <w:r w:rsidR="004B159F" w:rsidRPr="004B159F">
        <w:rPr>
          <w:rFonts w:ascii="Times New Roman" w:hAnsi="Times New Roman"/>
          <w:sz w:val="28"/>
          <w:szCs w:val="28"/>
        </w:rPr>
        <w:t xml:space="preserve"> 73</w:t>
      </w:r>
      <w:r w:rsidRPr="004B159F">
        <w:rPr>
          <w:rFonts w:ascii="Times New Roman" w:hAnsi="Times New Roman"/>
          <w:sz w:val="28"/>
          <w:szCs w:val="28"/>
        </w:rPr>
        <w:t xml:space="preserve"> «О  бюджете  муниципального  образования Побединское сельское поселение на 201</w:t>
      </w:r>
      <w:r w:rsidR="004B159F" w:rsidRPr="004B159F">
        <w:rPr>
          <w:rFonts w:ascii="Times New Roman" w:hAnsi="Times New Roman"/>
          <w:sz w:val="28"/>
          <w:szCs w:val="28"/>
        </w:rPr>
        <w:t>9</w:t>
      </w:r>
      <w:r w:rsidRPr="004B159F">
        <w:rPr>
          <w:rFonts w:ascii="Times New Roman" w:hAnsi="Times New Roman"/>
          <w:sz w:val="28"/>
          <w:szCs w:val="28"/>
        </w:rPr>
        <w:t xml:space="preserve"> год» </w:t>
      </w:r>
      <w:r w:rsidR="007C4FC1" w:rsidRPr="004B159F">
        <w:rPr>
          <w:rFonts w:ascii="Times New Roman" w:hAnsi="Times New Roman"/>
          <w:sz w:val="28"/>
          <w:szCs w:val="28"/>
        </w:rPr>
        <w:t xml:space="preserve">была </w:t>
      </w:r>
      <w:r w:rsidRPr="004B159F">
        <w:rPr>
          <w:rFonts w:ascii="Times New Roman" w:hAnsi="Times New Roman"/>
          <w:sz w:val="28"/>
          <w:szCs w:val="28"/>
        </w:rPr>
        <w:t xml:space="preserve">определена в сумме </w:t>
      </w:r>
      <w:r w:rsidR="004B159F" w:rsidRPr="004B159F">
        <w:rPr>
          <w:rFonts w:ascii="Times New Roman" w:hAnsi="Times New Roman"/>
          <w:color w:val="000000"/>
          <w:sz w:val="28"/>
          <w:szCs w:val="28"/>
        </w:rPr>
        <w:t>6 767 1</w:t>
      </w:r>
      <w:r w:rsidR="00BD7390" w:rsidRPr="004B159F">
        <w:rPr>
          <w:rFonts w:ascii="Times New Roman" w:hAnsi="Times New Roman"/>
          <w:color w:val="000000"/>
          <w:sz w:val="28"/>
          <w:szCs w:val="28"/>
        </w:rPr>
        <w:t>00,00</w:t>
      </w:r>
      <w:r w:rsidRPr="004B159F">
        <w:rPr>
          <w:rFonts w:ascii="Times New Roman" w:hAnsi="Times New Roman"/>
          <w:sz w:val="28"/>
          <w:szCs w:val="28"/>
        </w:rPr>
        <w:t xml:space="preserve">рублей, </w:t>
      </w:r>
      <w:r w:rsidRPr="004B159F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налоговые доходы в сумме </w:t>
      </w:r>
      <w:r w:rsidR="00B30EE6" w:rsidRPr="004B159F">
        <w:rPr>
          <w:rFonts w:ascii="Times New Roman" w:hAnsi="Times New Roman"/>
          <w:color w:val="000000"/>
          <w:sz w:val="28"/>
          <w:szCs w:val="28"/>
        </w:rPr>
        <w:t>3 </w:t>
      </w:r>
      <w:r w:rsidR="004B159F" w:rsidRPr="004B159F">
        <w:rPr>
          <w:rFonts w:ascii="Times New Roman" w:hAnsi="Times New Roman"/>
          <w:color w:val="000000"/>
          <w:sz w:val="28"/>
          <w:szCs w:val="28"/>
        </w:rPr>
        <w:t>811 8</w:t>
      </w:r>
      <w:r w:rsidR="00B30EE6" w:rsidRPr="004B159F">
        <w:rPr>
          <w:rFonts w:ascii="Times New Roman" w:hAnsi="Times New Roman"/>
          <w:color w:val="000000"/>
          <w:sz w:val="28"/>
          <w:szCs w:val="28"/>
        </w:rPr>
        <w:t>00,00</w:t>
      </w:r>
      <w:r w:rsidRPr="004B159F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</w:t>
      </w:r>
      <w:r w:rsidR="004B159F" w:rsidRPr="004B159F">
        <w:rPr>
          <w:rFonts w:ascii="Times New Roman" w:eastAsia="Times New Roman" w:hAnsi="Times New Roman"/>
          <w:sz w:val="28"/>
          <w:szCs w:val="28"/>
          <w:lang w:eastAsia="ru-RU"/>
        </w:rPr>
        <w:t>й, неналоговые доходы в сумме 1107</w:t>
      </w:r>
      <w:r w:rsidRPr="004B159F">
        <w:rPr>
          <w:rFonts w:ascii="Times New Roman" w:eastAsia="Times New Roman" w:hAnsi="Times New Roman"/>
          <w:sz w:val="28"/>
          <w:szCs w:val="28"/>
          <w:lang w:eastAsia="ru-RU"/>
        </w:rPr>
        <w:t xml:space="preserve">00,00 рублей и межбюджетные трансферты в сумме </w:t>
      </w:r>
      <w:r w:rsidR="004B159F" w:rsidRPr="004B159F">
        <w:rPr>
          <w:rFonts w:ascii="Times New Roman" w:eastAsia="Times New Roman" w:hAnsi="Times New Roman"/>
          <w:sz w:val="28"/>
          <w:szCs w:val="28"/>
          <w:lang w:eastAsia="ru-RU"/>
        </w:rPr>
        <w:t>2 844</w:t>
      </w:r>
      <w:proofErr w:type="gramEnd"/>
      <w:r w:rsidR="004B159F" w:rsidRPr="004B159F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BD7390" w:rsidRPr="004B159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4B159F">
        <w:rPr>
          <w:rFonts w:ascii="Times New Roman" w:eastAsia="Times New Roman" w:hAnsi="Times New Roman"/>
          <w:sz w:val="28"/>
          <w:szCs w:val="28"/>
          <w:lang w:eastAsia="ru-RU"/>
        </w:rPr>
        <w:t>,00 рублей</w:t>
      </w:r>
      <w:r w:rsidRPr="004B159F">
        <w:rPr>
          <w:rFonts w:ascii="Times New Roman" w:hAnsi="Times New Roman"/>
          <w:sz w:val="28"/>
          <w:szCs w:val="28"/>
        </w:rPr>
        <w:t xml:space="preserve">. </w:t>
      </w:r>
    </w:p>
    <w:p w:rsidR="00873834" w:rsidRPr="004B159F" w:rsidRDefault="00873834" w:rsidP="007B52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159F">
        <w:rPr>
          <w:rFonts w:ascii="Times New Roman" w:hAnsi="Times New Roman"/>
          <w:sz w:val="28"/>
          <w:szCs w:val="28"/>
        </w:rPr>
        <w:t>В результате внесенных в течение 201</w:t>
      </w:r>
      <w:r w:rsidR="004B159F" w:rsidRPr="004B159F">
        <w:rPr>
          <w:rFonts w:ascii="Times New Roman" w:hAnsi="Times New Roman"/>
          <w:sz w:val="28"/>
          <w:szCs w:val="28"/>
        </w:rPr>
        <w:t>9</w:t>
      </w:r>
      <w:r w:rsidRPr="004B159F">
        <w:rPr>
          <w:rFonts w:ascii="Times New Roman" w:hAnsi="Times New Roman"/>
          <w:sz w:val="28"/>
          <w:szCs w:val="28"/>
        </w:rPr>
        <w:t xml:space="preserve"> года изменений в </w:t>
      </w:r>
      <w:proofErr w:type="gramStart"/>
      <w:r w:rsidRPr="004B159F">
        <w:rPr>
          <w:rFonts w:ascii="Times New Roman" w:hAnsi="Times New Roman"/>
          <w:sz w:val="28"/>
          <w:szCs w:val="28"/>
        </w:rPr>
        <w:t>бюджет</w:t>
      </w:r>
      <w:proofErr w:type="gramEnd"/>
      <w:r w:rsidRPr="004B159F">
        <w:rPr>
          <w:rFonts w:ascii="Times New Roman" w:hAnsi="Times New Roman"/>
          <w:sz w:val="28"/>
          <w:szCs w:val="28"/>
        </w:rPr>
        <w:t xml:space="preserve"> уточненный годовой план составил </w:t>
      </w:r>
      <w:r w:rsidR="00B30EE6" w:rsidRPr="004B159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246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B159F" w:rsidRPr="004B159F">
        <w:rPr>
          <w:rFonts w:ascii="Times New Roman" w:eastAsia="Times New Roman" w:hAnsi="Times New Roman"/>
          <w:sz w:val="28"/>
          <w:szCs w:val="28"/>
          <w:lang w:eastAsia="ru-RU"/>
        </w:rPr>
        <w:t>872</w:t>
      </w:r>
      <w:r w:rsidR="00A246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159F">
        <w:rPr>
          <w:rFonts w:ascii="Times New Roman" w:eastAsia="Times New Roman" w:hAnsi="Times New Roman"/>
          <w:sz w:val="28"/>
          <w:szCs w:val="28"/>
          <w:lang w:eastAsia="ru-RU"/>
        </w:rPr>
        <w:t>095</w:t>
      </w:r>
      <w:r w:rsidRPr="004B15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0EE6" w:rsidRPr="004B159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4B159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4B159F">
        <w:rPr>
          <w:rFonts w:ascii="Times New Roman" w:hAnsi="Times New Roman"/>
          <w:sz w:val="28"/>
          <w:szCs w:val="28"/>
        </w:rPr>
        <w:t xml:space="preserve">. </w:t>
      </w:r>
    </w:p>
    <w:p w:rsidR="00873834" w:rsidRPr="00D2632C" w:rsidRDefault="00873834" w:rsidP="007B5244">
      <w:pPr>
        <w:ind w:firstLine="708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 w:rsidRPr="00D2632C">
        <w:rPr>
          <w:rFonts w:ascii="Times New Roman" w:hAnsi="Times New Roman"/>
          <w:b/>
          <w:sz w:val="28"/>
          <w:szCs w:val="28"/>
        </w:rPr>
        <w:t>Фактически в бюджет сельского поселения за 201</w:t>
      </w:r>
      <w:r w:rsidR="004B159F" w:rsidRPr="00D2632C">
        <w:rPr>
          <w:rFonts w:ascii="Times New Roman" w:hAnsi="Times New Roman"/>
          <w:b/>
          <w:sz w:val="28"/>
          <w:szCs w:val="28"/>
        </w:rPr>
        <w:t>9</w:t>
      </w:r>
      <w:r w:rsidRPr="00D2632C">
        <w:rPr>
          <w:rFonts w:ascii="Times New Roman" w:hAnsi="Times New Roman"/>
          <w:b/>
          <w:sz w:val="28"/>
          <w:szCs w:val="28"/>
        </w:rPr>
        <w:t xml:space="preserve"> год поступило </w:t>
      </w:r>
      <w:r w:rsidR="004B159F" w:rsidRPr="00D2632C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8D502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4B159F" w:rsidRPr="00D2632C">
        <w:rPr>
          <w:rFonts w:ascii="Times New Roman" w:eastAsia="Times New Roman" w:hAnsi="Times New Roman"/>
          <w:b/>
          <w:sz w:val="28"/>
          <w:szCs w:val="28"/>
          <w:lang w:eastAsia="ru-RU"/>
        </w:rPr>
        <w:t>590</w:t>
      </w:r>
      <w:r w:rsidR="008D50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B159F" w:rsidRPr="00D263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109,27 </w:t>
      </w:r>
      <w:r w:rsidRPr="00D2632C">
        <w:rPr>
          <w:rFonts w:ascii="Times New Roman" w:eastAsia="Times New Roman" w:hAnsi="Times New Roman"/>
          <w:b/>
          <w:sz w:val="28"/>
          <w:szCs w:val="28"/>
          <w:lang w:eastAsia="ru-RU"/>
        </w:rPr>
        <w:t>рублей</w:t>
      </w:r>
      <w:r w:rsidRPr="00D2632C">
        <w:rPr>
          <w:rFonts w:ascii="Times New Roman" w:hAnsi="Times New Roman"/>
          <w:b/>
          <w:sz w:val="28"/>
          <w:szCs w:val="28"/>
        </w:rPr>
        <w:t xml:space="preserve">, в том числе налоговых доходов </w:t>
      </w:r>
      <w:r w:rsidR="0083473B" w:rsidRPr="00D2632C">
        <w:rPr>
          <w:rFonts w:ascii="Times New Roman" w:hAnsi="Times New Roman"/>
          <w:b/>
          <w:sz w:val="28"/>
          <w:szCs w:val="28"/>
        </w:rPr>
        <w:t>4</w:t>
      </w:r>
      <w:r w:rsidR="00A246E4" w:rsidRPr="00D2632C">
        <w:rPr>
          <w:rFonts w:ascii="Times New Roman" w:hAnsi="Times New Roman"/>
          <w:b/>
          <w:sz w:val="28"/>
          <w:szCs w:val="28"/>
        </w:rPr>
        <w:t> </w:t>
      </w:r>
      <w:r w:rsidR="0083473B" w:rsidRPr="00D2632C">
        <w:rPr>
          <w:rFonts w:ascii="Times New Roman" w:hAnsi="Times New Roman"/>
          <w:b/>
          <w:sz w:val="28"/>
          <w:szCs w:val="28"/>
        </w:rPr>
        <w:t>530</w:t>
      </w:r>
      <w:r w:rsidR="00A246E4" w:rsidRPr="00D2632C">
        <w:rPr>
          <w:rFonts w:ascii="Times New Roman" w:hAnsi="Times New Roman"/>
          <w:b/>
          <w:sz w:val="28"/>
          <w:szCs w:val="28"/>
        </w:rPr>
        <w:t xml:space="preserve"> </w:t>
      </w:r>
      <w:r w:rsidR="0083473B" w:rsidRPr="00D2632C">
        <w:rPr>
          <w:rFonts w:ascii="Times New Roman" w:hAnsi="Times New Roman"/>
          <w:b/>
          <w:sz w:val="28"/>
          <w:szCs w:val="28"/>
        </w:rPr>
        <w:t xml:space="preserve">333,08 </w:t>
      </w:r>
      <w:r w:rsidRPr="00D2632C">
        <w:rPr>
          <w:rFonts w:ascii="Times New Roman" w:hAnsi="Times New Roman"/>
          <w:b/>
          <w:sz w:val="28"/>
          <w:szCs w:val="28"/>
        </w:rPr>
        <w:t>рубля, неналоговых</w:t>
      </w:r>
      <w:r w:rsidR="0083473B" w:rsidRPr="00D2632C">
        <w:rPr>
          <w:rFonts w:ascii="Times New Roman" w:hAnsi="Times New Roman"/>
          <w:b/>
          <w:sz w:val="28"/>
          <w:szCs w:val="28"/>
        </w:rPr>
        <w:t xml:space="preserve"> 110</w:t>
      </w:r>
      <w:r w:rsidR="00A246E4" w:rsidRPr="00D2632C">
        <w:rPr>
          <w:rFonts w:ascii="Times New Roman" w:hAnsi="Times New Roman"/>
          <w:b/>
          <w:sz w:val="28"/>
          <w:szCs w:val="28"/>
        </w:rPr>
        <w:t xml:space="preserve"> </w:t>
      </w:r>
      <w:r w:rsidR="0083473B" w:rsidRPr="00D2632C">
        <w:rPr>
          <w:rFonts w:ascii="Times New Roman" w:hAnsi="Times New Roman"/>
          <w:b/>
          <w:sz w:val="28"/>
          <w:szCs w:val="28"/>
        </w:rPr>
        <w:t xml:space="preserve">181,19 </w:t>
      </w:r>
      <w:r w:rsidRPr="00D2632C">
        <w:rPr>
          <w:rFonts w:ascii="Times New Roman" w:hAnsi="Times New Roman"/>
          <w:b/>
          <w:sz w:val="28"/>
          <w:szCs w:val="28"/>
        </w:rPr>
        <w:t>рублей, межбюджетных трансфертов из районного бюджета</w:t>
      </w:r>
      <w:r w:rsidR="0083473B" w:rsidRPr="00D2632C">
        <w:rPr>
          <w:rFonts w:ascii="Times New Roman" w:hAnsi="Times New Roman"/>
          <w:b/>
          <w:sz w:val="28"/>
          <w:szCs w:val="28"/>
        </w:rPr>
        <w:t xml:space="preserve"> 3</w:t>
      </w:r>
      <w:r w:rsidR="00A246E4" w:rsidRPr="00D2632C">
        <w:rPr>
          <w:rFonts w:ascii="Times New Roman" w:hAnsi="Times New Roman"/>
          <w:b/>
          <w:sz w:val="28"/>
          <w:szCs w:val="28"/>
        </w:rPr>
        <w:t> </w:t>
      </w:r>
      <w:r w:rsidR="0083473B" w:rsidRPr="00D2632C">
        <w:rPr>
          <w:rFonts w:ascii="Times New Roman" w:hAnsi="Times New Roman"/>
          <w:b/>
          <w:sz w:val="28"/>
          <w:szCs w:val="28"/>
        </w:rPr>
        <w:t>848</w:t>
      </w:r>
      <w:r w:rsidR="00A246E4" w:rsidRPr="00D2632C">
        <w:rPr>
          <w:rFonts w:ascii="Times New Roman" w:hAnsi="Times New Roman"/>
          <w:b/>
          <w:sz w:val="28"/>
          <w:szCs w:val="28"/>
        </w:rPr>
        <w:t xml:space="preserve"> </w:t>
      </w:r>
      <w:r w:rsidR="0083473B" w:rsidRPr="00D2632C">
        <w:rPr>
          <w:rFonts w:ascii="Times New Roman" w:hAnsi="Times New Roman"/>
          <w:b/>
          <w:sz w:val="28"/>
          <w:szCs w:val="28"/>
        </w:rPr>
        <w:t>995</w:t>
      </w:r>
      <w:r w:rsidR="00BD7390" w:rsidRPr="00D2632C">
        <w:rPr>
          <w:rFonts w:ascii="Times New Roman" w:hAnsi="Times New Roman"/>
          <w:b/>
          <w:sz w:val="28"/>
          <w:szCs w:val="28"/>
        </w:rPr>
        <w:t>,00</w:t>
      </w:r>
      <w:r w:rsidRPr="00D2632C">
        <w:rPr>
          <w:rFonts w:ascii="Times New Roman" w:hAnsi="Times New Roman"/>
          <w:b/>
          <w:sz w:val="28"/>
          <w:szCs w:val="28"/>
        </w:rPr>
        <w:t xml:space="preserve"> рублей, субвенци</w:t>
      </w:r>
      <w:r w:rsidR="00A246E4" w:rsidRPr="00D2632C">
        <w:rPr>
          <w:rFonts w:ascii="Times New Roman" w:hAnsi="Times New Roman"/>
          <w:b/>
          <w:sz w:val="28"/>
          <w:szCs w:val="28"/>
        </w:rPr>
        <w:t>й</w:t>
      </w:r>
      <w:r w:rsidRPr="00D2632C">
        <w:rPr>
          <w:rFonts w:ascii="Times New Roman" w:hAnsi="Times New Roman"/>
          <w:b/>
          <w:sz w:val="28"/>
          <w:szCs w:val="28"/>
        </w:rPr>
        <w:t xml:space="preserve"> из федерального бюджета на осуществление первичного воинского учета </w:t>
      </w:r>
      <w:r w:rsidR="004B159F" w:rsidRPr="00D2632C">
        <w:rPr>
          <w:rFonts w:ascii="Times New Roman" w:hAnsi="Times New Roman"/>
          <w:b/>
          <w:sz w:val="28"/>
          <w:szCs w:val="28"/>
        </w:rPr>
        <w:t>100 6</w:t>
      </w:r>
      <w:r w:rsidR="00BD7390" w:rsidRPr="00D2632C">
        <w:rPr>
          <w:rFonts w:ascii="Times New Roman" w:hAnsi="Times New Roman"/>
          <w:b/>
          <w:sz w:val="28"/>
          <w:szCs w:val="28"/>
        </w:rPr>
        <w:t>00</w:t>
      </w:r>
      <w:r w:rsidRPr="00D2632C">
        <w:rPr>
          <w:rFonts w:ascii="Times New Roman" w:hAnsi="Times New Roman"/>
          <w:b/>
          <w:sz w:val="28"/>
          <w:szCs w:val="28"/>
        </w:rPr>
        <w:t>,00 рублей.</w:t>
      </w:r>
    </w:p>
    <w:p w:rsidR="007B78AD" w:rsidRPr="0083473B" w:rsidRDefault="00873834" w:rsidP="007B5244">
      <w:pPr>
        <w:jc w:val="both"/>
        <w:rPr>
          <w:rFonts w:ascii="Times New Roman" w:hAnsi="Times New Roman"/>
          <w:b/>
          <w:sz w:val="28"/>
          <w:szCs w:val="28"/>
        </w:rPr>
      </w:pPr>
      <w:r w:rsidRPr="0083473B">
        <w:rPr>
          <w:rFonts w:ascii="Times New Roman" w:hAnsi="Times New Roman"/>
          <w:b/>
          <w:sz w:val="28"/>
          <w:szCs w:val="28"/>
        </w:rPr>
        <w:t xml:space="preserve">Исполнение доходной части бюджета поселения. </w:t>
      </w:r>
    </w:p>
    <w:p w:rsidR="00873834" w:rsidRPr="008B03BE" w:rsidRDefault="00873834" w:rsidP="007B5244">
      <w:pPr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 w:rsidRPr="0083473B">
        <w:rPr>
          <w:rFonts w:ascii="Times New Roman" w:hAnsi="Times New Roman"/>
          <w:sz w:val="28"/>
          <w:szCs w:val="28"/>
        </w:rPr>
        <w:t>Налог на  доходы физических лиц исполнен на 1</w:t>
      </w:r>
      <w:r w:rsidR="0083473B" w:rsidRPr="0083473B">
        <w:rPr>
          <w:rFonts w:ascii="Times New Roman" w:hAnsi="Times New Roman"/>
          <w:sz w:val="28"/>
          <w:szCs w:val="28"/>
        </w:rPr>
        <w:t xml:space="preserve">22 </w:t>
      </w:r>
      <w:r w:rsidRPr="0083473B">
        <w:rPr>
          <w:rFonts w:ascii="Times New Roman" w:hAnsi="Times New Roman"/>
          <w:sz w:val="28"/>
          <w:szCs w:val="28"/>
        </w:rPr>
        <w:t xml:space="preserve">% (при плане </w:t>
      </w:r>
      <w:r w:rsidR="00C20809" w:rsidRPr="0083473B">
        <w:rPr>
          <w:rFonts w:ascii="Times New Roman" w:hAnsi="Times New Roman"/>
          <w:sz w:val="28"/>
          <w:szCs w:val="28"/>
        </w:rPr>
        <w:t xml:space="preserve">1 </w:t>
      </w:r>
      <w:r w:rsidR="0083473B" w:rsidRPr="0083473B">
        <w:rPr>
          <w:rFonts w:ascii="Times New Roman" w:hAnsi="Times New Roman"/>
          <w:sz w:val="28"/>
          <w:szCs w:val="28"/>
        </w:rPr>
        <w:t>451 6</w:t>
      </w:r>
      <w:r w:rsidR="00C20809" w:rsidRPr="0083473B">
        <w:rPr>
          <w:rFonts w:ascii="Times New Roman" w:hAnsi="Times New Roman"/>
          <w:sz w:val="28"/>
          <w:szCs w:val="28"/>
        </w:rPr>
        <w:t>00,00</w:t>
      </w:r>
      <w:r w:rsidRPr="0083473B">
        <w:rPr>
          <w:rFonts w:ascii="Times New Roman" w:hAnsi="Times New Roman"/>
          <w:sz w:val="28"/>
          <w:szCs w:val="28"/>
        </w:rPr>
        <w:t xml:space="preserve"> рублей исполнено  1 </w:t>
      </w:r>
      <w:r w:rsidR="0083473B" w:rsidRPr="0083473B">
        <w:rPr>
          <w:rFonts w:ascii="Times New Roman" w:hAnsi="Times New Roman"/>
          <w:sz w:val="28"/>
          <w:szCs w:val="28"/>
        </w:rPr>
        <w:t>776</w:t>
      </w:r>
      <w:r w:rsidRPr="0083473B">
        <w:rPr>
          <w:rFonts w:ascii="Times New Roman" w:hAnsi="Times New Roman"/>
          <w:sz w:val="28"/>
          <w:szCs w:val="28"/>
        </w:rPr>
        <w:t> </w:t>
      </w:r>
      <w:r w:rsidR="0083473B" w:rsidRPr="0083473B">
        <w:rPr>
          <w:rFonts w:ascii="Times New Roman" w:hAnsi="Times New Roman"/>
          <w:sz w:val="28"/>
          <w:szCs w:val="28"/>
        </w:rPr>
        <w:t>898</w:t>
      </w:r>
      <w:r w:rsidRPr="0083473B">
        <w:rPr>
          <w:rFonts w:ascii="Times New Roman" w:hAnsi="Times New Roman"/>
          <w:sz w:val="28"/>
          <w:szCs w:val="28"/>
        </w:rPr>
        <w:t>,</w:t>
      </w:r>
      <w:r w:rsidR="0083473B" w:rsidRPr="0083473B">
        <w:rPr>
          <w:rFonts w:ascii="Times New Roman" w:hAnsi="Times New Roman"/>
          <w:sz w:val="28"/>
          <w:szCs w:val="28"/>
        </w:rPr>
        <w:t>63</w:t>
      </w:r>
      <w:r w:rsidRPr="0083473B">
        <w:rPr>
          <w:rFonts w:ascii="Times New Roman" w:hAnsi="Times New Roman"/>
          <w:sz w:val="28"/>
          <w:szCs w:val="28"/>
        </w:rPr>
        <w:t xml:space="preserve">  рублей).</w:t>
      </w:r>
    </w:p>
    <w:p w:rsidR="00873834" w:rsidRPr="0000472E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 w:rsidRPr="0000472E">
        <w:rPr>
          <w:rFonts w:ascii="Times New Roman" w:hAnsi="Times New Roman"/>
          <w:sz w:val="28"/>
          <w:szCs w:val="28"/>
        </w:rPr>
        <w:t>Налог на имущество физических лиц  исполнен на  1</w:t>
      </w:r>
      <w:r w:rsidR="0083473B" w:rsidRPr="0000472E">
        <w:rPr>
          <w:rFonts w:ascii="Times New Roman" w:hAnsi="Times New Roman"/>
          <w:sz w:val="28"/>
          <w:szCs w:val="28"/>
        </w:rPr>
        <w:t>19</w:t>
      </w:r>
      <w:r w:rsidRPr="0000472E">
        <w:rPr>
          <w:rFonts w:ascii="Times New Roman" w:hAnsi="Times New Roman"/>
          <w:sz w:val="28"/>
          <w:szCs w:val="28"/>
        </w:rPr>
        <w:t xml:space="preserve"> % (при плане </w:t>
      </w:r>
      <w:r w:rsidR="0000472E" w:rsidRPr="0000472E">
        <w:rPr>
          <w:rFonts w:ascii="Times New Roman" w:hAnsi="Times New Roman"/>
          <w:sz w:val="28"/>
          <w:szCs w:val="28"/>
        </w:rPr>
        <w:t>663 2</w:t>
      </w:r>
      <w:r w:rsidR="002B3729" w:rsidRPr="0000472E">
        <w:rPr>
          <w:rFonts w:ascii="Times New Roman" w:hAnsi="Times New Roman"/>
          <w:sz w:val="28"/>
          <w:szCs w:val="28"/>
        </w:rPr>
        <w:t>00</w:t>
      </w:r>
      <w:r w:rsidRPr="0000472E">
        <w:rPr>
          <w:rFonts w:ascii="Times New Roman" w:hAnsi="Times New Roman"/>
          <w:sz w:val="28"/>
          <w:szCs w:val="28"/>
        </w:rPr>
        <w:t xml:space="preserve">,00  рублей  исполнено </w:t>
      </w:r>
      <w:r w:rsidR="0000472E" w:rsidRPr="0000472E">
        <w:rPr>
          <w:rFonts w:ascii="Times New Roman" w:hAnsi="Times New Roman"/>
          <w:sz w:val="28"/>
          <w:szCs w:val="28"/>
        </w:rPr>
        <w:t>790 365,39</w:t>
      </w:r>
      <w:r w:rsidRPr="0000472E">
        <w:rPr>
          <w:rFonts w:ascii="Times New Roman" w:hAnsi="Times New Roman"/>
          <w:sz w:val="28"/>
          <w:szCs w:val="28"/>
        </w:rPr>
        <w:t xml:space="preserve">  рублей).</w:t>
      </w:r>
    </w:p>
    <w:p w:rsidR="00873834" w:rsidRPr="00726D2E" w:rsidRDefault="00873834" w:rsidP="007B52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26D2E">
        <w:rPr>
          <w:rFonts w:ascii="Times New Roman" w:hAnsi="Times New Roman"/>
          <w:sz w:val="28"/>
          <w:szCs w:val="28"/>
        </w:rPr>
        <w:lastRenderedPageBreak/>
        <w:t xml:space="preserve">Земельный налог с организаций исполнен на </w:t>
      </w:r>
      <w:r w:rsidR="0000472E" w:rsidRPr="00726D2E">
        <w:rPr>
          <w:rFonts w:ascii="Times New Roman" w:hAnsi="Times New Roman"/>
          <w:sz w:val="28"/>
          <w:szCs w:val="28"/>
        </w:rPr>
        <w:t>113</w:t>
      </w:r>
      <w:r w:rsidRPr="00726D2E">
        <w:rPr>
          <w:rFonts w:ascii="Times New Roman" w:hAnsi="Times New Roman"/>
          <w:sz w:val="28"/>
          <w:szCs w:val="28"/>
        </w:rPr>
        <w:t xml:space="preserve">% (при плане </w:t>
      </w:r>
      <w:r w:rsidR="0000472E" w:rsidRPr="00726D2E">
        <w:rPr>
          <w:rFonts w:ascii="Times New Roman" w:hAnsi="Times New Roman"/>
          <w:sz w:val="28"/>
          <w:szCs w:val="28"/>
        </w:rPr>
        <w:t>630</w:t>
      </w:r>
      <w:r w:rsidRPr="00726D2E">
        <w:rPr>
          <w:rFonts w:ascii="Times New Roman" w:hAnsi="Times New Roman"/>
          <w:sz w:val="28"/>
          <w:szCs w:val="28"/>
        </w:rPr>
        <w:t> </w:t>
      </w:r>
      <w:r w:rsidR="002B3729" w:rsidRPr="00726D2E">
        <w:rPr>
          <w:rFonts w:ascii="Times New Roman" w:hAnsi="Times New Roman"/>
          <w:sz w:val="28"/>
          <w:szCs w:val="28"/>
        </w:rPr>
        <w:t>000</w:t>
      </w:r>
      <w:r w:rsidRPr="00726D2E">
        <w:rPr>
          <w:rFonts w:ascii="Times New Roman" w:hAnsi="Times New Roman"/>
          <w:sz w:val="28"/>
          <w:szCs w:val="28"/>
        </w:rPr>
        <w:t>,00 рублей исполнено</w:t>
      </w:r>
      <w:r w:rsidR="00726D2E" w:rsidRPr="00726D2E">
        <w:rPr>
          <w:rFonts w:ascii="Times New Roman" w:hAnsi="Times New Roman"/>
          <w:sz w:val="28"/>
          <w:szCs w:val="28"/>
        </w:rPr>
        <w:t xml:space="preserve"> 721</w:t>
      </w:r>
      <w:r w:rsidR="00A246E4">
        <w:rPr>
          <w:rFonts w:ascii="Times New Roman" w:hAnsi="Times New Roman"/>
          <w:sz w:val="28"/>
          <w:szCs w:val="28"/>
        </w:rPr>
        <w:t xml:space="preserve"> </w:t>
      </w:r>
      <w:r w:rsidR="00726D2E" w:rsidRPr="00726D2E">
        <w:rPr>
          <w:rFonts w:ascii="Times New Roman" w:hAnsi="Times New Roman"/>
          <w:sz w:val="28"/>
          <w:szCs w:val="28"/>
        </w:rPr>
        <w:t>641,93</w:t>
      </w:r>
      <w:r w:rsidRPr="00726D2E">
        <w:rPr>
          <w:rFonts w:ascii="Times New Roman" w:hAnsi="Times New Roman"/>
          <w:sz w:val="28"/>
          <w:szCs w:val="28"/>
        </w:rPr>
        <w:t xml:space="preserve"> рублей).</w:t>
      </w:r>
    </w:p>
    <w:p w:rsidR="00873834" w:rsidRPr="00726D2E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 w:rsidRPr="00726D2E">
        <w:rPr>
          <w:rFonts w:ascii="Times New Roman" w:hAnsi="Times New Roman"/>
          <w:sz w:val="28"/>
          <w:szCs w:val="28"/>
        </w:rPr>
        <w:t>Земельный налог с физических лиц  исполнен на 1</w:t>
      </w:r>
      <w:r w:rsidR="00726D2E" w:rsidRPr="00726D2E">
        <w:rPr>
          <w:rFonts w:ascii="Times New Roman" w:hAnsi="Times New Roman"/>
          <w:sz w:val="28"/>
          <w:szCs w:val="28"/>
        </w:rPr>
        <w:t>27</w:t>
      </w:r>
      <w:r w:rsidRPr="00726D2E">
        <w:rPr>
          <w:rFonts w:ascii="Times New Roman" w:hAnsi="Times New Roman"/>
          <w:sz w:val="28"/>
          <w:szCs w:val="28"/>
        </w:rPr>
        <w:t>%</w:t>
      </w:r>
      <w:r w:rsidR="00726D2E" w:rsidRPr="00726D2E">
        <w:rPr>
          <w:rFonts w:ascii="Times New Roman" w:hAnsi="Times New Roman"/>
          <w:sz w:val="28"/>
          <w:szCs w:val="28"/>
        </w:rPr>
        <w:t xml:space="preserve"> </w:t>
      </w:r>
      <w:r w:rsidRPr="00726D2E">
        <w:rPr>
          <w:rFonts w:ascii="Times New Roman" w:hAnsi="Times New Roman"/>
          <w:sz w:val="28"/>
          <w:szCs w:val="28"/>
        </w:rPr>
        <w:t xml:space="preserve"> (при плане </w:t>
      </w:r>
      <w:r w:rsidR="00726D2E" w:rsidRPr="00726D2E">
        <w:rPr>
          <w:rFonts w:ascii="Times New Roman" w:hAnsi="Times New Roman"/>
          <w:sz w:val="28"/>
          <w:szCs w:val="28"/>
        </w:rPr>
        <w:t>587</w:t>
      </w:r>
      <w:r w:rsidRPr="00726D2E">
        <w:rPr>
          <w:rFonts w:ascii="Times New Roman" w:hAnsi="Times New Roman"/>
          <w:sz w:val="28"/>
          <w:szCs w:val="28"/>
        </w:rPr>
        <w:t xml:space="preserve"> 000,00 рублей исполнено </w:t>
      </w:r>
      <w:r w:rsidR="00726D2E" w:rsidRPr="00726D2E">
        <w:rPr>
          <w:rFonts w:ascii="Times New Roman" w:hAnsi="Times New Roman"/>
          <w:sz w:val="28"/>
          <w:szCs w:val="28"/>
        </w:rPr>
        <w:t xml:space="preserve">749450,48 </w:t>
      </w:r>
      <w:r w:rsidRPr="00726D2E">
        <w:rPr>
          <w:rFonts w:ascii="Times New Roman" w:hAnsi="Times New Roman"/>
          <w:sz w:val="28"/>
          <w:szCs w:val="28"/>
        </w:rPr>
        <w:t xml:space="preserve">рублей). </w:t>
      </w:r>
    </w:p>
    <w:p w:rsidR="00873834" w:rsidRPr="00726D2E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 w:rsidRPr="00726D2E">
        <w:rPr>
          <w:rFonts w:ascii="Times New Roman" w:hAnsi="Times New Roman"/>
          <w:sz w:val="28"/>
          <w:szCs w:val="28"/>
        </w:rPr>
        <w:t>Доходы от уплаты акцизов исполнен</w:t>
      </w:r>
      <w:r w:rsidR="00A246E4">
        <w:rPr>
          <w:rFonts w:ascii="Times New Roman" w:hAnsi="Times New Roman"/>
          <w:sz w:val="28"/>
          <w:szCs w:val="28"/>
        </w:rPr>
        <w:t>ы</w:t>
      </w:r>
      <w:r w:rsidRPr="00726D2E">
        <w:rPr>
          <w:rFonts w:ascii="Times New Roman" w:hAnsi="Times New Roman"/>
          <w:sz w:val="28"/>
          <w:szCs w:val="28"/>
        </w:rPr>
        <w:t xml:space="preserve"> на 1</w:t>
      </w:r>
      <w:r w:rsidR="00726D2E">
        <w:rPr>
          <w:rFonts w:ascii="Times New Roman" w:hAnsi="Times New Roman"/>
          <w:sz w:val="28"/>
          <w:szCs w:val="28"/>
        </w:rPr>
        <w:t xml:space="preserve">04 </w:t>
      </w:r>
      <w:r w:rsidRPr="00726D2E">
        <w:rPr>
          <w:rFonts w:ascii="Times New Roman" w:hAnsi="Times New Roman"/>
          <w:sz w:val="28"/>
          <w:szCs w:val="28"/>
        </w:rPr>
        <w:t>% (при плане 4</w:t>
      </w:r>
      <w:r w:rsidR="00726D2E" w:rsidRPr="00726D2E">
        <w:rPr>
          <w:rFonts w:ascii="Times New Roman" w:hAnsi="Times New Roman"/>
          <w:sz w:val="28"/>
          <w:szCs w:val="28"/>
        </w:rPr>
        <w:t>80</w:t>
      </w:r>
      <w:r w:rsidRPr="00726D2E">
        <w:rPr>
          <w:rFonts w:ascii="Times New Roman" w:hAnsi="Times New Roman"/>
          <w:sz w:val="28"/>
          <w:szCs w:val="28"/>
        </w:rPr>
        <w:t> 000,00 рублей исполнено на 5</w:t>
      </w:r>
      <w:r w:rsidR="00726D2E" w:rsidRPr="00726D2E">
        <w:rPr>
          <w:rFonts w:ascii="Times New Roman" w:hAnsi="Times New Roman"/>
          <w:sz w:val="28"/>
          <w:szCs w:val="28"/>
        </w:rPr>
        <w:t>00 975,21</w:t>
      </w:r>
      <w:r w:rsidRPr="00726D2E">
        <w:rPr>
          <w:rFonts w:ascii="Times New Roman" w:hAnsi="Times New Roman"/>
          <w:sz w:val="28"/>
          <w:szCs w:val="28"/>
        </w:rPr>
        <w:t xml:space="preserve"> рублей).</w:t>
      </w:r>
    </w:p>
    <w:p w:rsidR="00873834" w:rsidRPr="0097776F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 w:rsidRPr="0097776F">
        <w:rPr>
          <w:rFonts w:ascii="Times New Roman" w:hAnsi="Times New Roman"/>
          <w:b/>
          <w:sz w:val="28"/>
          <w:szCs w:val="28"/>
        </w:rPr>
        <w:t xml:space="preserve">Неналоговые доходы - </w:t>
      </w:r>
      <w:r w:rsidRPr="0097776F">
        <w:rPr>
          <w:rFonts w:ascii="Times New Roman" w:hAnsi="Times New Roman"/>
          <w:sz w:val="28"/>
          <w:szCs w:val="28"/>
        </w:rPr>
        <w:t>план исполнения</w:t>
      </w:r>
      <w:r w:rsidR="00726D2E" w:rsidRPr="0097776F">
        <w:rPr>
          <w:rFonts w:ascii="Times New Roman" w:hAnsi="Times New Roman"/>
          <w:sz w:val="28"/>
          <w:szCs w:val="28"/>
        </w:rPr>
        <w:t xml:space="preserve"> </w:t>
      </w:r>
      <w:r w:rsidR="0097776F" w:rsidRPr="0097776F">
        <w:rPr>
          <w:rFonts w:ascii="Times New Roman" w:eastAsia="Times New Roman" w:hAnsi="Times New Roman"/>
          <w:sz w:val="28"/>
          <w:szCs w:val="28"/>
          <w:lang w:eastAsia="ru-RU"/>
        </w:rPr>
        <w:t>110</w:t>
      </w:r>
      <w:r w:rsidR="00A246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776F" w:rsidRPr="0097776F">
        <w:rPr>
          <w:rFonts w:ascii="Times New Roman" w:eastAsia="Times New Roman" w:hAnsi="Times New Roman"/>
          <w:sz w:val="28"/>
          <w:szCs w:val="28"/>
          <w:lang w:eastAsia="ru-RU"/>
        </w:rPr>
        <w:t>700,00</w:t>
      </w:r>
      <w:r w:rsidR="00A246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76F">
        <w:rPr>
          <w:rFonts w:ascii="Times New Roman" w:hAnsi="Times New Roman"/>
          <w:sz w:val="28"/>
          <w:szCs w:val="28"/>
        </w:rPr>
        <w:t>рублей</w:t>
      </w:r>
      <w:r w:rsidR="00A246E4">
        <w:rPr>
          <w:rFonts w:ascii="Times New Roman" w:hAnsi="Times New Roman"/>
          <w:sz w:val="28"/>
          <w:szCs w:val="28"/>
        </w:rPr>
        <w:t>.</w:t>
      </w:r>
      <w:r w:rsidR="00726D2E" w:rsidRPr="0097776F">
        <w:rPr>
          <w:rFonts w:ascii="Times New Roman" w:hAnsi="Times New Roman"/>
          <w:sz w:val="28"/>
          <w:szCs w:val="28"/>
        </w:rPr>
        <w:t xml:space="preserve"> </w:t>
      </w:r>
      <w:r w:rsidR="00A246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46E4">
        <w:rPr>
          <w:rFonts w:ascii="Times New Roman" w:hAnsi="Times New Roman"/>
          <w:sz w:val="28"/>
          <w:szCs w:val="28"/>
        </w:rPr>
        <w:t>И</w:t>
      </w:r>
      <w:r w:rsidRPr="0097776F">
        <w:rPr>
          <w:rFonts w:ascii="Times New Roman" w:hAnsi="Times New Roman"/>
          <w:sz w:val="28"/>
          <w:szCs w:val="28"/>
        </w:rPr>
        <w:t>сполнен</w:t>
      </w:r>
      <w:proofErr w:type="gramEnd"/>
      <w:r w:rsidR="00A246E4">
        <w:rPr>
          <w:rFonts w:ascii="Times New Roman" w:hAnsi="Times New Roman"/>
          <w:sz w:val="28"/>
          <w:szCs w:val="28"/>
        </w:rPr>
        <w:t xml:space="preserve"> </w:t>
      </w:r>
      <w:r w:rsidRPr="0097776F">
        <w:rPr>
          <w:rFonts w:ascii="Times New Roman" w:hAnsi="Times New Roman"/>
          <w:sz w:val="28"/>
          <w:szCs w:val="28"/>
        </w:rPr>
        <w:t xml:space="preserve"> на 9</w:t>
      </w:r>
      <w:r w:rsidR="0097776F">
        <w:rPr>
          <w:rFonts w:ascii="Times New Roman" w:hAnsi="Times New Roman"/>
          <w:sz w:val="28"/>
          <w:szCs w:val="28"/>
        </w:rPr>
        <w:t xml:space="preserve">9 </w:t>
      </w:r>
      <w:r w:rsidRPr="0097776F">
        <w:rPr>
          <w:rFonts w:ascii="Times New Roman" w:hAnsi="Times New Roman"/>
          <w:sz w:val="28"/>
          <w:szCs w:val="28"/>
        </w:rPr>
        <w:t>%</w:t>
      </w:r>
      <w:r w:rsidR="00A246E4">
        <w:rPr>
          <w:rFonts w:ascii="Times New Roman" w:hAnsi="Times New Roman"/>
          <w:sz w:val="28"/>
          <w:szCs w:val="28"/>
        </w:rPr>
        <w:t xml:space="preserve"> (</w:t>
      </w:r>
      <w:r w:rsidR="00A246E4" w:rsidRPr="0097776F">
        <w:rPr>
          <w:rFonts w:ascii="Times New Roman" w:hAnsi="Times New Roman"/>
          <w:sz w:val="28"/>
          <w:szCs w:val="28"/>
        </w:rPr>
        <w:t>110181,19 рублей</w:t>
      </w:r>
      <w:r w:rsidR="00A246E4">
        <w:rPr>
          <w:rFonts w:ascii="Times New Roman" w:hAnsi="Times New Roman"/>
          <w:sz w:val="28"/>
          <w:szCs w:val="28"/>
        </w:rPr>
        <w:t>).</w:t>
      </w:r>
      <w:r w:rsidRPr="0097776F">
        <w:rPr>
          <w:rFonts w:ascii="Times New Roman" w:hAnsi="Times New Roman"/>
          <w:sz w:val="28"/>
          <w:szCs w:val="28"/>
        </w:rPr>
        <w:t xml:space="preserve"> </w:t>
      </w:r>
    </w:p>
    <w:p w:rsidR="00DA2DE9" w:rsidRPr="00F73FF6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 w:rsidRPr="00F73FF6">
        <w:rPr>
          <w:rFonts w:ascii="Times New Roman" w:hAnsi="Times New Roman"/>
          <w:b/>
          <w:sz w:val="28"/>
          <w:szCs w:val="28"/>
        </w:rPr>
        <w:t>Таким образом, исполнение бюджета по доходам составило 1</w:t>
      </w:r>
      <w:r w:rsidR="0097776F" w:rsidRPr="00F73FF6">
        <w:rPr>
          <w:rFonts w:ascii="Times New Roman" w:hAnsi="Times New Roman"/>
          <w:b/>
          <w:sz w:val="28"/>
          <w:szCs w:val="28"/>
        </w:rPr>
        <w:t xml:space="preserve">18 </w:t>
      </w:r>
      <w:r w:rsidRPr="00F73FF6">
        <w:rPr>
          <w:rFonts w:ascii="Times New Roman" w:hAnsi="Times New Roman"/>
          <w:b/>
          <w:sz w:val="28"/>
          <w:szCs w:val="28"/>
        </w:rPr>
        <w:t>% (при плане</w:t>
      </w:r>
      <w:r w:rsidR="00121338" w:rsidRPr="00F73FF6">
        <w:rPr>
          <w:rFonts w:ascii="Times New Roman" w:hAnsi="Times New Roman"/>
          <w:b/>
          <w:sz w:val="28"/>
          <w:szCs w:val="28"/>
        </w:rPr>
        <w:t xml:space="preserve"> 3</w:t>
      </w:r>
      <w:r w:rsidR="00C90634" w:rsidRPr="00F73FF6">
        <w:rPr>
          <w:rFonts w:ascii="Times New Roman" w:hAnsi="Times New Roman"/>
          <w:b/>
          <w:sz w:val="28"/>
          <w:szCs w:val="28"/>
        </w:rPr>
        <w:t> </w:t>
      </w:r>
      <w:r w:rsidR="00121338" w:rsidRPr="00F73FF6">
        <w:rPr>
          <w:rFonts w:ascii="Times New Roman" w:hAnsi="Times New Roman"/>
          <w:b/>
          <w:sz w:val="28"/>
          <w:szCs w:val="28"/>
        </w:rPr>
        <w:t>922</w:t>
      </w:r>
      <w:r w:rsidR="00C90634" w:rsidRPr="00F73FF6">
        <w:rPr>
          <w:rFonts w:ascii="Times New Roman" w:hAnsi="Times New Roman"/>
          <w:b/>
          <w:sz w:val="28"/>
          <w:szCs w:val="28"/>
        </w:rPr>
        <w:t xml:space="preserve"> </w:t>
      </w:r>
      <w:r w:rsidR="00121338" w:rsidRPr="00F73FF6">
        <w:rPr>
          <w:rFonts w:ascii="Times New Roman" w:hAnsi="Times New Roman"/>
          <w:b/>
          <w:sz w:val="28"/>
          <w:szCs w:val="28"/>
        </w:rPr>
        <w:t>500</w:t>
      </w:r>
      <w:r w:rsidRPr="00F73FF6">
        <w:rPr>
          <w:rFonts w:ascii="Times New Roman" w:hAnsi="Times New Roman"/>
          <w:b/>
          <w:sz w:val="28"/>
          <w:szCs w:val="28"/>
        </w:rPr>
        <w:t xml:space="preserve">,00 рублей исполнено на </w:t>
      </w:r>
      <w:r w:rsidR="00121338" w:rsidRPr="00F73F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4 649512,83 </w:t>
      </w:r>
      <w:r w:rsidRPr="00F73FF6">
        <w:rPr>
          <w:rFonts w:ascii="Times New Roman" w:hAnsi="Times New Roman"/>
          <w:b/>
          <w:sz w:val="28"/>
          <w:szCs w:val="28"/>
        </w:rPr>
        <w:t>рубл</w:t>
      </w:r>
      <w:r w:rsidR="00B31536" w:rsidRPr="00F73FF6">
        <w:rPr>
          <w:rFonts w:ascii="Times New Roman" w:hAnsi="Times New Roman"/>
          <w:b/>
          <w:sz w:val="28"/>
          <w:szCs w:val="28"/>
        </w:rPr>
        <w:t>ей</w:t>
      </w:r>
      <w:r w:rsidRPr="00F73FF6">
        <w:rPr>
          <w:rFonts w:ascii="Times New Roman" w:hAnsi="Times New Roman"/>
          <w:b/>
          <w:sz w:val="28"/>
          <w:szCs w:val="28"/>
        </w:rPr>
        <w:t xml:space="preserve">).   </w:t>
      </w:r>
      <w:r w:rsidRPr="00F73FF6">
        <w:rPr>
          <w:rFonts w:ascii="Times New Roman" w:hAnsi="Times New Roman"/>
          <w:sz w:val="28"/>
          <w:szCs w:val="28"/>
        </w:rPr>
        <w:t>Увеличение доходной части бюджета в 201</w:t>
      </w:r>
      <w:r w:rsidR="0097776F" w:rsidRPr="00F73FF6">
        <w:rPr>
          <w:rFonts w:ascii="Times New Roman" w:hAnsi="Times New Roman"/>
          <w:sz w:val="28"/>
          <w:szCs w:val="28"/>
        </w:rPr>
        <w:t>9</w:t>
      </w:r>
      <w:r w:rsidRPr="00F73FF6">
        <w:rPr>
          <w:rFonts w:ascii="Times New Roman" w:hAnsi="Times New Roman"/>
          <w:sz w:val="28"/>
          <w:szCs w:val="28"/>
        </w:rPr>
        <w:t xml:space="preserve"> году произошло за счёт увеличения налоговых доходов. </w:t>
      </w:r>
      <w:r w:rsidR="00D2632C" w:rsidRPr="00F73FF6">
        <w:rPr>
          <w:rFonts w:ascii="Times New Roman" w:hAnsi="Times New Roman"/>
          <w:sz w:val="28"/>
          <w:szCs w:val="28"/>
        </w:rPr>
        <w:t xml:space="preserve">Это связано с активной работой </w:t>
      </w:r>
      <w:r w:rsidRPr="00F73FF6">
        <w:rPr>
          <w:rFonts w:ascii="Times New Roman" w:hAnsi="Times New Roman"/>
          <w:sz w:val="28"/>
          <w:szCs w:val="28"/>
        </w:rPr>
        <w:t xml:space="preserve">Администрация поселения </w:t>
      </w:r>
      <w:r w:rsidR="00D2632C" w:rsidRPr="00F73FF6">
        <w:rPr>
          <w:rFonts w:ascii="Times New Roman" w:hAnsi="Times New Roman"/>
          <w:sz w:val="28"/>
          <w:szCs w:val="28"/>
        </w:rPr>
        <w:t xml:space="preserve"> </w:t>
      </w:r>
      <w:r w:rsidRPr="00F73FF6">
        <w:rPr>
          <w:rFonts w:ascii="Times New Roman" w:hAnsi="Times New Roman"/>
          <w:sz w:val="28"/>
          <w:szCs w:val="28"/>
        </w:rPr>
        <w:t xml:space="preserve">  с налоговой службой Томской области</w:t>
      </w:r>
      <w:r w:rsidR="007B78AD" w:rsidRPr="00F73FF6">
        <w:rPr>
          <w:rFonts w:ascii="Times New Roman" w:hAnsi="Times New Roman"/>
          <w:sz w:val="28"/>
          <w:szCs w:val="28"/>
        </w:rPr>
        <w:t>, населением</w:t>
      </w:r>
      <w:r w:rsidRPr="00F73FF6">
        <w:rPr>
          <w:rFonts w:ascii="Times New Roman" w:hAnsi="Times New Roman"/>
          <w:sz w:val="28"/>
          <w:szCs w:val="28"/>
        </w:rPr>
        <w:t xml:space="preserve"> по вопросу  начисления  и уплаты налогов.</w:t>
      </w:r>
      <w:r w:rsidR="00F73FF6" w:rsidRPr="00F73FF6">
        <w:rPr>
          <w:rFonts w:ascii="Times New Roman" w:hAnsi="Times New Roman"/>
          <w:sz w:val="28"/>
          <w:szCs w:val="28"/>
        </w:rPr>
        <w:t xml:space="preserve"> Также систематически на основании уведомлений налоговой службы ведется работа в Федеральной информационной адресной системе (ФИАС).</w:t>
      </w:r>
    </w:p>
    <w:p w:rsidR="008D502C" w:rsidRPr="00E30A13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 w:rsidRPr="00E30A1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Вопросы благоустройств</w:t>
      </w:r>
      <w:r w:rsidR="00F73FF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а.</w:t>
      </w:r>
      <w:r w:rsidRPr="00E30A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F73F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Работа по благоустройству населенных пунктов проводится в рамках полномочий в соответствии с Правилами по благоустройству.  </w:t>
      </w:r>
      <w:r w:rsidRPr="00E30A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апреля </w:t>
      </w:r>
      <w:r w:rsidR="006E7F2F" w:rsidRPr="00E30A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201</w:t>
      </w:r>
      <w:r w:rsidR="00B17158" w:rsidRPr="00E30A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9</w:t>
      </w:r>
      <w:r w:rsidR="006E7F2F" w:rsidRPr="00E30A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</w:t>
      </w:r>
      <w:r w:rsidRPr="00E30A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население активно </w:t>
      </w:r>
      <w:r w:rsidR="0064248C" w:rsidRPr="00E30A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занималось</w:t>
      </w:r>
      <w:r w:rsidRPr="00E30A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уборкой своих придомовых территорий. В течение  весенне-летнего  и осеннего периода  регулярно проводилось </w:t>
      </w:r>
      <w:r w:rsidR="00C41B92" w:rsidRPr="00E30A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E30A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кашивание обочин </w:t>
      </w:r>
      <w:r w:rsidR="0064248C" w:rsidRPr="00E30A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внутри</w:t>
      </w:r>
      <w:r w:rsidRPr="00E30A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поселковых дорог. </w:t>
      </w:r>
      <w:r w:rsidR="008D502C" w:rsidRPr="00E30A1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D502C">
        <w:rPr>
          <w:rFonts w:ascii="Times New Roman" w:hAnsi="Times New Roman"/>
          <w:sz w:val="28"/>
          <w:szCs w:val="28"/>
        </w:rPr>
        <w:t>весеннее-летний</w:t>
      </w:r>
      <w:proofErr w:type="gramEnd"/>
      <w:r w:rsidR="008D502C" w:rsidRPr="00E30A13">
        <w:rPr>
          <w:rFonts w:ascii="Times New Roman" w:hAnsi="Times New Roman"/>
          <w:sz w:val="28"/>
          <w:szCs w:val="28"/>
        </w:rPr>
        <w:t xml:space="preserve"> период проводилась уборка территории сельских кладбищ.</w:t>
      </w:r>
    </w:p>
    <w:p w:rsidR="00D2632C" w:rsidRPr="008D4275" w:rsidRDefault="00B17158" w:rsidP="007B5244">
      <w:pPr>
        <w:jc w:val="both"/>
        <w:rPr>
          <w:rFonts w:ascii="Times New Roman" w:hAnsi="Times New Roman"/>
          <w:sz w:val="28"/>
          <w:szCs w:val="28"/>
        </w:rPr>
      </w:pPr>
      <w:r w:rsidRPr="00E30A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прихода регионального оператора на территорию поселения</w:t>
      </w:r>
      <w:r w:rsidR="00D263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E30A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</w:t>
      </w:r>
      <w:r w:rsidR="0064248C" w:rsidRPr="00E30A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истематически </w:t>
      </w:r>
      <w:r w:rsidR="0064248C" w:rsidRPr="00E30A13">
        <w:rPr>
          <w:rFonts w:ascii="Times New Roman" w:hAnsi="Times New Roman"/>
          <w:sz w:val="28"/>
          <w:szCs w:val="28"/>
        </w:rPr>
        <w:t>п</w:t>
      </w:r>
      <w:r w:rsidR="00873834" w:rsidRPr="00E30A13">
        <w:rPr>
          <w:rFonts w:ascii="Times New Roman" w:hAnsi="Times New Roman"/>
          <w:sz w:val="28"/>
          <w:szCs w:val="28"/>
        </w:rPr>
        <w:t>ров</w:t>
      </w:r>
      <w:r w:rsidR="0064248C" w:rsidRPr="00E30A13">
        <w:rPr>
          <w:rFonts w:ascii="Times New Roman" w:hAnsi="Times New Roman"/>
          <w:sz w:val="28"/>
          <w:szCs w:val="28"/>
        </w:rPr>
        <w:t>о</w:t>
      </w:r>
      <w:r w:rsidR="00873834" w:rsidRPr="00E30A13">
        <w:rPr>
          <w:rFonts w:ascii="Times New Roman" w:hAnsi="Times New Roman"/>
          <w:sz w:val="28"/>
          <w:szCs w:val="28"/>
        </w:rPr>
        <w:t>д</w:t>
      </w:r>
      <w:r w:rsidR="0064248C" w:rsidRPr="00E30A13">
        <w:rPr>
          <w:rFonts w:ascii="Times New Roman" w:hAnsi="Times New Roman"/>
          <w:sz w:val="28"/>
          <w:szCs w:val="28"/>
        </w:rPr>
        <w:t>илась</w:t>
      </w:r>
      <w:r w:rsidR="00873834" w:rsidRPr="00E30A13">
        <w:rPr>
          <w:rFonts w:ascii="Times New Roman" w:hAnsi="Times New Roman"/>
          <w:sz w:val="28"/>
          <w:szCs w:val="28"/>
        </w:rPr>
        <w:t xml:space="preserve"> работа по сбору и  вывозу мусора с улиц. </w:t>
      </w:r>
      <w:r w:rsidR="007B78AD" w:rsidRPr="00E30A13">
        <w:rPr>
          <w:rFonts w:ascii="Times New Roman" w:hAnsi="Times New Roman"/>
          <w:sz w:val="28"/>
          <w:szCs w:val="28"/>
        </w:rPr>
        <w:t>Один из важных вопросов местного значения  - участие в организации деятельности по сбору и  транспортированию твердых коммунальных отходов</w:t>
      </w:r>
      <w:r w:rsidRPr="00E30A13">
        <w:rPr>
          <w:rFonts w:ascii="Times New Roman" w:hAnsi="Times New Roman"/>
          <w:sz w:val="28"/>
          <w:szCs w:val="28"/>
        </w:rPr>
        <w:t xml:space="preserve"> (ТКО)</w:t>
      </w:r>
      <w:r w:rsidR="007B78AD" w:rsidRPr="00E30A13">
        <w:rPr>
          <w:rFonts w:ascii="Times New Roman" w:hAnsi="Times New Roman"/>
          <w:sz w:val="28"/>
          <w:szCs w:val="28"/>
        </w:rPr>
        <w:t xml:space="preserve">. </w:t>
      </w:r>
      <w:r w:rsidR="00D2632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D2632C" w:rsidRPr="008D4275">
        <w:rPr>
          <w:rFonts w:ascii="Times New Roman" w:hAnsi="Times New Roman"/>
          <w:sz w:val="28"/>
          <w:szCs w:val="28"/>
        </w:rPr>
        <w:t>В 2019 году</w:t>
      </w:r>
      <w:r w:rsidR="001D3C50" w:rsidRPr="008D4275">
        <w:rPr>
          <w:rFonts w:ascii="Times New Roman" w:hAnsi="Times New Roman"/>
          <w:sz w:val="28"/>
          <w:szCs w:val="28"/>
        </w:rPr>
        <w:t xml:space="preserve"> на территории поселения </w:t>
      </w:r>
      <w:r w:rsidR="00D2632C" w:rsidRPr="008D4275">
        <w:rPr>
          <w:rFonts w:ascii="Times New Roman" w:hAnsi="Times New Roman"/>
          <w:sz w:val="28"/>
          <w:szCs w:val="28"/>
        </w:rPr>
        <w:t xml:space="preserve"> определено </w:t>
      </w:r>
      <w:r w:rsidR="001D3C50" w:rsidRPr="008D4275">
        <w:rPr>
          <w:rFonts w:ascii="Times New Roman" w:hAnsi="Times New Roman"/>
          <w:sz w:val="28"/>
          <w:szCs w:val="28"/>
        </w:rPr>
        <w:t>17 площадок, на которых размещено 43 контейнера для накопления ТКО.</w:t>
      </w:r>
      <w:r w:rsidR="00667D75" w:rsidRPr="008D4275">
        <w:rPr>
          <w:rFonts w:ascii="Times New Roman" w:hAnsi="Times New Roman"/>
          <w:sz w:val="28"/>
          <w:szCs w:val="28"/>
        </w:rPr>
        <w:t xml:space="preserve"> </w:t>
      </w:r>
    </w:p>
    <w:p w:rsidR="00821279" w:rsidRPr="008D4275" w:rsidRDefault="00D2632C" w:rsidP="007B5244">
      <w:pPr>
        <w:jc w:val="both"/>
        <w:rPr>
          <w:rFonts w:ascii="Times New Roman" w:hAnsi="Times New Roman"/>
          <w:b/>
          <w:sz w:val="28"/>
          <w:szCs w:val="28"/>
        </w:rPr>
      </w:pPr>
      <w:r w:rsidRPr="008D4275">
        <w:rPr>
          <w:rFonts w:ascii="Times New Roman" w:hAnsi="Times New Roman"/>
          <w:sz w:val="28"/>
          <w:szCs w:val="28"/>
        </w:rPr>
        <w:t>В летний период количество населения значительно увеличивается. Поэтому с</w:t>
      </w:r>
      <w:r w:rsidR="00A77772" w:rsidRPr="008D4275">
        <w:rPr>
          <w:rFonts w:ascii="Times New Roman" w:hAnsi="Times New Roman"/>
          <w:sz w:val="28"/>
          <w:szCs w:val="28"/>
        </w:rPr>
        <w:t>уществует п</w:t>
      </w:r>
      <w:r w:rsidR="00667D75" w:rsidRPr="008D4275">
        <w:rPr>
          <w:rFonts w:ascii="Times New Roman" w:hAnsi="Times New Roman"/>
          <w:sz w:val="28"/>
          <w:szCs w:val="28"/>
        </w:rPr>
        <w:t>отребност</w:t>
      </w:r>
      <w:r w:rsidR="00A77772" w:rsidRPr="008D4275">
        <w:rPr>
          <w:rFonts w:ascii="Times New Roman" w:hAnsi="Times New Roman"/>
          <w:sz w:val="28"/>
          <w:szCs w:val="28"/>
        </w:rPr>
        <w:t>ь</w:t>
      </w:r>
      <w:r w:rsidRPr="008D4275">
        <w:rPr>
          <w:rFonts w:ascii="Times New Roman" w:hAnsi="Times New Roman"/>
          <w:sz w:val="28"/>
          <w:szCs w:val="28"/>
        </w:rPr>
        <w:t xml:space="preserve"> в</w:t>
      </w:r>
      <w:r w:rsidR="00A77772" w:rsidRPr="008D4275">
        <w:rPr>
          <w:rFonts w:ascii="Times New Roman" w:hAnsi="Times New Roman"/>
          <w:sz w:val="28"/>
          <w:szCs w:val="28"/>
        </w:rPr>
        <w:t xml:space="preserve"> приобретени</w:t>
      </w:r>
      <w:r w:rsidRPr="008D4275">
        <w:rPr>
          <w:rFonts w:ascii="Times New Roman" w:hAnsi="Times New Roman"/>
          <w:sz w:val="28"/>
          <w:szCs w:val="28"/>
        </w:rPr>
        <w:t>и</w:t>
      </w:r>
      <w:r w:rsidR="00A77772" w:rsidRPr="008D4275">
        <w:rPr>
          <w:rFonts w:ascii="Times New Roman" w:hAnsi="Times New Roman"/>
          <w:sz w:val="28"/>
          <w:szCs w:val="28"/>
        </w:rPr>
        <w:t xml:space="preserve"> еще 15 контейнеров.</w:t>
      </w:r>
      <w:r w:rsidRPr="008D4275">
        <w:rPr>
          <w:rFonts w:ascii="Times New Roman" w:hAnsi="Times New Roman"/>
          <w:sz w:val="28"/>
          <w:szCs w:val="28"/>
        </w:rPr>
        <w:t xml:space="preserve"> </w:t>
      </w:r>
      <w:r w:rsidR="00667D75" w:rsidRPr="008D4275">
        <w:rPr>
          <w:rFonts w:ascii="Times New Roman" w:hAnsi="Times New Roman"/>
          <w:sz w:val="28"/>
          <w:szCs w:val="28"/>
        </w:rPr>
        <w:t xml:space="preserve"> Качество услуги</w:t>
      </w:r>
      <w:r w:rsidR="00A77772" w:rsidRPr="008D4275">
        <w:rPr>
          <w:rFonts w:ascii="Times New Roman" w:hAnsi="Times New Roman"/>
          <w:sz w:val="28"/>
          <w:szCs w:val="28"/>
        </w:rPr>
        <w:t xml:space="preserve">, предоставляемой региональным оператором САТП 1412, оставляет желать лучшего, так как есть случаи недобросовестного исполнения взятых на себя обязательств по вывозу ТКО. Но следует отметить, что по </w:t>
      </w:r>
      <w:r w:rsidR="008D502C" w:rsidRPr="008D4275">
        <w:rPr>
          <w:rFonts w:ascii="Times New Roman" w:hAnsi="Times New Roman"/>
          <w:sz w:val="28"/>
          <w:szCs w:val="28"/>
        </w:rPr>
        <w:t xml:space="preserve"> требованию администрации региональный оператор принимает меры по </w:t>
      </w:r>
      <w:r w:rsidR="008D502C" w:rsidRPr="008D4275">
        <w:rPr>
          <w:rFonts w:ascii="Times New Roman" w:hAnsi="Times New Roman"/>
          <w:sz w:val="28"/>
          <w:szCs w:val="28"/>
        </w:rPr>
        <w:lastRenderedPageBreak/>
        <w:t xml:space="preserve">вывозу мусора. </w:t>
      </w:r>
      <w:r w:rsidR="008D4275" w:rsidRPr="008D4275">
        <w:rPr>
          <w:rFonts w:ascii="Times New Roman" w:hAnsi="Times New Roman"/>
          <w:sz w:val="28"/>
          <w:szCs w:val="28"/>
        </w:rPr>
        <w:t xml:space="preserve"> </w:t>
      </w:r>
      <w:r w:rsidR="00F73FF6">
        <w:rPr>
          <w:rFonts w:ascii="Times New Roman" w:hAnsi="Times New Roman"/>
          <w:sz w:val="28"/>
          <w:szCs w:val="28"/>
        </w:rPr>
        <w:t xml:space="preserve">Проблему составляют </w:t>
      </w:r>
      <w:r w:rsidR="00E10F67">
        <w:rPr>
          <w:rFonts w:ascii="Times New Roman" w:hAnsi="Times New Roman"/>
          <w:sz w:val="28"/>
          <w:szCs w:val="28"/>
        </w:rPr>
        <w:t xml:space="preserve">беспривязные бесхозяйные собаки </w:t>
      </w:r>
      <w:proofErr w:type="gramStart"/>
      <w:r w:rsidR="00E10F6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10F67">
        <w:rPr>
          <w:rFonts w:ascii="Times New Roman" w:hAnsi="Times New Roman"/>
          <w:sz w:val="28"/>
          <w:szCs w:val="28"/>
        </w:rPr>
        <w:t xml:space="preserve">в основном территория Лесной дачи). На сегодняшний день подана заявка в Администрацию </w:t>
      </w:r>
      <w:proofErr w:type="spellStart"/>
      <w:r w:rsidR="00E10F67">
        <w:rPr>
          <w:rFonts w:ascii="Times New Roman" w:hAnsi="Times New Roman"/>
          <w:sz w:val="28"/>
          <w:szCs w:val="28"/>
        </w:rPr>
        <w:t>Шегарского</w:t>
      </w:r>
      <w:proofErr w:type="spellEnd"/>
      <w:r w:rsidR="00E10F67">
        <w:rPr>
          <w:rFonts w:ascii="Times New Roman" w:hAnsi="Times New Roman"/>
          <w:sz w:val="28"/>
          <w:szCs w:val="28"/>
        </w:rPr>
        <w:t xml:space="preserve"> района на отлов этих собак. </w:t>
      </w:r>
    </w:p>
    <w:p w:rsidR="00873834" w:rsidRPr="00E30A13" w:rsidRDefault="00873834" w:rsidP="007B5244">
      <w:pPr>
        <w:jc w:val="both"/>
        <w:rPr>
          <w:rFonts w:ascii="Times New Roman" w:hAnsi="Times New Roman"/>
          <w:b/>
          <w:sz w:val="28"/>
          <w:szCs w:val="28"/>
        </w:rPr>
      </w:pPr>
      <w:r w:rsidRPr="00E30A13">
        <w:rPr>
          <w:rFonts w:ascii="Times New Roman" w:hAnsi="Times New Roman"/>
          <w:b/>
          <w:sz w:val="28"/>
          <w:szCs w:val="28"/>
        </w:rPr>
        <w:t>Водопроводные</w:t>
      </w:r>
      <w:r w:rsidR="008D4275">
        <w:rPr>
          <w:rFonts w:ascii="Times New Roman" w:hAnsi="Times New Roman"/>
          <w:b/>
          <w:sz w:val="28"/>
          <w:szCs w:val="28"/>
        </w:rPr>
        <w:t>, канализационные</w:t>
      </w:r>
      <w:r w:rsidRPr="00E30A13">
        <w:rPr>
          <w:rFonts w:ascii="Times New Roman" w:hAnsi="Times New Roman"/>
          <w:b/>
          <w:sz w:val="28"/>
          <w:szCs w:val="28"/>
        </w:rPr>
        <w:t xml:space="preserve"> сети.</w:t>
      </w:r>
    </w:p>
    <w:p w:rsidR="00873834" w:rsidRPr="00E30A13" w:rsidRDefault="00873834" w:rsidP="007B52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0A13">
        <w:rPr>
          <w:rFonts w:ascii="Times New Roman" w:hAnsi="Times New Roman"/>
          <w:sz w:val="28"/>
          <w:szCs w:val="28"/>
        </w:rPr>
        <w:t xml:space="preserve">На территории поселения функционируют  4 </w:t>
      </w:r>
      <w:proofErr w:type="gramStart"/>
      <w:r w:rsidRPr="00E30A13">
        <w:rPr>
          <w:rFonts w:ascii="Times New Roman" w:hAnsi="Times New Roman"/>
          <w:sz w:val="28"/>
          <w:szCs w:val="28"/>
        </w:rPr>
        <w:t>водонапорных</w:t>
      </w:r>
      <w:proofErr w:type="gramEnd"/>
      <w:r w:rsidRPr="00E30A13">
        <w:rPr>
          <w:rFonts w:ascii="Times New Roman" w:hAnsi="Times New Roman"/>
          <w:sz w:val="28"/>
          <w:szCs w:val="28"/>
        </w:rPr>
        <w:t xml:space="preserve"> башни</w:t>
      </w:r>
      <w:r w:rsidRPr="00E30A13">
        <w:rPr>
          <w:rFonts w:ascii="Times New Roman" w:hAnsi="Times New Roman"/>
          <w:b/>
          <w:sz w:val="28"/>
          <w:szCs w:val="28"/>
        </w:rPr>
        <w:t>,</w:t>
      </w:r>
      <w:r w:rsidRPr="00E30A13">
        <w:rPr>
          <w:rFonts w:ascii="Times New Roman" w:hAnsi="Times New Roman"/>
          <w:sz w:val="28"/>
          <w:szCs w:val="28"/>
        </w:rPr>
        <w:t xml:space="preserve"> 4</w:t>
      </w:r>
      <w:r w:rsidR="00A77772">
        <w:rPr>
          <w:rFonts w:ascii="Times New Roman" w:hAnsi="Times New Roman"/>
          <w:sz w:val="28"/>
          <w:szCs w:val="28"/>
        </w:rPr>
        <w:t xml:space="preserve"> </w:t>
      </w:r>
      <w:r w:rsidR="00EE26B6" w:rsidRPr="00E30A13">
        <w:rPr>
          <w:rFonts w:ascii="Times New Roman" w:hAnsi="Times New Roman"/>
          <w:sz w:val="28"/>
          <w:szCs w:val="28"/>
        </w:rPr>
        <w:t xml:space="preserve">водозаборных скважины. </w:t>
      </w:r>
      <w:r w:rsidR="00E10F67">
        <w:rPr>
          <w:rFonts w:ascii="Times New Roman" w:hAnsi="Times New Roman"/>
          <w:sz w:val="28"/>
          <w:szCs w:val="28"/>
        </w:rPr>
        <w:t xml:space="preserve">В 2019 году закончили оформление всех  объектов водоснабжения, земельных участков под ними, объектов водоотведения.  </w:t>
      </w:r>
      <w:r w:rsidR="00EE26B6" w:rsidRPr="00E30A13">
        <w:rPr>
          <w:rFonts w:ascii="Times New Roman" w:hAnsi="Times New Roman"/>
          <w:sz w:val="28"/>
          <w:szCs w:val="28"/>
        </w:rPr>
        <w:t>Все 4 водонапорные башни со скважинами</w:t>
      </w:r>
      <w:r w:rsidRPr="00E30A13">
        <w:rPr>
          <w:rFonts w:ascii="Times New Roman" w:hAnsi="Times New Roman"/>
          <w:sz w:val="28"/>
          <w:szCs w:val="28"/>
        </w:rPr>
        <w:t xml:space="preserve"> и земельными участками</w:t>
      </w:r>
      <w:r w:rsidR="00EE26B6" w:rsidRPr="00E30A13">
        <w:rPr>
          <w:rFonts w:ascii="Times New Roman" w:hAnsi="Times New Roman"/>
          <w:sz w:val="28"/>
          <w:szCs w:val="28"/>
        </w:rPr>
        <w:t xml:space="preserve"> </w:t>
      </w:r>
      <w:r w:rsidR="008D4275">
        <w:rPr>
          <w:rFonts w:ascii="Times New Roman" w:hAnsi="Times New Roman"/>
          <w:sz w:val="28"/>
          <w:szCs w:val="28"/>
        </w:rPr>
        <w:t xml:space="preserve"> оформлены надлежащим образом и </w:t>
      </w:r>
      <w:r w:rsidR="00EE26B6" w:rsidRPr="00E30A13">
        <w:rPr>
          <w:rFonts w:ascii="Times New Roman" w:hAnsi="Times New Roman"/>
          <w:sz w:val="28"/>
          <w:szCs w:val="28"/>
        </w:rPr>
        <w:t xml:space="preserve">переданы в Администрацию Шегарского района. </w:t>
      </w:r>
    </w:p>
    <w:p w:rsidR="002A6628" w:rsidRPr="00E30A13" w:rsidRDefault="002A6628" w:rsidP="007B5244">
      <w:pPr>
        <w:jc w:val="both"/>
        <w:rPr>
          <w:rFonts w:ascii="Times New Roman" w:hAnsi="Times New Roman"/>
          <w:sz w:val="28"/>
          <w:szCs w:val="28"/>
        </w:rPr>
      </w:pPr>
      <w:r w:rsidRPr="00E30A13">
        <w:rPr>
          <w:rFonts w:ascii="Times New Roman" w:hAnsi="Times New Roman"/>
          <w:sz w:val="28"/>
          <w:szCs w:val="28"/>
        </w:rPr>
        <w:t>Общая протяженность</w:t>
      </w:r>
      <w:r w:rsidR="008D4275">
        <w:rPr>
          <w:rFonts w:ascii="Times New Roman" w:hAnsi="Times New Roman"/>
          <w:sz w:val="28"/>
          <w:szCs w:val="28"/>
        </w:rPr>
        <w:t xml:space="preserve"> </w:t>
      </w:r>
    </w:p>
    <w:p w:rsidR="00813310" w:rsidRPr="00E30A13" w:rsidRDefault="002A6628" w:rsidP="007B5244">
      <w:pPr>
        <w:jc w:val="both"/>
        <w:rPr>
          <w:rFonts w:ascii="Times New Roman" w:hAnsi="Times New Roman"/>
          <w:sz w:val="28"/>
          <w:szCs w:val="28"/>
        </w:rPr>
      </w:pPr>
      <w:r w:rsidRPr="00E30A13">
        <w:rPr>
          <w:rFonts w:ascii="Times New Roman" w:hAnsi="Times New Roman"/>
          <w:sz w:val="28"/>
          <w:szCs w:val="28"/>
        </w:rPr>
        <w:t xml:space="preserve">- водопроводных сетей - </w:t>
      </w:r>
      <w:r w:rsidRPr="00032238">
        <w:rPr>
          <w:rFonts w:ascii="Times New Roman" w:hAnsi="Times New Roman"/>
          <w:sz w:val="28"/>
          <w:szCs w:val="28"/>
        </w:rPr>
        <w:t>1056</w:t>
      </w:r>
      <w:r w:rsidRPr="00E30A13">
        <w:rPr>
          <w:rFonts w:ascii="Times New Roman" w:hAnsi="Times New Roman"/>
          <w:sz w:val="28"/>
          <w:szCs w:val="28"/>
        </w:rPr>
        <w:t xml:space="preserve"> метров;</w:t>
      </w:r>
    </w:p>
    <w:p w:rsidR="002A6628" w:rsidRPr="00E30A13" w:rsidRDefault="002A6628" w:rsidP="007B5244">
      <w:pPr>
        <w:jc w:val="both"/>
        <w:rPr>
          <w:rFonts w:ascii="Times New Roman" w:hAnsi="Times New Roman"/>
          <w:sz w:val="28"/>
          <w:szCs w:val="28"/>
        </w:rPr>
      </w:pPr>
      <w:r w:rsidRPr="00E30A13">
        <w:rPr>
          <w:rFonts w:ascii="Times New Roman" w:hAnsi="Times New Roman"/>
          <w:sz w:val="28"/>
          <w:szCs w:val="28"/>
        </w:rPr>
        <w:t xml:space="preserve">- канализационных сетей </w:t>
      </w:r>
      <w:r w:rsidRPr="00032238">
        <w:rPr>
          <w:rFonts w:ascii="Times New Roman" w:hAnsi="Times New Roman"/>
          <w:sz w:val="28"/>
          <w:szCs w:val="28"/>
        </w:rPr>
        <w:t>2</w:t>
      </w:r>
      <w:r w:rsidR="00032238">
        <w:rPr>
          <w:rFonts w:ascii="Times New Roman" w:hAnsi="Times New Roman"/>
          <w:sz w:val="28"/>
          <w:szCs w:val="28"/>
        </w:rPr>
        <w:t>78</w:t>
      </w:r>
      <w:r w:rsidRPr="00E30A13">
        <w:rPr>
          <w:rFonts w:ascii="Times New Roman" w:hAnsi="Times New Roman"/>
          <w:sz w:val="28"/>
          <w:szCs w:val="28"/>
        </w:rPr>
        <w:t xml:space="preserve"> метров.</w:t>
      </w:r>
    </w:p>
    <w:p w:rsidR="00873834" w:rsidRDefault="00EE26B6" w:rsidP="007B5244">
      <w:pPr>
        <w:jc w:val="both"/>
        <w:rPr>
          <w:rFonts w:ascii="Times New Roman" w:hAnsi="Times New Roman"/>
          <w:sz w:val="28"/>
          <w:szCs w:val="28"/>
        </w:rPr>
      </w:pPr>
      <w:r w:rsidRPr="00E30A13">
        <w:rPr>
          <w:rFonts w:ascii="Times New Roman" w:hAnsi="Times New Roman"/>
          <w:sz w:val="28"/>
          <w:szCs w:val="28"/>
        </w:rPr>
        <w:tab/>
        <w:t>Данные объекты также</w:t>
      </w:r>
      <w:r w:rsidR="008D4275">
        <w:rPr>
          <w:rFonts w:ascii="Times New Roman" w:hAnsi="Times New Roman"/>
          <w:sz w:val="28"/>
          <w:szCs w:val="28"/>
        </w:rPr>
        <w:t xml:space="preserve"> оформлены надлежащим образом и </w:t>
      </w:r>
      <w:r w:rsidRPr="00E30A13">
        <w:rPr>
          <w:rFonts w:ascii="Times New Roman" w:hAnsi="Times New Roman"/>
          <w:sz w:val="28"/>
          <w:szCs w:val="28"/>
        </w:rPr>
        <w:t xml:space="preserve"> переданы в Администрацию Шегарского района.</w:t>
      </w:r>
    </w:p>
    <w:p w:rsidR="000B75F7" w:rsidRPr="007B5244" w:rsidRDefault="008D4275" w:rsidP="007B52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B5244">
        <w:rPr>
          <w:rFonts w:ascii="Times New Roman" w:hAnsi="Times New Roman"/>
          <w:sz w:val="28"/>
          <w:szCs w:val="28"/>
        </w:rPr>
        <w:t xml:space="preserve"> </w:t>
      </w:r>
      <w:r w:rsidR="00A77772" w:rsidRPr="007B5244">
        <w:rPr>
          <w:rFonts w:ascii="Times New Roman" w:hAnsi="Times New Roman"/>
          <w:sz w:val="28"/>
          <w:szCs w:val="28"/>
        </w:rPr>
        <w:t xml:space="preserve"> </w:t>
      </w:r>
      <w:r w:rsidRPr="007B5244">
        <w:rPr>
          <w:rFonts w:ascii="Times New Roman" w:hAnsi="Times New Roman"/>
          <w:sz w:val="28"/>
          <w:szCs w:val="28"/>
        </w:rPr>
        <w:t>Н</w:t>
      </w:r>
      <w:r w:rsidR="00A77772" w:rsidRPr="007B5244">
        <w:rPr>
          <w:rFonts w:ascii="Times New Roman" w:hAnsi="Times New Roman"/>
          <w:sz w:val="28"/>
          <w:szCs w:val="28"/>
        </w:rPr>
        <w:t xml:space="preserve">а территории поселения </w:t>
      </w:r>
      <w:r w:rsidR="00FF6EDD" w:rsidRPr="007B5244">
        <w:rPr>
          <w:rFonts w:ascii="Times New Roman" w:hAnsi="Times New Roman"/>
          <w:sz w:val="28"/>
          <w:szCs w:val="28"/>
        </w:rPr>
        <w:t>в рамках областной программы</w:t>
      </w:r>
      <w:r w:rsidR="00561EC3" w:rsidRPr="007B5244">
        <w:rPr>
          <w:rFonts w:ascii="Times New Roman" w:hAnsi="Times New Roman"/>
          <w:sz w:val="28"/>
          <w:szCs w:val="28"/>
        </w:rPr>
        <w:t xml:space="preserve"> </w:t>
      </w:r>
      <w:r w:rsidR="00167485" w:rsidRPr="007B5244">
        <w:rPr>
          <w:rFonts w:ascii="Times New Roman" w:hAnsi="Times New Roman"/>
          <w:sz w:val="28"/>
          <w:szCs w:val="28"/>
        </w:rPr>
        <w:t xml:space="preserve">«Чистая вода» установлены и действуют 2 </w:t>
      </w:r>
      <w:r w:rsidR="007B5244" w:rsidRPr="007B5244">
        <w:rPr>
          <w:rFonts w:ascii="Times New Roman" w:hAnsi="Times New Roman"/>
          <w:sz w:val="28"/>
          <w:szCs w:val="28"/>
        </w:rPr>
        <w:t xml:space="preserve"> модульных </w:t>
      </w:r>
      <w:r w:rsidR="00167485" w:rsidRPr="007B5244">
        <w:rPr>
          <w:rFonts w:ascii="Times New Roman" w:hAnsi="Times New Roman"/>
          <w:sz w:val="28"/>
          <w:szCs w:val="28"/>
        </w:rPr>
        <w:t xml:space="preserve">станции </w:t>
      </w:r>
      <w:r w:rsidR="007B5244" w:rsidRPr="007B5244">
        <w:rPr>
          <w:rFonts w:ascii="Times New Roman" w:hAnsi="Times New Roman"/>
          <w:sz w:val="28"/>
          <w:szCs w:val="28"/>
        </w:rPr>
        <w:t xml:space="preserve">водоподготовки.  </w:t>
      </w:r>
      <w:r w:rsidR="00167485" w:rsidRPr="007B5244">
        <w:rPr>
          <w:rFonts w:ascii="Times New Roman" w:hAnsi="Times New Roman"/>
          <w:sz w:val="28"/>
          <w:szCs w:val="28"/>
        </w:rPr>
        <w:t xml:space="preserve"> </w:t>
      </w:r>
      <w:r w:rsidR="007B5244" w:rsidRPr="007B5244">
        <w:rPr>
          <w:rFonts w:ascii="Times New Roman" w:hAnsi="Times New Roman"/>
          <w:sz w:val="28"/>
          <w:szCs w:val="28"/>
        </w:rPr>
        <w:t xml:space="preserve"> </w:t>
      </w:r>
      <w:r w:rsidR="00167485" w:rsidRPr="007B52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5244" w:rsidRPr="007B5244">
        <w:rPr>
          <w:rFonts w:ascii="Times New Roman" w:hAnsi="Times New Roman"/>
          <w:sz w:val="28"/>
          <w:szCs w:val="28"/>
        </w:rPr>
        <w:t>О</w:t>
      </w:r>
      <w:r w:rsidRPr="007B5244">
        <w:rPr>
          <w:rFonts w:ascii="Times New Roman" w:hAnsi="Times New Roman"/>
          <w:sz w:val="28"/>
          <w:szCs w:val="28"/>
        </w:rPr>
        <w:t>дна</w:t>
      </w:r>
      <w:r w:rsidR="00167485" w:rsidRPr="007B5244">
        <w:rPr>
          <w:rFonts w:ascii="Times New Roman" w:hAnsi="Times New Roman"/>
          <w:sz w:val="28"/>
          <w:szCs w:val="28"/>
        </w:rPr>
        <w:t xml:space="preserve"> </w:t>
      </w:r>
      <w:r w:rsidRPr="007B5244">
        <w:rPr>
          <w:rFonts w:ascii="Times New Roman" w:hAnsi="Times New Roman"/>
          <w:sz w:val="28"/>
          <w:szCs w:val="28"/>
        </w:rPr>
        <w:t xml:space="preserve"> станция </w:t>
      </w:r>
      <w:r w:rsidR="00167485" w:rsidRPr="007B5244">
        <w:rPr>
          <w:rFonts w:ascii="Times New Roman" w:hAnsi="Times New Roman"/>
          <w:sz w:val="28"/>
          <w:szCs w:val="28"/>
        </w:rPr>
        <w:t xml:space="preserve">была установлена </w:t>
      </w:r>
      <w:r w:rsidRPr="007B5244">
        <w:rPr>
          <w:rFonts w:ascii="Times New Roman" w:hAnsi="Times New Roman"/>
          <w:sz w:val="28"/>
          <w:szCs w:val="28"/>
        </w:rPr>
        <w:t xml:space="preserve"> в  п. Победа (</w:t>
      </w:r>
      <w:r w:rsidR="00FF6EDD" w:rsidRPr="007B5244">
        <w:rPr>
          <w:rFonts w:ascii="Times New Roman" w:hAnsi="Times New Roman"/>
          <w:sz w:val="28"/>
          <w:szCs w:val="28"/>
        </w:rPr>
        <w:t>территория ОГАУ «ДИПИ «Лесная дача»</w:t>
      </w:r>
      <w:r w:rsidRPr="007B5244">
        <w:rPr>
          <w:rFonts w:ascii="Times New Roman" w:hAnsi="Times New Roman"/>
          <w:sz w:val="28"/>
          <w:szCs w:val="28"/>
        </w:rPr>
        <w:t xml:space="preserve">) </w:t>
      </w:r>
      <w:r w:rsidR="00167485" w:rsidRPr="007B5244">
        <w:rPr>
          <w:rFonts w:ascii="Times New Roman" w:hAnsi="Times New Roman"/>
          <w:sz w:val="28"/>
          <w:szCs w:val="28"/>
        </w:rPr>
        <w:t xml:space="preserve"> в декабре 2017 году и </w:t>
      </w:r>
      <w:r w:rsidRPr="007B5244">
        <w:rPr>
          <w:rFonts w:ascii="Times New Roman" w:hAnsi="Times New Roman"/>
          <w:sz w:val="28"/>
          <w:szCs w:val="28"/>
        </w:rPr>
        <w:t>вторая  -</w:t>
      </w:r>
      <w:r w:rsidR="00167485" w:rsidRPr="007B5244">
        <w:rPr>
          <w:rFonts w:ascii="Times New Roman" w:hAnsi="Times New Roman"/>
          <w:sz w:val="28"/>
          <w:szCs w:val="28"/>
        </w:rPr>
        <w:t xml:space="preserve"> в </w:t>
      </w:r>
      <w:r w:rsidRPr="007B5244">
        <w:rPr>
          <w:rFonts w:ascii="Times New Roman" w:hAnsi="Times New Roman"/>
          <w:sz w:val="28"/>
          <w:szCs w:val="28"/>
        </w:rPr>
        <w:t>п. Победа (</w:t>
      </w:r>
      <w:r w:rsidR="00167485" w:rsidRPr="007B5244">
        <w:rPr>
          <w:rFonts w:ascii="Times New Roman" w:hAnsi="Times New Roman"/>
          <w:sz w:val="28"/>
          <w:szCs w:val="28"/>
        </w:rPr>
        <w:t>мкр.</w:t>
      </w:r>
      <w:proofErr w:type="gramEnd"/>
      <w:r w:rsidRPr="007B5244">
        <w:rPr>
          <w:rFonts w:ascii="Times New Roman" w:hAnsi="Times New Roman"/>
          <w:sz w:val="28"/>
          <w:szCs w:val="28"/>
        </w:rPr>
        <w:t xml:space="preserve"> Лебединка</w:t>
      </w:r>
      <w:proofErr w:type="gramStart"/>
      <w:r w:rsidR="00167485" w:rsidRPr="007B5244">
        <w:rPr>
          <w:rFonts w:ascii="Times New Roman" w:hAnsi="Times New Roman"/>
          <w:sz w:val="28"/>
          <w:szCs w:val="28"/>
        </w:rPr>
        <w:t xml:space="preserve"> </w:t>
      </w:r>
      <w:r w:rsidRPr="007B5244">
        <w:rPr>
          <w:rFonts w:ascii="Times New Roman" w:hAnsi="Times New Roman"/>
          <w:sz w:val="28"/>
          <w:szCs w:val="28"/>
        </w:rPr>
        <w:t>)</w:t>
      </w:r>
      <w:proofErr w:type="gramEnd"/>
      <w:r w:rsidR="00167485" w:rsidRPr="007B5244">
        <w:rPr>
          <w:rFonts w:ascii="Times New Roman" w:hAnsi="Times New Roman"/>
          <w:sz w:val="28"/>
          <w:szCs w:val="28"/>
        </w:rPr>
        <w:t xml:space="preserve"> в ноябре 2018 года.</w:t>
      </w:r>
    </w:p>
    <w:p w:rsidR="00167485" w:rsidRPr="007B5244" w:rsidRDefault="00167485" w:rsidP="007B52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B5244">
        <w:rPr>
          <w:rFonts w:ascii="Times New Roman" w:hAnsi="Times New Roman"/>
          <w:sz w:val="28"/>
          <w:szCs w:val="28"/>
        </w:rPr>
        <w:t xml:space="preserve">На конец 2019 года потребление воды модульной станции водоподготовки «Чистая вода» </w:t>
      </w:r>
      <w:r w:rsidR="00FF6EDD" w:rsidRPr="007B5244">
        <w:rPr>
          <w:rFonts w:ascii="Times New Roman" w:hAnsi="Times New Roman"/>
          <w:sz w:val="28"/>
          <w:szCs w:val="28"/>
        </w:rPr>
        <w:t xml:space="preserve">(территория ОГАУ «ДИПИ «Лесная дача»)     </w:t>
      </w:r>
      <w:r w:rsidRPr="007B5244">
        <w:rPr>
          <w:rFonts w:ascii="Times New Roman" w:hAnsi="Times New Roman"/>
          <w:sz w:val="28"/>
          <w:szCs w:val="28"/>
        </w:rPr>
        <w:t xml:space="preserve"> составила </w:t>
      </w:r>
      <w:r w:rsidR="008E5C5B" w:rsidRPr="007B5244">
        <w:rPr>
          <w:rFonts w:ascii="Times New Roman" w:hAnsi="Times New Roman"/>
          <w:sz w:val="28"/>
          <w:szCs w:val="28"/>
        </w:rPr>
        <w:t>339</w:t>
      </w:r>
      <w:r w:rsidR="00655928" w:rsidRPr="007B5244">
        <w:rPr>
          <w:rFonts w:ascii="Times New Roman" w:hAnsi="Times New Roman"/>
          <w:sz w:val="28"/>
          <w:szCs w:val="28"/>
        </w:rPr>
        <w:t xml:space="preserve"> куб</w:t>
      </w:r>
      <w:proofErr w:type="gramStart"/>
      <w:r w:rsidR="00655928" w:rsidRPr="007B5244">
        <w:rPr>
          <w:rFonts w:ascii="Times New Roman" w:hAnsi="Times New Roman"/>
          <w:sz w:val="28"/>
          <w:szCs w:val="28"/>
        </w:rPr>
        <w:t>.м</w:t>
      </w:r>
      <w:proofErr w:type="gramEnd"/>
      <w:r w:rsidR="00655928" w:rsidRPr="007B5244">
        <w:rPr>
          <w:rFonts w:ascii="Times New Roman" w:hAnsi="Times New Roman"/>
          <w:sz w:val="28"/>
          <w:szCs w:val="28"/>
        </w:rPr>
        <w:t xml:space="preserve">етра, </w:t>
      </w:r>
      <w:r w:rsidR="00FF6EDD" w:rsidRPr="007B5244">
        <w:rPr>
          <w:rFonts w:ascii="Times New Roman" w:hAnsi="Times New Roman"/>
          <w:sz w:val="28"/>
          <w:szCs w:val="28"/>
        </w:rPr>
        <w:t xml:space="preserve">  мкр. Лебеди</w:t>
      </w:r>
      <w:r w:rsidR="00655928" w:rsidRPr="007B5244">
        <w:rPr>
          <w:rFonts w:ascii="Times New Roman" w:hAnsi="Times New Roman"/>
          <w:sz w:val="28"/>
          <w:szCs w:val="28"/>
        </w:rPr>
        <w:t>нка</w:t>
      </w:r>
      <w:r w:rsidR="00FF6EDD" w:rsidRPr="007B5244">
        <w:rPr>
          <w:rFonts w:ascii="Times New Roman" w:hAnsi="Times New Roman"/>
          <w:sz w:val="28"/>
          <w:szCs w:val="28"/>
        </w:rPr>
        <w:t xml:space="preserve"> -</w:t>
      </w:r>
      <w:r w:rsidR="00655928" w:rsidRPr="007B5244">
        <w:rPr>
          <w:rFonts w:ascii="Times New Roman" w:hAnsi="Times New Roman"/>
          <w:sz w:val="28"/>
          <w:szCs w:val="28"/>
        </w:rPr>
        <w:t xml:space="preserve"> 118 куб</w:t>
      </w:r>
      <w:proofErr w:type="gramStart"/>
      <w:r w:rsidR="00655928" w:rsidRPr="007B5244">
        <w:rPr>
          <w:rFonts w:ascii="Times New Roman" w:hAnsi="Times New Roman"/>
          <w:sz w:val="28"/>
          <w:szCs w:val="28"/>
        </w:rPr>
        <w:t>.м</w:t>
      </w:r>
      <w:proofErr w:type="gramEnd"/>
      <w:r w:rsidR="00655928" w:rsidRPr="007B5244">
        <w:rPr>
          <w:rFonts w:ascii="Times New Roman" w:hAnsi="Times New Roman"/>
          <w:sz w:val="28"/>
          <w:szCs w:val="28"/>
        </w:rPr>
        <w:t>етра.</w:t>
      </w:r>
      <w:r w:rsidRPr="007B5244">
        <w:rPr>
          <w:rFonts w:ascii="Times New Roman" w:hAnsi="Times New Roman"/>
          <w:sz w:val="28"/>
          <w:szCs w:val="28"/>
        </w:rPr>
        <w:t xml:space="preserve"> </w:t>
      </w:r>
    </w:p>
    <w:p w:rsidR="00D43C5F" w:rsidRPr="007B5244" w:rsidRDefault="000B75F7" w:rsidP="007B52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B5244">
        <w:rPr>
          <w:rFonts w:ascii="Times New Roman" w:hAnsi="Times New Roman"/>
          <w:sz w:val="28"/>
          <w:szCs w:val="28"/>
        </w:rPr>
        <w:t>Обслуживание</w:t>
      </w:r>
      <w:r w:rsidR="00655928" w:rsidRPr="007B5244">
        <w:rPr>
          <w:rFonts w:ascii="Times New Roman" w:hAnsi="Times New Roman"/>
          <w:sz w:val="28"/>
          <w:szCs w:val="28"/>
        </w:rPr>
        <w:t xml:space="preserve"> модульных станций водоподготовки «Чистая вода» осуществляется </w:t>
      </w:r>
      <w:r w:rsidR="00D6528F" w:rsidRPr="007B5244">
        <w:rPr>
          <w:rFonts w:ascii="Times New Roman" w:hAnsi="Times New Roman"/>
          <w:sz w:val="28"/>
          <w:szCs w:val="28"/>
        </w:rPr>
        <w:t>ООО «Тепло-Форт</w:t>
      </w:r>
      <w:r w:rsidR="008C65FB" w:rsidRPr="007B5244">
        <w:rPr>
          <w:rFonts w:ascii="Times New Roman" w:hAnsi="Times New Roman"/>
          <w:sz w:val="28"/>
          <w:szCs w:val="28"/>
        </w:rPr>
        <w:t>.</w:t>
      </w:r>
      <w:r w:rsidR="00CB747B" w:rsidRPr="007B5244">
        <w:rPr>
          <w:rFonts w:ascii="Times New Roman" w:hAnsi="Times New Roman"/>
          <w:sz w:val="28"/>
          <w:szCs w:val="28"/>
        </w:rPr>
        <w:t xml:space="preserve">  </w:t>
      </w:r>
      <w:r w:rsidR="008C65FB" w:rsidRPr="007B5244">
        <w:rPr>
          <w:rFonts w:ascii="Times New Roman" w:hAnsi="Times New Roman"/>
          <w:sz w:val="28"/>
          <w:szCs w:val="28"/>
        </w:rPr>
        <w:t xml:space="preserve"> </w:t>
      </w:r>
    </w:p>
    <w:p w:rsidR="00873834" w:rsidRDefault="00873834" w:rsidP="007B5244">
      <w:pPr>
        <w:jc w:val="both"/>
        <w:rPr>
          <w:rFonts w:ascii="Times New Roman" w:hAnsi="Times New Roman"/>
          <w:b/>
          <w:sz w:val="28"/>
          <w:szCs w:val="28"/>
        </w:rPr>
      </w:pPr>
      <w:r w:rsidRPr="00E30A13">
        <w:rPr>
          <w:rFonts w:ascii="Times New Roman" w:hAnsi="Times New Roman"/>
          <w:b/>
          <w:sz w:val="28"/>
          <w:szCs w:val="28"/>
        </w:rPr>
        <w:t>Уличное освещение.</w:t>
      </w:r>
    </w:p>
    <w:p w:rsidR="00E10F67" w:rsidRPr="00E10F67" w:rsidRDefault="00E10F67" w:rsidP="007B5244">
      <w:pPr>
        <w:jc w:val="both"/>
        <w:rPr>
          <w:rFonts w:ascii="Times New Roman" w:hAnsi="Times New Roman"/>
          <w:color w:val="FFFFFF"/>
          <w:sz w:val="28"/>
          <w:szCs w:val="28"/>
        </w:rPr>
      </w:pPr>
      <w:r w:rsidRPr="00E10F67">
        <w:rPr>
          <w:rFonts w:ascii="Times New Roman" w:hAnsi="Times New Roman"/>
          <w:sz w:val="28"/>
          <w:szCs w:val="28"/>
        </w:rPr>
        <w:t>В течение 2019 года проводилась систематическая работа по обслуживанию уличного освещения</w:t>
      </w:r>
      <w:r>
        <w:rPr>
          <w:rFonts w:ascii="Times New Roman" w:hAnsi="Times New Roman"/>
          <w:sz w:val="28"/>
          <w:szCs w:val="28"/>
        </w:rPr>
        <w:t>. Ведется планомерная работа по замене фонарей на светодиодные светильники.</w:t>
      </w:r>
    </w:p>
    <w:p w:rsidR="00EE26B6" w:rsidRPr="00E30A13" w:rsidRDefault="00EE26B6" w:rsidP="007B524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30A13">
        <w:rPr>
          <w:rFonts w:ascii="Times New Roman" w:hAnsi="Times New Roman"/>
          <w:sz w:val="28"/>
          <w:szCs w:val="28"/>
        </w:rPr>
        <w:t xml:space="preserve">На территории Побединского сельского поселения общее число фонарей уличного освещения 119 штук, из которых в 2018 году 35 фонарей заменены на светодиодные и в 2019 году </w:t>
      </w:r>
      <w:r w:rsidR="0096326A">
        <w:rPr>
          <w:rFonts w:ascii="Times New Roman" w:hAnsi="Times New Roman"/>
          <w:sz w:val="28"/>
          <w:szCs w:val="28"/>
        </w:rPr>
        <w:t xml:space="preserve">- </w:t>
      </w:r>
      <w:r w:rsidRPr="00E30A13">
        <w:rPr>
          <w:rFonts w:ascii="Times New Roman" w:hAnsi="Times New Roman"/>
          <w:sz w:val="28"/>
          <w:szCs w:val="28"/>
        </w:rPr>
        <w:t>29 светодиодных.</w:t>
      </w:r>
      <w:proofErr w:type="gramEnd"/>
      <w:r w:rsidRPr="00E30A13">
        <w:rPr>
          <w:rFonts w:ascii="Times New Roman" w:hAnsi="Times New Roman"/>
          <w:sz w:val="28"/>
          <w:szCs w:val="28"/>
        </w:rPr>
        <w:t xml:space="preserve"> Все уличное освещение было оснащено фотореле. </w:t>
      </w:r>
      <w:proofErr w:type="gramStart"/>
      <w:r w:rsidRPr="00E30A13">
        <w:rPr>
          <w:rFonts w:ascii="Times New Roman" w:hAnsi="Times New Roman"/>
          <w:sz w:val="28"/>
          <w:szCs w:val="28"/>
        </w:rPr>
        <w:t>Введены</w:t>
      </w:r>
      <w:proofErr w:type="gramEnd"/>
      <w:r w:rsidRPr="00E30A13">
        <w:rPr>
          <w:rFonts w:ascii="Times New Roman" w:hAnsi="Times New Roman"/>
          <w:sz w:val="28"/>
          <w:szCs w:val="28"/>
        </w:rPr>
        <w:t xml:space="preserve"> в эксплуатацию</w:t>
      </w:r>
      <w:r w:rsidR="00CB747B">
        <w:rPr>
          <w:rFonts w:ascii="Times New Roman" w:hAnsi="Times New Roman"/>
          <w:sz w:val="28"/>
          <w:szCs w:val="28"/>
        </w:rPr>
        <w:t xml:space="preserve"> дополнительно</w:t>
      </w:r>
      <w:r w:rsidRPr="00E30A13">
        <w:rPr>
          <w:rFonts w:ascii="Times New Roman" w:hAnsi="Times New Roman"/>
          <w:sz w:val="28"/>
          <w:szCs w:val="28"/>
        </w:rPr>
        <w:t xml:space="preserve"> 4 прибора </w:t>
      </w:r>
      <w:r w:rsidRPr="00E30A13">
        <w:rPr>
          <w:rFonts w:ascii="Times New Roman" w:hAnsi="Times New Roman"/>
          <w:sz w:val="28"/>
          <w:szCs w:val="28"/>
        </w:rPr>
        <w:lastRenderedPageBreak/>
        <w:t>учета</w:t>
      </w:r>
      <w:r w:rsidR="00CB747B">
        <w:rPr>
          <w:rFonts w:ascii="Times New Roman" w:hAnsi="Times New Roman"/>
          <w:sz w:val="28"/>
          <w:szCs w:val="28"/>
        </w:rPr>
        <w:t xml:space="preserve">. </w:t>
      </w:r>
      <w:r w:rsidRPr="00E30A13">
        <w:rPr>
          <w:rFonts w:ascii="Times New Roman" w:hAnsi="Times New Roman"/>
          <w:sz w:val="28"/>
          <w:szCs w:val="28"/>
        </w:rPr>
        <w:t>В 2019 году приобретены электротовары (светодиодные лампы, фонари</w:t>
      </w:r>
      <w:r w:rsidR="00E86CED">
        <w:rPr>
          <w:rFonts w:ascii="Times New Roman" w:hAnsi="Times New Roman"/>
          <w:sz w:val="28"/>
          <w:szCs w:val="28"/>
        </w:rPr>
        <w:t>,</w:t>
      </w:r>
      <w:r w:rsidRPr="00E30A13">
        <w:rPr>
          <w:rFonts w:ascii="Times New Roman" w:hAnsi="Times New Roman"/>
          <w:sz w:val="28"/>
          <w:szCs w:val="28"/>
        </w:rPr>
        <w:t xml:space="preserve"> фотореле) на общую сумму 82001,19  рублей, на оплату работ по обслуживанию уличного освещения затрачено 128000,00 рублей. </w:t>
      </w:r>
    </w:p>
    <w:p w:rsidR="00873834" w:rsidRPr="00E30A13" w:rsidRDefault="00873834" w:rsidP="007B5244">
      <w:pPr>
        <w:jc w:val="both"/>
        <w:rPr>
          <w:rFonts w:ascii="Times New Roman" w:hAnsi="Times New Roman"/>
          <w:b/>
          <w:sz w:val="28"/>
          <w:szCs w:val="28"/>
        </w:rPr>
      </w:pPr>
      <w:r w:rsidRPr="00E30A13">
        <w:rPr>
          <w:rFonts w:ascii="Times New Roman" w:hAnsi="Times New Roman"/>
          <w:b/>
          <w:sz w:val="28"/>
          <w:szCs w:val="28"/>
        </w:rPr>
        <w:t xml:space="preserve">Ремонт  и содержание дорог.  </w:t>
      </w:r>
    </w:p>
    <w:p w:rsidR="00EE26B6" w:rsidRPr="009E18BA" w:rsidRDefault="00EE26B6" w:rsidP="007B5244">
      <w:pPr>
        <w:jc w:val="both"/>
        <w:rPr>
          <w:rFonts w:ascii="Times New Roman" w:hAnsi="Times New Roman"/>
          <w:sz w:val="28"/>
          <w:szCs w:val="28"/>
        </w:rPr>
      </w:pPr>
      <w:r w:rsidRPr="009E18BA">
        <w:rPr>
          <w:rFonts w:ascii="Times New Roman" w:hAnsi="Times New Roman"/>
          <w:sz w:val="28"/>
          <w:szCs w:val="28"/>
        </w:rPr>
        <w:t>Общая протяжённость автомобильных дорог  общего пользования местного значения  в Побединском сельском поселении составляет  21,533 км. Дороги оформлены в муниципальную собственность как объекты капитального строительства (ОКС). Из них 1 дорога оформлена с земельным участком – 0,280 км, остальные земельные участки под дорогами не оформлены.</w:t>
      </w:r>
      <w:r w:rsidR="00412DB4" w:rsidRPr="009E18BA">
        <w:rPr>
          <w:rFonts w:ascii="Times New Roman" w:hAnsi="Times New Roman"/>
          <w:sz w:val="28"/>
          <w:szCs w:val="28"/>
        </w:rPr>
        <w:t xml:space="preserve"> </w:t>
      </w:r>
      <w:r w:rsidRPr="009E18BA">
        <w:rPr>
          <w:rFonts w:ascii="Times New Roman" w:hAnsi="Times New Roman"/>
          <w:sz w:val="28"/>
          <w:szCs w:val="28"/>
        </w:rPr>
        <w:t>Также выявлены дороги (переулки) без какой-либо технической документации протяженностью 956 метров.</w:t>
      </w:r>
      <w:r w:rsidR="009E18BA" w:rsidRPr="009E18BA">
        <w:rPr>
          <w:rFonts w:ascii="Times New Roman" w:hAnsi="Times New Roman"/>
          <w:sz w:val="28"/>
          <w:szCs w:val="28"/>
        </w:rPr>
        <w:t xml:space="preserve"> Этот объект будет оформляться как объект капитального строительства.</w:t>
      </w:r>
    </w:p>
    <w:p w:rsidR="00C24891" w:rsidRPr="009E18BA" w:rsidRDefault="00C24891" w:rsidP="007B5244">
      <w:pPr>
        <w:jc w:val="both"/>
        <w:rPr>
          <w:rFonts w:ascii="Times New Roman" w:hAnsi="Times New Roman"/>
          <w:sz w:val="28"/>
          <w:szCs w:val="28"/>
        </w:rPr>
      </w:pPr>
      <w:r w:rsidRPr="009E18BA">
        <w:rPr>
          <w:rFonts w:ascii="Times New Roman" w:hAnsi="Times New Roman"/>
          <w:sz w:val="28"/>
          <w:szCs w:val="28"/>
        </w:rPr>
        <w:t>Оформление земельных участков под дорогами</w:t>
      </w:r>
      <w:r w:rsidR="00CB747B" w:rsidRPr="009E18BA">
        <w:rPr>
          <w:rFonts w:ascii="Times New Roman" w:hAnsi="Times New Roman"/>
          <w:sz w:val="28"/>
          <w:szCs w:val="28"/>
        </w:rPr>
        <w:t xml:space="preserve"> в настоящее время</w:t>
      </w:r>
      <w:r w:rsidRPr="009E18BA">
        <w:rPr>
          <w:rFonts w:ascii="Times New Roman" w:hAnsi="Times New Roman"/>
          <w:sz w:val="28"/>
          <w:szCs w:val="28"/>
        </w:rPr>
        <w:t xml:space="preserve"> невозможно в виду пересечений с земельным участком, выделенным под строительство газопровода, который в настоящее время находится на кадастровом учете. После завершения </w:t>
      </w:r>
      <w:r w:rsidR="009C6AA3" w:rsidRPr="009E18BA">
        <w:rPr>
          <w:rFonts w:ascii="Times New Roman" w:hAnsi="Times New Roman"/>
          <w:sz w:val="28"/>
          <w:szCs w:val="28"/>
        </w:rPr>
        <w:t>газификации</w:t>
      </w:r>
      <w:r w:rsidRPr="009E18BA">
        <w:rPr>
          <w:rFonts w:ascii="Times New Roman" w:hAnsi="Times New Roman"/>
          <w:sz w:val="28"/>
          <w:szCs w:val="28"/>
        </w:rPr>
        <w:t xml:space="preserve"> и снятия вышеуказанного земельного участка с кадастрового учета, возможно оформление земельных участков </w:t>
      </w:r>
      <w:r w:rsidR="003B7F27" w:rsidRPr="009E18BA">
        <w:rPr>
          <w:rFonts w:ascii="Times New Roman" w:hAnsi="Times New Roman"/>
          <w:sz w:val="28"/>
          <w:szCs w:val="28"/>
        </w:rPr>
        <w:t>под автодорогами Побединского сельского поселения.</w:t>
      </w:r>
    </w:p>
    <w:p w:rsidR="00EE26B6" w:rsidRPr="00FE1720" w:rsidRDefault="00EE26B6" w:rsidP="007B5244">
      <w:pPr>
        <w:jc w:val="both"/>
        <w:rPr>
          <w:rFonts w:ascii="Times New Roman" w:hAnsi="Times New Roman"/>
          <w:sz w:val="28"/>
          <w:szCs w:val="28"/>
        </w:rPr>
      </w:pPr>
      <w:r w:rsidRPr="00E30A13">
        <w:rPr>
          <w:rFonts w:ascii="Times New Roman" w:hAnsi="Times New Roman"/>
          <w:iCs/>
          <w:sz w:val="28"/>
          <w:szCs w:val="28"/>
        </w:rPr>
        <w:t xml:space="preserve">В 2019 </w:t>
      </w:r>
      <w:r w:rsidR="00CB747B">
        <w:rPr>
          <w:rFonts w:ascii="Times New Roman" w:hAnsi="Times New Roman"/>
          <w:sz w:val="28"/>
          <w:szCs w:val="28"/>
        </w:rPr>
        <w:t>в</w:t>
      </w:r>
      <w:r w:rsidRPr="00E30A13">
        <w:rPr>
          <w:rFonts w:ascii="Times New Roman" w:hAnsi="Times New Roman"/>
          <w:sz w:val="28"/>
          <w:szCs w:val="28"/>
        </w:rPr>
        <w:t xml:space="preserve"> рамках летнего содержания дорог были проведены работы по грейдированию и профилированию на сумму 60</w:t>
      </w:r>
      <w:r w:rsidR="00CB747B">
        <w:rPr>
          <w:rFonts w:ascii="Times New Roman" w:hAnsi="Times New Roman"/>
          <w:sz w:val="28"/>
          <w:szCs w:val="28"/>
        </w:rPr>
        <w:t xml:space="preserve"> </w:t>
      </w:r>
      <w:r w:rsidRPr="00E30A13">
        <w:rPr>
          <w:rFonts w:ascii="Times New Roman" w:hAnsi="Times New Roman"/>
          <w:sz w:val="28"/>
          <w:szCs w:val="28"/>
        </w:rPr>
        <w:t>000,80 рублей</w:t>
      </w:r>
      <w:r w:rsidR="00CB747B">
        <w:rPr>
          <w:rFonts w:ascii="Times New Roman" w:hAnsi="Times New Roman"/>
          <w:sz w:val="28"/>
          <w:szCs w:val="28"/>
        </w:rPr>
        <w:t xml:space="preserve">, </w:t>
      </w:r>
      <w:r w:rsidR="00CB747B">
        <w:rPr>
          <w:rFonts w:ascii="Times New Roman" w:hAnsi="Times New Roman"/>
          <w:iCs/>
          <w:sz w:val="28"/>
          <w:szCs w:val="28"/>
        </w:rPr>
        <w:t xml:space="preserve"> </w:t>
      </w:r>
      <w:r w:rsidR="00CB747B" w:rsidRPr="00E30A13">
        <w:rPr>
          <w:rFonts w:ascii="Times New Roman" w:hAnsi="Times New Roman"/>
          <w:iCs/>
          <w:sz w:val="28"/>
          <w:szCs w:val="28"/>
        </w:rPr>
        <w:t xml:space="preserve"> проведена </w:t>
      </w:r>
      <w:r w:rsidR="00CB747B" w:rsidRPr="00E30A13">
        <w:rPr>
          <w:rFonts w:ascii="Times New Roman" w:hAnsi="Times New Roman"/>
          <w:sz w:val="28"/>
          <w:szCs w:val="28"/>
        </w:rPr>
        <w:t>отсыпка дорожного полотна автомобильных дорог песчано-гравийной смесью на общую сумму 99</w:t>
      </w:r>
      <w:r w:rsidR="00CB747B">
        <w:rPr>
          <w:rFonts w:ascii="Times New Roman" w:hAnsi="Times New Roman"/>
          <w:sz w:val="28"/>
          <w:szCs w:val="28"/>
        </w:rPr>
        <w:t xml:space="preserve"> </w:t>
      </w:r>
      <w:r w:rsidR="00CB747B" w:rsidRPr="00E30A13">
        <w:rPr>
          <w:rFonts w:ascii="Times New Roman" w:hAnsi="Times New Roman"/>
          <w:sz w:val="28"/>
          <w:szCs w:val="28"/>
        </w:rPr>
        <w:t xml:space="preserve">225,00рублей.   </w:t>
      </w:r>
      <w:r w:rsidRPr="00412DB4">
        <w:rPr>
          <w:rFonts w:ascii="Times New Roman" w:hAnsi="Times New Roman"/>
          <w:sz w:val="28"/>
          <w:szCs w:val="28"/>
        </w:rPr>
        <w:t xml:space="preserve">На зимнее содержание дорог </w:t>
      </w:r>
      <w:r w:rsidR="00A2620E">
        <w:rPr>
          <w:rFonts w:ascii="Times New Roman" w:hAnsi="Times New Roman"/>
          <w:sz w:val="28"/>
          <w:szCs w:val="28"/>
        </w:rPr>
        <w:t>израсходовано</w:t>
      </w:r>
      <w:r w:rsidRPr="00412DB4">
        <w:rPr>
          <w:rFonts w:ascii="Times New Roman" w:hAnsi="Times New Roman"/>
          <w:sz w:val="28"/>
          <w:szCs w:val="28"/>
        </w:rPr>
        <w:t xml:space="preserve"> 195</w:t>
      </w:r>
      <w:r w:rsidR="00CB747B">
        <w:rPr>
          <w:rFonts w:ascii="Times New Roman" w:hAnsi="Times New Roman"/>
          <w:sz w:val="28"/>
          <w:szCs w:val="28"/>
        </w:rPr>
        <w:t xml:space="preserve"> </w:t>
      </w:r>
      <w:r w:rsidRPr="00412DB4">
        <w:rPr>
          <w:rFonts w:ascii="Times New Roman" w:hAnsi="Times New Roman"/>
          <w:sz w:val="28"/>
          <w:szCs w:val="28"/>
        </w:rPr>
        <w:t xml:space="preserve">000,00 рублей. </w:t>
      </w:r>
      <w:r w:rsidR="00412DB4">
        <w:rPr>
          <w:rFonts w:ascii="Times New Roman" w:hAnsi="Times New Roman"/>
          <w:sz w:val="28"/>
          <w:szCs w:val="28"/>
        </w:rPr>
        <w:t xml:space="preserve"> </w:t>
      </w:r>
      <w:r w:rsidR="00A2620E">
        <w:rPr>
          <w:rFonts w:ascii="Times New Roman" w:hAnsi="Times New Roman"/>
          <w:sz w:val="28"/>
          <w:szCs w:val="28"/>
        </w:rPr>
        <w:t xml:space="preserve"> </w:t>
      </w:r>
    </w:p>
    <w:p w:rsidR="00EE26B6" w:rsidRPr="00E30A13" w:rsidRDefault="00EE26B6" w:rsidP="007B5244">
      <w:pPr>
        <w:jc w:val="both"/>
        <w:rPr>
          <w:rFonts w:ascii="Times New Roman" w:hAnsi="Times New Roman"/>
          <w:sz w:val="28"/>
          <w:szCs w:val="28"/>
        </w:rPr>
      </w:pPr>
      <w:r w:rsidRPr="00E30A13">
        <w:rPr>
          <w:rFonts w:ascii="Times New Roman" w:hAnsi="Times New Roman"/>
          <w:sz w:val="28"/>
          <w:szCs w:val="28"/>
        </w:rPr>
        <w:t>На содержание трактора  были приобретены запасные части   на сумму 113</w:t>
      </w:r>
      <w:r w:rsidR="00CB747B">
        <w:rPr>
          <w:rFonts w:ascii="Times New Roman" w:hAnsi="Times New Roman"/>
          <w:sz w:val="28"/>
          <w:szCs w:val="28"/>
        </w:rPr>
        <w:t xml:space="preserve"> </w:t>
      </w:r>
      <w:r w:rsidRPr="00E30A13">
        <w:rPr>
          <w:rFonts w:ascii="Times New Roman" w:hAnsi="Times New Roman"/>
          <w:sz w:val="28"/>
          <w:szCs w:val="28"/>
        </w:rPr>
        <w:t>976,42 рублей.</w:t>
      </w:r>
    </w:p>
    <w:p w:rsidR="00EE26B6" w:rsidRPr="00412DB4" w:rsidRDefault="00EE26B6" w:rsidP="007B5244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E30A13">
        <w:rPr>
          <w:rFonts w:ascii="Times New Roman" w:hAnsi="Times New Roman"/>
          <w:sz w:val="28"/>
          <w:szCs w:val="28"/>
        </w:rPr>
        <w:t xml:space="preserve">В рамках реализации Проекта организации дорожного движения и с целью безопасности дорожного движения было приобретено дорожных </w:t>
      </w:r>
      <w:r w:rsidR="00825C8D">
        <w:rPr>
          <w:rFonts w:ascii="Times New Roman" w:hAnsi="Times New Roman"/>
          <w:sz w:val="28"/>
          <w:szCs w:val="28"/>
        </w:rPr>
        <w:t>знаков на сумму 17</w:t>
      </w:r>
      <w:r w:rsidR="009E18BA">
        <w:rPr>
          <w:rFonts w:ascii="Times New Roman" w:hAnsi="Times New Roman"/>
          <w:sz w:val="28"/>
          <w:szCs w:val="28"/>
        </w:rPr>
        <w:t xml:space="preserve"> </w:t>
      </w:r>
      <w:r w:rsidR="00825C8D">
        <w:rPr>
          <w:rFonts w:ascii="Times New Roman" w:hAnsi="Times New Roman"/>
          <w:sz w:val="28"/>
          <w:szCs w:val="28"/>
        </w:rPr>
        <w:t>620,00 рублей.</w:t>
      </w:r>
      <w:r w:rsidRPr="00E30A13">
        <w:rPr>
          <w:rFonts w:ascii="Times New Roman" w:hAnsi="Times New Roman"/>
          <w:sz w:val="28"/>
          <w:szCs w:val="28"/>
        </w:rPr>
        <w:t xml:space="preserve"> </w:t>
      </w:r>
      <w:r w:rsidR="00825C8D">
        <w:rPr>
          <w:rFonts w:ascii="Times New Roman" w:hAnsi="Times New Roman"/>
          <w:sz w:val="28"/>
          <w:szCs w:val="28"/>
        </w:rPr>
        <w:t xml:space="preserve">В 2020 году </w:t>
      </w:r>
      <w:r w:rsidR="00AC1F42">
        <w:rPr>
          <w:rFonts w:ascii="Times New Roman" w:hAnsi="Times New Roman"/>
          <w:sz w:val="28"/>
          <w:szCs w:val="28"/>
        </w:rPr>
        <w:t xml:space="preserve">по Проекту организации дорожного движения </w:t>
      </w:r>
      <w:r w:rsidR="00825C8D">
        <w:rPr>
          <w:rFonts w:ascii="Times New Roman" w:hAnsi="Times New Roman"/>
          <w:sz w:val="28"/>
          <w:szCs w:val="28"/>
        </w:rPr>
        <w:t>планируется приобретение дорожных знаков в коли</w:t>
      </w:r>
      <w:r w:rsidR="00AC1F42">
        <w:rPr>
          <w:rFonts w:ascii="Times New Roman" w:hAnsi="Times New Roman"/>
          <w:sz w:val="28"/>
          <w:szCs w:val="28"/>
        </w:rPr>
        <w:t>че</w:t>
      </w:r>
      <w:r w:rsidR="00825C8D">
        <w:rPr>
          <w:rFonts w:ascii="Times New Roman" w:hAnsi="Times New Roman"/>
          <w:sz w:val="28"/>
          <w:szCs w:val="28"/>
        </w:rPr>
        <w:t>стве</w:t>
      </w:r>
      <w:r w:rsidR="00AC1F42">
        <w:rPr>
          <w:rFonts w:ascii="Times New Roman" w:hAnsi="Times New Roman"/>
          <w:sz w:val="28"/>
          <w:szCs w:val="28"/>
        </w:rPr>
        <w:t xml:space="preserve"> 7 штук на сумму 10550 рублей. Также  в соответствии требовани</w:t>
      </w:r>
      <w:r w:rsidR="009E18BA">
        <w:rPr>
          <w:rFonts w:ascii="Times New Roman" w:hAnsi="Times New Roman"/>
          <w:sz w:val="28"/>
          <w:szCs w:val="28"/>
        </w:rPr>
        <w:t>ями</w:t>
      </w:r>
      <w:r w:rsidR="00AC1F42">
        <w:rPr>
          <w:rFonts w:ascii="Times New Roman" w:hAnsi="Times New Roman"/>
          <w:sz w:val="28"/>
          <w:szCs w:val="28"/>
        </w:rPr>
        <w:t xml:space="preserve"> национального стандарта было установлено освещение пешеходного перехода </w:t>
      </w:r>
      <w:r w:rsidR="009E18BA">
        <w:rPr>
          <w:rFonts w:ascii="Times New Roman" w:hAnsi="Times New Roman"/>
          <w:sz w:val="28"/>
          <w:szCs w:val="28"/>
        </w:rPr>
        <w:t>в районе</w:t>
      </w:r>
      <w:r w:rsidR="00AC1F42">
        <w:rPr>
          <w:rFonts w:ascii="Times New Roman" w:hAnsi="Times New Roman"/>
          <w:sz w:val="28"/>
          <w:szCs w:val="28"/>
        </w:rPr>
        <w:t xml:space="preserve"> МКОУ «Побединская СОШ».</w:t>
      </w:r>
    </w:p>
    <w:p w:rsidR="00EE26B6" w:rsidRPr="00E30A13" w:rsidRDefault="00EE26B6" w:rsidP="007B5244">
      <w:pPr>
        <w:jc w:val="both"/>
        <w:rPr>
          <w:rFonts w:ascii="Times New Roman" w:hAnsi="Times New Roman"/>
          <w:sz w:val="28"/>
          <w:szCs w:val="28"/>
        </w:rPr>
      </w:pPr>
      <w:r w:rsidRPr="00E30A13">
        <w:rPr>
          <w:rFonts w:ascii="Times New Roman" w:hAnsi="Times New Roman"/>
          <w:sz w:val="28"/>
          <w:szCs w:val="28"/>
        </w:rPr>
        <w:t xml:space="preserve">План мероприятий по подготовке объектов социальной сферы и ЖКХ к отопительному сезону  выполнен. Начало отопительного сезона на территории муниципального образования было своевременным. </w:t>
      </w:r>
      <w:proofErr w:type="gramStart"/>
      <w:r w:rsidRPr="00E30A13">
        <w:rPr>
          <w:rFonts w:ascii="Times New Roman" w:hAnsi="Times New Roman"/>
          <w:sz w:val="28"/>
          <w:szCs w:val="28"/>
        </w:rPr>
        <w:t xml:space="preserve">В 2019 г.  </w:t>
      </w:r>
      <w:r w:rsidRPr="00E30A13">
        <w:rPr>
          <w:rFonts w:ascii="Times New Roman" w:hAnsi="Times New Roman"/>
          <w:sz w:val="28"/>
          <w:szCs w:val="28"/>
        </w:rPr>
        <w:lastRenderedPageBreak/>
        <w:t>проведены обследования котельных</w:t>
      </w:r>
      <w:r w:rsidR="008E5C5B">
        <w:rPr>
          <w:rFonts w:ascii="Times New Roman" w:hAnsi="Times New Roman"/>
          <w:sz w:val="28"/>
          <w:szCs w:val="28"/>
        </w:rPr>
        <w:t>, а именно строительная конструкция здания котельной и вытяжной металлической трубы МКУ «Администрация Побединского сельского поселения», расположенной по адресу: п. Победа, ул. Ленина 70К</w:t>
      </w:r>
      <w:r w:rsidR="00933682">
        <w:rPr>
          <w:rFonts w:ascii="Times New Roman" w:hAnsi="Times New Roman"/>
          <w:sz w:val="28"/>
          <w:szCs w:val="28"/>
        </w:rPr>
        <w:t xml:space="preserve"> и строительная конструкция здания котельной МКУ «Администрация Побединского сельского поселения», расположенной по адресу: п. Победа, ул. Коммунистическая, 57/11</w:t>
      </w:r>
      <w:r w:rsidRPr="00E30A13">
        <w:rPr>
          <w:rFonts w:ascii="Times New Roman" w:hAnsi="Times New Roman"/>
          <w:sz w:val="28"/>
          <w:szCs w:val="28"/>
        </w:rPr>
        <w:t xml:space="preserve"> на</w:t>
      </w:r>
      <w:r w:rsidR="00933682">
        <w:rPr>
          <w:rFonts w:ascii="Times New Roman" w:hAnsi="Times New Roman"/>
          <w:sz w:val="28"/>
          <w:szCs w:val="28"/>
        </w:rPr>
        <w:t xml:space="preserve"> общую </w:t>
      </w:r>
      <w:r w:rsidRPr="00E30A13">
        <w:rPr>
          <w:rFonts w:ascii="Times New Roman" w:hAnsi="Times New Roman"/>
          <w:sz w:val="28"/>
          <w:szCs w:val="28"/>
        </w:rPr>
        <w:t>сумму 13</w:t>
      </w:r>
      <w:r w:rsidR="009E18BA">
        <w:rPr>
          <w:rFonts w:ascii="Times New Roman" w:hAnsi="Times New Roman"/>
          <w:sz w:val="28"/>
          <w:szCs w:val="28"/>
        </w:rPr>
        <w:t xml:space="preserve"> </w:t>
      </w:r>
      <w:r w:rsidRPr="00E30A13">
        <w:rPr>
          <w:rFonts w:ascii="Times New Roman" w:hAnsi="Times New Roman"/>
          <w:sz w:val="28"/>
          <w:szCs w:val="28"/>
        </w:rPr>
        <w:t>3000,00 рублей.</w:t>
      </w:r>
      <w:proofErr w:type="gramEnd"/>
    </w:p>
    <w:p w:rsidR="00873834" w:rsidRPr="008B03BE" w:rsidRDefault="00873834" w:rsidP="007B5244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07EF6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администрацией сельского поселения   уделялось мероприятиям, направленным на профилактику терроризма и противопожарным мероприятиям на территории сельского поселения. Для чего был разработан план мероприятий по обеспечению пожарной безопасности. Совместно с ПЧ «Победа» организовывались сходы граждан и подворные обходы по обучению населения первичным мерам пожарной безопасности.</w:t>
      </w:r>
      <w:r w:rsidRPr="00907EF6">
        <w:rPr>
          <w:rFonts w:ascii="Times New Roman" w:hAnsi="Times New Roman"/>
          <w:sz w:val="28"/>
          <w:szCs w:val="28"/>
        </w:rPr>
        <w:t xml:space="preserve"> С целью защиты населения от лесных пожаров проведена противопожарная опашка территорий на сумму </w:t>
      </w:r>
      <w:r w:rsidR="00044F9E">
        <w:rPr>
          <w:rFonts w:ascii="Times New Roman" w:hAnsi="Times New Roman"/>
          <w:sz w:val="28"/>
          <w:szCs w:val="28"/>
        </w:rPr>
        <w:t>12</w:t>
      </w:r>
      <w:r w:rsidR="009E18BA">
        <w:rPr>
          <w:rFonts w:ascii="Times New Roman" w:hAnsi="Times New Roman"/>
          <w:sz w:val="28"/>
          <w:szCs w:val="28"/>
        </w:rPr>
        <w:t xml:space="preserve"> </w:t>
      </w:r>
      <w:r w:rsidR="00044F9E">
        <w:rPr>
          <w:rFonts w:ascii="Times New Roman" w:hAnsi="Times New Roman"/>
          <w:sz w:val="28"/>
          <w:szCs w:val="28"/>
        </w:rPr>
        <w:t>700,00 рублей.</w:t>
      </w:r>
    </w:p>
    <w:p w:rsidR="00873834" w:rsidRPr="00231D64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 w:rsidRPr="00907EF6">
        <w:rPr>
          <w:rFonts w:ascii="Times New Roman" w:hAnsi="Times New Roman"/>
          <w:sz w:val="28"/>
          <w:szCs w:val="28"/>
        </w:rPr>
        <w:t>Для обеспечения безопасности граждан</w:t>
      </w:r>
      <w:r w:rsidR="006115D0" w:rsidRPr="00907EF6">
        <w:rPr>
          <w:rFonts w:ascii="Times New Roman" w:hAnsi="Times New Roman"/>
          <w:sz w:val="28"/>
          <w:szCs w:val="28"/>
        </w:rPr>
        <w:t xml:space="preserve"> и предупреждения чрезвычайных ситуаций</w:t>
      </w:r>
      <w:r w:rsidRPr="00907EF6">
        <w:rPr>
          <w:rFonts w:ascii="Times New Roman" w:hAnsi="Times New Roman"/>
          <w:sz w:val="28"/>
          <w:szCs w:val="28"/>
        </w:rPr>
        <w:t xml:space="preserve"> в соответствии с планом была организована и противопаводковая кампания</w:t>
      </w:r>
      <w:r w:rsidRPr="00231D64">
        <w:rPr>
          <w:rFonts w:ascii="Times New Roman" w:hAnsi="Times New Roman"/>
          <w:sz w:val="28"/>
          <w:szCs w:val="28"/>
        </w:rPr>
        <w:t>.</w:t>
      </w:r>
      <w:r w:rsidR="00412DB4" w:rsidRPr="00231D64">
        <w:rPr>
          <w:rFonts w:ascii="Times New Roman" w:hAnsi="Times New Roman"/>
          <w:sz w:val="28"/>
          <w:szCs w:val="28"/>
        </w:rPr>
        <w:t xml:space="preserve">  В 2019г.</w:t>
      </w:r>
      <w:r w:rsidR="008E5C5B" w:rsidRPr="00231D64">
        <w:rPr>
          <w:rFonts w:ascii="Times New Roman" w:hAnsi="Times New Roman"/>
          <w:sz w:val="28"/>
          <w:szCs w:val="28"/>
        </w:rPr>
        <w:t xml:space="preserve"> </w:t>
      </w:r>
      <w:r w:rsidR="00331F74" w:rsidRPr="00231D64">
        <w:rPr>
          <w:rFonts w:ascii="Times New Roman" w:hAnsi="Times New Roman"/>
          <w:sz w:val="28"/>
          <w:szCs w:val="28"/>
        </w:rPr>
        <w:t xml:space="preserve"> были </w:t>
      </w:r>
      <w:r w:rsidR="00412DB4" w:rsidRPr="00231D64">
        <w:rPr>
          <w:rFonts w:ascii="Times New Roman" w:hAnsi="Times New Roman"/>
          <w:sz w:val="28"/>
          <w:szCs w:val="28"/>
        </w:rPr>
        <w:t>приобретены</w:t>
      </w:r>
      <w:r w:rsidR="00331F74" w:rsidRPr="00231D64">
        <w:rPr>
          <w:rFonts w:ascii="Times New Roman" w:hAnsi="Times New Roman"/>
          <w:sz w:val="28"/>
          <w:szCs w:val="28"/>
        </w:rPr>
        <w:t xml:space="preserve"> и</w:t>
      </w:r>
      <w:r w:rsidR="00412DB4" w:rsidRPr="00231D64">
        <w:rPr>
          <w:rFonts w:ascii="Times New Roman" w:hAnsi="Times New Roman"/>
          <w:sz w:val="28"/>
          <w:szCs w:val="28"/>
        </w:rPr>
        <w:t xml:space="preserve"> установлены</w:t>
      </w:r>
      <w:r w:rsidR="00331F74" w:rsidRPr="00231D64">
        <w:rPr>
          <w:rFonts w:ascii="Times New Roman" w:hAnsi="Times New Roman"/>
          <w:sz w:val="28"/>
          <w:szCs w:val="28"/>
        </w:rPr>
        <w:t xml:space="preserve"> </w:t>
      </w:r>
      <w:r w:rsidR="00375397" w:rsidRPr="00231D64">
        <w:rPr>
          <w:rFonts w:ascii="Times New Roman" w:hAnsi="Times New Roman"/>
          <w:sz w:val="28"/>
          <w:szCs w:val="28"/>
        </w:rPr>
        <w:t>предупреждающие знаки «</w:t>
      </w:r>
      <w:r w:rsidR="009E18BA">
        <w:rPr>
          <w:rFonts w:ascii="Times New Roman" w:hAnsi="Times New Roman"/>
          <w:sz w:val="28"/>
          <w:szCs w:val="28"/>
        </w:rPr>
        <w:t>К</w:t>
      </w:r>
      <w:r w:rsidR="00375397" w:rsidRPr="00231D64">
        <w:rPr>
          <w:rFonts w:ascii="Times New Roman" w:hAnsi="Times New Roman"/>
          <w:sz w:val="28"/>
          <w:szCs w:val="28"/>
        </w:rPr>
        <w:t xml:space="preserve">упание </w:t>
      </w:r>
      <w:r w:rsidR="00231D64" w:rsidRPr="00231D64">
        <w:rPr>
          <w:rFonts w:ascii="Times New Roman" w:hAnsi="Times New Roman"/>
          <w:sz w:val="28"/>
          <w:szCs w:val="28"/>
        </w:rPr>
        <w:t xml:space="preserve">в неустановленных местах </w:t>
      </w:r>
      <w:r w:rsidR="00375397" w:rsidRPr="00231D64">
        <w:rPr>
          <w:rFonts w:ascii="Times New Roman" w:hAnsi="Times New Roman"/>
          <w:sz w:val="28"/>
          <w:szCs w:val="28"/>
        </w:rPr>
        <w:t>опасно для жизни» и «</w:t>
      </w:r>
      <w:r w:rsidR="009E18BA">
        <w:rPr>
          <w:rFonts w:ascii="Times New Roman" w:hAnsi="Times New Roman"/>
          <w:sz w:val="28"/>
          <w:szCs w:val="28"/>
        </w:rPr>
        <w:t>В</w:t>
      </w:r>
      <w:r w:rsidR="00375397" w:rsidRPr="00231D64">
        <w:rPr>
          <w:rFonts w:ascii="Times New Roman" w:hAnsi="Times New Roman"/>
          <w:sz w:val="28"/>
          <w:szCs w:val="28"/>
        </w:rPr>
        <w:t>ыход на лед опасен для жизни</w:t>
      </w:r>
      <w:r w:rsidR="00231D64" w:rsidRPr="00231D64">
        <w:rPr>
          <w:rFonts w:ascii="Times New Roman" w:hAnsi="Times New Roman"/>
          <w:sz w:val="28"/>
          <w:szCs w:val="28"/>
        </w:rPr>
        <w:t>»</w:t>
      </w:r>
      <w:r w:rsidR="00375397" w:rsidRPr="00231D64">
        <w:rPr>
          <w:rFonts w:ascii="Times New Roman" w:hAnsi="Times New Roman"/>
          <w:sz w:val="28"/>
          <w:szCs w:val="28"/>
        </w:rPr>
        <w:t xml:space="preserve"> н</w:t>
      </w:r>
      <w:r w:rsidR="00412DB4" w:rsidRPr="00231D64">
        <w:rPr>
          <w:rFonts w:ascii="Times New Roman" w:hAnsi="Times New Roman"/>
          <w:sz w:val="28"/>
          <w:szCs w:val="28"/>
        </w:rPr>
        <w:t>а</w:t>
      </w:r>
      <w:r w:rsidR="00375397" w:rsidRPr="00231D64">
        <w:rPr>
          <w:rFonts w:ascii="Times New Roman" w:hAnsi="Times New Roman"/>
          <w:sz w:val="28"/>
          <w:szCs w:val="28"/>
        </w:rPr>
        <w:t xml:space="preserve"> общую с</w:t>
      </w:r>
      <w:r w:rsidR="00412DB4" w:rsidRPr="00231D64">
        <w:rPr>
          <w:rFonts w:ascii="Times New Roman" w:hAnsi="Times New Roman"/>
          <w:sz w:val="28"/>
          <w:szCs w:val="28"/>
        </w:rPr>
        <w:t>умму</w:t>
      </w:r>
      <w:r w:rsidR="00231D64" w:rsidRPr="00231D64">
        <w:rPr>
          <w:rFonts w:ascii="Times New Roman" w:hAnsi="Times New Roman"/>
          <w:sz w:val="28"/>
          <w:szCs w:val="28"/>
        </w:rPr>
        <w:t xml:space="preserve"> 20</w:t>
      </w:r>
      <w:r w:rsidR="009E18BA">
        <w:rPr>
          <w:rFonts w:ascii="Times New Roman" w:hAnsi="Times New Roman"/>
          <w:sz w:val="28"/>
          <w:szCs w:val="28"/>
        </w:rPr>
        <w:t xml:space="preserve"> </w:t>
      </w:r>
      <w:r w:rsidR="00231D64" w:rsidRPr="00231D64">
        <w:rPr>
          <w:rFonts w:ascii="Times New Roman" w:hAnsi="Times New Roman"/>
          <w:sz w:val="28"/>
          <w:szCs w:val="28"/>
        </w:rPr>
        <w:t>25</w:t>
      </w:r>
      <w:r w:rsidR="00375397" w:rsidRPr="00231D64">
        <w:rPr>
          <w:rFonts w:ascii="Times New Roman" w:hAnsi="Times New Roman"/>
          <w:sz w:val="28"/>
          <w:szCs w:val="28"/>
        </w:rPr>
        <w:t>0 рублей.</w:t>
      </w:r>
    </w:p>
    <w:p w:rsidR="00873834" w:rsidRDefault="00873834" w:rsidP="007B524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Социальная сфера</w:t>
      </w:r>
    </w:p>
    <w:p w:rsidR="00873834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поселения работают  кабинет общей врачебной практики, филиал Центра социальной поддержки населения, </w:t>
      </w:r>
      <w:r w:rsidR="00412DB4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="00412DB4">
        <w:rPr>
          <w:rFonts w:ascii="Times New Roman" w:hAnsi="Times New Roman"/>
          <w:sz w:val="28"/>
          <w:szCs w:val="28"/>
        </w:rPr>
        <w:t>почтовых</w:t>
      </w:r>
      <w:proofErr w:type="gramEnd"/>
      <w:r w:rsidR="00412DB4">
        <w:rPr>
          <w:rFonts w:ascii="Times New Roman" w:hAnsi="Times New Roman"/>
          <w:sz w:val="28"/>
          <w:szCs w:val="28"/>
        </w:rPr>
        <w:t xml:space="preserve">  отделения связи.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3834" w:rsidRDefault="00873834" w:rsidP="007B524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Работают   средняя  общеобразовательная школа,   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«Шегарская школа-интернат для обучающихся  с ограниченными возможностями здоровья»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детский сад «Лесная дача», дом-интернат для престарелых и инвалидов «Лесная дача».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МКОУ «Побединская СОШ» имеет статус «Победитель приоритетного национального проекта «Образование»</w:t>
      </w:r>
      <w:r w:rsidR="009E18B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12DB4">
        <w:rPr>
          <w:rFonts w:ascii="Times New Roman" w:eastAsia="Times New Roman" w:hAnsi="Times New Roman"/>
          <w:sz w:val="28"/>
          <w:szCs w:val="28"/>
          <w:lang w:eastAsia="ru-RU"/>
        </w:rPr>
        <w:t>2007 год).</w:t>
      </w:r>
    </w:p>
    <w:p w:rsidR="0096326A" w:rsidRDefault="0096326A" w:rsidP="007B524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 Администрации – это содержание памятников воинам Великой Отечественной войны и благоустройство прилегающих территорий.</w:t>
      </w:r>
    </w:p>
    <w:p w:rsidR="00873834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расположены  2 памятника воинам, погибшим в годы Великой Отечественной войны. Ежегодно в 9 мая сотрудниками администрации проводится текущий ремонт памятников. Обучающиеся школы</w:t>
      </w:r>
      <w:r w:rsidR="009E18BA">
        <w:rPr>
          <w:rFonts w:ascii="Times New Roman" w:hAnsi="Times New Roman"/>
          <w:sz w:val="28"/>
          <w:szCs w:val="28"/>
        </w:rPr>
        <w:t>, педагоги</w:t>
      </w:r>
      <w:r>
        <w:rPr>
          <w:rFonts w:ascii="Times New Roman" w:hAnsi="Times New Roman"/>
          <w:sz w:val="28"/>
          <w:szCs w:val="28"/>
        </w:rPr>
        <w:t xml:space="preserve"> принимают </w:t>
      </w:r>
      <w:r w:rsidR="00412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участие в уборке памятника и митинге, </w:t>
      </w:r>
      <w:r>
        <w:rPr>
          <w:rFonts w:ascii="Times New Roman" w:hAnsi="Times New Roman"/>
          <w:sz w:val="28"/>
          <w:szCs w:val="28"/>
        </w:rPr>
        <w:lastRenderedPageBreak/>
        <w:t>посвященном Дню Победы. В течение многих лет обучающиеся вместе с педагогами ухаживают за могилой матери Героя Советского Союза Ивана Черных.</w:t>
      </w:r>
    </w:p>
    <w:p w:rsidR="00CE1734" w:rsidRPr="00FA70B5" w:rsidRDefault="00CE1734" w:rsidP="007B5244">
      <w:pPr>
        <w:jc w:val="both"/>
        <w:rPr>
          <w:rFonts w:ascii="Times New Roman" w:hAnsi="Times New Roman"/>
          <w:sz w:val="28"/>
          <w:szCs w:val="28"/>
        </w:rPr>
      </w:pPr>
      <w:r w:rsidRPr="00FA70B5">
        <w:rPr>
          <w:rFonts w:ascii="Times New Roman" w:hAnsi="Times New Roman"/>
          <w:sz w:val="28"/>
          <w:szCs w:val="28"/>
        </w:rPr>
        <w:t>В 201</w:t>
      </w:r>
      <w:r w:rsidR="00044F9E" w:rsidRPr="00FA70B5">
        <w:rPr>
          <w:rFonts w:ascii="Times New Roman" w:hAnsi="Times New Roman"/>
          <w:sz w:val="28"/>
          <w:szCs w:val="28"/>
        </w:rPr>
        <w:t>9</w:t>
      </w:r>
      <w:r w:rsidRPr="00FA70B5">
        <w:rPr>
          <w:rFonts w:ascii="Times New Roman" w:hAnsi="Times New Roman"/>
          <w:sz w:val="28"/>
          <w:szCs w:val="28"/>
        </w:rPr>
        <w:t xml:space="preserve"> году на ремонт и благоустройство памятников израсходовано  </w:t>
      </w:r>
      <w:r w:rsidR="00044F9E" w:rsidRPr="00FA70B5">
        <w:rPr>
          <w:rFonts w:ascii="Times New Roman" w:hAnsi="Times New Roman"/>
          <w:sz w:val="28"/>
          <w:szCs w:val="28"/>
        </w:rPr>
        <w:t>93</w:t>
      </w:r>
      <w:r w:rsidR="009E18BA">
        <w:rPr>
          <w:rFonts w:ascii="Times New Roman" w:hAnsi="Times New Roman"/>
          <w:sz w:val="28"/>
          <w:szCs w:val="28"/>
        </w:rPr>
        <w:t xml:space="preserve"> </w:t>
      </w:r>
      <w:r w:rsidR="00044F9E" w:rsidRPr="00FA70B5">
        <w:rPr>
          <w:rFonts w:ascii="Times New Roman" w:hAnsi="Times New Roman"/>
          <w:sz w:val="28"/>
          <w:szCs w:val="28"/>
        </w:rPr>
        <w:t>672</w:t>
      </w:r>
      <w:r w:rsidRPr="00FA70B5">
        <w:rPr>
          <w:rFonts w:ascii="Times New Roman" w:hAnsi="Times New Roman"/>
          <w:sz w:val="28"/>
          <w:szCs w:val="28"/>
        </w:rPr>
        <w:t>,00 рублей.</w:t>
      </w:r>
      <w:r w:rsidR="00FA70B5" w:rsidRPr="00FA70B5">
        <w:rPr>
          <w:rFonts w:ascii="Times New Roman" w:hAnsi="Times New Roman"/>
          <w:sz w:val="28"/>
          <w:szCs w:val="28"/>
        </w:rPr>
        <w:t xml:space="preserve"> </w:t>
      </w:r>
      <w:r w:rsidR="00412DB4">
        <w:rPr>
          <w:rFonts w:ascii="Times New Roman" w:hAnsi="Times New Roman"/>
          <w:sz w:val="28"/>
          <w:szCs w:val="28"/>
        </w:rPr>
        <w:t xml:space="preserve"> </w:t>
      </w:r>
    </w:p>
    <w:p w:rsidR="00873834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внимание Администрация поселения уделяет людям преклонного возраста. Проводятся личные встречи, поздравления. Администрация активно взаимодействует с </w:t>
      </w:r>
      <w:r w:rsidR="0082127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оветом ветеранов поселения.</w:t>
      </w:r>
    </w:p>
    <w:p w:rsidR="00873834" w:rsidRDefault="00873834" w:rsidP="007B5244">
      <w:pPr>
        <w:jc w:val="both"/>
        <w:rPr>
          <w:rFonts w:ascii="Times New Roman" w:hAnsi="Times New Roman"/>
          <w:b/>
          <w:sz w:val="28"/>
          <w:szCs w:val="28"/>
        </w:rPr>
      </w:pPr>
    </w:p>
    <w:p w:rsidR="00873834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Культурный досуг </w:t>
      </w:r>
    </w:p>
    <w:p w:rsidR="00873834" w:rsidRDefault="000178FA" w:rsidP="007B5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Культурные мероприятия</w:t>
      </w:r>
      <w:r w:rsidR="00873834">
        <w:rPr>
          <w:rFonts w:ascii="Times New Roman" w:hAnsi="Times New Roman"/>
          <w:sz w:val="28"/>
          <w:szCs w:val="28"/>
        </w:rPr>
        <w:t xml:space="preserve"> в поселении организовывают 2 специалиста культурн</w:t>
      </w:r>
      <w:proofErr w:type="gramStart"/>
      <w:r w:rsidR="00873834">
        <w:rPr>
          <w:rFonts w:ascii="Times New Roman" w:hAnsi="Times New Roman"/>
          <w:sz w:val="28"/>
          <w:szCs w:val="28"/>
        </w:rPr>
        <w:t>о-</w:t>
      </w:r>
      <w:proofErr w:type="gramEnd"/>
      <w:r w:rsidR="00873834">
        <w:rPr>
          <w:rFonts w:ascii="Times New Roman" w:hAnsi="Times New Roman"/>
          <w:sz w:val="28"/>
          <w:szCs w:val="28"/>
        </w:rPr>
        <w:t xml:space="preserve"> досуговой деятельности, проводя различные мероприятия в поселении, а также   принимая активное участие в районных и областных конкурсах.    </w:t>
      </w:r>
      <w:r w:rsidR="003070F3">
        <w:rPr>
          <w:rFonts w:ascii="Times New Roman" w:hAnsi="Times New Roman"/>
          <w:sz w:val="28"/>
          <w:szCs w:val="28"/>
        </w:rPr>
        <w:t>Р</w:t>
      </w:r>
      <w:r w:rsidR="00873834">
        <w:rPr>
          <w:rFonts w:ascii="Times New Roman" w:hAnsi="Times New Roman"/>
          <w:sz w:val="28"/>
          <w:szCs w:val="28"/>
        </w:rPr>
        <w:t>аботают кружки разной направленности, в том числе и для взрослого населения.</w:t>
      </w:r>
    </w:p>
    <w:p w:rsidR="00873834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проводятся традиционные праздники  с массовым пребыванием людей «Проводы зимы», «День села» и другие. Значительно повысилась активность населения по участию в культурно-массовых мероприятиях. </w:t>
      </w:r>
    </w:p>
    <w:p w:rsidR="00873834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поселке Победа в здании клуба расположена сельская библиотека. </w:t>
      </w:r>
      <w:r w:rsidR="00412DB4">
        <w:rPr>
          <w:rFonts w:ascii="Times New Roman" w:hAnsi="Times New Roman"/>
          <w:sz w:val="28"/>
          <w:szCs w:val="28"/>
        </w:rPr>
        <w:t>Согласно план</w:t>
      </w:r>
      <w:r w:rsidR="000178FA">
        <w:rPr>
          <w:rFonts w:ascii="Times New Roman" w:hAnsi="Times New Roman"/>
          <w:sz w:val="28"/>
          <w:szCs w:val="28"/>
        </w:rPr>
        <w:t>у</w:t>
      </w:r>
      <w:r w:rsidR="00412DB4">
        <w:rPr>
          <w:rFonts w:ascii="Times New Roman" w:hAnsi="Times New Roman"/>
          <w:sz w:val="28"/>
          <w:szCs w:val="28"/>
        </w:rPr>
        <w:t xml:space="preserve"> работа в библиотеке проводятся тематические выставки, беседы, встречи с читателями.</w:t>
      </w:r>
    </w:p>
    <w:p w:rsidR="00873834" w:rsidRDefault="00873834" w:rsidP="007B524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Детские площадки функционируют  на территории Лесной дачи, Победы, Лебединки</w:t>
      </w:r>
      <w:r w:rsidR="00412DB4">
        <w:rPr>
          <w:rFonts w:ascii="Times New Roman" w:hAnsi="Times New Roman"/>
          <w:sz w:val="28"/>
          <w:szCs w:val="28"/>
        </w:rPr>
        <w:t>.</w:t>
      </w:r>
    </w:p>
    <w:p w:rsidR="00873834" w:rsidRDefault="00873834" w:rsidP="007B524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Спорт </w:t>
      </w:r>
    </w:p>
    <w:p w:rsidR="00873834" w:rsidRDefault="00412DB4" w:rsidP="007B52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2019г. был принят</w:t>
      </w:r>
      <w:r w:rsidR="000178FA">
        <w:rPr>
          <w:rFonts w:ascii="Times New Roman" w:hAnsi="Times New Roman"/>
          <w:sz w:val="28"/>
          <w:szCs w:val="28"/>
        </w:rPr>
        <w:t xml:space="preserve"> на работу</w:t>
      </w:r>
      <w:r>
        <w:rPr>
          <w:rFonts w:ascii="Times New Roman" w:hAnsi="Times New Roman"/>
          <w:sz w:val="28"/>
          <w:szCs w:val="28"/>
        </w:rPr>
        <w:t xml:space="preserve"> новый </w:t>
      </w:r>
      <w:proofErr w:type="spellStart"/>
      <w:r>
        <w:rPr>
          <w:rFonts w:ascii="Times New Roman" w:hAnsi="Times New Roman"/>
          <w:sz w:val="28"/>
          <w:szCs w:val="28"/>
        </w:rPr>
        <w:t>спортинструктор</w:t>
      </w:r>
      <w:proofErr w:type="spellEnd"/>
      <w:r>
        <w:rPr>
          <w:rFonts w:ascii="Times New Roman" w:hAnsi="Times New Roman"/>
          <w:sz w:val="28"/>
          <w:szCs w:val="28"/>
        </w:rPr>
        <w:t>.  В связи с этим спортивная работа</w:t>
      </w:r>
      <w:r w:rsidR="000178FA">
        <w:rPr>
          <w:rFonts w:ascii="Times New Roman" w:hAnsi="Times New Roman"/>
          <w:sz w:val="28"/>
          <w:szCs w:val="28"/>
        </w:rPr>
        <w:t xml:space="preserve"> в поселении</w:t>
      </w:r>
      <w:r>
        <w:rPr>
          <w:rFonts w:ascii="Times New Roman" w:hAnsi="Times New Roman"/>
          <w:sz w:val="28"/>
          <w:szCs w:val="28"/>
        </w:rPr>
        <w:t xml:space="preserve">  активизировалась. </w:t>
      </w:r>
    </w:p>
    <w:p w:rsidR="00873834" w:rsidRPr="00BC34AD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Команды Побединского сельского поселения участвуют практически во всех районных спортивных мероприятиях, занимая призовые места.</w:t>
      </w:r>
      <w:r w:rsidR="00412DB4">
        <w:rPr>
          <w:rFonts w:ascii="Times New Roman" w:hAnsi="Times New Roman"/>
          <w:sz w:val="28"/>
          <w:szCs w:val="28"/>
        </w:rPr>
        <w:t xml:space="preserve"> </w:t>
      </w:r>
      <w:r w:rsidR="00BC34AD" w:rsidRPr="00BC34AD">
        <w:rPr>
          <w:rFonts w:ascii="Times New Roman" w:hAnsi="Times New Roman"/>
          <w:sz w:val="28"/>
          <w:szCs w:val="28"/>
        </w:rPr>
        <w:t>С ноября 2019 года спорти</w:t>
      </w:r>
      <w:r w:rsidR="009E18BA">
        <w:rPr>
          <w:rFonts w:ascii="Times New Roman" w:hAnsi="Times New Roman"/>
          <w:sz w:val="28"/>
          <w:szCs w:val="28"/>
        </w:rPr>
        <w:t>вные достижения у команды в так</w:t>
      </w:r>
      <w:r w:rsidR="00BC34AD" w:rsidRPr="00BC34AD">
        <w:rPr>
          <w:rFonts w:ascii="Times New Roman" w:hAnsi="Times New Roman"/>
          <w:sz w:val="28"/>
          <w:szCs w:val="28"/>
        </w:rPr>
        <w:t>их видах спорта</w:t>
      </w:r>
      <w:r w:rsidR="009E18BA">
        <w:rPr>
          <w:rFonts w:ascii="Times New Roman" w:hAnsi="Times New Roman"/>
          <w:sz w:val="28"/>
          <w:szCs w:val="28"/>
        </w:rPr>
        <w:t>, как</w:t>
      </w:r>
      <w:r w:rsidR="00BC34AD" w:rsidRPr="00BC34AD">
        <w:rPr>
          <w:rFonts w:ascii="Times New Roman" w:hAnsi="Times New Roman"/>
          <w:sz w:val="28"/>
          <w:szCs w:val="28"/>
        </w:rPr>
        <w:t>: лыжн</w:t>
      </w:r>
      <w:r w:rsidR="000178FA">
        <w:rPr>
          <w:rFonts w:ascii="Times New Roman" w:hAnsi="Times New Roman"/>
          <w:sz w:val="28"/>
          <w:szCs w:val="28"/>
        </w:rPr>
        <w:t>ый</w:t>
      </w:r>
      <w:r w:rsidR="00BC34AD" w:rsidRPr="00BC34AD">
        <w:rPr>
          <w:rFonts w:ascii="Times New Roman" w:hAnsi="Times New Roman"/>
          <w:sz w:val="28"/>
          <w:szCs w:val="28"/>
        </w:rPr>
        <w:t xml:space="preserve"> спорт</w:t>
      </w:r>
      <w:r w:rsidR="000178FA">
        <w:rPr>
          <w:rFonts w:ascii="Times New Roman" w:hAnsi="Times New Roman"/>
          <w:sz w:val="28"/>
          <w:szCs w:val="28"/>
        </w:rPr>
        <w:t xml:space="preserve">  и </w:t>
      </w:r>
      <w:r w:rsidR="00BC34AD" w:rsidRPr="00BC34AD">
        <w:rPr>
          <w:rFonts w:ascii="Times New Roman" w:hAnsi="Times New Roman"/>
          <w:sz w:val="28"/>
          <w:szCs w:val="28"/>
        </w:rPr>
        <w:t xml:space="preserve"> волейбол.</w:t>
      </w:r>
    </w:p>
    <w:p w:rsidR="00873834" w:rsidRDefault="00873834" w:rsidP="007B5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Побединского поселения находится спортивная хоккейная коробка. Принадлежит она спортивной школе. В настоящее время не функционирует. </w:t>
      </w:r>
      <w:r w:rsidR="00412DB4">
        <w:rPr>
          <w:rFonts w:ascii="Times New Roman" w:hAnsi="Times New Roman"/>
          <w:sz w:val="28"/>
          <w:szCs w:val="28"/>
        </w:rPr>
        <w:t xml:space="preserve"> </w:t>
      </w:r>
    </w:p>
    <w:p w:rsidR="00873834" w:rsidRDefault="00873834" w:rsidP="007B5244">
      <w:pPr>
        <w:jc w:val="both"/>
        <w:rPr>
          <w:rFonts w:ascii="Times New Roman" w:hAnsi="Times New Roman"/>
          <w:sz w:val="28"/>
          <w:szCs w:val="28"/>
        </w:rPr>
      </w:pPr>
    </w:p>
    <w:p w:rsidR="00873834" w:rsidRPr="007B5244" w:rsidRDefault="00873834" w:rsidP="007B524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B5244">
        <w:rPr>
          <w:rFonts w:ascii="Times New Roman" w:hAnsi="Times New Roman"/>
          <w:b/>
          <w:sz w:val="28"/>
          <w:szCs w:val="28"/>
        </w:rPr>
        <w:t>Заключение</w:t>
      </w:r>
      <w:r w:rsidRPr="007B5244">
        <w:rPr>
          <w:rFonts w:ascii="Times New Roman" w:hAnsi="Times New Roman"/>
          <w:sz w:val="28"/>
          <w:szCs w:val="28"/>
          <w:lang w:eastAsia="ru-RU"/>
        </w:rPr>
        <w:t>.</w:t>
      </w:r>
    </w:p>
    <w:p w:rsidR="00873834" w:rsidRPr="007B5244" w:rsidRDefault="007B5244" w:rsidP="007B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52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73834" w:rsidRPr="007B5244">
        <w:rPr>
          <w:rFonts w:ascii="Times New Roman" w:hAnsi="Times New Roman"/>
          <w:b/>
          <w:sz w:val="28"/>
          <w:szCs w:val="28"/>
          <w:lang w:eastAsia="ru-RU"/>
        </w:rPr>
        <w:t xml:space="preserve">Сделано немало, но предстоит сделать еще больше.  </w:t>
      </w:r>
    </w:p>
    <w:p w:rsidR="007B5244" w:rsidRPr="007B5244" w:rsidRDefault="007B5244" w:rsidP="007B5244">
      <w:pPr>
        <w:jc w:val="both"/>
        <w:rPr>
          <w:rFonts w:ascii="Times New Roman" w:hAnsi="Times New Roman"/>
          <w:b/>
          <w:sz w:val="28"/>
          <w:szCs w:val="28"/>
        </w:rPr>
      </w:pPr>
    </w:p>
    <w:p w:rsidR="00873834" w:rsidRPr="007B5244" w:rsidRDefault="00873834" w:rsidP="007B5244">
      <w:pPr>
        <w:jc w:val="both"/>
        <w:rPr>
          <w:rFonts w:ascii="Times New Roman" w:hAnsi="Times New Roman"/>
          <w:b/>
          <w:sz w:val="28"/>
          <w:szCs w:val="28"/>
        </w:rPr>
      </w:pPr>
      <w:r w:rsidRPr="007B5244">
        <w:rPr>
          <w:rFonts w:ascii="Times New Roman" w:hAnsi="Times New Roman"/>
          <w:b/>
          <w:sz w:val="28"/>
          <w:szCs w:val="28"/>
        </w:rPr>
        <w:t xml:space="preserve">Работа администрации и всех, </w:t>
      </w:r>
      <w:r w:rsidR="007B5244">
        <w:rPr>
          <w:rFonts w:ascii="Times New Roman" w:hAnsi="Times New Roman"/>
          <w:b/>
          <w:sz w:val="28"/>
          <w:szCs w:val="28"/>
        </w:rPr>
        <w:t xml:space="preserve"> </w:t>
      </w:r>
      <w:r w:rsidRPr="007B5244">
        <w:rPr>
          <w:rFonts w:ascii="Times New Roman" w:hAnsi="Times New Roman"/>
          <w:b/>
          <w:sz w:val="28"/>
          <w:szCs w:val="28"/>
        </w:rPr>
        <w:t xml:space="preserve">кто работает в поселении, </w:t>
      </w:r>
      <w:r w:rsidR="007B5244">
        <w:rPr>
          <w:rFonts w:ascii="Times New Roman" w:hAnsi="Times New Roman"/>
          <w:b/>
          <w:sz w:val="28"/>
          <w:szCs w:val="28"/>
        </w:rPr>
        <w:t xml:space="preserve"> </w:t>
      </w:r>
      <w:r w:rsidRPr="007B5244">
        <w:rPr>
          <w:rFonts w:ascii="Times New Roman" w:hAnsi="Times New Roman"/>
          <w:b/>
          <w:sz w:val="28"/>
          <w:szCs w:val="28"/>
        </w:rPr>
        <w:t xml:space="preserve"> направлена на решение одной задачи – сделать сельское поселение лучшим.</w:t>
      </w:r>
    </w:p>
    <w:p w:rsidR="00873834" w:rsidRPr="007B5244" w:rsidRDefault="00873834" w:rsidP="007B5244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5244">
        <w:rPr>
          <w:rFonts w:ascii="Times New Roman" w:hAnsi="Times New Roman"/>
          <w:b/>
          <w:sz w:val="28"/>
          <w:szCs w:val="28"/>
          <w:lang w:eastAsia="ru-RU"/>
        </w:rPr>
        <w:t xml:space="preserve">И только при </w:t>
      </w:r>
      <w:r w:rsidR="007B5244" w:rsidRPr="007B5244">
        <w:rPr>
          <w:rFonts w:ascii="Times New Roman" w:hAnsi="Times New Roman"/>
          <w:b/>
          <w:sz w:val="28"/>
          <w:szCs w:val="28"/>
          <w:lang w:eastAsia="ru-RU"/>
        </w:rPr>
        <w:t xml:space="preserve">взаимодействии </w:t>
      </w:r>
      <w:r w:rsidR="007B52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B5244" w:rsidRPr="007B52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B5244">
        <w:rPr>
          <w:rFonts w:ascii="Times New Roman" w:hAnsi="Times New Roman"/>
          <w:b/>
          <w:sz w:val="28"/>
          <w:szCs w:val="28"/>
          <w:lang w:eastAsia="ru-RU"/>
        </w:rPr>
        <w:t>депутатского корпуса, администрации, населения мы способны решать любые задачи нашего поселения.</w:t>
      </w:r>
    </w:p>
    <w:p w:rsidR="00873834" w:rsidRPr="007B5244" w:rsidRDefault="007B5244" w:rsidP="007B5244">
      <w:pPr>
        <w:jc w:val="both"/>
        <w:rPr>
          <w:rFonts w:ascii="Times New Roman" w:hAnsi="Times New Roman"/>
          <w:b/>
          <w:sz w:val="28"/>
          <w:szCs w:val="28"/>
        </w:rPr>
      </w:pPr>
      <w:r w:rsidRPr="007B52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</w:t>
      </w:r>
      <w:r w:rsidR="00412DB4" w:rsidRPr="007B52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73834" w:rsidRPr="007B5244">
        <w:rPr>
          <w:rFonts w:ascii="Times New Roman" w:hAnsi="Times New Roman"/>
          <w:b/>
          <w:sz w:val="28"/>
          <w:szCs w:val="28"/>
        </w:rPr>
        <w:t>Спасибо за внимание!</w:t>
      </w:r>
    </w:p>
    <w:p w:rsidR="00632524" w:rsidRPr="007B5244" w:rsidRDefault="00632524" w:rsidP="007B5244">
      <w:pPr>
        <w:jc w:val="both"/>
        <w:rPr>
          <w:b/>
        </w:rPr>
      </w:pPr>
    </w:p>
    <w:p w:rsidR="00644DB1" w:rsidRPr="007B5244" w:rsidRDefault="00644DB1" w:rsidP="007B5244">
      <w:pPr>
        <w:jc w:val="both"/>
        <w:rPr>
          <w:b/>
        </w:rPr>
      </w:pPr>
    </w:p>
    <w:sectPr w:rsidR="00644DB1" w:rsidRPr="007B5244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2C2"/>
    <w:multiLevelType w:val="hybridMultilevel"/>
    <w:tmpl w:val="EDA67EFA"/>
    <w:lvl w:ilvl="0" w:tplc="8F8A2F8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85FAF"/>
    <w:multiLevelType w:val="hybridMultilevel"/>
    <w:tmpl w:val="8826B6F0"/>
    <w:lvl w:ilvl="0" w:tplc="705ABD02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3834"/>
    <w:rsid w:val="0000472E"/>
    <w:rsid w:val="00013211"/>
    <w:rsid w:val="000178FA"/>
    <w:rsid w:val="00032238"/>
    <w:rsid w:val="00044F9E"/>
    <w:rsid w:val="000A0BA2"/>
    <w:rsid w:val="000A2962"/>
    <w:rsid w:val="000B75F7"/>
    <w:rsid w:val="000C5485"/>
    <w:rsid w:val="000D49EA"/>
    <w:rsid w:val="000D69DA"/>
    <w:rsid w:val="000D79E6"/>
    <w:rsid w:val="00113C9D"/>
    <w:rsid w:val="00121338"/>
    <w:rsid w:val="001253DE"/>
    <w:rsid w:val="00131362"/>
    <w:rsid w:val="00164DD1"/>
    <w:rsid w:val="00167485"/>
    <w:rsid w:val="00190601"/>
    <w:rsid w:val="001A5955"/>
    <w:rsid w:val="001D3C50"/>
    <w:rsid w:val="00201780"/>
    <w:rsid w:val="00204159"/>
    <w:rsid w:val="00231D64"/>
    <w:rsid w:val="002442C4"/>
    <w:rsid w:val="0025509E"/>
    <w:rsid w:val="00293B1D"/>
    <w:rsid w:val="00295382"/>
    <w:rsid w:val="002A4BB1"/>
    <w:rsid w:val="002A6628"/>
    <w:rsid w:val="002B3729"/>
    <w:rsid w:val="002E3DC6"/>
    <w:rsid w:val="003070F3"/>
    <w:rsid w:val="003121BB"/>
    <w:rsid w:val="0032220E"/>
    <w:rsid w:val="00327891"/>
    <w:rsid w:val="00331F74"/>
    <w:rsid w:val="00375397"/>
    <w:rsid w:val="00380C59"/>
    <w:rsid w:val="00392AF3"/>
    <w:rsid w:val="003B7F27"/>
    <w:rsid w:val="003F1790"/>
    <w:rsid w:val="003F1FAC"/>
    <w:rsid w:val="0040579A"/>
    <w:rsid w:val="00412DB4"/>
    <w:rsid w:val="004601E3"/>
    <w:rsid w:val="00474BC4"/>
    <w:rsid w:val="004905D3"/>
    <w:rsid w:val="00497542"/>
    <w:rsid w:val="004B159F"/>
    <w:rsid w:val="004B329B"/>
    <w:rsid w:val="004C6066"/>
    <w:rsid w:val="005353BB"/>
    <w:rsid w:val="00561EC3"/>
    <w:rsid w:val="005E746B"/>
    <w:rsid w:val="006115D0"/>
    <w:rsid w:val="00632524"/>
    <w:rsid w:val="0064248C"/>
    <w:rsid w:val="006443E8"/>
    <w:rsid w:val="00644DB1"/>
    <w:rsid w:val="00655928"/>
    <w:rsid w:val="00667D75"/>
    <w:rsid w:val="006833A2"/>
    <w:rsid w:val="006A3E4A"/>
    <w:rsid w:val="006C2719"/>
    <w:rsid w:val="006C7C71"/>
    <w:rsid w:val="006E7F2F"/>
    <w:rsid w:val="00702434"/>
    <w:rsid w:val="00704628"/>
    <w:rsid w:val="00712593"/>
    <w:rsid w:val="00712700"/>
    <w:rsid w:val="007161B4"/>
    <w:rsid w:val="00726D2E"/>
    <w:rsid w:val="00734FE1"/>
    <w:rsid w:val="007B5244"/>
    <w:rsid w:val="007B5323"/>
    <w:rsid w:val="007B78AD"/>
    <w:rsid w:val="007C4FC1"/>
    <w:rsid w:val="00813310"/>
    <w:rsid w:val="008138A0"/>
    <w:rsid w:val="00821279"/>
    <w:rsid w:val="00825C8D"/>
    <w:rsid w:val="0083473B"/>
    <w:rsid w:val="00873834"/>
    <w:rsid w:val="008B03BE"/>
    <w:rsid w:val="008B6BF1"/>
    <w:rsid w:val="008C65FB"/>
    <w:rsid w:val="008D4275"/>
    <w:rsid w:val="008D502C"/>
    <w:rsid w:val="008E0144"/>
    <w:rsid w:val="008E5C5B"/>
    <w:rsid w:val="00905A6E"/>
    <w:rsid w:val="00907EF6"/>
    <w:rsid w:val="00933682"/>
    <w:rsid w:val="0096326A"/>
    <w:rsid w:val="009719ED"/>
    <w:rsid w:val="0097776F"/>
    <w:rsid w:val="009C6AA3"/>
    <w:rsid w:val="009E18BA"/>
    <w:rsid w:val="009E1BCF"/>
    <w:rsid w:val="00A246E4"/>
    <w:rsid w:val="00A2620E"/>
    <w:rsid w:val="00A64D0A"/>
    <w:rsid w:val="00A77772"/>
    <w:rsid w:val="00AA53E1"/>
    <w:rsid w:val="00AA7BC9"/>
    <w:rsid w:val="00AC1F42"/>
    <w:rsid w:val="00AE79CF"/>
    <w:rsid w:val="00B17158"/>
    <w:rsid w:val="00B30EE6"/>
    <w:rsid w:val="00B31536"/>
    <w:rsid w:val="00BC34AD"/>
    <w:rsid w:val="00BD7390"/>
    <w:rsid w:val="00BF2F76"/>
    <w:rsid w:val="00C17DF0"/>
    <w:rsid w:val="00C20809"/>
    <w:rsid w:val="00C22DA5"/>
    <w:rsid w:val="00C24891"/>
    <w:rsid w:val="00C41B92"/>
    <w:rsid w:val="00C52954"/>
    <w:rsid w:val="00C70FED"/>
    <w:rsid w:val="00C834CE"/>
    <w:rsid w:val="00C86CD8"/>
    <w:rsid w:val="00C90634"/>
    <w:rsid w:val="00CB747B"/>
    <w:rsid w:val="00CE1734"/>
    <w:rsid w:val="00D2632C"/>
    <w:rsid w:val="00D43C5F"/>
    <w:rsid w:val="00D44BD5"/>
    <w:rsid w:val="00D561AF"/>
    <w:rsid w:val="00D6528F"/>
    <w:rsid w:val="00DA2DE9"/>
    <w:rsid w:val="00DC6ED0"/>
    <w:rsid w:val="00E01D96"/>
    <w:rsid w:val="00E10F67"/>
    <w:rsid w:val="00E30A13"/>
    <w:rsid w:val="00E31CC2"/>
    <w:rsid w:val="00E347F0"/>
    <w:rsid w:val="00E37C20"/>
    <w:rsid w:val="00E5463E"/>
    <w:rsid w:val="00E55695"/>
    <w:rsid w:val="00E57FE1"/>
    <w:rsid w:val="00E86CED"/>
    <w:rsid w:val="00EA408B"/>
    <w:rsid w:val="00EE26B6"/>
    <w:rsid w:val="00F12F4A"/>
    <w:rsid w:val="00F73FF6"/>
    <w:rsid w:val="00F847CE"/>
    <w:rsid w:val="00F97437"/>
    <w:rsid w:val="00FA4D8D"/>
    <w:rsid w:val="00FA70B5"/>
    <w:rsid w:val="00FA762B"/>
    <w:rsid w:val="00FE1720"/>
    <w:rsid w:val="00FF6EDD"/>
    <w:rsid w:val="00FF74BD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834"/>
    <w:rPr>
      <w:sz w:val="22"/>
      <w:szCs w:val="22"/>
      <w:lang w:eastAsia="en-US"/>
    </w:rPr>
  </w:style>
  <w:style w:type="character" w:styleId="a4">
    <w:name w:val="Strong"/>
    <w:uiPriority w:val="22"/>
    <w:qFormat/>
    <w:rsid w:val="00873834"/>
    <w:rPr>
      <w:b/>
      <w:bCs/>
    </w:rPr>
  </w:style>
  <w:style w:type="paragraph" w:styleId="a5">
    <w:name w:val="List Paragraph"/>
    <w:basedOn w:val="a"/>
    <w:uiPriority w:val="34"/>
    <w:qFormat/>
    <w:rsid w:val="00312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DC32-BD3C-41F0-AAFD-D07DC1FB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Васильевна</cp:lastModifiedBy>
  <cp:revision>4</cp:revision>
  <dcterms:created xsi:type="dcterms:W3CDTF">2020-03-06T07:54:00Z</dcterms:created>
  <dcterms:modified xsi:type="dcterms:W3CDTF">2020-03-30T05:52:00Z</dcterms:modified>
</cp:coreProperties>
</file>