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5C" w:rsidRDefault="0037635C" w:rsidP="0037635C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37635C" w:rsidRDefault="0037635C" w:rsidP="0037635C">
      <w:pPr>
        <w:jc w:val="center"/>
        <w:rPr>
          <w:b/>
        </w:rPr>
      </w:pPr>
      <w:r>
        <w:rPr>
          <w:b/>
        </w:rPr>
        <w:t xml:space="preserve">Муниципальное </w:t>
      </w:r>
      <w:proofErr w:type="gramStart"/>
      <w:r>
        <w:rPr>
          <w:b/>
        </w:rPr>
        <w:t>образование  Побединское</w:t>
      </w:r>
      <w:proofErr w:type="gramEnd"/>
      <w:r>
        <w:rPr>
          <w:b/>
        </w:rPr>
        <w:t xml:space="preserve"> сельское поселение</w:t>
      </w:r>
    </w:p>
    <w:p w:rsidR="0037635C" w:rsidRDefault="0037635C" w:rsidP="0037635C">
      <w:pPr>
        <w:jc w:val="center"/>
      </w:pPr>
    </w:p>
    <w:p w:rsidR="0037635C" w:rsidRDefault="0037635C" w:rsidP="0037635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41910" t="40640" r="43815" b="450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3C042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37635C" w:rsidRDefault="0037635C" w:rsidP="0037635C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37635C" w:rsidRDefault="0037635C" w:rsidP="0037635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37635C" w:rsidRDefault="0037635C" w:rsidP="0037635C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37635C" w:rsidRDefault="0037635C" w:rsidP="0037635C">
      <w:pPr>
        <w:jc w:val="center"/>
      </w:pPr>
      <w:r>
        <w:t>и иной официальной информации</w:t>
      </w:r>
    </w:p>
    <w:p w:rsidR="0037635C" w:rsidRDefault="0037635C" w:rsidP="0037635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41910" t="45720" r="43815" b="400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BDF12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37635C" w:rsidRDefault="0037635C" w:rsidP="0037635C">
      <w:pPr>
        <w:jc w:val="center"/>
      </w:pPr>
    </w:p>
    <w:p w:rsidR="0037635C" w:rsidRDefault="0037635C" w:rsidP="0037635C">
      <w:pPr>
        <w:jc w:val="center"/>
      </w:pPr>
    </w:p>
    <w:p w:rsidR="0037635C" w:rsidRDefault="0037635C" w:rsidP="0037635C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207010"/>
                <wp:effectExtent l="381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35C" w:rsidRDefault="0037635C" w:rsidP="0037635C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</w:t>
                            </w:r>
                            <w:r w:rsidR="00C123F1">
                              <w:rPr>
                                <w:u w:val="single"/>
                              </w:rPr>
                              <w:t>31</w:t>
                            </w:r>
                            <w:r>
                              <w:rPr>
                                <w:u w:val="single"/>
                              </w:rPr>
                              <w:t xml:space="preserve">» </w:t>
                            </w:r>
                            <w:r w:rsidR="00323B90">
                              <w:rPr>
                                <w:u w:val="single"/>
                              </w:rPr>
                              <w:t>а</w:t>
                            </w:r>
                            <w:r w:rsidR="00C123F1">
                              <w:rPr>
                                <w:u w:val="single"/>
                              </w:rPr>
                              <w:t>вгуста</w:t>
                            </w:r>
                            <w:r>
                              <w:rPr>
                                <w:u w:val="single"/>
                              </w:rPr>
                              <w:t xml:space="preserve"> 202</w:t>
                            </w:r>
                            <w:r w:rsidR="008220B0">
                              <w:rPr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u w:val="single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" stroked="f">
                <v:textbox inset="0,0,0,0">
                  <w:txbxContent>
                    <w:p w:rsidR="0037635C" w:rsidRDefault="0037635C" w:rsidP="0037635C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r w:rsidR="00C123F1">
                        <w:rPr>
                          <w:u w:val="single"/>
                        </w:rPr>
                        <w:t>31</w:t>
                      </w:r>
                      <w:r>
                        <w:rPr>
                          <w:u w:val="single"/>
                        </w:rPr>
                        <w:t xml:space="preserve">» </w:t>
                      </w:r>
                      <w:r w:rsidR="00323B90">
                        <w:rPr>
                          <w:u w:val="single"/>
                        </w:rPr>
                        <w:t>а</w:t>
                      </w:r>
                      <w:r w:rsidR="00C123F1">
                        <w:rPr>
                          <w:u w:val="single"/>
                        </w:rPr>
                        <w:t>вгуста</w:t>
                      </w:r>
                      <w:r>
                        <w:rPr>
                          <w:u w:val="single"/>
                        </w:rPr>
                        <w:t xml:space="preserve"> 202</w:t>
                      </w:r>
                      <w:r w:rsidR="008220B0">
                        <w:rPr>
                          <w:u w:val="single"/>
                        </w:rPr>
                        <w:t>3</w:t>
                      </w:r>
                      <w:r>
                        <w:rPr>
                          <w:u w:val="single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>
        <w:t>Издается с 20.11.2017 г.</w:t>
      </w:r>
      <w:r>
        <w:tab/>
      </w:r>
      <w:r>
        <w:rPr>
          <w:sz w:val="40"/>
          <w:szCs w:val="40"/>
        </w:rPr>
        <w:t xml:space="preserve">№ </w:t>
      </w:r>
      <w:r w:rsidR="00C123F1">
        <w:rPr>
          <w:sz w:val="40"/>
          <w:szCs w:val="40"/>
        </w:rPr>
        <w:t>5</w:t>
      </w:r>
      <w:r>
        <w:rPr>
          <w:sz w:val="60"/>
          <w:szCs w:val="44"/>
        </w:rPr>
        <w:tab/>
      </w:r>
    </w:p>
    <w:p w:rsidR="0037635C" w:rsidRDefault="0037635C" w:rsidP="0037635C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37635C" w:rsidRDefault="0037635C" w:rsidP="0037635C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37635C" w:rsidRDefault="0037635C" w:rsidP="0037635C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37635C" w:rsidRDefault="0037635C" w:rsidP="0037635C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C123F1" w:rsidRPr="00C123F1" w:rsidRDefault="00C123F1" w:rsidP="00C123F1">
      <w:pPr>
        <w:ind w:left="142" w:firstLine="566"/>
        <w:jc w:val="center"/>
        <w:rPr>
          <w:b/>
          <w:bCs/>
        </w:rPr>
      </w:pPr>
      <w:r w:rsidRPr="00C123F1">
        <w:rPr>
          <w:b/>
          <w:bCs/>
        </w:rPr>
        <w:t>АДМИНИСТРАЦИЯ ПОБЕДИНСКОГО СЕЛЬСКОГО ПОСЕЛЕНИЯ</w:t>
      </w:r>
    </w:p>
    <w:p w:rsidR="00C123F1" w:rsidRPr="00C123F1" w:rsidRDefault="00C123F1" w:rsidP="00C123F1">
      <w:pPr>
        <w:ind w:left="142" w:firstLine="566"/>
        <w:jc w:val="center"/>
        <w:rPr>
          <w:b/>
          <w:bCs/>
        </w:rPr>
      </w:pPr>
      <w:r w:rsidRPr="00C123F1">
        <w:rPr>
          <w:b/>
          <w:bCs/>
        </w:rPr>
        <w:t>ШЕГАРСКОГО РАЙОНА ТОМСКОЙ ОБЛАСТИ</w:t>
      </w:r>
    </w:p>
    <w:p w:rsidR="00C123F1" w:rsidRPr="00C123F1" w:rsidRDefault="00C123F1" w:rsidP="00C123F1">
      <w:pPr>
        <w:ind w:left="142" w:firstLine="566"/>
        <w:jc w:val="center"/>
        <w:rPr>
          <w:b/>
          <w:bCs/>
        </w:rPr>
      </w:pPr>
    </w:p>
    <w:p w:rsidR="00C123F1" w:rsidRPr="00C123F1" w:rsidRDefault="00C123F1" w:rsidP="00C123F1">
      <w:pPr>
        <w:ind w:left="142" w:firstLine="566"/>
        <w:jc w:val="center"/>
        <w:rPr>
          <w:b/>
          <w:bCs/>
        </w:rPr>
      </w:pPr>
      <w:r w:rsidRPr="00C123F1">
        <w:rPr>
          <w:b/>
          <w:bCs/>
        </w:rPr>
        <w:t>ПОСТАНОВЛЕНИЕ</w:t>
      </w:r>
    </w:p>
    <w:p w:rsidR="00C123F1" w:rsidRPr="00C123F1" w:rsidRDefault="00C123F1" w:rsidP="00C123F1">
      <w:pPr>
        <w:ind w:left="142" w:firstLine="566"/>
        <w:jc w:val="center"/>
        <w:rPr>
          <w:b/>
          <w:bCs/>
        </w:rPr>
      </w:pPr>
    </w:p>
    <w:p w:rsidR="00C123F1" w:rsidRPr="00C123F1" w:rsidRDefault="00C123F1" w:rsidP="00C123F1">
      <w:pPr>
        <w:ind w:left="142" w:firstLine="566"/>
        <w:jc w:val="both"/>
        <w:rPr>
          <w:b/>
          <w:bCs/>
        </w:rPr>
      </w:pPr>
    </w:p>
    <w:p w:rsidR="00C123F1" w:rsidRPr="00C123F1" w:rsidRDefault="00C123F1" w:rsidP="00C123F1">
      <w:pPr>
        <w:ind w:left="142" w:firstLine="566"/>
        <w:jc w:val="both"/>
        <w:rPr>
          <w:bCs/>
        </w:rPr>
      </w:pPr>
      <w:r w:rsidRPr="00C123F1">
        <w:rPr>
          <w:bCs/>
        </w:rPr>
        <w:t>«14» августа   2023г.</w:t>
      </w:r>
      <w:r w:rsidRPr="00C123F1">
        <w:rPr>
          <w:bCs/>
        </w:rPr>
        <w:tab/>
      </w:r>
      <w:r w:rsidRPr="00C123F1">
        <w:rPr>
          <w:bCs/>
        </w:rPr>
        <w:tab/>
      </w:r>
      <w:r w:rsidRPr="00C123F1">
        <w:rPr>
          <w:bCs/>
        </w:rPr>
        <w:tab/>
      </w:r>
      <w:r w:rsidRPr="00C123F1">
        <w:rPr>
          <w:bCs/>
        </w:rPr>
        <w:t xml:space="preserve">     </w:t>
      </w:r>
      <w:r w:rsidRPr="00C123F1">
        <w:rPr>
          <w:bCs/>
        </w:rPr>
        <w:t xml:space="preserve">                                </w:t>
      </w:r>
      <w:r>
        <w:rPr>
          <w:bCs/>
        </w:rPr>
        <w:t xml:space="preserve">                  </w:t>
      </w:r>
      <w:r w:rsidRPr="00C123F1">
        <w:rPr>
          <w:bCs/>
        </w:rPr>
        <w:t xml:space="preserve">  </w:t>
      </w:r>
      <w:r>
        <w:rPr>
          <w:bCs/>
        </w:rPr>
        <w:t xml:space="preserve"> </w:t>
      </w:r>
      <w:bookmarkStart w:id="0" w:name="_GoBack"/>
      <w:bookmarkEnd w:id="0"/>
      <w:r w:rsidRPr="00C123F1">
        <w:rPr>
          <w:bCs/>
        </w:rPr>
        <w:t xml:space="preserve">        № 126</w:t>
      </w:r>
    </w:p>
    <w:p w:rsidR="00C123F1" w:rsidRPr="00C123F1" w:rsidRDefault="00C123F1" w:rsidP="00C123F1">
      <w:pPr>
        <w:ind w:left="142" w:firstLine="566"/>
        <w:jc w:val="both"/>
        <w:rPr>
          <w:bCs/>
        </w:rPr>
      </w:pPr>
    </w:p>
    <w:p w:rsidR="00C123F1" w:rsidRDefault="00C123F1" w:rsidP="00C123F1">
      <w:pPr>
        <w:ind w:left="142" w:firstLine="566"/>
        <w:jc w:val="center"/>
        <w:rPr>
          <w:bCs/>
        </w:rPr>
      </w:pPr>
    </w:p>
    <w:p w:rsidR="00C123F1" w:rsidRPr="00C123F1" w:rsidRDefault="00C123F1" w:rsidP="00C123F1">
      <w:pPr>
        <w:ind w:left="142" w:firstLine="566"/>
        <w:jc w:val="center"/>
        <w:rPr>
          <w:bCs/>
        </w:rPr>
      </w:pPr>
      <w:r w:rsidRPr="00C123F1">
        <w:rPr>
          <w:bCs/>
        </w:rPr>
        <w:t>п. Победа</w:t>
      </w:r>
    </w:p>
    <w:p w:rsidR="00C123F1" w:rsidRPr="00C123F1" w:rsidRDefault="00C123F1" w:rsidP="00C123F1">
      <w:pPr>
        <w:ind w:left="142" w:firstLine="566"/>
        <w:jc w:val="both"/>
        <w:rPr>
          <w:b/>
          <w:bCs/>
        </w:rPr>
      </w:pPr>
    </w:p>
    <w:p w:rsidR="00C123F1" w:rsidRPr="00C123F1" w:rsidRDefault="00C123F1" w:rsidP="00C123F1">
      <w:pPr>
        <w:ind w:left="142" w:firstLine="566"/>
        <w:jc w:val="both"/>
        <w:rPr>
          <w:bCs/>
        </w:rPr>
      </w:pPr>
      <w:r w:rsidRPr="00C123F1">
        <w:rPr>
          <w:bCs/>
        </w:rPr>
        <w:t>Об отмене Постановления Администрации Побединского сельского поселения       от 30.12.2021 № 165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Побединское сельское поселение транспортного средства, осуществляющего перевозки тяжеловесных и (или) крупногабаритных грузов»</w:t>
      </w:r>
    </w:p>
    <w:p w:rsidR="00C123F1" w:rsidRPr="00C123F1" w:rsidRDefault="00C123F1" w:rsidP="00C123F1">
      <w:pPr>
        <w:ind w:left="142" w:firstLine="566"/>
        <w:jc w:val="both"/>
        <w:rPr>
          <w:bCs/>
        </w:rPr>
      </w:pPr>
    </w:p>
    <w:p w:rsidR="00C123F1" w:rsidRPr="00C123F1" w:rsidRDefault="00C123F1" w:rsidP="00C123F1">
      <w:pPr>
        <w:ind w:left="142" w:firstLine="566"/>
        <w:jc w:val="both"/>
        <w:rPr>
          <w:bCs/>
        </w:rPr>
      </w:pPr>
    </w:p>
    <w:p w:rsidR="00C123F1" w:rsidRPr="00C123F1" w:rsidRDefault="00C123F1" w:rsidP="00C123F1">
      <w:pPr>
        <w:ind w:left="142" w:firstLine="566"/>
        <w:jc w:val="both"/>
        <w:rPr>
          <w:bCs/>
        </w:rPr>
      </w:pPr>
      <w:r w:rsidRPr="00C123F1">
        <w:rPr>
          <w:bCs/>
        </w:rPr>
        <w:t>В соответствии с частью 5 статьи 2 Федерального закона от 20.07.2020 г.№239-ФЗ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 частью 10 статьи 31 Федерального закона от 08.11.2007г.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C123F1" w:rsidRPr="00C123F1" w:rsidRDefault="00C123F1" w:rsidP="00C123F1">
      <w:pPr>
        <w:ind w:left="142" w:firstLine="566"/>
        <w:jc w:val="both"/>
        <w:rPr>
          <w:bCs/>
        </w:rPr>
      </w:pPr>
    </w:p>
    <w:p w:rsidR="00C123F1" w:rsidRPr="00C123F1" w:rsidRDefault="00C123F1" w:rsidP="00C123F1">
      <w:pPr>
        <w:ind w:left="142" w:firstLine="566"/>
        <w:jc w:val="both"/>
        <w:rPr>
          <w:bCs/>
        </w:rPr>
      </w:pPr>
    </w:p>
    <w:p w:rsidR="00C123F1" w:rsidRPr="00C123F1" w:rsidRDefault="00C123F1" w:rsidP="00C123F1">
      <w:pPr>
        <w:ind w:left="142" w:firstLine="566"/>
        <w:jc w:val="both"/>
        <w:rPr>
          <w:bCs/>
        </w:rPr>
      </w:pPr>
      <w:r w:rsidRPr="00C123F1">
        <w:rPr>
          <w:bCs/>
        </w:rPr>
        <w:t>ПОСТАНОВЛЯЮ:</w:t>
      </w:r>
    </w:p>
    <w:p w:rsidR="00C123F1" w:rsidRPr="00C123F1" w:rsidRDefault="00C123F1" w:rsidP="00C123F1">
      <w:pPr>
        <w:ind w:left="142" w:firstLine="566"/>
        <w:jc w:val="both"/>
        <w:rPr>
          <w:bCs/>
        </w:rPr>
      </w:pPr>
    </w:p>
    <w:p w:rsidR="00C123F1" w:rsidRPr="00C123F1" w:rsidRDefault="00C123F1" w:rsidP="00C123F1">
      <w:pPr>
        <w:ind w:left="142" w:firstLine="566"/>
        <w:jc w:val="both"/>
        <w:rPr>
          <w:bCs/>
        </w:rPr>
      </w:pPr>
      <w:r w:rsidRPr="00C123F1">
        <w:rPr>
          <w:bCs/>
        </w:rPr>
        <w:t xml:space="preserve">  1.    Отменить Постановление Администрации Побединского сельского поселения от поселения      от 30.12.2021 № 165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Побединское сельское поселение транспортного средства, осуществляющего перевозки тяжеловесных и (или) крупногабаритных грузов».</w:t>
      </w:r>
    </w:p>
    <w:p w:rsidR="00C123F1" w:rsidRPr="00C123F1" w:rsidRDefault="00C123F1" w:rsidP="00C123F1">
      <w:pPr>
        <w:ind w:left="142" w:firstLine="566"/>
        <w:jc w:val="both"/>
        <w:rPr>
          <w:bCs/>
        </w:rPr>
      </w:pPr>
      <w:r w:rsidRPr="00C123F1">
        <w:rPr>
          <w:bCs/>
        </w:rPr>
        <w:t xml:space="preserve"> 2. Настоящее Постановление подлежит опубликованию на официальном сайте Администрации Побединского сельского поселения в сети Интернет.</w:t>
      </w:r>
    </w:p>
    <w:p w:rsidR="00C123F1" w:rsidRPr="00C123F1" w:rsidRDefault="00C123F1" w:rsidP="00C123F1">
      <w:pPr>
        <w:ind w:left="142" w:firstLine="566"/>
        <w:jc w:val="both"/>
        <w:rPr>
          <w:bCs/>
        </w:rPr>
      </w:pPr>
      <w:r w:rsidRPr="00C123F1">
        <w:rPr>
          <w:bCs/>
        </w:rPr>
        <w:t>3.    Контроль за исполнением настоящего Постановления оставляю за собой.</w:t>
      </w:r>
    </w:p>
    <w:p w:rsidR="00C123F1" w:rsidRPr="00C123F1" w:rsidRDefault="00C123F1" w:rsidP="00C123F1">
      <w:pPr>
        <w:ind w:left="142" w:firstLine="566"/>
        <w:jc w:val="both"/>
        <w:rPr>
          <w:b/>
          <w:bCs/>
        </w:rPr>
      </w:pPr>
    </w:p>
    <w:p w:rsidR="00C123F1" w:rsidRPr="00C123F1" w:rsidRDefault="00C123F1" w:rsidP="00C123F1">
      <w:pPr>
        <w:ind w:left="142" w:firstLine="566"/>
        <w:jc w:val="both"/>
        <w:rPr>
          <w:b/>
          <w:bCs/>
        </w:rPr>
      </w:pPr>
    </w:p>
    <w:p w:rsidR="00C123F1" w:rsidRPr="00C123F1" w:rsidRDefault="00C123F1" w:rsidP="00C123F1">
      <w:pPr>
        <w:ind w:left="142" w:firstLine="566"/>
        <w:jc w:val="both"/>
        <w:rPr>
          <w:b/>
          <w:bCs/>
        </w:rPr>
      </w:pPr>
    </w:p>
    <w:p w:rsidR="00C123F1" w:rsidRPr="00C123F1" w:rsidRDefault="00C123F1" w:rsidP="00C123F1">
      <w:pPr>
        <w:ind w:left="142" w:firstLine="566"/>
        <w:jc w:val="both"/>
        <w:rPr>
          <w:bCs/>
        </w:rPr>
      </w:pPr>
      <w:r w:rsidRPr="00C123F1">
        <w:rPr>
          <w:bCs/>
        </w:rPr>
        <w:t xml:space="preserve">Глава     Побединского </w:t>
      </w:r>
    </w:p>
    <w:p w:rsidR="00C123F1" w:rsidRPr="00C123F1" w:rsidRDefault="00C123F1" w:rsidP="00C123F1">
      <w:pPr>
        <w:ind w:left="142" w:firstLine="566"/>
        <w:jc w:val="both"/>
        <w:rPr>
          <w:bCs/>
        </w:rPr>
      </w:pPr>
      <w:r w:rsidRPr="00C123F1">
        <w:rPr>
          <w:bCs/>
        </w:rPr>
        <w:t>сельского поселения                                                                                       В.П. Селиванов</w:t>
      </w:r>
    </w:p>
    <w:p w:rsidR="00C123F1" w:rsidRPr="00C123F1" w:rsidRDefault="00C123F1" w:rsidP="00C123F1">
      <w:pPr>
        <w:ind w:left="142" w:firstLine="566"/>
        <w:jc w:val="both"/>
        <w:rPr>
          <w:bCs/>
        </w:rPr>
      </w:pPr>
      <w:r w:rsidRPr="00C123F1">
        <w:rPr>
          <w:bCs/>
        </w:rPr>
        <w:t xml:space="preserve">                                                      </w:t>
      </w:r>
    </w:p>
    <w:p w:rsidR="00C123F1" w:rsidRPr="00C123F1" w:rsidRDefault="00C123F1" w:rsidP="00C123F1">
      <w:pPr>
        <w:ind w:left="142" w:firstLine="566"/>
        <w:jc w:val="both"/>
        <w:rPr>
          <w:b/>
          <w:bCs/>
        </w:rPr>
      </w:pPr>
      <w:r w:rsidRPr="00C123F1">
        <w:rPr>
          <w:b/>
          <w:bCs/>
        </w:rPr>
        <w:t xml:space="preserve">                                                                   </w:t>
      </w:r>
    </w:p>
    <w:p w:rsidR="00C123F1" w:rsidRPr="00C123F1" w:rsidRDefault="00C123F1" w:rsidP="00C123F1">
      <w:pPr>
        <w:ind w:left="142" w:firstLine="566"/>
        <w:jc w:val="both"/>
        <w:rPr>
          <w:b/>
          <w:bCs/>
        </w:rPr>
      </w:pPr>
    </w:p>
    <w:p w:rsidR="0037635C" w:rsidRPr="008220B0" w:rsidRDefault="0037635C" w:rsidP="0037635C">
      <w:pPr>
        <w:jc w:val="center"/>
        <w:rPr>
          <w:b/>
          <w:bCs/>
        </w:rPr>
      </w:pPr>
    </w:p>
    <w:p w:rsidR="00635470" w:rsidRPr="008220B0" w:rsidRDefault="00635470" w:rsidP="0037635C">
      <w:pPr>
        <w:ind w:firstLine="709"/>
        <w:jc w:val="center"/>
        <w:rPr>
          <w:b/>
          <w:sz w:val="22"/>
          <w:szCs w:val="22"/>
        </w:rPr>
      </w:pPr>
    </w:p>
    <w:p w:rsidR="0037635C" w:rsidRPr="008220B0" w:rsidRDefault="0037635C" w:rsidP="0037635C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sz w:val="20"/>
          <w:szCs w:val="20"/>
        </w:rPr>
      </w:pPr>
      <w:r w:rsidRPr="008220B0">
        <w:rPr>
          <w:color w:val="000000"/>
          <w:sz w:val="20"/>
          <w:szCs w:val="20"/>
        </w:rPr>
        <w:t xml:space="preserve">Учредитель - Администрация Побединского сельского поселения. </w:t>
      </w:r>
      <w:r w:rsidRPr="008220B0">
        <w:rPr>
          <w:sz w:val="20"/>
          <w:szCs w:val="20"/>
        </w:rPr>
        <w:t xml:space="preserve">Ответственный за выпуск – Главный специалист Администрации Побединского сельского поселения </w:t>
      </w:r>
      <w:proofErr w:type="spellStart"/>
      <w:r w:rsidRPr="008220B0">
        <w:rPr>
          <w:sz w:val="20"/>
          <w:szCs w:val="20"/>
        </w:rPr>
        <w:t>Н.Н.Лобач</w:t>
      </w:r>
      <w:proofErr w:type="spellEnd"/>
      <w:r w:rsidRPr="008220B0">
        <w:rPr>
          <w:color w:val="000000"/>
          <w:sz w:val="20"/>
          <w:szCs w:val="20"/>
        </w:rPr>
        <w:t xml:space="preserve">. Распространяется бесплатно. Тираж 8 экз. </w:t>
      </w:r>
      <w:r w:rsidRPr="008220B0">
        <w:rPr>
          <w:sz w:val="20"/>
          <w:szCs w:val="20"/>
        </w:rPr>
        <w:t xml:space="preserve">Отпечатано и размножено с помощью оргтехники Администрации Побединского сельского поселения. </w:t>
      </w:r>
      <w:r w:rsidRPr="008220B0">
        <w:rPr>
          <w:color w:val="000000"/>
          <w:sz w:val="20"/>
          <w:szCs w:val="20"/>
        </w:rPr>
        <w:t xml:space="preserve">Адрес: </w:t>
      </w:r>
      <w:r w:rsidRPr="008220B0">
        <w:rPr>
          <w:sz w:val="20"/>
          <w:szCs w:val="20"/>
        </w:rPr>
        <w:t>636143, Томская область, Шегарский район, п. Победа, ул. Коммунистическая, 112а. пом.2</w:t>
      </w:r>
    </w:p>
    <w:p w:rsidR="00564158" w:rsidRPr="008220B0" w:rsidRDefault="00564158">
      <w:pPr>
        <w:rPr>
          <w:sz w:val="20"/>
          <w:szCs w:val="20"/>
        </w:rPr>
      </w:pPr>
    </w:p>
    <w:p w:rsidR="008220B0" w:rsidRPr="008220B0" w:rsidRDefault="008220B0">
      <w:pPr>
        <w:rPr>
          <w:sz w:val="20"/>
          <w:szCs w:val="20"/>
        </w:rPr>
      </w:pPr>
    </w:p>
    <w:sectPr w:rsidR="008220B0" w:rsidRPr="008220B0" w:rsidSect="008220B0">
      <w:pgSz w:w="11906" w:h="16838"/>
      <w:pgMar w:top="709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C61FA"/>
    <w:multiLevelType w:val="hybridMultilevel"/>
    <w:tmpl w:val="CC00C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5C"/>
    <w:rsid w:val="00062CEF"/>
    <w:rsid w:val="00323B90"/>
    <w:rsid w:val="0037635C"/>
    <w:rsid w:val="003F15F6"/>
    <w:rsid w:val="00564158"/>
    <w:rsid w:val="00635470"/>
    <w:rsid w:val="008220B0"/>
    <w:rsid w:val="00C1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9B3E"/>
  <w15:chartTrackingRefBased/>
  <w15:docId w15:val="{3EAC8047-ADFF-4880-9E6B-3E62B5A4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76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No Spacing"/>
    <w:link w:val="a4"/>
    <w:uiPriority w:val="1"/>
    <w:qFormat/>
    <w:rsid w:val="0037635C"/>
    <w:pPr>
      <w:spacing w:after="0" w:line="240" w:lineRule="auto"/>
    </w:pPr>
    <w:rPr>
      <w:rFonts w:eastAsia="Times New Roman"/>
    </w:rPr>
  </w:style>
  <w:style w:type="character" w:customStyle="1" w:styleId="markedcontent">
    <w:name w:val="markedcontent"/>
    <w:basedOn w:val="a0"/>
    <w:rsid w:val="0037635C"/>
  </w:style>
  <w:style w:type="character" w:styleId="a5">
    <w:name w:val="Hyperlink"/>
    <w:basedOn w:val="a0"/>
    <w:rsid w:val="0037635C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37635C"/>
    <w:rPr>
      <w:rFonts w:eastAsia="Times New Roman"/>
    </w:rPr>
  </w:style>
  <w:style w:type="paragraph" w:styleId="a6">
    <w:name w:val="List Paragraph"/>
    <w:basedOn w:val="a"/>
    <w:uiPriority w:val="34"/>
    <w:qFormat/>
    <w:rsid w:val="00062CE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354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47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2"/>
    <w:basedOn w:val="a"/>
    <w:rsid w:val="008220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323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2023-04-28T12:00:00Z</cp:lastPrinted>
  <dcterms:created xsi:type="dcterms:W3CDTF">2022-02-01T09:28:00Z</dcterms:created>
  <dcterms:modified xsi:type="dcterms:W3CDTF">2023-09-01T05:40:00Z</dcterms:modified>
</cp:coreProperties>
</file>