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146" w:rsidRDefault="009A6146" w:rsidP="009A6146">
      <w:pPr>
        <w:jc w:val="center"/>
        <w:rPr>
          <w:b/>
        </w:rPr>
      </w:pPr>
      <w:r>
        <w:rPr>
          <w:b/>
        </w:rPr>
        <w:t>ТОМСКАЯ ОБЛАСТЬ ШЕГАРСКИЙ РАЙОН</w:t>
      </w:r>
    </w:p>
    <w:p w:rsidR="009A6146" w:rsidRDefault="009A6146" w:rsidP="009A6146">
      <w:pPr>
        <w:jc w:val="center"/>
        <w:rPr>
          <w:b/>
        </w:rPr>
      </w:pPr>
      <w:r>
        <w:rPr>
          <w:b/>
        </w:rPr>
        <w:t>Муниципальное образование</w:t>
      </w:r>
      <w:r w:rsidRPr="00FF18DF">
        <w:rPr>
          <w:b/>
        </w:rPr>
        <w:t xml:space="preserve"> </w:t>
      </w:r>
      <w:r>
        <w:rPr>
          <w:b/>
        </w:rPr>
        <w:t xml:space="preserve"> Побединское сельское поселение</w:t>
      </w:r>
    </w:p>
    <w:p w:rsidR="009A6146" w:rsidRDefault="009A6146" w:rsidP="009A6146">
      <w:pPr>
        <w:jc w:val="center"/>
      </w:pPr>
    </w:p>
    <w:p w:rsidR="009A6146" w:rsidRDefault="00830481" w:rsidP="009A6146">
      <w:pPr>
        <w:jc w:val="center"/>
      </w:pPr>
      <w:r>
        <w:rPr>
          <w:noProof/>
        </w:rPr>
        <w:pict>
          <v:line id="_x0000_s1026" style="position:absolute;left:0;text-align:left;z-index:251660288" from="-6pt,1.85pt" to="492pt,1.85pt" strokeweight="6pt">
            <v:stroke linestyle="thickBetweenThin"/>
          </v:line>
        </w:pict>
      </w:r>
    </w:p>
    <w:p w:rsidR="009A6146" w:rsidRDefault="009A6146" w:rsidP="009A6146">
      <w:pPr>
        <w:jc w:val="center"/>
        <w:rPr>
          <w:rFonts w:ascii="Arial Black" w:hAnsi="Arial Black"/>
          <w:sz w:val="48"/>
          <w:szCs w:val="48"/>
        </w:rPr>
      </w:pPr>
      <w:r>
        <w:rPr>
          <w:rFonts w:ascii="Arial Black" w:hAnsi="Arial Black"/>
          <w:sz w:val="48"/>
          <w:szCs w:val="48"/>
        </w:rPr>
        <w:t>ИНФОРМАЦИОННЫЙ БЮЛЛЕТЕНЬ</w:t>
      </w:r>
    </w:p>
    <w:p w:rsidR="009A6146" w:rsidRDefault="009A6146" w:rsidP="009A6146">
      <w:pPr>
        <w:jc w:val="center"/>
      </w:pPr>
      <w:r>
        <w:t>Периодическое официальное печатное издание, предназначенное для опубликования</w:t>
      </w:r>
    </w:p>
    <w:p w:rsidR="009A6146" w:rsidRDefault="009A6146" w:rsidP="009A6146">
      <w:pPr>
        <w:jc w:val="center"/>
      </w:pPr>
      <w:r>
        <w:t xml:space="preserve">правовых актов органов местного самоуправления Побединского сельского поселения </w:t>
      </w:r>
    </w:p>
    <w:p w:rsidR="009A6146" w:rsidRDefault="009A6146" w:rsidP="009A6146">
      <w:pPr>
        <w:jc w:val="center"/>
      </w:pPr>
      <w:r>
        <w:t>и иной официальной информации</w:t>
      </w:r>
    </w:p>
    <w:p w:rsidR="009A6146" w:rsidRDefault="00830481" w:rsidP="009A6146">
      <w:pPr>
        <w:jc w:val="center"/>
      </w:pPr>
      <w:r>
        <w:rPr>
          <w:noProof/>
        </w:rPr>
        <w:pict>
          <v:line id="_x0000_s1027" style="position:absolute;left:0;text-align:left;z-index:251661312" from="-6pt,10.6pt" to="492pt,10.6pt" strokeweight="6pt">
            <v:stroke linestyle="thickBetweenThin"/>
          </v:line>
        </w:pict>
      </w:r>
    </w:p>
    <w:p w:rsidR="009A6146" w:rsidRDefault="009A6146" w:rsidP="009A6146">
      <w:pPr>
        <w:jc w:val="center"/>
      </w:pPr>
    </w:p>
    <w:p w:rsidR="009A6146" w:rsidRDefault="009A6146" w:rsidP="009A6146">
      <w:pPr>
        <w:jc w:val="center"/>
      </w:pPr>
    </w:p>
    <w:p w:rsidR="009A6146" w:rsidRDefault="00830481" w:rsidP="009A6146">
      <w:pPr>
        <w:tabs>
          <w:tab w:val="left" w:pos="6120"/>
          <w:tab w:val="left" w:pos="7920"/>
        </w:tabs>
        <w:ind w:right="-600"/>
        <w:rPr>
          <w:sz w:val="60"/>
          <w:szCs w:val="44"/>
        </w:rPr>
      </w:pPr>
      <w:r w:rsidRPr="00830481">
        <w:rPr>
          <w:noProof/>
        </w:rPr>
        <w:pict>
          <v:shapetype id="_x0000_t202" coordsize="21600,21600" o:spt="202" path="m,l,21600r21600,l21600,xe">
            <v:stroke joinstyle="miter"/>
            <v:path gradientshapeok="t" o:connecttype="rect"/>
          </v:shapetype>
          <v:shape id="_x0000_s1028" type="#_x0000_t202" style="position:absolute;margin-left:384pt;margin-top:20pt;width:113.15pt;height:16.3pt;z-index:251662336" stroked="f">
            <v:textbox style="mso-next-textbox:#_x0000_s1028" inset="0,0,0,0">
              <w:txbxContent>
                <w:p w:rsidR="009A6146" w:rsidRPr="002E656A" w:rsidRDefault="009A6146" w:rsidP="009A6146">
                  <w:pPr>
                    <w:tabs>
                      <w:tab w:val="left" w:pos="1680"/>
                    </w:tabs>
                    <w:ind w:right="-368"/>
                    <w:rPr>
                      <w:u w:val="single"/>
                    </w:rPr>
                  </w:pPr>
                  <w:r w:rsidRPr="002E656A">
                    <w:rPr>
                      <w:u w:val="single"/>
                    </w:rPr>
                    <w:t xml:space="preserve"> «</w:t>
                  </w:r>
                  <w:r w:rsidR="000871DE">
                    <w:rPr>
                      <w:u w:val="single"/>
                    </w:rPr>
                    <w:t>18</w:t>
                  </w:r>
                  <w:r w:rsidRPr="002E656A">
                    <w:rPr>
                      <w:u w:val="single"/>
                    </w:rPr>
                    <w:t>»</w:t>
                  </w:r>
                  <w:r>
                    <w:rPr>
                      <w:u w:val="single"/>
                    </w:rPr>
                    <w:t xml:space="preserve"> ию</w:t>
                  </w:r>
                  <w:r w:rsidR="000871DE">
                    <w:rPr>
                      <w:u w:val="single"/>
                    </w:rPr>
                    <w:t>л</w:t>
                  </w:r>
                  <w:r>
                    <w:rPr>
                      <w:u w:val="single"/>
                    </w:rPr>
                    <w:t>я 20</w:t>
                  </w:r>
                  <w:r>
                    <w:rPr>
                      <w:u w:val="single"/>
                      <w:lang w:val="en-US"/>
                    </w:rPr>
                    <w:t>1</w:t>
                  </w:r>
                  <w:r>
                    <w:rPr>
                      <w:u w:val="single"/>
                    </w:rPr>
                    <w:t>8</w:t>
                  </w:r>
                  <w:r w:rsidRPr="002E656A">
                    <w:rPr>
                      <w:u w:val="single"/>
                    </w:rPr>
                    <w:t>г.</w:t>
                  </w:r>
                </w:p>
              </w:txbxContent>
            </v:textbox>
          </v:shape>
        </w:pict>
      </w:r>
      <w:r w:rsidR="009A6146">
        <w:t>Издается с 20.11.2017 г.</w:t>
      </w:r>
      <w:r w:rsidR="009A6146" w:rsidRPr="002E656A">
        <w:tab/>
      </w:r>
      <w:r w:rsidR="009A6146" w:rsidRPr="005E4B87">
        <w:rPr>
          <w:sz w:val="40"/>
          <w:szCs w:val="40"/>
        </w:rPr>
        <w:t xml:space="preserve">№ </w:t>
      </w:r>
      <w:r w:rsidR="0088131D">
        <w:rPr>
          <w:sz w:val="40"/>
          <w:szCs w:val="40"/>
        </w:rPr>
        <w:t>6</w:t>
      </w:r>
      <w:r w:rsidR="009A6146" w:rsidRPr="002E656A">
        <w:rPr>
          <w:sz w:val="60"/>
          <w:szCs w:val="44"/>
        </w:rPr>
        <w:tab/>
      </w:r>
    </w:p>
    <w:p w:rsidR="009A6146" w:rsidRDefault="009A6146" w:rsidP="009A6146">
      <w:pPr>
        <w:tabs>
          <w:tab w:val="left" w:pos="6120"/>
          <w:tab w:val="left" w:pos="7920"/>
        </w:tabs>
        <w:ind w:right="-600"/>
        <w:rPr>
          <w:sz w:val="60"/>
          <w:szCs w:val="44"/>
        </w:rPr>
      </w:pPr>
      <w:r>
        <w:t xml:space="preserve">                                                                                                                                         п. Победа</w:t>
      </w:r>
    </w:p>
    <w:p w:rsidR="009A6146" w:rsidRDefault="009A6146" w:rsidP="009A6146">
      <w:pPr>
        <w:tabs>
          <w:tab w:val="left" w:pos="6120"/>
          <w:tab w:val="left" w:pos="7920"/>
        </w:tabs>
        <w:ind w:right="-600"/>
      </w:pPr>
      <w:r>
        <w:t xml:space="preserve">                                                                                                                                            </w:t>
      </w:r>
    </w:p>
    <w:p w:rsidR="009A6146" w:rsidRDefault="009A6146" w:rsidP="009A6146">
      <w:pPr>
        <w:widowControl w:val="0"/>
        <w:autoSpaceDE w:val="0"/>
        <w:autoSpaceDN w:val="0"/>
        <w:adjustRightInd w:val="0"/>
        <w:rPr>
          <w:sz w:val="18"/>
          <w:szCs w:val="18"/>
        </w:rPr>
      </w:pPr>
      <w:r>
        <w:rPr>
          <w:sz w:val="18"/>
          <w:szCs w:val="18"/>
        </w:rPr>
        <w:t>РАЗДЕЛ 1 «МУНИЦИПАЛЬНЫЕ ПРАВОВЫЕ АКТЫ»</w:t>
      </w:r>
    </w:p>
    <w:p w:rsidR="006F7EF7" w:rsidRDefault="006F7EF7"/>
    <w:p w:rsidR="000871DE" w:rsidRPr="000871DE" w:rsidRDefault="000871DE" w:rsidP="000871DE">
      <w:pPr>
        <w:ind w:firstLine="709"/>
        <w:jc w:val="center"/>
        <w:rPr>
          <w:b/>
          <w:sz w:val="20"/>
          <w:szCs w:val="20"/>
        </w:rPr>
      </w:pPr>
      <w:r w:rsidRPr="000871DE">
        <w:rPr>
          <w:b/>
          <w:sz w:val="20"/>
          <w:szCs w:val="20"/>
        </w:rPr>
        <w:t>Администрация Побединского сельского поселения</w:t>
      </w:r>
    </w:p>
    <w:p w:rsidR="000871DE" w:rsidRPr="000871DE" w:rsidRDefault="000871DE" w:rsidP="000871DE">
      <w:pPr>
        <w:ind w:firstLine="709"/>
        <w:jc w:val="center"/>
        <w:rPr>
          <w:b/>
          <w:sz w:val="20"/>
          <w:szCs w:val="20"/>
        </w:rPr>
      </w:pPr>
      <w:r w:rsidRPr="000871DE">
        <w:rPr>
          <w:b/>
          <w:sz w:val="20"/>
          <w:szCs w:val="20"/>
        </w:rPr>
        <w:t>Шегарского района Томкой области</w:t>
      </w:r>
    </w:p>
    <w:p w:rsidR="000871DE" w:rsidRPr="000871DE" w:rsidRDefault="000871DE" w:rsidP="000871DE">
      <w:pPr>
        <w:ind w:firstLine="709"/>
        <w:jc w:val="center"/>
        <w:rPr>
          <w:b/>
          <w:sz w:val="20"/>
          <w:szCs w:val="20"/>
        </w:rPr>
      </w:pPr>
    </w:p>
    <w:p w:rsidR="000871DE" w:rsidRPr="000871DE" w:rsidRDefault="000871DE" w:rsidP="000871DE">
      <w:pPr>
        <w:ind w:firstLine="709"/>
        <w:jc w:val="center"/>
        <w:rPr>
          <w:b/>
          <w:sz w:val="20"/>
          <w:szCs w:val="20"/>
        </w:rPr>
      </w:pPr>
      <w:r w:rsidRPr="000871DE">
        <w:rPr>
          <w:b/>
          <w:sz w:val="20"/>
          <w:szCs w:val="20"/>
        </w:rPr>
        <w:t>ПОСТАНОВЛЕНИЕ</w:t>
      </w:r>
    </w:p>
    <w:p w:rsidR="000871DE" w:rsidRPr="000871DE" w:rsidRDefault="000871DE" w:rsidP="000871DE">
      <w:pPr>
        <w:ind w:firstLine="709"/>
        <w:jc w:val="both"/>
        <w:rPr>
          <w:sz w:val="20"/>
          <w:szCs w:val="20"/>
        </w:rPr>
      </w:pPr>
    </w:p>
    <w:p w:rsidR="000871DE" w:rsidRPr="000871DE" w:rsidRDefault="000871DE" w:rsidP="000871DE">
      <w:pPr>
        <w:ind w:firstLine="709"/>
        <w:jc w:val="both"/>
        <w:rPr>
          <w:bCs/>
          <w:sz w:val="20"/>
          <w:szCs w:val="20"/>
        </w:rPr>
      </w:pPr>
      <w:r w:rsidRPr="000871DE">
        <w:rPr>
          <w:bCs/>
          <w:sz w:val="20"/>
          <w:szCs w:val="20"/>
        </w:rPr>
        <w:t xml:space="preserve">«10» июля 2018 г.                                                         </w:t>
      </w:r>
      <w:r w:rsidRPr="000871DE">
        <w:rPr>
          <w:bCs/>
          <w:sz w:val="20"/>
          <w:szCs w:val="20"/>
        </w:rPr>
        <w:tab/>
      </w:r>
      <w:r w:rsidRPr="000871DE">
        <w:rPr>
          <w:bCs/>
          <w:sz w:val="20"/>
          <w:szCs w:val="20"/>
        </w:rPr>
        <w:tab/>
      </w:r>
      <w:r w:rsidRPr="000871DE">
        <w:rPr>
          <w:bCs/>
          <w:sz w:val="20"/>
          <w:szCs w:val="20"/>
        </w:rPr>
        <w:tab/>
      </w:r>
      <w:r w:rsidRPr="000871DE">
        <w:rPr>
          <w:bCs/>
          <w:sz w:val="20"/>
          <w:szCs w:val="20"/>
        </w:rPr>
        <w:tab/>
        <w:t xml:space="preserve">№56 </w:t>
      </w:r>
    </w:p>
    <w:p w:rsidR="000871DE" w:rsidRPr="000871DE" w:rsidRDefault="000871DE" w:rsidP="000871DE">
      <w:pPr>
        <w:ind w:firstLine="709"/>
        <w:jc w:val="both"/>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0"/>
      </w:tblGrid>
      <w:tr w:rsidR="000871DE" w:rsidRPr="000871DE" w:rsidTr="00D56CA3">
        <w:tc>
          <w:tcPr>
            <w:tcW w:w="5070" w:type="dxa"/>
            <w:tcBorders>
              <w:top w:val="nil"/>
              <w:left w:val="nil"/>
              <w:bottom w:val="nil"/>
              <w:right w:val="nil"/>
            </w:tcBorders>
          </w:tcPr>
          <w:p w:rsidR="000871DE" w:rsidRPr="000871DE" w:rsidRDefault="000871DE" w:rsidP="00D56CA3">
            <w:pPr>
              <w:ind w:right="318"/>
              <w:jc w:val="both"/>
              <w:rPr>
                <w:sz w:val="20"/>
                <w:szCs w:val="20"/>
              </w:rPr>
            </w:pPr>
            <w:r w:rsidRPr="000871DE">
              <w:rPr>
                <w:sz w:val="20"/>
                <w:szCs w:val="20"/>
              </w:rPr>
              <w:t>Об утверждении порядка уведомления нанимателя (работодателя) о фактах обращения в целях склонения муниципального служащего к совершению коррупционных правонарушений</w:t>
            </w:r>
          </w:p>
          <w:p w:rsidR="000871DE" w:rsidRPr="000871DE" w:rsidRDefault="000871DE" w:rsidP="00D56CA3">
            <w:pPr>
              <w:ind w:firstLine="709"/>
              <w:jc w:val="both"/>
              <w:rPr>
                <w:sz w:val="20"/>
                <w:szCs w:val="20"/>
              </w:rPr>
            </w:pPr>
          </w:p>
        </w:tc>
      </w:tr>
    </w:tbl>
    <w:p w:rsidR="000871DE" w:rsidRPr="000871DE" w:rsidRDefault="000871DE" w:rsidP="000871DE">
      <w:pPr>
        <w:pStyle w:val="11"/>
        <w:shd w:val="clear" w:color="auto" w:fill="auto"/>
        <w:spacing w:before="0" w:line="240" w:lineRule="auto"/>
        <w:ind w:left="20" w:right="20" w:firstLine="709"/>
        <w:rPr>
          <w:rFonts w:ascii="Times New Roman" w:hAnsi="Times New Roman" w:cs="Times New Roman"/>
          <w:sz w:val="20"/>
          <w:szCs w:val="20"/>
        </w:rPr>
      </w:pPr>
      <w:r w:rsidRPr="000871DE">
        <w:rPr>
          <w:rFonts w:ascii="Times New Roman" w:hAnsi="Times New Roman" w:cs="Times New Roman"/>
          <w:sz w:val="20"/>
          <w:szCs w:val="20"/>
        </w:rPr>
        <w:t xml:space="preserve">В </w:t>
      </w:r>
      <w:proofErr w:type="gramStart"/>
      <w:r w:rsidRPr="000871DE">
        <w:rPr>
          <w:rFonts w:ascii="Times New Roman" w:hAnsi="Times New Roman" w:cs="Times New Roman"/>
          <w:sz w:val="20"/>
          <w:szCs w:val="20"/>
        </w:rPr>
        <w:t>соответствии</w:t>
      </w:r>
      <w:proofErr w:type="gramEnd"/>
      <w:r w:rsidRPr="000871DE">
        <w:rPr>
          <w:rFonts w:ascii="Times New Roman" w:hAnsi="Times New Roman" w:cs="Times New Roman"/>
          <w:sz w:val="20"/>
          <w:szCs w:val="20"/>
        </w:rPr>
        <w:t xml:space="preserve"> с Федеральным законом РФ от 25.12.2008 г. № 273-Ф3 «О противодействии коррупции», на основании Устава муниципального образования Побединское сельское поселение </w:t>
      </w:r>
    </w:p>
    <w:p w:rsidR="000871DE" w:rsidRPr="000871DE" w:rsidRDefault="000871DE" w:rsidP="000871DE">
      <w:pPr>
        <w:pStyle w:val="11"/>
        <w:shd w:val="clear" w:color="auto" w:fill="auto"/>
        <w:spacing w:before="0" w:line="240" w:lineRule="auto"/>
        <w:ind w:left="20" w:right="20" w:firstLine="709"/>
        <w:rPr>
          <w:rFonts w:ascii="Times New Roman" w:hAnsi="Times New Roman" w:cs="Times New Roman"/>
          <w:sz w:val="20"/>
          <w:szCs w:val="20"/>
        </w:rPr>
      </w:pPr>
    </w:p>
    <w:p w:rsidR="000871DE" w:rsidRPr="000871DE" w:rsidRDefault="000871DE" w:rsidP="000871DE">
      <w:pPr>
        <w:pStyle w:val="11"/>
        <w:shd w:val="clear" w:color="auto" w:fill="auto"/>
        <w:spacing w:before="0" w:line="240" w:lineRule="auto"/>
        <w:ind w:left="20" w:right="20" w:firstLine="709"/>
        <w:rPr>
          <w:rFonts w:ascii="Times New Roman" w:hAnsi="Times New Roman" w:cs="Times New Roman"/>
          <w:sz w:val="20"/>
          <w:szCs w:val="20"/>
        </w:rPr>
      </w:pPr>
      <w:r w:rsidRPr="000871DE">
        <w:rPr>
          <w:rFonts w:ascii="Times New Roman" w:hAnsi="Times New Roman" w:cs="Times New Roman"/>
          <w:sz w:val="20"/>
          <w:szCs w:val="20"/>
        </w:rPr>
        <w:t>ПОСТАНОВЛЯЮ:</w:t>
      </w:r>
    </w:p>
    <w:p w:rsidR="000871DE" w:rsidRPr="000871DE" w:rsidRDefault="000871DE" w:rsidP="000871DE">
      <w:pPr>
        <w:pStyle w:val="11"/>
        <w:shd w:val="clear" w:color="auto" w:fill="auto"/>
        <w:spacing w:before="0" w:line="240" w:lineRule="auto"/>
        <w:ind w:left="20" w:right="20" w:firstLine="709"/>
        <w:rPr>
          <w:rFonts w:ascii="Times New Roman" w:hAnsi="Times New Roman" w:cs="Times New Roman"/>
          <w:sz w:val="20"/>
          <w:szCs w:val="20"/>
        </w:rPr>
      </w:pPr>
    </w:p>
    <w:p w:rsidR="000871DE" w:rsidRPr="000871DE" w:rsidRDefault="000871DE" w:rsidP="000871DE">
      <w:pPr>
        <w:pStyle w:val="11"/>
        <w:numPr>
          <w:ilvl w:val="0"/>
          <w:numId w:val="5"/>
        </w:numPr>
        <w:shd w:val="clear" w:color="auto" w:fill="auto"/>
        <w:tabs>
          <w:tab w:val="left" w:pos="1292"/>
        </w:tabs>
        <w:spacing w:before="0" w:line="240" w:lineRule="auto"/>
        <w:ind w:right="20" w:firstLine="709"/>
        <w:rPr>
          <w:rFonts w:ascii="Times New Roman" w:hAnsi="Times New Roman" w:cs="Times New Roman"/>
          <w:sz w:val="20"/>
          <w:szCs w:val="20"/>
        </w:rPr>
      </w:pPr>
      <w:r w:rsidRPr="000871DE">
        <w:rPr>
          <w:rFonts w:ascii="Times New Roman" w:hAnsi="Times New Roman" w:cs="Times New Roman"/>
          <w:sz w:val="20"/>
          <w:szCs w:val="20"/>
        </w:rPr>
        <w:t>Утвердить Порядок уведомления представителя нанимателя (работодателя) о фактах обращения в целях склонения муниципальных служащих к совершению коррупционных правонарушений в администрации муниципального образования Побединское сельское поселение (приложение).</w:t>
      </w:r>
    </w:p>
    <w:p w:rsidR="000871DE" w:rsidRPr="000871DE" w:rsidRDefault="000871DE" w:rsidP="000871DE">
      <w:pPr>
        <w:pStyle w:val="11"/>
        <w:numPr>
          <w:ilvl w:val="0"/>
          <w:numId w:val="5"/>
        </w:numPr>
        <w:shd w:val="clear" w:color="auto" w:fill="auto"/>
        <w:tabs>
          <w:tab w:val="left" w:pos="998"/>
        </w:tabs>
        <w:spacing w:before="0" w:line="240" w:lineRule="auto"/>
        <w:ind w:firstLine="709"/>
        <w:rPr>
          <w:rFonts w:ascii="Times New Roman" w:hAnsi="Times New Roman" w:cs="Times New Roman"/>
          <w:sz w:val="20"/>
          <w:szCs w:val="20"/>
        </w:rPr>
      </w:pPr>
      <w:r w:rsidRPr="000871DE">
        <w:rPr>
          <w:rFonts w:ascii="Times New Roman" w:hAnsi="Times New Roman" w:cs="Times New Roman"/>
          <w:sz w:val="20"/>
          <w:szCs w:val="20"/>
        </w:rPr>
        <w:t xml:space="preserve">Настоящее постановление вступает в силу со дня его официального опубликования (обнародования).                                                            </w:t>
      </w:r>
    </w:p>
    <w:p w:rsidR="000871DE" w:rsidRPr="000871DE" w:rsidRDefault="000871DE" w:rsidP="000871DE">
      <w:pPr>
        <w:pStyle w:val="11"/>
        <w:numPr>
          <w:ilvl w:val="0"/>
          <w:numId w:val="5"/>
        </w:numPr>
        <w:shd w:val="clear" w:color="auto" w:fill="auto"/>
        <w:tabs>
          <w:tab w:val="left" w:pos="998"/>
        </w:tabs>
        <w:spacing w:before="0" w:line="240" w:lineRule="auto"/>
        <w:ind w:firstLine="709"/>
        <w:rPr>
          <w:rFonts w:ascii="Times New Roman" w:hAnsi="Times New Roman" w:cs="Times New Roman"/>
          <w:sz w:val="20"/>
          <w:szCs w:val="20"/>
        </w:rPr>
      </w:pPr>
      <w:r w:rsidRPr="000871DE">
        <w:rPr>
          <w:rFonts w:ascii="Times New Roman" w:hAnsi="Times New Roman" w:cs="Times New Roman"/>
          <w:sz w:val="20"/>
          <w:szCs w:val="20"/>
        </w:rPr>
        <w:t>Контроль над исполнением настоящего постановления  оставляю за собой.</w:t>
      </w:r>
    </w:p>
    <w:p w:rsidR="000871DE" w:rsidRPr="000871DE" w:rsidRDefault="000871DE" w:rsidP="000871DE">
      <w:pPr>
        <w:pStyle w:val="11"/>
        <w:shd w:val="clear" w:color="auto" w:fill="auto"/>
        <w:spacing w:before="0" w:line="240" w:lineRule="auto"/>
        <w:ind w:left="20" w:right="4000" w:firstLine="709"/>
        <w:rPr>
          <w:rFonts w:ascii="Times New Roman" w:hAnsi="Times New Roman" w:cs="Times New Roman"/>
          <w:sz w:val="20"/>
          <w:szCs w:val="20"/>
        </w:rPr>
      </w:pPr>
    </w:p>
    <w:p w:rsidR="000871DE" w:rsidRPr="000871DE" w:rsidRDefault="000871DE" w:rsidP="000871DE">
      <w:pPr>
        <w:ind w:firstLine="709"/>
        <w:jc w:val="both"/>
        <w:rPr>
          <w:sz w:val="20"/>
          <w:szCs w:val="20"/>
        </w:rPr>
      </w:pPr>
      <w:r w:rsidRPr="000871DE">
        <w:rPr>
          <w:sz w:val="20"/>
          <w:szCs w:val="20"/>
        </w:rPr>
        <w:t xml:space="preserve">       </w:t>
      </w:r>
    </w:p>
    <w:p w:rsidR="000871DE" w:rsidRPr="000871DE" w:rsidRDefault="000871DE" w:rsidP="000871DE">
      <w:pPr>
        <w:ind w:firstLine="709"/>
        <w:jc w:val="both"/>
        <w:rPr>
          <w:sz w:val="20"/>
          <w:szCs w:val="20"/>
        </w:rPr>
      </w:pPr>
      <w:r w:rsidRPr="000871DE">
        <w:rPr>
          <w:sz w:val="20"/>
          <w:szCs w:val="20"/>
        </w:rPr>
        <w:t xml:space="preserve">Глава Побединского </w:t>
      </w:r>
    </w:p>
    <w:p w:rsidR="000871DE" w:rsidRDefault="000871DE" w:rsidP="000871DE">
      <w:pPr>
        <w:ind w:firstLine="709"/>
        <w:jc w:val="both"/>
        <w:rPr>
          <w:sz w:val="20"/>
          <w:szCs w:val="20"/>
        </w:rPr>
      </w:pPr>
      <w:r w:rsidRPr="000871DE">
        <w:rPr>
          <w:sz w:val="20"/>
          <w:szCs w:val="20"/>
        </w:rPr>
        <w:t>сельского поселения                                                             Е.В. Гильд</w:t>
      </w:r>
    </w:p>
    <w:p w:rsidR="000871DE" w:rsidRPr="000871DE" w:rsidRDefault="000871DE" w:rsidP="000871DE">
      <w:pPr>
        <w:ind w:firstLine="709"/>
        <w:jc w:val="both"/>
        <w:rPr>
          <w:sz w:val="20"/>
          <w:szCs w:val="20"/>
        </w:rPr>
      </w:pPr>
    </w:p>
    <w:p w:rsidR="000871DE" w:rsidRPr="000871DE" w:rsidRDefault="000871DE" w:rsidP="000871DE">
      <w:pPr>
        <w:pStyle w:val="11"/>
        <w:shd w:val="clear" w:color="auto" w:fill="auto"/>
        <w:spacing w:before="0" w:after="521" w:line="240" w:lineRule="auto"/>
        <w:ind w:left="5640" w:right="20" w:firstLine="709"/>
        <w:rPr>
          <w:rFonts w:ascii="Times New Roman" w:hAnsi="Times New Roman" w:cs="Times New Roman"/>
          <w:sz w:val="20"/>
          <w:szCs w:val="20"/>
        </w:rPr>
      </w:pPr>
      <w:r w:rsidRPr="000871DE">
        <w:rPr>
          <w:rFonts w:ascii="Times New Roman" w:hAnsi="Times New Roman" w:cs="Times New Roman"/>
          <w:sz w:val="20"/>
          <w:szCs w:val="20"/>
        </w:rPr>
        <w:t>Приложение к постановлению Администрации муниципального образования Побединское сельское поселение от «10» июля 2018 № 56</w:t>
      </w:r>
    </w:p>
    <w:p w:rsidR="000871DE" w:rsidRPr="000871DE" w:rsidRDefault="000871DE" w:rsidP="000871DE">
      <w:pPr>
        <w:pStyle w:val="32"/>
        <w:shd w:val="clear" w:color="auto" w:fill="auto"/>
        <w:spacing w:before="0" w:after="234" w:line="240" w:lineRule="auto"/>
        <w:ind w:left="200" w:right="20" w:firstLine="709"/>
        <w:jc w:val="center"/>
        <w:rPr>
          <w:rFonts w:ascii="Times New Roman" w:hAnsi="Times New Roman" w:cs="Times New Roman"/>
          <w:sz w:val="20"/>
          <w:szCs w:val="20"/>
        </w:rPr>
      </w:pPr>
      <w:r w:rsidRPr="000871DE">
        <w:rPr>
          <w:rFonts w:ascii="Times New Roman" w:hAnsi="Times New Roman" w:cs="Times New Roman"/>
          <w:sz w:val="20"/>
          <w:szCs w:val="20"/>
        </w:rPr>
        <w:t>Порядок уведомления представителя нанимателя (работодателя) о фактах обращения в целях склонения муниципальных служащих к совершению коррупционных правонарушений в Администрации муниципального образования Побединское сельское поселение</w:t>
      </w:r>
    </w:p>
    <w:p w:rsidR="000871DE" w:rsidRPr="000871DE" w:rsidRDefault="000871DE" w:rsidP="000871DE">
      <w:pPr>
        <w:pStyle w:val="24"/>
        <w:keepNext/>
        <w:keepLines/>
        <w:shd w:val="clear" w:color="auto" w:fill="auto"/>
        <w:spacing w:after="213" w:line="240" w:lineRule="auto"/>
        <w:ind w:left="3820" w:firstLine="8"/>
        <w:jc w:val="left"/>
        <w:rPr>
          <w:rFonts w:ascii="Times New Roman" w:hAnsi="Times New Roman" w:cs="Times New Roman"/>
          <w:sz w:val="20"/>
          <w:szCs w:val="20"/>
        </w:rPr>
      </w:pPr>
      <w:bookmarkStart w:id="0" w:name="bookmark2"/>
      <w:r w:rsidRPr="000871DE">
        <w:rPr>
          <w:rFonts w:ascii="Times New Roman" w:hAnsi="Times New Roman" w:cs="Times New Roman"/>
          <w:sz w:val="20"/>
          <w:szCs w:val="20"/>
        </w:rPr>
        <w:t>1. Общие положения</w:t>
      </w:r>
      <w:bookmarkEnd w:id="0"/>
    </w:p>
    <w:p w:rsidR="000871DE" w:rsidRPr="000871DE" w:rsidRDefault="000871DE" w:rsidP="000871DE">
      <w:pPr>
        <w:pStyle w:val="11"/>
        <w:shd w:val="clear" w:color="auto" w:fill="auto"/>
        <w:spacing w:before="0" w:line="240" w:lineRule="auto"/>
        <w:ind w:left="20" w:right="20" w:firstLine="709"/>
        <w:rPr>
          <w:rFonts w:ascii="Times New Roman" w:hAnsi="Times New Roman" w:cs="Times New Roman"/>
          <w:sz w:val="20"/>
          <w:szCs w:val="20"/>
        </w:rPr>
      </w:pPr>
      <w:r w:rsidRPr="000871DE">
        <w:rPr>
          <w:rFonts w:ascii="Times New Roman" w:hAnsi="Times New Roman" w:cs="Times New Roman"/>
          <w:sz w:val="20"/>
          <w:szCs w:val="20"/>
        </w:rPr>
        <w:t xml:space="preserve">1. </w:t>
      </w:r>
      <w:proofErr w:type="gramStart"/>
      <w:r w:rsidRPr="000871DE">
        <w:rPr>
          <w:rFonts w:ascii="Times New Roman" w:hAnsi="Times New Roman" w:cs="Times New Roman"/>
          <w:sz w:val="20"/>
          <w:szCs w:val="20"/>
        </w:rPr>
        <w:t xml:space="preserve">Настоящий порядок уведомления представителя нанимателя (работодателя) о фактах обращения в целях склонения муниципальных служащих к совершению коррупционных правонарушений в Администрации </w:t>
      </w:r>
      <w:r w:rsidRPr="000871DE">
        <w:rPr>
          <w:rFonts w:ascii="Times New Roman" w:hAnsi="Times New Roman" w:cs="Times New Roman"/>
          <w:sz w:val="20"/>
          <w:szCs w:val="20"/>
        </w:rPr>
        <w:lastRenderedPageBreak/>
        <w:t>муниципального образования Побединское сельское поселение (далее - Порядок) разработан в соответствии с Федеральным законом РФ от 25.12.2008 г. № 273-Ф3 «О противодействии коррупции» и распространяется на муниципальных служащих Администрации муниципального образования Побединское сельское поселение (далее - служащий).</w:t>
      </w:r>
      <w:proofErr w:type="gramEnd"/>
    </w:p>
    <w:p w:rsidR="000871DE" w:rsidRPr="000871DE" w:rsidRDefault="000871DE" w:rsidP="000871DE">
      <w:pPr>
        <w:pStyle w:val="11"/>
        <w:shd w:val="clear" w:color="auto" w:fill="auto"/>
        <w:spacing w:before="0" w:line="240" w:lineRule="auto"/>
        <w:ind w:left="200" w:firstLine="709"/>
        <w:rPr>
          <w:rFonts w:ascii="Times New Roman" w:hAnsi="Times New Roman" w:cs="Times New Roman"/>
          <w:sz w:val="20"/>
          <w:szCs w:val="20"/>
        </w:rPr>
      </w:pPr>
      <w:r w:rsidRPr="000871DE">
        <w:rPr>
          <w:rFonts w:ascii="Times New Roman" w:hAnsi="Times New Roman" w:cs="Times New Roman"/>
          <w:sz w:val="20"/>
          <w:szCs w:val="20"/>
        </w:rPr>
        <w:t>Коррупция это:</w:t>
      </w:r>
    </w:p>
    <w:p w:rsidR="000871DE" w:rsidRPr="000871DE" w:rsidRDefault="000871DE" w:rsidP="000871DE">
      <w:pPr>
        <w:pStyle w:val="11"/>
        <w:shd w:val="clear" w:color="auto" w:fill="auto"/>
        <w:tabs>
          <w:tab w:val="left" w:pos="1134"/>
        </w:tabs>
        <w:spacing w:before="0" w:line="240" w:lineRule="auto"/>
        <w:ind w:left="20" w:right="20" w:firstLine="709"/>
        <w:rPr>
          <w:rFonts w:ascii="Times New Roman" w:hAnsi="Times New Roman" w:cs="Times New Roman"/>
          <w:sz w:val="20"/>
          <w:szCs w:val="20"/>
        </w:rPr>
      </w:pPr>
      <w:proofErr w:type="gramStart"/>
      <w:r w:rsidRPr="000871DE">
        <w:rPr>
          <w:rFonts w:ascii="Times New Roman" w:hAnsi="Times New Roman" w:cs="Times New Roman"/>
          <w:sz w:val="20"/>
          <w:szCs w:val="20"/>
        </w:rPr>
        <w:t>а)</w:t>
      </w:r>
      <w:r w:rsidRPr="000871DE">
        <w:rPr>
          <w:rFonts w:ascii="Times New Roman" w:hAnsi="Times New Roman" w:cs="Times New Roman"/>
          <w:sz w:val="20"/>
          <w:szCs w:val="20"/>
        </w:rPr>
        <w:tab/>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0871DE" w:rsidRPr="000871DE" w:rsidRDefault="000871DE" w:rsidP="000871DE">
      <w:pPr>
        <w:pStyle w:val="11"/>
        <w:shd w:val="clear" w:color="auto" w:fill="auto"/>
        <w:tabs>
          <w:tab w:val="left" w:pos="1052"/>
        </w:tabs>
        <w:spacing w:before="0" w:line="240" w:lineRule="auto"/>
        <w:ind w:left="20" w:right="20" w:firstLine="709"/>
        <w:rPr>
          <w:rFonts w:ascii="Times New Roman" w:hAnsi="Times New Roman" w:cs="Times New Roman"/>
          <w:sz w:val="20"/>
          <w:szCs w:val="20"/>
        </w:rPr>
      </w:pPr>
      <w:r w:rsidRPr="000871DE">
        <w:rPr>
          <w:rFonts w:ascii="Times New Roman" w:hAnsi="Times New Roman" w:cs="Times New Roman"/>
          <w:sz w:val="20"/>
          <w:szCs w:val="20"/>
        </w:rPr>
        <w:t>б)</w:t>
      </w:r>
      <w:r w:rsidRPr="000871DE">
        <w:rPr>
          <w:rFonts w:ascii="Times New Roman" w:hAnsi="Times New Roman" w:cs="Times New Roman"/>
          <w:sz w:val="20"/>
          <w:szCs w:val="20"/>
        </w:rPr>
        <w:tab/>
        <w:t>совершение деяний, указанных в подпункте «а» настоящего пункта, от имени или в интересах юридического лица.</w:t>
      </w:r>
    </w:p>
    <w:p w:rsidR="000871DE" w:rsidRPr="000871DE" w:rsidRDefault="000871DE" w:rsidP="000871DE">
      <w:pPr>
        <w:pStyle w:val="11"/>
        <w:shd w:val="clear" w:color="auto" w:fill="auto"/>
        <w:spacing w:before="0" w:line="240" w:lineRule="auto"/>
        <w:ind w:left="20" w:right="20" w:firstLine="709"/>
        <w:rPr>
          <w:rFonts w:ascii="Times New Roman" w:hAnsi="Times New Roman" w:cs="Times New Roman"/>
          <w:sz w:val="20"/>
          <w:szCs w:val="20"/>
        </w:rPr>
      </w:pPr>
      <w:r w:rsidRPr="000871DE">
        <w:rPr>
          <w:rFonts w:ascii="Times New Roman" w:hAnsi="Times New Roman" w:cs="Times New Roman"/>
          <w:sz w:val="20"/>
          <w:szCs w:val="20"/>
        </w:rPr>
        <w:t>2. Служащий обязан незамедлительно уведомить представителя нанимателя (работодателя) обо всех случаях обращения к нему каких-либо лиц в целях склонения его к совершению коррупционных правонарушений.</w:t>
      </w:r>
    </w:p>
    <w:p w:rsidR="000871DE" w:rsidRPr="000871DE" w:rsidRDefault="000871DE" w:rsidP="000871DE">
      <w:pPr>
        <w:pStyle w:val="11"/>
        <w:shd w:val="clear" w:color="auto" w:fill="auto"/>
        <w:spacing w:before="0" w:line="240" w:lineRule="auto"/>
        <w:ind w:left="20" w:right="20" w:firstLine="709"/>
        <w:rPr>
          <w:rFonts w:ascii="Times New Roman" w:hAnsi="Times New Roman" w:cs="Times New Roman"/>
          <w:sz w:val="20"/>
          <w:szCs w:val="20"/>
        </w:rPr>
      </w:pPr>
      <w:r w:rsidRPr="000871DE">
        <w:rPr>
          <w:rFonts w:ascii="Times New Roman" w:hAnsi="Times New Roman" w:cs="Times New Roman"/>
          <w:sz w:val="20"/>
          <w:szCs w:val="20"/>
        </w:rPr>
        <w:t xml:space="preserve">В </w:t>
      </w:r>
      <w:proofErr w:type="gramStart"/>
      <w:r w:rsidRPr="000871DE">
        <w:rPr>
          <w:rFonts w:ascii="Times New Roman" w:hAnsi="Times New Roman" w:cs="Times New Roman"/>
          <w:sz w:val="20"/>
          <w:szCs w:val="20"/>
        </w:rPr>
        <w:t>случае</w:t>
      </w:r>
      <w:proofErr w:type="gramEnd"/>
      <w:r w:rsidRPr="000871DE">
        <w:rPr>
          <w:rFonts w:ascii="Times New Roman" w:hAnsi="Times New Roman" w:cs="Times New Roman"/>
          <w:sz w:val="20"/>
          <w:szCs w:val="20"/>
        </w:rPr>
        <w:t xml:space="preserve"> нахождения служащего в командировке, в отпуске, вне места прохождения службы он обязан уведомить представителя нанимателя (работодателя) незамедлительно с момента прибытия к месту прохождения службы.</w:t>
      </w:r>
    </w:p>
    <w:p w:rsidR="000871DE" w:rsidRPr="000871DE" w:rsidRDefault="000871DE" w:rsidP="000871DE">
      <w:pPr>
        <w:pStyle w:val="11"/>
        <w:numPr>
          <w:ilvl w:val="0"/>
          <w:numId w:val="4"/>
        </w:numPr>
        <w:shd w:val="clear" w:color="auto" w:fill="auto"/>
        <w:tabs>
          <w:tab w:val="left" w:pos="1129"/>
        </w:tabs>
        <w:spacing w:before="0" w:line="240" w:lineRule="auto"/>
        <w:ind w:left="142" w:right="20" w:firstLine="567"/>
        <w:rPr>
          <w:rFonts w:ascii="Times New Roman" w:hAnsi="Times New Roman" w:cs="Times New Roman"/>
          <w:sz w:val="20"/>
          <w:szCs w:val="20"/>
        </w:rPr>
      </w:pPr>
      <w:r w:rsidRPr="000871DE">
        <w:rPr>
          <w:rFonts w:ascii="Times New Roman" w:hAnsi="Times New Roman" w:cs="Times New Roman"/>
          <w:sz w:val="20"/>
          <w:szCs w:val="20"/>
        </w:rPr>
        <w:t>Служащий, которому стало известно о факте обращения к иным служащим в связи с исполнением служебных обязанностей каких-либо лиц в целях склонения их к совершению коррупционных правонарушений, вправе уведомлять об этом представителя нанимателя (работодателя) в порядке, аналогичном настоящему Порядку.</w:t>
      </w:r>
    </w:p>
    <w:p w:rsidR="000871DE" w:rsidRPr="000871DE" w:rsidRDefault="000871DE" w:rsidP="000871DE">
      <w:pPr>
        <w:pStyle w:val="11"/>
        <w:numPr>
          <w:ilvl w:val="0"/>
          <w:numId w:val="4"/>
        </w:numPr>
        <w:shd w:val="clear" w:color="auto" w:fill="auto"/>
        <w:tabs>
          <w:tab w:val="left" w:pos="1076"/>
        </w:tabs>
        <w:spacing w:before="0" w:line="240" w:lineRule="auto"/>
        <w:ind w:left="142" w:right="20" w:firstLine="567"/>
        <w:rPr>
          <w:rFonts w:ascii="Times New Roman" w:hAnsi="Times New Roman" w:cs="Times New Roman"/>
          <w:sz w:val="20"/>
          <w:szCs w:val="20"/>
        </w:rPr>
      </w:pPr>
      <w:r w:rsidRPr="000871DE">
        <w:rPr>
          <w:rFonts w:ascii="Times New Roman" w:hAnsi="Times New Roman" w:cs="Times New Roman"/>
          <w:sz w:val="20"/>
          <w:szCs w:val="20"/>
        </w:rPr>
        <w:t>Уведомление о фактах обращения в целях склонения к совершению коррупционных правонарушений (далее - уведомление), за исключением случаев, когда по данным фактам проведена или проводится проверка, является должностной (служебной) обязанностью служащего.</w:t>
      </w:r>
    </w:p>
    <w:p w:rsidR="000871DE" w:rsidRPr="000871DE" w:rsidRDefault="000871DE" w:rsidP="000871DE">
      <w:pPr>
        <w:pStyle w:val="11"/>
        <w:numPr>
          <w:ilvl w:val="0"/>
          <w:numId w:val="4"/>
        </w:numPr>
        <w:shd w:val="clear" w:color="auto" w:fill="auto"/>
        <w:tabs>
          <w:tab w:val="left" w:pos="1196"/>
        </w:tabs>
        <w:spacing w:before="0" w:line="240" w:lineRule="auto"/>
        <w:ind w:left="142" w:right="20" w:firstLine="567"/>
        <w:rPr>
          <w:rFonts w:ascii="Times New Roman" w:hAnsi="Times New Roman" w:cs="Times New Roman"/>
          <w:sz w:val="20"/>
          <w:szCs w:val="20"/>
        </w:rPr>
      </w:pPr>
      <w:r w:rsidRPr="000871DE">
        <w:rPr>
          <w:rFonts w:ascii="Times New Roman" w:hAnsi="Times New Roman" w:cs="Times New Roman"/>
          <w:sz w:val="20"/>
          <w:szCs w:val="20"/>
        </w:rPr>
        <w:t>Невыполнение служащим должностной (служебной) обязанности, предусмотренной пунктами 2,3 настоящего Порядка, является правонарушением, влекущим его увольнение со службы либо привлечение его к иным видам ответственности в соответствии с законодательством Российской Федерации.</w:t>
      </w:r>
    </w:p>
    <w:p w:rsidR="000871DE" w:rsidRPr="000871DE" w:rsidRDefault="000871DE" w:rsidP="000871DE">
      <w:pPr>
        <w:pStyle w:val="11"/>
        <w:numPr>
          <w:ilvl w:val="0"/>
          <w:numId w:val="4"/>
        </w:numPr>
        <w:shd w:val="clear" w:color="auto" w:fill="auto"/>
        <w:tabs>
          <w:tab w:val="left" w:pos="851"/>
        </w:tabs>
        <w:spacing w:before="0" w:line="240" w:lineRule="auto"/>
        <w:ind w:left="142" w:right="20" w:firstLine="567"/>
        <w:rPr>
          <w:rFonts w:ascii="Times New Roman" w:hAnsi="Times New Roman" w:cs="Times New Roman"/>
          <w:sz w:val="20"/>
          <w:szCs w:val="20"/>
        </w:rPr>
      </w:pPr>
      <w:r w:rsidRPr="000871DE">
        <w:rPr>
          <w:rFonts w:ascii="Times New Roman" w:hAnsi="Times New Roman" w:cs="Times New Roman"/>
          <w:sz w:val="20"/>
          <w:szCs w:val="20"/>
        </w:rPr>
        <w:t>Служащий, уведомивший представителя нанимателя (работодателя) о фактах обращения в целях склонения его к совершению коррупционного правонарушения, о фактах совершения другими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871DE" w:rsidRPr="000871DE" w:rsidRDefault="000871DE" w:rsidP="000871DE">
      <w:pPr>
        <w:pStyle w:val="11"/>
        <w:shd w:val="clear" w:color="auto" w:fill="auto"/>
        <w:spacing w:before="0" w:line="240" w:lineRule="auto"/>
        <w:ind w:left="20" w:right="20" w:firstLine="688"/>
        <w:rPr>
          <w:rFonts w:ascii="Times New Roman" w:hAnsi="Times New Roman" w:cs="Times New Roman"/>
          <w:sz w:val="20"/>
          <w:szCs w:val="20"/>
        </w:rPr>
      </w:pPr>
      <w:proofErr w:type="gramStart"/>
      <w:r w:rsidRPr="000871DE">
        <w:rPr>
          <w:rFonts w:ascii="Times New Roman" w:hAnsi="Times New Roman" w:cs="Times New Roman"/>
          <w:sz w:val="20"/>
          <w:szCs w:val="20"/>
        </w:rPr>
        <w:t>Представителем нанимателя (работодателя) принимаются меры по защите служащего, уведомившего представителя нанимателя (работодателя) о фактах обращения в целях склонения его к совершению коррупционного правонарушения, о фактах обращения к иным служащим в связи с исполнением служебных обязанностей каких-либо лиц в целях склонения их к совершению коррупционных правонарушений, в части обеспечения служащему гарантий, предотвращающих его неправомерное увольнение, перевод на нижестоящую должность, лишение или</w:t>
      </w:r>
      <w:proofErr w:type="gramEnd"/>
      <w:r w:rsidRPr="000871DE">
        <w:rPr>
          <w:rFonts w:ascii="Times New Roman" w:hAnsi="Times New Roman" w:cs="Times New Roman"/>
          <w:sz w:val="20"/>
          <w:szCs w:val="20"/>
        </w:rPr>
        <w:t xml:space="preserve"> снижение размера премии, перенос времени отпуска, привлечение к дисциплинарной ответственности в период рассмотрения представленного служащим уведомления.</w:t>
      </w:r>
    </w:p>
    <w:p w:rsidR="000871DE" w:rsidRPr="000871DE" w:rsidRDefault="000871DE" w:rsidP="000871DE">
      <w:pPr>
        <w:pStyle w:val="11"/>
        <w:shd w:val="clear" w:color="auto" w:fill="auto"/>
        <w:spacing w:before="0" w:after="275" w:line="240" w:lineRule="auto"/>
        <w:ind w:left="20" w:right="20" w:firstLine="709"/>
        <w:rPr>
          <w:rFonts w:ascii="Times New Roman" w:hAnsi="Times New Roman" w:cs="Times New Roman"/>
          <w:sz w:val="20"/>
          <w:szCs w:val="20"/>
        </w:rPr>
      </w:pPr>
      <w:r w:rsidRPr="000871DE">
        <w:rPr>
          <w:rFonts w:ascii="Times New Roman" w:hAnsi="Times New Roman" w:cs="Times New Roman"/>
          <w:sz w:val="20"/>
          <w:szCs w:val="20"/>
        </w:rPr>
        <w:t xml:space="preserve">В </w:t>
      </w:r>
      <w:proofErr w:type="gramStart"/>
      <w:r w:rsidRPr="000871DE">
        <w:rPr>
          <w:rFonts w:ascii="Times New Roman" w:hAnsi="Times New Roman" w:cs="Times New Roman"/>
          <w:sz w:val="20"/>
          <w:szCs w:val="20"/>
        </w:rPr>
        <w:t>случае</w:t>
      </w:r>
      <w:proofErr w:type="gramEnd"/>
      <w:r w:rsidRPr="000871DE">
        <w:rPr>
          <w:rFonts w:ascii="Times New Roman" w:hAnsi="Times New Roman" w:cs="Times New Roman"/>
          <w:sz w:val="20"/>
          <w:szCs w:val="20"/>
        </w:rPr>
        <w:t xml:space="preserve"> привлечения к дисциплинарной ответственности служащего, указанного в абзаце первом настоящего пункта,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w:t>
      </w:r>
    </w:p>
    <w:p w:rsidR="000871DE" w:rsidRPr="000871DE" w:rsidRDefault="000871DE" w:rsidP="000871DE">
      <w:pPr>
        <w:pStyle w:val="24"/>
        <w:keepNext/>
        <w:keepLines/>
        <w:shd w:val="clear" w:color="auto" w:fill="auto"/>
        <w:spacing w:after="208" w:line="240" w:lineRule="auto"/>
        <w:ind w:left="2440" w:firstLine="709"/>
        <w:jc w:val="both"/>
        <w:rPr>
          <w:rFonts w:ascii="Times New Roman" w:hAnsi="Times New Roman" w:cs="Times New Roman"/>
          <w:sz w:val="20"/>
          <w:szCs w:val="20"/>
        </w:rPr>
      </w:pPr>
      <w:bookmarkStart w:id="1" w:name="bookmark3"/>
      <w:r w:rsidRPr="000871DE">
        <w:rPr>
          <w:rFonts w:ascii="Times New Roman" w:hAnsi="Times New Roman" w:cs="Times New Roman"/>
          <w:sz w:val="20"/>
          <w:szCs w:val="20"/>
        </w:rPr>
        <w:t>2. Порядок подачи уведомления служащим</w:t>
      </w:r>
      <w:bookmarkEnd w:id="1"/>
    </w:p>
    <w:p w:rsidR="000871DE" w:rsidRPr="000871DE" w:rsidRDefault="000871DE" w:rsidP="000871DE">
      <w:pPr>
        <w:pStyle w:val="11"/>
        <w:numPr>
          <w:ilvl w:val="0"/>
          <w:numId w:val="4"/>
        </w:numPr>
        <w:shd w:val="clear" w:color="auto" w:fill="auto"/>
        <w:tabs>
          <w:tab w:val="left" w:pos="1162"/>
        </w:tabs>
        <w:spacing w:before="0" w:line="240" w:lineRule="auto"/>
        <w:ind w:left="0" w:right="20" w:firstLine="709"/>
        <w:rPr>
          <w:rFonts w:ascii="Times New Roman" w:hAnsi="Times New Roman" w:cs="Times New Roman"/>
          <w:sz w:val="20"/>
          <w:szCs w:val="20"/>
        </w:rPr>
      </w:pPr>
      <w:r w:rsidRPr="000871DE">
        <w:rPr>
          <w:rFonts w:ascii="Times New Roman" w:hAnsi="Times New Roman" w:cs="Times New Roman"/>
          <w:sz w:val="20"/>
          <w:szCs w:val="20"/>
        </w:rPr>
        <w:t>Уведомление направляется служащим представителю нанимателя (работодателя) в письменной форме (приложение №1) с указанием всех необходимых сведений, заверяется личной подписью служащего с указанием даты заполнения уведомления.</w:t>
      </w:r>
    </w:p>
    <w:p w:rsidR="000871DE" w:rsidRPr="000871DE" w:rsidRDefault="000871DE" w:rsidP="000871DE">
      <w:pPr>
        <w:pStyle w:val="11"/>
        <w:shd w:val="clear" w:color="auto" w:fill="auto"/>
        <w:spacing w:before="0" w:line="240" w:lineRule="auto"/>
        <w:ind w:left="20" w:right="20" w:firstLine="709"/>
        <w:rPr>
          <w:rFonts w:ascii="Times New Roman" w:hAnsi="Times New Roman" w:cs="Times New Roman"/>
          <w:sz w:val="20"/>
          <w:szCs w:val="20"/>
        </w:rPr>
      </w:pPr>
      <w:r w:rsidRPr="000871DE">
        <w:rPr>
          <w:rFonts w:ascii="Times New Roman" w:hAnsi="Times New Roman" w:cs="Times New Roman"/>
          <w:sz w:val="20"/>
          <w:szCs w:val="20"/>
        </w:rPr>
        <w:t>Уведомление служащего представителю нанимателя (работодателя) передается для регистрации главному специалисту  администрации.</w:t>
      </w:r>
    </w:p>
    <w:p w:rsidR="000871DE" w:rsidRPr="000871DE" w:rsidRDefault="000871DE" w:rsidP="000871DE">
      <w:pPr>
        <w:pStyle w:val="11"/>
        <w:numPr>
          <w:ilvl w:val="0"/>
          <w:numId w:val="4"/>
        </w:numPr>
        <w:shd w:val="clear" w:color="auto" w:fill="auto"/>
        <w:tabs>
          <w:tab w:val="left" w:pos="998"/>
        </w:tabs>
        <w:spacing w:before="0" w:line="240" w:lineRule="auto"/>
        <w:ind w:hanging="11"/>
        <w:rPr>
          <w:rFonts w:ascii="Times New Roman" w:hAnsi="Times New Roman" w:cs="Times New Roman"/>
          <w:sz w:val="20"/>
          <w:szCs w:val="20"/>
        </w:rPr>
      </w:pPr>
      <w:r w:rsidRPr="000871DE">
        <w:rPr>
          <w:rFonts w:ascii="Times New Roman" w:hAnsi="Times New Roman" w:cs="Times New Roman"/>
          <w:sz w:val="20"/>
          <w:szCs w:val="20"/>
        </w:rPr>
        <w:t xml:space="preserve">В </w:t>
      </w:r>
      <w:proofErr w:type="gramStart"/>
      <w:r w:rsidRPr="000871DE">
        <w:rPr>
          <w:rFonts w:ascii="Times New Roman" w:hAnsi="Times New Roman" w:cs="Times New Roman"/>
          <w:sz w:val="20"/>
          <w:szCs w:val="20"/>
        </w:rPr>
        <w:t>уведомлении</w:t>
      </w:r>
      <w:proofErr w:type="gramEnd"/>
      <w:r w:rsidRPr="000871DE">
        <w:rPr>
          <w:rFonts w:ascii="Times New Roman" w:hAnsi="Times New Roman" w:cs="Times New Roman"/>
          <w:sz w:val="20"/>
          <w:szCs w:val="20"/>
        </w:rPr>
        <w:t xml:space="preserve"> должны быть указаны следующие сведения:</w:t>
      </w:r>
    </w:p>
    <w:p w:rsidR="000871DE" w:rsidRPr="000871DE" w:rsidRDefault="000871DE" w:rsidP="000871DE">
      <w:pPr>
        <w:pStyle w:val="11"/>
        <w:numPr>
          <w:ilvl w:val="3"/>
          <w:numId w:val="4"/>
        </w:numPr>
        <w:shd w:val="clear" w:color="auto" w:fill="auto"/>
        <w:tabs>
          <w:tab w:val="left" w:pos="0"/>
          <w:tab w:val="left" w:pos="851"/>
          <w:tab w:val="left" w:pos="1134"/>
        </w:tabs>
        <w:spacing w:before="0" w:line="240" w:lineRule="auto"/>
        <w:ind w:left="0" w:right="20" w:firstLine="284"/>
        <w:rPr>
          <w:rFonts w:ascii="Times New Roman" w:hAnsi="Times New Roman" w:cs="Times New Roman"/>
          <w:sz w:val="20"/>
          <w:szCs w:val="20"/>
        </w:rPr>
      </w:pPr>
      <w:r w:rsidRPr="000871DE">
        <w:rPr>
          <w:rFonts w:ascii="Times New Roman" w:hAnsi="Times New Roman" w:cs="Times New Roman"/>
          <w:sz w:val="20"/>
          <w:szCs w:val="20"/>
        </w:rPr>
        <w:t>фамилия, имя, отчество, должность, место жительства и контактный телефон служащего, направившего уведомление;</w:t>
      </w:r>
    </w:p>
    <w:p w:rsidR="000871DE" w:rsidRPr="000871DE" w:rsidRDefault="000871DE" w:rsidP="000871DE">
      <w:pPr>
        <w:pStyle w:val="11"/>
        <w:numPr>
          <w:ilvl w:val="3"/>
          <w:numId w:val="4"/>
        </w:numPr>
        <w:shd w:val="clear" w:color="auto" w:fill="auto"/>
        <w:tabs>
          <w:tab w:val="left" w:pos="1158"/>
        </w:tabs>
        <w:spacing w:before="0" w:line="240" w:lineRule="auto"/>
        <w:ind w:left="0" w:right="20" w:firstLine="284"/>
        <w:rPr>
          <w:rFonts w:ascii="Times New Roman" w:hAnsi="Times New Roman" w:cs="Times New Roman"/>
          <w:sz w:val="20"/>
          <w:szCs w:val="20"/>
        </w:rPr>
      </w:pPr>
      <w:r w:rsidRPr="000871DE">
        <w:rPr>
          <w:rFonts w:ascii="Times New Roman" w:hAnsi="Times New Roman" w:cs="Times New Roman"/>
          <w:sz w:val="20"/>
          <w:szCs w:val="20"/>
        </w:rPr>
        <w:t>описание обстоятельств, при которых стало известно о случаях обращения к служащему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 Если уведомление направляется служащим, указанным в пункте 3 настоящего Порядка, указывается фамилия, имя, отчество и должность служащего, которого склоняют к совершению коррупционных правонарушений;</w:t>
      </w:r>
    </w:p>
    <w:p w:rsidR="000871DE" w:rsidRPr="000871DE" w:rsidRDefault="000871DE" w:rsidP="000871DE">
      <w:pPr>
        <w:pStyle w:val="11"/>
        <w:numPr>
          <w:ilvl w:val="3"/>
          <w:numId w:val="4"/>
        </w:numPr>
        <w:shd w:val="clear" w:color="auto" w:fill="auto"/>
        <w:tabs>
          <w:tab w:val="left" w:pos="1167"/>
        </w:tabs>
        <w:spacing w:before="0" w:line="240" w:lineRule="auto"/>
        <w:ind w:left="0" w:right="20" w:firstLine="284"/>
        <w:rPr>
          <w:rFonts w:ascii="Times New Roman" w:hAnsi="Times New Roman" w:cs="Times New Roman"/>
          <w:sz w:val="20"/>
          <w:szCs w:val="20"/>
        </w:rPr>
      </w:pPr>
      <w:r w:rsidRPr="000871DE">
        <w:rPr>
          <w:rFonts w:ascii="Times New Roman" w:hAnsi="Times New Roman" w:cs="Times New Roman"/>
          <w:sz w:val="20"/>
          <w:szCs w:val="20"/>
        </w:rPr>
        <w:t>подробные сведения о коррупционных правонарушениях, которые должен был бы совершить служащий по просьбе обратившихся лиц;</w:t>
      </w:r>
    </w:p>
    <w:p w:rsidR="000871DE" w:rsidRPr="000871DE" w:rsidRDefault="000871DE" w:rsidP="000871DE">
      <w:pPr>
        <w:pStyle w:val="11"/>
        <w:numPr>
          <w:ilvl w:val="3"/>
          <w:numId w:val="4"/>
        </w:numPr>
        <w:shd w:val="clear" w:color="auto" w:fill="auto"/>
        <w:tabs>
          <w:tab w:val="left" w:pos="1018"/>
        </w:tabs>
        <w:spacing w:before="0" w:line="240" w:lineRule="auto"/>
        <w:ind w:left="0" w:right="20" w:firstLine="284"/>
        <w:rPr>
          <w:rFonts w:ascii="Times New Roman" w:hAnsi="Times New Roman" w:cs="Times New Roman"/>
          <w:sz w:val="20"/>
          <w:szCs w:val="20"/>
        </w:rPr>
      </w:pPr>
      <w:r w:rsidRPr="000871DE">
        <w:rPr>
          <w:rFonts w:ascii="Times New Roman" w:hAnsi="Times New Roman" w:cs="Times New Roman"/>
          <w:sz w:val="20"/>
          <w:szCs w:val="20"/>
        </w:rPr>
        <w:t>все известные сведения о физическом (юридическом) лице, склоняющем к совершению коррупционных правонарушений;</w:t>
      </w:r>
    </w:p>
    <w:p w:rsidR="000871DE" w:rsidRPr="000871DE" w:rsidRDefault="000871DE" w:rsidP="000871DE">
      <w:pPr>
        <w:pStyle w:val="11"/>
        <w:numPr>
          <w:ilvl w:val="3"/>
          <w:numId w:val="4"/>
        </w:numPr>
        <w:shd w:val="clear" w:color="auto" w:fill="auto"/>
        <w:tabs>
          <w:tab w:val="left" w:pos="1033"/>
        </w:tabs>
        <w:spacing w:before="0" w:after="275" w:line="240" w:lineRule="auto"/>
        <w:ind w:left="0" w:right="20" w:firstLine="284"/>
        <w:rPr>
          <w:rFonts w:ascii="Times New Roman" w:hAnsi="Times New Roman" w:cs="Times New Roman"/>
          <w:sz w:val="20"/>
          <w:szCs w:val="20"/>
        </w:rPr>
      </w:pPr>
      <w:r w:rsidRPr="000871DE">
        <w:rPr>
          <w:rFonts w:ascii="Times New Roman" w:hAnsi="Times New Roman" w:cs="Times New Roman"/>
          <w:sz w:val="20"/>
          <w:szCs w:val="20"/>
        </w:rPr>
        <w:lastRenderedPageBreak/>
        <w:t>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w:t>
      </w:r>
    </w:p>
    <w:p w:rsidR="000871DE" w:rsidRPr="000871DE" w:rsidRDefault="000871DE" w:rsidP="000871DE">
      <w:pPr>
        <w:pStyle w:val="24"/>
        <w:keepNext/>
        <w:keepLines/>
        <w:shd w:val="clear" w:color="auto" w:fill="auto"/>
        <w:spacing w:after="209" w:line="240" w:lineRule="auto"/>
        <w:ind w:left="1920" w:firstLine="709"/>
        <w:jc w:val="both"/>
        <w:rPr>
          <w:rFonts w:ascii="Times New Roman" w:hAnsi="Times New Roman" w:cs="Times New Roman"/>
          <w:sz w:val="20"/>
          <w:szCs w:val="20"/>
        </w:rPr>
      </w:pPr>
      <w:bookmarkStart w:id="2" w:name="bookmark4"/>
      <w:r w:rsidRPr="000871DE">
        <w:rPr>
          <w:rFonts w:ascii="Times New Roman" w:hAnsi="Times New Roman" w:cs="Times New Roman"/>
          <w:sz w:val="20"/>
          <w:szCs w:val="20"/>
        </w:rPr>
        <w:t>3. Организация приема и регистрации уведомлений</w:t>
      </w:r>
      <w:bookmarkEnd w:id="2"/>
    </w:p>
    <w:p w:rsidR="000871DE" w:rsidRPr="000871DE" w:rsidRDefault="000871DE" w:rsidP="000871DE">
      <w:pPr>
        <w:pStyle w:val="11"/>
        <w:numPr>
          <w:ilvl w:val="0"/>
          <w:numId w:val="4"/>
        </w:numPr>
        <w:shd w:val="clear" w:color="auto" w:fill="auto"/>
        <w:tabs>
          <w:tab w:val="left" w:pos="1148"/>
        </w:tabs>
        <w:spacing w:before="0" w:line="240" w:lineRule="auto"/>
        <w:ind w:left="0" w:right="20" w:firstLine="709"/>
        <w:rPr>
          <w:rFonts w:ascii="Times New Roman" w:hAnsi="Times New Roman" w:cs="Times New Roman"/>
          <w:sz w:val="20"/>
          <w:szCs w:val="20"/>
        </w:rPr>
      </w:pPr>
      <w:r w:rsidRPr="000871DE">
        <w:rPr>
          <w:rFonts w:ascii="Times New Roman" w:hAnsi="Times New Roman" w:cs="Times New Roman"/>
          <w:sz w:val="20"/>
          <w:szCs w:val="20"/>
        </w:rPr>
        <w:t>Организация приема и регистрации уведомлений осуществляется главным специалистом администрации.</w:t>
      </w:r>
    </w:p>
    <w:p w:rsidR="000871DE" w:rsidRPr="000871DE" w:rsidRDefault="000871DE" w:rsidP="000871DE">
      <w:pPr>
        <w:pStyle w:val="11"/>
        <w:numPr>
          <w:ilvl w:val="0"/>
          <w:numId w:val="4"/>
        </w:numPr>
        <w:shd w:val="clear" w:color="auto" w:fill="auto"/>
        <w:tabs>
          <w:tab w:val="left" w:pos="1220"/>
        </w:tabs>
        <w:spacing w:before="0" w:line="240" w:lineRule="auto"/>
        <w:ind w:left="0" w:right="20" w:firstLine="709"/>
        <w:rPr>
          <w:rFonts w:ascii="Times New Roman" w:hAnsi="Times New Roman" w:cs="Times New Roman"/>
          <w:sz w:val="20"/>
          <w:szCs w:val="20"/>
        </w:rPr>
      </w:pPr>
      <w:r w:rsidRPr="000871DE">
        <w:rPr>
          <w:rFonts w:ascii="Times New Roman" w:hAnsi="Times New Roman" w:cs="Times New Roman"/>
          <w:sz w:val="20"/>
          <w:szCs w:val="20"/>
        </w:rPr>
        <w:t>Главный специалист в течение 1 рабочего дня с момента поступления уведомлений  производит регистрацию уведомлений в журнале регистрации уведомлений (далее - журнал) (приложение №2).</w:t>
      </w:r>
    </w:p>
    <w:p w:rsidR="000871DE" w:rsidRPr="000871DE" w:rsidRDefault="000871DE" w:rsidP="000871DE">
      <w:pPr>
        <w:pStyle w:val="11"/>
        <w:shd w:val="clear" w:color="auto" w:fill="auto"/>
        <w:spacing w:before="0" w:line="240" w:lineRule="auto"/>
        <w:ind w:left="20" w:right="20" w:firstLine="709"/>
        <w:rPr>
          <w:rFonts w:ascii="Times New Roman" w:hAnsi="Times New Roman" w:cs="Times New Roman"/>
          <w:sz w:val="20"/>
          <w:szCs w:val="20"/>
        </w:rPr>
      </w:pPr>
      <w:r w:rsidRPr="000871DE">
        <w:rPr>
          <w:rFonts w:ascii="Times New Roman" w:hAnsi="Times New Roman" w:cs="Times New Roman"/>
          <w:sz w:val="20"/>
          <w:szCs w:val="20"/>
        </w:rPr>
        <w:t>Листы журнала прошиваются и нумеруются. Запись об их количестве заверяется подписью Главы администрации и оттиском печати администрации.</w:t>
      </w:r>
    </w:p>
    <w:p w:rsidR="000871DE" w:rsidRPr="000871DE" w:rsidRDefault="000871DE" w:rsidP="000871DE">
      <w:pPr>
        <w:pStyle w:val="11"/>
        <w:numPr>
          <w:ilvl w:val="0"/>
          <w:numId w:val="4"/>
        </w:numPr>
        <w:shd w:val="clear" w:color="auto" w:fill="auto"/>
        <w:tabs>
          <w:tab w:val="left" w:pos="1210"/>
        </w:tabs>
        <w:spacing w:before="0" w:line="240" w:lineRule="auto"/>
        <w:ind w:right="20" w:hanging="11"/>
        <w:rPr>
          <w:rFonts w:ascii="Times New Roman" w:hAnsi="Times New Roman" w:cs="Times New Roman"/>
          <w:sz w:val="20"/>
          <w:szCs w:val="20"/>
        </w:rPr>
      </w:pPr>
      <w:r w:rsidRPr="000871DE">
        <w:rPr>
          <w:rFonts w:ascii="Times New Roman" w:hAnsi="Times New Roman" w:cs="Times New Roman"/>
          <w:sz w:val="20"/>
          <w:szCs w:val="20"/>
        </w:rPr>
        <w:t xml:space="preserve">В </w:t>
      </w:r>
      <w:proofErr w:type="gramStart"/>
      <w:r w:rsidRPr="000871DE">
        <w:rPr>
          <w:rFonts w:ascii="Times New Roman" w:hAnsi="Times New Roman" w:cs="Times New Roman"/>
          <w:sz w:val="20"/>
          <w:szCs w:val="20"/>
        </w:rPr>
        <w:t>соответствии</w:t>
      </w:r>
      <w:proofErr w:type="gramEnd"/>
      <w:r w:rsidRPr="000871DE">
        <w:rPr>
          <w:rFonts w:ascii="Times New Roman" w:hAnsi="Times New Roman" w:cs="Times New Roman"/>
          <w:sz w:val="20"/>
          <w:szCs w:val="20"/>
        </w:rPr>
        <w:t xml:space="preserve"> с настоящим Порядком главный специалист обеспечивает:</w:t>
      </w:r>
    </w:p>
    <w:p w:rsidR="000871DE" w:rsidRPr="000871DE" w:rsidRDefault="000871DE" w:rsidP="000871DE">
      <w:pPr>
        <w:pStyle w:val="11"/>
        <w:numPr>
          <w:ilvl w:val="0"/>
          <w:numId w:val="3"/>
        </w:numPr>
        <w:shd w:val="clear" w:color="auto" w:fill="auto"/>
        <w:tabs>
          <w:tab w:val="left" w:pos="994"/>
        </w:tabs>
        <w:spacing w:before="0" w:line="240" w:lineRule="auto"/>
        <w:ind w:left="20" w:right="20" w:firstLine="709"/>
        <w:rPr>
          <w:rFonts w:ascii="Times New Roman" w:hAnsi="Times New Roman" w:cs="Times New Roman"/>
          <w:sz w:val="20"/>
          <w:szCs w:val="20"/>
        </w:rPr>
      </w:pPr>
      <w:r w:rsidRPr="000871DE">
        <w:rPr>
          <w:rFonts w:ascii="Times New Roman" w:hAnsi="Times New Roman" w:cs="Times New Roman"/>
          <w:sz w:val="20"/>
          <w:szCs w:val="20"/>
        </w:rPr>
        <w:t>регистрацию уведомлений представителя нанимателя (работодателя) о фактах обращения в целях склонения служащего к совершению коррупционных правонарушений, путем внесения записей в журнал регистрации уведомлений;</w:t>
      </w:r>
    </w:p>
    <w:p w:rsidR="000871DE" w:rsidRPr="000871DE" w:rsidRDefault="000871DE" w:rsidP="000871DE">
      <w:pPr>
        <w:pStyle w:val="11"/>
        <w:numPr>
          <w:ilvl w:val="0"/>
          <w:numId w:val="3"/>
        </w:numPr>
        <w:shd w:val="clear" w:color="auto" w:fill="auto"/>
        <w:tabs>
          <w:tab w:val="left" w:pos="942"/>
        </w:tabs>
        <w:spacing w:before="0" w:line="240" w:lineRule="auto"/>
        <w:ind w:left="20" w:right="20" w:firstLine="709"/>
        <w:rPr>
          <w:rFonts w:ascii="Times New Roman" w:hAnsi="Times New Roman" w:cs="Times New Roman"/>
          <w:sz w:val="20"/>
          <w:szCs w:val="20"/>
        </w:rPr>
      </w:pPr>
      <w:r w:rsidRPr="000871DE">
        <w:rPr>
          <w:rFonts w:ascii="Times New Roman" w:hAnsi="Times New Roman" w:cs="Times New Roman"/>
          <w:sz w:val="20"/>
          <w:szCs w:val="20"/>
        </w:rPr>
        <w:t>передачу зарегистрированных уведомлений представителя нанимателя (работодателя) о фактах обращения в целях склонения служащего к совершению коррупционных правонарушений на рассмотрение представителю нанимателя (работодателя);</w:t>
      </w:r>
    </w:p>
    <w:p w:rsidR="000871DE" w:rsidRPr="000871DE" w:rsidRDefault="000871DE" w:rsidP="000871DE">
      <w:pPr>
        <w:pStyle w:val="11"/>
        <w:numPr>
          <w:ilvl w:val="0"/>
          <w:numId w:val="3"/>
        </w:numPr>
        <w:shd w:val="clear" w:color="auto" w:fill="auto"/>
        <w:tabs>
          <w:tab w:val="left" w:pos="889"/>
        </w:tabs>
        <w:spacing w:before="0" w:line="240" w:lineRule="auto"/>
        <w:ind w:left="20" w:firstLine="709"/>
        <w:rPr>
          <w:rFonts w:ascii="Times New Roman" w:hAnsi="Times New Roman" w:cs="Times New Roman"/>
          <w:sz w:val="20"/>
          <w:szCs w:val="20"/>
        </w:rPr>
      </w:pPr>
      <w:r w:rsidRPr="000871DE">
        <w:rPr>
          <w:rFonts w:ascii="Times New Roman" w:hAnsi="Times New Roman" w:cs="Times New Roman"/>
          <w:sz w:val="20"/>
          <w:szCs w:val="20"/>
        </w:rPr>
        <w:t>организацию проверки сведений, содержащихся в уведомлениях;</w:t>
      </w:r>
    </w:p>
    <w:p w:rsidR="000871DE" w:rsidRPr="000871DE" w:rsidRDefault="000871DE" w:rsidP="000871DE">
      <w:pPr>
        <w:pStyle w:val="11"/>
        <w:numPr>
          <w:ilvl w:val="0"/>
          <w:numId w:val="3"/>
        </w:numPr>
        <w:shd w:val="clear" w:color="auto" w:fill="auto"/>
        <w:tabs>
          <w:tab w:val="left" w:pos="894"/>
        </w:tabs>
        <w:spacing w:before="0" w:after="275" w:line="240" w:lineRule="auto"/>
        <w:ind w:left="20" w:firstLine="709"/>
        <w:rPr>
          <w:rFonts w:ascii="Times New Roman" w:hAnsi="Times New Roman" w:cs="Times New Roman"/>
          <w:sz w:val="20"/>
          <w:szCs w:val="20"/>
        </w:rPr>
      </w:pPr>
      <w:r w:rsidRPr="000871DE">
        <w:rPr>
          <w:rFonts w:ascii="Times New Roman" w:hAnsi="Times New Roman" w:cs="Times New Roman"/>
          <w:sz w:val="20"/>
          <w:szCs w:val="20"/>
        </w:rPr>
        <w:t>конфиденциальность полученных сведений.</w:t>
      </w:r>
    </w:p>
    <w:p w:rsidR="000871DE" w:rsidRPr="000871DE" w:rsidRDefault="000871DE" w:rsidP="000871DE">
      <w:pPr>
        <w:pStyle w:val="24"/>
        <w:keepNext/>
        <w:keepLines/>
        <w:shd w:val="clear" w:color="auto" w:fill="auto"/>
        <w:spacing w:after="204" w:line="240" w:lineRule="auto"/>
        <w:ind w:left="1000" w:firstLine="709"/>
        <w:jc w:val="both"/>
        <w:rPr>
          <w:rFonts w:ascii="Times New Roman" w:hAnsi="Times New Roman" w:cs="Times New Roman"/>
          <w:sz w:val="20"/>
          <w:szCs w:val="20"/>
        </w:rPr>
      </w:pPr>
      <w:bookmarkStart w:id="3" w:name="bookmark5"/>
      <w:r w:rsidRPr="000871DE">
        <w:rPr>
          <w:rFonts w:ascii="Times New Roman" w:hAnsi="Times New Roman" w:cs="Times New Roman"/>
          <w:sz w:val="20"/>
          <w:szCs w:val="20"/>
        </w:rPr>
        <w:t>4. Организация проверки содержащихся в уведомлениях сведений</w:t>
      </w:r>
      <w:bookmarkEnd w:id="3"/>
    </w:p>
    <w:p w:rsidR="000871DE" w:rsidRPr="000871DE" w:rsidRDefault="000871DE" w:rsidP="000871DE">
      <w:pPr>
        <w:pStyle w:val="11"/>
        <w:numPr>
          <w:ilvl w:val="1"/>
          <w:numId w:val="3"/>
        </w:numPr>
        <w:shd w:val="clear" w:color="auto" w:fill="auto"/>
        <w:tabs>
          <w:tab w:val="left" w:pos="1335"/>
        </w:tabs>
        <w:spacing w:before="0" w:line="240" w:lineRule="auto"/>
        <w:ind w:left="20" w:right="20" w:firstLine="709"/>
        <w:rPr>
          <w:rFonts w:ascii="Times New Roman" w:hAnsi="Times New Roman" w:cs="Times New Roman"/>
          <w:sz w:val="20"/>
          <w:szCs w:val="20"/>
        </w:rPr>
      </w:pPr>
      <w:r w:rsidRPr="000871DE">
        <w:rPr>
          <w:rFonts w:ascii="Times New Roman" w:hAnsi="Times New Roman" w:cs="Times New Roman"/>
          <w:sz w:val="20"/>
          <w:szCs w:val="20"/>
        </w:rPr>
        <w:t>Должностным лицом, правомочным осуществлять проверки содержащихся в уведомлениях сведений, является главный специалист.</w:t>
      </w:r>
    </w:p>
    <w:p w:rsidR="000871DE" w:rsidRPr="000871DE" w:rsidRDefault="000871DE" w:rsidP="000871DE">
      <w:pPr>
        <w:pStyle w:val="11"/>
        <w:numPr>
          <w:ilvl w:val="1"/>
          <w:numId w:val="3"/>
        </w:numPr>
        <w:shd w:val="clear" w:color="auto" w:fill="auto"/>
        <w:tabs>
          <w:tab w:val="left" w:pos="1206"/>
        </w:tabs>
        <w:spacing w:before="0" w:line="240" w:lineRule="auto"/>
        <w:ind w:left="20" w:right="20" w:firstLine="709"/>
        <w:rPr>
          <w:rFonts w:ascii="Times New Roman" w:hAnsi="Times New Roman" w:cs="Times New Roman"/>
          <w:sz w:val="20"/>
          <w:szCs w:val="20"/>
        </w:rPr>
      </w:pPr>
      <w:r w:rsidRPr="000871DE">
        <w:rPr>
          <w:rFonts w:ascii="Times New Roman" w:hAnsi="Times New Roman" w:cs="Times New Roman"/>
          <w:sz w:val="20"/>
          <w:szCs w:val="20"/>
        </w:rPr>
        <w:t>Проверка проводится в течение 5 рабочих дней со дня регистрации уведомления. В ходе проверки устанавливается наличие в сведениях, изложенных в уведомлении, признаков состава правонарушения.</w:t>
      </w:r>
    </w:p>
    <w:p w:rsidR="000871DE" w:rsidRPr="000871DE" w:rsidRDefault="000871DE" w:rsidP="000871DE">
      <w:pPr>
        <w:pStyle w:val="11"/>
        <w:shd w:val="clear" w:color="auto" w:fill="auto"/>
        <w:spacing w:before="0" w:line="240" w:lineRule="auto"/>
        <w:ind w:left="20" w:right="20" w:firstLine="709"/>
        <w:rPr>
          <w:rFonts w:ascii="Times New Roman" w:hAnsi="Times New Roman" w:cs="Times New Roman"/>
          <w:sz w:val="20"/>
          <w:szCs w:val="20"/>
        </w:rPr>
      </w:pPr>
      <w:r w:rsidRPr="000871DE">
        <w:rPr>
          <w:rFonts w:ascii="Times New Roman" w:hAnsi="Times New Roman" w:cs="Times New Roman"/>
          <w:sz w:val="20"/>
          <w:szCs w:val="20"/>
        </w:rPr>
        <w:t>При необходимости в ходе проверки проводится беседа со служащим, с получением от служащего письменных пояснений по сведениям, изложенным в уведомлении.</w:t>
      </w:r>
    </w:p>
    <w:p w:rsidR="000871DE" w:rsidRPr="000871DE" w:rsidRDefault="000871DE" w:rsidP="000871DE">
      <w:pPr>
        <w:pStyle w:val="11"/>
        <w:numPr>
          <w:ilvl w:val="1"/>
          <w:numId w:val="3"/>
        </w:numPr>
        <w:shd w:val="clear" w:color="auto" w:fill="auto"/>
        <w:tabs>
          <w:tab w:val="left" w:pos="1220"/>
        </w:tabs>
        <w:spacing w:before="0" w:line="240" w:lineRule="auto"/>
        <w:ind w:left="20" w:right="20" w:firstLine="709"/>
        <w:rPr>
          <w:rFonts w:ascii="Times New Roman" w:hAnsi="Times New Roman" w:cs="Times New Roman"/>
          <w:sz w:val="20"/>
          <w:szCs w:val="20"/>
        </w:rPr>
      </w:pPr>
      <w:r w:rsidRPr="000871DE">
        <w:rPr>
          <w:rFonts w:ascii="Times New Roman" w:hAnsi="Times New Roman" w:cs="Times New Roman"/>
          <w:sz w:val="20"/>
          <w:szCs w:val="20"/>
        </w:rPr>
        <w:t>По результатам проведенной проверки уведомление с приложением материалов проверки представляются представителю нанимателя (работодателя) для принятия решения о направлении информации в органы Прокуратуры Российской Федерации, МВД России, ФСБ России либо в их территориальные органы.</w:t>
      </w:r>
    </w:p>
    <w:p w:rsidR="000871DE" w:rsidRPr="000871DE" w:rsidRDefault="000871DE" w:rsidP="000871DE">
      <w:pPr>
        <w:pStyle w:val="11"/>
        <w:shd w:val="clear" w:color="auto" w:fill="auto"/>
        <w:spacing w:before="0" w:line="240" w:lineRule="auto"/>
        <w:ind w:left="20" w:right="20" w:firstLine="709"/>
        <w:rPr>
          <w:rFonts w:ascii="Times New Roman" w:hAnsi="Times New Roman" w:cs="Times New Roman"/>
          <w:sz w:val="20"/>
          <w:szCs w:val="20"/>
        </w:rPr>
      </w:pPr>
      <w:r w:rsidRPr="000871DE">
        <w:rPr>
          <w:rFonts w:ascii="Times New Roman" w:hAnsi="Times New Roman" w:cs="Times New Roman"/>
          <w:sz w:val="20"/>
          <w:szCs w:val="20"/>
        </w:rPr>
        <w:t>Уведомление направляется представителем нанимателя (работодателя) в органы Прокуратуры Российской Федерации, МВД России, ФСБ России либо в их территориальные органы не позднее 10 дней с момента его регистрации в журнале.</w:t>
      </w:r>
    </w:p>
    <w:p w:rsidR="000871DE" w:rsidRPr="000871DE" w:rsidRDefault="000871DE" w:rsidP="000871DE">
      <w:pPr>
        <w:pStyle w:val="11"/>
        <w:shd w:val="clear" w:color="auto" w:fill="auto"/>
        <w:spacing w:before="0" w:line="240" w:lineRule="auto"/>
        <w:ind w:left="20" w:right="20" w:firstLine="709"/>
        <w:rPr>
          <w:rFonts w:ascii="Times New Roman" w:hAnsi="Times New Roman" w:cs="Times New Roman"/>
          <w:sz w:val="20"/>
          <w:szCs w:val="20"/>
        </w:rPr>
      </w:pPr>
      <w:r w:rsidRPr="000871DE">
        <w:rPr>
          <w:rFonts w:ascii="Times New Roman" w:hAnsi="Times New Roman" w:cs="Times New Roman"/>
          <w:sz w:val="20"/>
          <w:szCs w:val="20"/>
        </w:rPr>
        <w:t>По решению представителя нанимателя (работодателя) уведомление может направляться как одновременно во все перечисленные государственные органы, так и в один из них по компетенции.</w:t>
      </w:r>
    </w:p>
    <w:p w:rsidR="000871DE" w:rsidRPr="000871DE" w:rsidRDefault="000871DE" w:rsidP="000871DE">
      <w:pPr>
        <w:pStyle w:val="11"/>
        <w:shd w:val="clear" w:color="auto" w:fill="auto"/>
        <w:spacing w:before="0" w:line="240" w:lineRule="auto"/>
        <w:ind w:left="20" w:right="20" w:firstLine="709"/>
        <w:rPr>
          <w:rFonts w:ascii="Times New Roman" w:hAnsi="Times New Roman" w:cs="Times New Roman"/>
          <w:sz w:val="20"/>
          <w:szCs w:val="20"/>
        </w:rPr>
      </w:pPr>
      <w:r w:rsidRPr="000871DE">
        <w:rPr>
          <w:rFonts w:ascii="Times New Roman" w:hAnsi="Times New Roman" w:cs="Times New Roman"/>
          <w:sz w:val="20"/>
          <w:szCs w:val="20"/>
        </w:rPr>
        <w:t xml:space="preserve">В </w:t>
      </w:r>
      <w:proofErr w:type="gramStart"/>
      <w:r w:rsidRPr="000871DE">
        <w:rPr>
          <w:rFonts w:ascii="Times New Roman" w:hAnsi="Times New Roman" w:cs="Times New Roman"/>
          <w:sz w:val="20"/>
          <w:szCs w:val="20"/>
        </w:rPr>
        <w:t>случае</w:t>
      </w:r>
      <w:proofErr w:type="gramEnd"/>
      <w:r w:rsidRPr="000871DE">
        <w:rPr>
          <w:rFonts w:ascii="Times New Roman" w:hAnsi="Times New Roman" w:cs="Times New Roman"/>
          <w:sz w:val="20"/>
          <w:szCs w:val="20"/>
        </w:rPr>
        <w:t xml:space="preserve"> направления уведомления одновременно в несколько федеральных государственных органов (их территориальные органы) в сопроводительном письме перечисляются все адресаты с указанием реквизитов исходящих писем.</w:t>
      </w:r>
    </w:p>
    <w:p w:rsidR="000871DE" w:rsidRPr="000871DE" w:rsidRDefault="000871DE" w:rsidP="000871DE">
      <w:pPr>
        <w:pStyle w:val="11"/>
        <w:numPr>
          <w:ilvl w:val="1"/>
          <w:numId w:val="3"/>
        </w:numPr>
        <w:shd w:val="clear" w:color="auto" w:fill="auto"/>
        <w:tabs>
          <w:tab w:val="left" w:pos="1239"/>
        </w:tabs>
        <w:spacing w:before="0" w:after="480" w:line="240" w:lineRule="auto"/>
        <w:ind w:left="20" w:right="20" w:firstLine="709"/>
        <w:rPr>
          <w:rFonts w:ascii="Times New Roman" w:hAnsi="Times New Roman" w:cs="Times New Roman"/>
          <w:sz w:val="20"/>
          <w:szCs w:val="20"/>
        </w:rPr>
      </w:pPr>
      <w:r w:rsidRPr="000871DE">
        <w:rPr>
          <w:rFonts w:ascii="Times New Roman" w:hAnsi="Times New Roman" w:cs="Times New Roman"/>
          <w:sz w:val="20"/>
          <w:szCs w:val="20"/>
        </w:rPr>
        <w:t>Главный специалист в течение 3 рабочих дней сообщает служащему, подавшему уведомление, о решении, принятом представителем нанимателя (работодателя).</w:t>
      </w:r>
    </w:p>
    <w:p w:rsidR="000871DE" w:rsidRPr="000871DE" w:rsidRDefault="000871DE" w:rsidP="000871DE">
      <w:pPr>
        <w:pStyle w:val="11"/>
        <w:shd w:val="clear" w:color="auto" w:fill="auto"/>
        <w:spacing w:before="0" w:line="240" w:lineRule="auto"/>
        <w:ind w:left="4480" w:right="20" w:firstLine="709"/>
        <w:jc w:val="right"/>
        <w:rPr>
          <w:rFonts w:ascii="Times New Roman" w:hAnsi="Times New Roman" w:cs="Times New Roman"/>
          <w:sz w:val="20"/>
          <w:szCs w:val="20"/>
        </w:rPr>
      </w:pPr>
      <w:r w:rsidRPr="000871DE">
        <w:rPr>
          <w:rFonts w:ascii="Times New Roman" w:hAnsi="Times New Roman" w:cs="Times New Roman"/>
          <w:sz w:val="20"/>
          <w:szCs w:val="20"/>
        </w:rPr>
        <w:t>Приложение №1 к Порядку уведомления представителя нанимателя (работодателя) о фактах обращения в целях склонения</w:t>
      </w:r>
    </w:p>
    <w:p w:rsidR="000871DE" w:rsidRPr="000871DE" w:rsidRDefault="000871DE" w:rsidP="000871DE">
      <w:pPr>
        <w:pStyle w:val="11"/>
        <w:shd w:val="clear" w:color="auto" w:fill="auto"/>
        <w:spacing w:before="0" w:line="240" w:lineRule="auto"/>
        <w:ind w:left="760" w:right="40" w:firstLine="709"/>
        <w:jc w:val="right"/>
        <w:rPr>
          <w:rFonts w:ascii="Times New Roman" w:hAnsi="Times New Roman" w:cs="Times New Roman"/>
          <w:sz w:val="20"/>
          <w:szCs w:val="20"/>
        </w:rPr>
      </w:pPr>
      <w:r w:rsidRPr="000871DE">
        <w:rPr>
          <w:rFonts w:ascii="Times New Roman" w:hAnsi="Times New Roman" w:cs="Times New Roman"/>
          <w:sz w:val="20"/>
          <w:szCs w:val="20"/>
        </w:rPr>
        <w:t xml:space="preserve">муниципальных служащих к совершению </w:t>
      </w:r>
    </w:p>
    <w:p w:rsidR="000871DE" w:rsidRPr="000871DE" w:rsidRDefault="000871DE" w:rsidP="000871DE">
      <w:pPr>
        <w:pStyle w:val="11"/>
        <w:shd w:val="clear" w:color="auto" w:fill="auto"/>
        <w:spacing w:before="0" w:line="240" w:lineRule="auto"/>
        <w:ind w:left="760" w:right="40" w:firstLine="709"/>
        <w:jc w:val="right"/>
        <w:rPr>
          <w:rFonts w:ascii="Times New Roman" w:hAnsi="Times New Roman" w:cs="Times New Roman"/>
          <w:sz w:val="20"/>
          <w:szCs w:val="20"/>
        </w:rPr>
      </w:pPr>
      <w:r w:rsidRPr="000871DE">
        <w:rPr>
          <w:rFonts w:ascii="Times New Roman" w:hAnsi="Times New Roman" w:cs="Times New Roman"/>
          <w:sz w:val="20"/>
          <w:szCs w:val="20"/>
        </w:rPr>
        <w:t xml:space="preserve">коррупционных правонарушений </w:t>
      </w:r>
      <w:proofErr w:type="gramStart"/>
      <w:r w:rsidRPr="000871DE">
        <w:rPr>
          <w:rFonts w:ascii="Times New Roman" w:hAnsi="Times New Roman" w:cs="Times New Roman"/>
          <w:sz w:val="20"/>
          <w:szCs w:val="20"/>
        </w:rPr>
        <w:t>в</w:t>
      </w:r>
      <w:proofErr w:type="gramEnd"/>
      <w:r w:rsidRPr="000871DE">
        <w:rPr>
          <w:rFonts w:ascii="Times New Roman" w:hAnsi="Times New Roman" w:cs="Times New Roman"/>
          <w:sz w:val="20"/>
          <w:szCs w:val="20"/>
        </w:rPr>
        <w:t xml:space="preserve"> </w:t>
      </w:r>
    </w:p>
    <w:p w:rsidR="000871DE" w:rsidRPr="000871DE" w:rsidRDefault="000871DE" w:rsidP="000871DE">
      <w:pPr>
        <w:pStyle w:val="11"/>
        <w:shd w:val="clear" w:color="auto" w:fill="auto"/>
        <w:spacing w:before="0" w:line="240" w:lineRule="auto"/>
        <w:ind w:left="760" w:right="40" w:firstLine="709"/>
        <w:jc w:val="right"/>
        <w:rPr>
          <w:rFonts w:ascii="Times New Roman" w:hAnsi="Times New Roman" w:cs="Times New Roman"/>
          <w:sz w:val="20"/>
          <w:szCs w:val="20"/>
        </w:rPr>
      </w:pPr>
      <w:r w:rsidRPr="000871DE">
        <w:rPr>
          <w:rFonts w:ascii="Times New Roman" w:hAnsi="Times New Roman" w:cs="Times New Roman"/>
          <w:sz w:val="20"/>
          <w:szCs w:val="20"/>
        </w:rPr>
        <w:t xml:space="preserve">Администрации муниципального образования </w:t>
      </w:r>
    </w:p>
    <w:p w:rsidR="000871DE" w:rsidRPr="000871DE" w:rsidRDefault="000871DE" w:rsidP="000871DE">
      <w:pPr>
        <w:pStyle w:val="11"/>
        <w:shd w:val="clear" w:color="auto" w:fill="auto"/>
        <w:spacing w:before="0" w:line="240" w:lineRule="auto"/>
        <w:ind w:left="760" w:right="40" w:firstLine="709"/>
        <w:jc w:val="right"/>
        <w:rPr>
          <w:rFonts w:ascii="Times New Roman" w:hAnsi="Times New Roman" w:cs="Times New Roman"/>
          <w:sz w:val="20"/>
          <w:szCs w:val="20"/>
        </w:rPr>
      </w:pPr>
      <w:r w:rsidRPr="000871DE">
        <w:rPr>
          <w:rFonts w:ascii="Times New Roman" w:hAnsi="Times New Roman" w:cs="Times New Roman"/>
          <w:sz w:val="20"/>
          <w:szCs w:val="20"/>
        </w:rPr>
        <w:t xml:space="preserve">Побединское сельское поселение </w:t>
      </w:r>
    </w:p>
    <w:p w:rsidR="000871DE" w:rsidRPr="000871DE" w:rsidRDefault="000871DE" w:rsidP="000871DE">
      <w:pPr>
        <w:pStyle w:val="11"/>
        <w:shd w:val="clear" w:color="auto" w:fill="auto"/>
        <w:spacing w:before="0" w:line="240" w:lineRule="auto"/>
        <w:ind w:left="760" w:right="40" w:firstLine="709"/>
        <w:jc w:val="left"/>
        <w:rPr>
          <w:rFonts w:ascii="Times New Roman" w:hAnsi="Times New Roman" w:cs="Times New Roman"/>
          <w:sz w:val="20"/>
          <w:szCs w:val="20"/>
        </w:rPr>
      </w:pPr>
    </w:p>
    <w:p w:rsidR="000871DE" w:rsidRPr="000871DE" w:rsidRDefault="000871DE" w:rsidP="000871DE">
      <w:pPr>
        <w:pStyle w:val="11"/>
        <w:shd w:val="clear" w:color="auto" w:fill="auto"/>
        <w:spacing w:before="0" w:line="240" w:lineRule="auto"/>
        <w:ind w:left="760" w:right="40" w:firstLine="709"/>
        <w:jc w:val="left"/>
        <w:rPr>
          <w:rFonts w:ascii="Times New Roman" w:hAnsi="Times New Roman" w:cs="Times New Roman"/>
          <w:sz w:val="20"/>
          <w:szCs w:val="20"/>
        </w:rPr>
      </w:pPr>
    </w:p>
    <w:p w:rsidR="000871DE" w:rsidRPr="000871DE" w:rsidRDefault="000871DE" w:rsidP="000871DE">
      <w:pPr>
        <w:pStyle w:val="11"/>
        <w:pBdr>
          <w:top w:val="single" w:sz="4" w:space="1" w:color="auto"/>
        </w:pBdr>
        <w:shd w:val="clear" w:color="auto" w:fill="auto"/>
        <w:spacing w:before="0" w:line="240" w:lineRule="auto"/>
        <w:ind w:left="760" w:right="40" w:firstLine="709"/>
        <w:jc w:val="left"/>
        <w:rPr>
          <w:rFonts w:ascii="Times New Roman" w:hAnsi="Times New Roman" w:cs="Times New Roman"/>
          <w:sz w:val="20"/>
          <w:szCs w:val="20"/>
        </w:rPr>
      </w:pPr>
      <w:r w:rsidRPr="000871DE">
        <w:rPr>
          <w:rFonts w:ascii="Times New Roman" w:hAnsi="Times New Roman" w:cs="Times New Roman"/>
          <w:sz w:val="20"/>
          <w:szCs w:val="20"/>
        </w:rPr>
        <w:t>(должность, инициалы, фамилия представителя нанимателя)</w:t>
      </w:r>
    </w:p>
    <w:p w:rsidR="000871DE" w:rsidRPr="000871DE" w:rsidRDefault="000871DE" w:rsidP="000871DE">
      <w:pPr>
        <w:pStyle w:val="11"/>
        <w:shd w:val="clear" w:color="auto" w:fill="auto"/>
        <w:tabs>
          <w:tab w:val="left" w:leader="underscore" w:pos="6375"/>
        </w:tabs>
        <w:spacing w:before="0" w:line="240" w:lineRule="auto"/>
        <w:ind w:firstLine="709"/>
        <w:jc w:val="left"/>
        <w:rPr>
          <w:rFonts w:ascii="Times New Roman" w:hAnsi="Times New Roman" w:cs="Times New Roman"/>
          <w:sz w:val="20"/>
          <w:szCs w:val="20"/>
        </w:rPr>
      </w:pPr>
      <w:r w:rsidRPr="000871DE">
        <w:rPr>
          <w:rFonts w:ascii="Times New Roman" w:hAnsi="Times New Roman" w:cs="Times New Roman"/>
          <w:sz w:val="20"/>
          <w:szCs w:val="20"/>
        </w:rPr>
        <w:t>от  _______________________________________________________________________</w:t>
      </w:r>
    </w:p>
    <w:p w:rsidR="000871DE" w:rsidRPr="000871DE" w:rsidRDefault="000871DE" w:rsidP="000871DE">
      <w:pPr>
        <w:pStyle w:val="11"/>
        <w:shd w:val="clear" w:color="auto" w:fill="auto"/>
        <w:spacing w:before="0" w:after="17" w:line="240" w:lineRule="auto"/>
        <w:ind w:right="460" w:firstLine="709"/>
        <w:rPr>
          <w:rFonts w:ascii="Times New Roman" w:hAnsi="Times New Roman" w:cs="Times New Roman"/>
          <w:sz w:val="20"/>
          <w:szCs w:val="20"/>
        </w:rPr>
      </w:pPr>
      <w:proofErr w:type="gramStart"/>
      <w:r w:rsidRPr="000871DE">
        <w:rPr>
          <w:rFonts w:ascii="Times New Roman" w:hAnsi="Times New Roman" w:cs="Times New Roman"/>
          <w:sz w:val="20"/>
          <w:szCs w:val="20"/>
        </w:rPr>
        <w:t>(Ф.И.О. муниципального служащего, наименование должности,</w:t>
      </w:r>
      <w:proofErr w:type="gramEnd"/>
    </w:p>
    <w:p w:rsidR="000871DE" w:rsidRPr="000871DE" w:rsidRDefault="000871DE" w:rsidP="000871DE">
      <w:pPr>
        <w:pStyle w:val="11"/>
        <w:shd w:val="clear" w:color="auto" w:fill="auto"/>
        <w:spacing w:before="0" w:line="240" w:lineRule="auto"/>
        <w:ind w:right="-83" w:firstLine="709"/>
        <w:rPr>
          <w:rFonts w:ascii="Times New Roman" w:hAnsi="Times New Roman" w:cs="Times New Roman"/>
          <w:sz w:val="20"/>
          <w:szCs w:val="20"/>
        </w:rPr>
      </w:pPr>
    </w:p>
    <w:p w:rsidR="000871DE" w:rsidRPr="000871DE" w:rsidRDefault="000871DE" w:rsidP="000871DE">
      <w:pPr>
        <w:pStyle w:val="11"/>
        <w:pBdr>
          <w:top w:val="single" w:sz="4" w:space="1" w:color="auto"/>
        </w:pBdr>
        <w:shd w:val="clear" w:color="auto" w:fill="auto"/>
        <w:spacing w:before="0" w:line="240" w:lineRule="auto"/>
        <w:ind w:left="709" w:right="58"/>
        <w:rPr>
          <w:rFonts w:ascii="Times New Roman" w:hAnsi="Times New Roman" w:cs="Times New Roman"/>
          <w:sz w:val="20"/>
          <w:szCs w:val="20"/>
        </w:rPr>
      </w:pPr>
      <w:r w:rsidRPr="000871DE">
        <w:rPr>
          <w:rFonts w:ascii="Times New Roman" w:hAnsi="Times New Roman" w:cs="Times New Roman"/>
          <w:sz w:val="20"/>
          <w:szCs w:val="20"/>
        </w:rPr>
        <w:t xml:space="preserve">место жительства, телефон) </w:t>
      </w:r>
    </w:p>
    <w:p w:rsidR="000871DE" w:rsidRPr="000871DE" w:rsidRDefault="000871DE" w:rsidP="000871DE">
      <w:pPr>
        <w:pStyle w:val="11"/>
        <w:shd w:val="clear" w:color="auto" w:fill="auto"/>
        <w:spacing w:before="0" w:line="240" w:lineRule="auto"/>
        <w:ind w:right="460" w:firstLine="709"/>
        <w:rPr>
          <w:rStyle w:val="ae"/>
          <w:rFonts w:ascii="Times New Roman" w:hAnsi="Times New Roman" w:cs="Times New Roman"/>
          <w:sz w:val="20"/>
          <w:szCs w:val="20"/>
        </w:rPr>
      </w:pPr>
    </w:p>
    <w:p w:rsidR="000871DE" w:rsidRPr="000871DE" w:rsidRDefault="000871DE" w:rsidP="000871DE">
      <w:pPr>
        <w:pStyle w:val="11"/>
        <w:shd w:val="clear" w:color="auto" w:fill="auto"/>
        <w:spacing w:before="0" w:line="240" w:lineRule="auto"/>
        <w:ind w:right="460" w:firstLine="709"/>
        <w:rPr>
          <w:rStyle w:val="ae"/>
          <w:rFonts w:ascii="Times New Roman" w:hAnsi="Times New Roman" w:cs="Times New Roman"/>
          <w:sz w:val="20"/>
          <w:szCs w:val="20"/>
        </w:rPr>
      </w:pPr>
    </w:p>
    <w:p w:rsidR="000871DE" w:rsidRPr="000871DE" w:rsidRDefault="000871DE" w:rsidP="000871DE">
      <w:pPr>
        <w:pStyle w:val="11"/>
        <w:shd w:val="clear" w:color="auto" w:fill="auto"/>
        <w:spacing w:before="0" w:line="240" w:lineRule="auto"/>
        <w:ind w:right="460" w:firstLine="709"/>
        <w:jc w:val="center"/>
        <w:rPr>
          <w:rFonts w:ascii="Times New Roman" w:hAnsi="Times New Roman" w:cs="Times New Roman"/>
          <w:sz w:val="20"/>
          <w:szCs w:val="20"/>
        </w:rPr>
      </w:pPr>
      <w:r w:rsidRPr="000871DE">
        <w:rPr>
          <w:rStyle w:val="ae"/>
          <w:rFonts w:ascii="Times New Roman" w:hAnsi="Times New Roman" w:cs="Times New Roman"/>
          <w:sz w:val="20"/>
          <w:szCs w:val="20"/>
        </w:rPr>
        <w:t>Уведомление</w:t>
      </w:r>
    </w:p>
    <w:p w:rsidR="000871DE" w:rsidRPr="000871DE" w:rsidRDefault="000871DE" w:rsidP="000871DE">
      <w:pPr>
        <w:pStyle w:val="24"/>
        <w:keepNext/>
        <w:keepLines/>
        <w:shd w:val="clear" w:color="auto" w:fill="auto"/>
        <w:spacing w:after="275" w:line="240" w:lineRule="auto"/>
        <w:ind w:right="40" w:firstLine="0"/>
        <w:rPr>
          <w:rFonts w:ascii="Times New Roman" w:hAnsi="Times New Roman" w:cs="Times New Roman"/>
          <w:sz w:val="20"/>
          <w:szCs w:val="20"/>
        </w:rPr>
      </w:pPr>
      <w:bookmarkStart w:id="4" w:name="bookmark6"/>
      <w:r w:rsidRPr="000871DE">
        <w:rPr>
          <w:rFonts w:ascii="Times New Roman" w:hAnsi="Times New Roman" w:cs="Times New Roman"/>
          <w:sz w:val="20"/>
          <w:szCs w:val="20"/>
        </w:rPr>
        <w:lastRenderedPageBreak/>
        <w:t>о факте обращения в целях склонения муниципального служащего к совершению коррупционных правонарушений</w:t>
      </w:r>
      <w:bookmarkEnd w:id="4"/>
    </w:p>
    <w:p w:rsidR="000871DE" w:rsidRPr="000871DE" w:rsidRDefault="000871DE" w:rsidP="000871DE">
      <w:pPr>
        <w:pStyle w:val="11"/>
        <w:shd w:val="clear" w:color="auto" w:fill="auto"/>
        <w:spacing w:before="0" w:after="3" w:line="240" w:lineRule="auto"/>
        <w:ind w:firstLine="709"/>
        <w:rPr>
          <w:rFonts w:ascii="Times New Roman" w:hAnsi="Times New Roman" w:cs="Times New Roman"/>
          <w:sz w:val="20"/>
          <w:szCs w:val="20"/>
        </w:rPr>
      </w:pPr>
      <w:r w:rsidRPr="000871DE">
        <w:rPr>
          <w:rFonts w:ascii="Times New Roman" w:hAnsi="Times New Roman" w:cs="Times New Roman"/>
          <w:sz w:val="20"/>
          <w:szCs w:val="20"/>
        </w:rPr>
        <w:t>Сообщаю, что:</w:t>
      </w:r>
    </w:p>
    <w:p w:rsidR="000871DE" w:rsidRPr="000871DE" w:rsidRDefault="000871DE" w:rsidP="000871DE">
      <w:pPr>
        <w:pStyle w:val="11"/>
        <w:shd w:val="clear" w:color="auto" w:fill="auto"/>
        <w:spacing w:before="0" w:after="248" w:line="240" w:lineRule="auto"/>
        <w:ind w:right="460" w:firstLine="709"/>
        <w:jc w:val="center"/>
        <w:rPr>
          <w:rFonts w:ascii="Times New Roman" w:hAnsi="Times New Roman" w:cs="Times New Roman"/>
          <w:sz w:val="20"/>
          <w:szCs w:val="20"/>
        </w:rPr>
      </w:pPr>
      <w:r w:rsidRPr="000871DE">
        <w:rPr>
          <w:rFonts w:ascii="Times New Roman" w:hAnsi="Times New Roman" w:cs="Times New Roman"/>
          <w:sz w:val="20"/>
          <w:szCs w:val="20"/>
        </w:rPr>
        <w:t>1)</w:t>
      </w:r>
    </w:p>
    <w:p w:rsidR="000871DE" w:rsidRPr="000871DE" w:rsidRDefault="000871DE" w:rsidP="000871DE">
      <w:pPr>
        <w:pStyle w:val="11"/>
        <w:pBdr>
          <w:top w:val="single" w:sz="4" w:space="1" w:color="auto"/>
        </w:pBdr>
        <w:shd w:val="clear" w:color="auto" w:fill="auto"/>
        <w:spacing w:before="0" w:after="548" w:line="240" w:lineRule="auto"/>
        <w:ind w:right="40" w:firstLine="709"/>
        <w:jc w:val="center"/>
        <w:rPr>
          <w:rFonts w:ascii="Times New Roman" w:hAnsi="Times New Roman" w:cs="Times New Roman"/>
          <w:sz w:val="20"/>
          <w:szCs w:val="20"/>
        </w:rPr>
      </w:pPr>
      <w:proofErr w:type="gramStart"/>
      <w:r w:rsidRPr="000871DE">
        <w:rPr>
          <w:rFonts w:ascii="Times New Roman" w:hAnsi="Times New Roman" w:cs="Times New Roman"/>
          <w:sz w:val="20"/>
          <w:szCs w:val="20"/>
        </w:rPr>
        <w:t>(описание обстоятельств, при которых стало известно о случаях обращения</w:t>
      </w:r>
      <w:proofErr w:type="gramEnd"/>
    </w:p>
    <w:p w:rsidR="000871DE" w:rsidRPr="000871DE" w:rsidRDefault="000871DE" w:rsidP="000871DE">
      <w:pPr>
        <w:pStyle w:val="11"/>
        <w:pBdr>
          <w:top w:val="single" w:sz="4" w:space="1" w:color="auto"/>
        </w:pBdr>
        <w:shd w:val="clear" w:color="auto" w:fill="auto"/>
        <w:spacing w:before="0" w:after="8" w:line="240" w:lineRule="auto"/>
        <w:ind w:right="460" w:firstLine="709"/>
        <w:jc w:val="center"/>
        <w:rPr>
          <w:rFonts w:ascii="Times New Roman" w:hAnsi="Times New Roman" w:cs="Times New Roman"/>
          <w:sz w:val="20"/>
          <w:szCs w:val="20"/>
        </w:rPr>
      </w:pPr>
      <w:r w:rsidRPr="000871DE">
        <w:rPr>
          <w:rFonts w:ascii="Times New Roman" w:hAnsi="Times New Roman" w:cs="Times New Roman"/>
          <w:sz w:val="20"/>
          <w:szCs w:val="20"/>
        </w:rPr>
        <w:t>к муниципальному служащему в связи с исполнением им служебных обязанностей</w:t>
      </w:r>
    </w:p>
    <w:p w:rsidR="000871DE" w:rsidRPr="000871DE" w:rsidRDefault="000871DE" w:rsidP="000871DE">
      <w:pPr>
        <w:pStyle w:val="11"/>
        <w:shd w:val="clear" w:color="auto" w:fill="auto"/>
        <w:spacing w:before="0" w:after="8" w:line="240" w:lineRule="auto"/>
        <w:ind w:right="460" w:firstLine="709"/>
        <w:jc w:val="center"/>
        <w:rPr>
          <w:rFonts w:ascii="Times New Roman" w:hAnsi="Times New Roman" w:cs="Times New Roman"/>
          <w:sz w:val="20"/>
          <w:szCs w:val="20"/>
        </w:rPr>
      </w:pPr>
    </w:p>
    <w:p w:rsidR="000871DE" w:rsidRPr="000871DE" w:rsidRDefault="000871DE" w:rsidP="000871DE">
      <w:pPr>
        <w:pStyle w:val="11"/>
        <w:pBdr>
          <w:top w:val="single" w:sz="4" w:space="1" w:color="auto"/>
        </w:pBdr>
        <w:shd w:val="clear" w:color="auto" w:fill="auto"/>
        <w:spacing w:before="0" w:after="8" w:line="240" w:lineRule="auto"/>
        <w:ind w:right="460" w:firstLine="709"/>
        <w:jc w:val="center"/>
        <w:rPr>
          <w:rFonts w:ascii="Times New Roman" w:hAnsi="Times New Roman" w:cs="Times New Roman"/>
          <w:sz w:val="20"/>
          <w:szCs w:val="20"/>
        </w:rPr>
      </w:pPr>
      <w:r w:rsidRPr="000871DE">
        <w:rPr>
          <w:rFonts w:ascii="Times New Roman" w:hAnsi="Times New Roman" w:cs="Times New Roman"/>
          <w:sz w:val="20"/>
          <w:szCs w:val="20"/>
        </w:rPr>
        <w:t>каких-либо лиц в целях склонения его к совершению коррупционных</w:t>
      </w:r>
    </w:p>
    <w:p w:rsidR="000871DE" w:rsidRPr="000871DE" w:rsidRDefault="000871DE" w:rsidP="000871DE">
      <w:pPr>
        <w:pStyle w:val="11"/>
        <w:shd w:val="clear" w:color="auto" w:fill="auto"/>
        <w:spacing w:before="0" w:after="543" w:line="240" w:lineRule="auto"/>
        <w:ind w:left="1560" w:hanging="142"/>
        <w:jc w:val="center"/>
        <w:rPr>
          <w:rFonts w:ascii="Times New Roman" w:hAnsi="Times New Roman" w:cs="Times New Roman"/>
          <w:sz w:val="20"/>
          <w:szCs w:val="20"/>
        </w:rPr>
      </w:pPr>
      <w:r w:rsidRPr="000871DE">
        <w:rPr>
          <w:rFonts w:ascii="Times New Roman" w:hAnsi="Times New Roman" w:cs="Times New Roman"/>
          <w:sz w:val="20"/>
          <w:szCs w:val="20"/>
        </w:rPr>
        <w:t>правонарушений)</w:t>
      </w:r>
    </w:p>
    <w:p w:rsidR="000871DE" w:rsidRPr="000871DE" w:rsidRDefault="000871DE" w:rsidP="000871DE">
      <w:pPr>
        <w:pStyle w:val="11"/>
        <w:pBdr>
          <w:top w:val="single" w:sz="4" w:space="1" w:color="auto"/>
        </w:pBdr>
        <w:shd w:val="clear" w:color="auto" w:fill="auto"/>
        <w:spacing w:before="0" w:after="243" w:line="240" w:lineRule="auto"/>
        <w:ind w:right="460" w:firstLine="709"/>
        <w:jc w:val="center"/>
        <w:rPr>
          <w:rFonts w:ascii="Times New Roman" w:hAnsi="Times New Roman" w:cs="Times New Roman"/>
          <w:sz w:val="20"/>
          <w:szCs w:val="20"/>
        </w:rPr>
      </w:pPr>
      <w:r w:rsidRPr="000871DE">
        <w:rPr>
          <w:rFonts w:ascii="Times New Roman" w:hAnsi="Times New Roman" w:cs="Times New Roman"/>
          <w:sz w:val="20"/>
          <w:szCs w:val="20"/>
        </w:rPr>
        <w:t>(дата, время, место, другие условия)</w:t>
      </w:r>
    </w:p>
    <w:p w:rsidR="000871DE" w:rsidRPr="000871DE" w:rsidRDefault="000871DE" w:rsidP="000871DE">
      <w:pPr>
        <w:pStyle w:val="13"/>
        <w:keepNext/>
        <w:keepLines/>
        <w:shd w:val="clear" w:color="auto" w:fill="auto"/>
        <w:spacing w:before="0" w:after="248" w:line="240" w:lineRule="auto"/>
        <w:ind w:right="460" w:firstLine="709"/>
        <w:rPr>
          <w:rFonts w:ascii="Times New Roman" w:hAnsi="Times New Roman" w:cs="Times New Roman"/>
          <w:sz w:val="20"/>
          <w:szCs w:val="20"/>
        </w:rPr>
      </w:pPr>
      <w:bookmarkStart w:id="5" w:name="bookmark7"/>
      <w:r w:rsidRPr="000871DE">
        <w:rPr>
          <w:rFonts w:ascii="Times New Roman" w:hAnsi="Times New Roman" w:cs="Times New Roman"/>
          <w:sz w:val="20"/>
          <w:szCs w:val="20"/>
        </w:rPr>
        <w:t>2)</w:t>
      </w:r>
      <w:bookmarkEnd w:id="5"/>
    </w:p>
    <w:p w:rsidR="000871DE" w:rsidRPr="000871DE" w:rsidRDefault="000871DE" w:rsidP="000871DE">
      <w:pPr>
        <w:pStyle w:val="11"/>
        <w:pBdr>
          <w:top w:val="single" w:sz="4" w:space="1" w:color="auto"/>
        </w:pBdr>
        <w:shd w:val="clear" w:color="auto" w:fill="auto"/>
        <w:spacing w:before="0" w:line="240" w:lineRule="auto"/>
        <w:ind w:right="40" w:firstLine="709"/>
        <w:jc w:val="center"/>
        <w:rPr>
          <w:rFonts w:ascii="Times New Roman" w:hAnsi="Times New Roman" w:cs="Times New Roman"/>
          <w:sz w:val="20"/>
          <w:szCs w:val="20"/>
        </w:rPr>
      </w:pPr>
      <w:proofErr w:type="gramStart"/>
      <w:r w:rsidRPr="000871DE">
        <w:rPr>
          <w:rFonts w:ascii="Times New Roman" w:hAnsi="Times New Roman" w:cs="Times New Roman"/>
          <w:sz w:val="20"/>
          <w:szCs w:val="20"/>
        </w:rPr>
        <w:t>(суть обращения: подробные сведения о коррупционных правонарушениях,</w:t>
      </w:r>
      <w:proofErr w:type="gramEnd"/>
    </w:p>
    <w:p w:rsidR="000871DE" w:rsidRPr="000871DE" w:rsidRDefault="000871DE" w:rsidP="000871DE">
      <w:pPr>
        <w:pStyle w:val="11"/>
        <w:shd w:val="clear" w:color="auto" w:fill="auto"/>
        <w:spacing w:before="0" w:after="548" w:line="240" w:lineRule="auto"/>
        <w:ind w:left="4220" w:hanging="109"/>
        <w:jc w:val="left"/>
        <w:rPr>
          <w:rFonts w:ascii="Times New Roman" w:hAnsi="Times New Roman" w:cs="Times New Roman"/>
          <w:sz w:val="20"/>
          <w:szCs w:val="20"/>
        </w:rPr>
      </w:pPr>
      <w:r w:rsidRPr="000871DE">
        <w:rPr>
          <w:rFonts w:ascii="Times New Roman" w:hAnsi="Times New Roman" w:cs="Times New Roman"/>
          <w:sz w:val="20"/>
          <w:szCs w:val="20"/>
        </w:rPr>
        <w:t>которые</w:t>
      </w:r>
    </w:p>
    <w:p w:rsidR="000871DE" w:rsidRPr="000871DE" w:rsidRDefault="000871DE" w:rsidP="000871DE">
      <w:pPr>
        <w:pStyle w:val="11"/>
        <w:pBdr>
          <w:top w:val="single" w:sz="4" w:space="1" w:color="auto"/>
        </w:pBdr>
        <w:shd w:val="clear" w:color="auto" w:fill="auto"/>
        <w:spacing w:before="0" w:after="513" w:line="240" w:lineRule="auto"/>
        <w:ind w:right="460" w:firstLine="709"/>
        <w:jc w:val="center"/>
        <w:rPr>
          <w:rFonts w:ascii="Times New Roman" w:hAnsi="Times New Roman" w:cs="Times New Roman"/>
          <w:sz w:val="20"/>
          <w:szCs w:val="20"/>
        </w:rPr>
      </w:pPr>
      <w:r w:rsidRPr="000871DE">
        <w:rPr>
          <w:rFonts w:ascii="Times New Roman" w:hAnsi="Times New Roman" w:cs="Times New Roman"/>
          <w:sz w:val="20"/>
          <w:szCs w:val="20"/>
        </w:rPr>
        <w:t>должен был бы совершить муниципальный служащий по просьбе обратившихся лиц)</w:t>
      </w:r>
    </w:p>
    <w:p w:rsidR="000871DE" w:rsidRPr="000871DE" w:rsidRDefault="000871DE" w:rsidP="000871DE">
      <w:pPr>
        <w:pStyle w:val="11"/>
        <w:shd w:val="clear" w:color="auto" w:fill="auto"/>
        <w:spacing w:before="0" w:after="236" w:line="240" w:lineRule="auto"/>
        <w:ind w:right="460" w:firstLine="709"/>
        <w:jc w:val="center"/>
        <w:rPr>
          <w:rFonts w:ascii="Times New Roman" w:hAnsi="Times New Roman" w:cs="Times New Roman"/>
          <w:sz w:val="20"/>
          <w:szCs w:val="20"/>
        </w:rPr>
      </w:pPr>
      <w:r w:rsidRPr="000871DE">
        <w:rPr>
          <w:rFonts w:ascii="Times New Roman" w:hAnsi="Times New Roman" w:cs="Times New Roman"/>
          <w:sz w:val="20"/>
          <w:szCs w:val="20"/>
        </w:rPr>
        <w:t>3)</w:t>
      </w:r>
    </w:p>
    <w:p w:rsidR="000871DE" w:rsidRPr="000871DE" w:rsidRDefault="000871DE" w:rsidP="000871DE">
      <w:pPr>
        <w:pStyle w:val="11"/>
        <w:pBdr>
          <w:top w:val="single" w:sz="4" w:space="1" w:color="auto"/>
        </w:pBdr>
        <w:shd w:val="clear" w:color="auto" w:fill="auto"/>
        <w:spacing w:before="0" w:after="480" w:line="240" w:lineRule="auto"/>
        <w:ind w:right="40" w:firstLine="709"/>
        <w:jc w:val="center"/>
        <w:rPr>
          <w:rFonts w:ascii="Times New Roman" w:hAnsi="Times New Roman" w:cs="Times New Roman"/>
          <w:sz w:val="20"/>
          <w:szCs w:val="20"/>
        </w:rPr>
      </w:pPr>
      <w:proofErr w:type="gramStart"/>
      <w:r w:rsidRPr="000871DE">
        <w:rPr>
          <w:rFonts w:ascii="Times New Roman" w:hAnsi="Times New Roman" w:cs="Times New Roman"/>
          <w:sz w:val="20"/>
          <w:szCs w:val="20"/>
        </w:rPr>
        <w:t>(сведения о лице, обратившемся к муниципальному служащему в целях склонения его к совершению</w:t>
      </w:r>
      <w:proofErr w:type="gramEnd"/>
    </w:p>
    <w:p w:rsidR="000871DE" w:rsidRPr="000871DE" w:rsidRDefault="000871DE" w:rsidP="000871DE">
      <w:pPr>
        <w:pStyle w:val="11"/>
        <w:pBdr>
          <w:top w:val="single" w:sz="4" w:space="1" w:color="auto"/>
        </w:pBdr>
        <w:shd w:val="clear" w:color="auto" w:fill="auto"/>
        <w:spacing w:before="0" w:line="240" w:lineRule="auto"/>
        <w:ind w:right="40" w:firstLine="709"/>
        <w:jc w:val="center"/>
        <w:rPr>
          <w:rFonts w:ascii="Times New Roman" w:hAnsi="Times New Roman" w:cs="Times New Roman"/>
          <w:sz w:val="20"/>
          <w:szCs w:val="20"/>
        </w:rPr>
      </w:pPr>
      <w:r w:rsidRPr="000871DE">
        <w:rPr>
          <w:rFonts w:ascii="Times New Roman" w:hAnsi="Times New Roman" w:cs="Times New Roman"/>
          <w:sz w:val="20"/>
          <w:szCs w:val="20"/>
        </w:rPr>
        <w:t>коррупционных правонарушений: фамилия, имя, отчество (если не известны - приметы лица),</w:t>
      </w:r>
    </w:p>
    <w:p w:rsidR="000871DE" w:rsidRPr="000871DE" w:rsidRDefault="000871DE" w:rsidP="000871DE">
      <w:pPr>
        <w:pStyle w:val="11"/>
        <w:pBdr>
          <w:top w:val="single" w:sz="4" w:space="1" w:color="auto"/>
        </w:pBdr>
        <w:shd w:val="clear" w:color="auto" w:fill="auto"/>
        <w:spacing w:before="0" w:line="240" w:lineRule="auto"/>
        <w:ind w:right="40" w:firstLine="709"/>
        <w:jc w:val="center"/>
        <w:rPr>
          <w:rFonts w:ascii="Times New Roman" w:hAnsi="Times New Roman" w:cs="Times New Roman"/>
          <w:sz w:val="20"/>
          <w:szCs w:val="20"/>
        </w:rPr>
      </w:pPr>
    </w:p>
    <w:p w:rsidR="000871DE" w:rsidRPr="000871DE" w:rsidRDefault="000871DE" w:rsidP="000871DE">
      <w:pPr>
        <w:pStyle w:val="11"/>
        <w:pBdr>
          <w:top w:val="single" w:sz="4" w:space="1" w:color="auto"/>
        </w:pBdr>
        <w:shd w:val="clear" w:color="auto" w:fill="auto"/>
        <w:spacing w:before="0" w:after="519" w:line="240" w:lineRule="auto"/>
        <w:ind w:right="340" w:firstLine="709"/>
        <w:jc w:val="center"/>
        <w:rPr>
          <w:rFonts w:ascii="Times New Roman" w:hAnsi="Times New Roman" w:cs="Times New Roman"/>
          <w:sz w:val="20"/>
          <w:szCs w:val="20"/>
        </w:rPr>
      </w:pPr>
      <w:r w:rsidRPr="000871DE">
        <w:rPr>
          <w:rFonts w:ascii="Times New Roman" w:hAnsi="Times New Roman" w:cs="Times New Roman"/>
          <w:sz w:val="20"/>
          <w:szCs w:val="20"/>
        </w:rPr>
        <w:t>должность, место работы, адрес места жительства, номер телефона (какие известны)</w:t>
      </w:r>
    </w:p>
    <w:p w:rsidR="000871DE" w:rsidRPr="000871DE" w:rsidRDefault="000871DE" w:rsidP="000871DE">
      <w:pPr>
        <w:pStyle w:val="11"/>
        <w:shd w:val="clear" w:color="auto" w:fill="auto"/>
        <w:spacing w:before="0" w:after="248" w:line="240" w:lineRule="auto"/>
        <w:jc w:val="center"/>
        <w:rPr>
          <w:rFonts w:ascii="Times New Roman" w:hAnsi="Times New Roman" w:cs="Times New Roman"/>
          <w:sz w:val="20"/>
          <w:szCs w:val="20"/>
        </w:rPr>
      </w:pPr>
      <w:r w:rsidRPr="000871DE">
        <w:rPr>
          <w:rFonts w:ascii="Times New Roman" w:hAnsi="Times New Roman" w:cs="Times New Roman"/>
          <w:sz w:val="20"/>
          <w:szCs w:val="20"/>
        </w:rPr>
        <w:t>4)</w:t>
      </w:r>
    </w:p>
    <w:p w:rsidR="000871DE" w:rsidRPr="000871DE" w:rsidRDefault="000871DE" w:rsidP="000871DE">
      <w:pPr>
        <w:pStyle w:val="11"/>
        <w:pBdr>
          <w:top w:val="single" w:sz="4" w:space="1" w:color="auto"/>
        </w:pBdr>
        <w:shd w:val="clear" w:color="auto" w:fill="auto"/>
        <w:spacing w:before="0" w:after="548" w:line="240" w:lineRule="auto"/>
        <w:ind w:firstLine="142"/>
        <w:jc w:val="center"/>
        <w:rPr>
          <w:rFonts w:ascii="Times New Roman" w:hAnsi="Times New Roman" w:cs="Times New Roman"/>
          <w:sz w:val="20"/>
          <w:szCs w:val="20"/>
        </w:rPr>
      </w:pPr>
      <w:proofErr w:type="gramStart"/>
      <w:r w:rsidRPr="000871DE">
        <w:rPr>
          <w:rFonts w:ascii="Times New Roman" w:hAnsi="Times New Roman" w:cs="Times New Roman"/>
          <w:sz w:val="20"/>
          <w:szCs w:val="20"/>
        </w:rPr>
        <w:t>(способ и обстоятельства склонения к коррупционному правонарушению,</w:t>
      </w:r>
      <w:proofErr w:type="gramEnd"/>
    </w:p>
    <w:p w:rsidR="000871DE" w:rsidRPr="000871DE" w:rsidRDefault="000871DE" w:rsidP="000871DE">
      <w:pPr>
        <w:pStyle w:val="11"/>
        <w:pBdr>
          <w:top w:val="single" w:sz="4" w:space="1" w:color="auto"/>
        </w:pBdr>
        <w:shd w:val="clear" w:color="auto" w:fill="auto"/>
        <w:spacing w:before="0" w:after="3" w:line="240" w:lineRule="auto"/>
        <w:jc w:val="center"/>
        <w:rPr>
          <w:rFonts w:ascii="Times New Roman" w:hAnsi="Times New Roman" w:cs="Times New Roman"/>
          <w:sz w:val="20"/>
          <w:szCs w:val="20"/>
        </w:rPr>
      </w:pPr>
    </w:p>
    <w:p w:rsidR="000871DE" w:rsidRPr="000871DE" w:rsidRDefault="000871DE" w:rsidP="000871DE">
      <w:pPr>
        <w:pStyle w:val="11"/>
        <w:pBdr>
          <w:top w:val="single" w:sz="4" w:space="1" w:color="auto"/>
          <w:bottom w:val="single" w:sz="4" w:space="1" w:color="auto"/>
        </w:pBdr>
        <w:shd w:val="clear" w:color="auto" w:fill="auto"/>
        <w:spacing w:before="0" w:after="3" w:line="240" w:lineRule="auto"/>
        <w:jc w:val="center"/>
        <w:rPr>
          <w:rFonts w:ascii="Times New Roman" w:hAnsi="Times New Roman" w:cs="Times New Roman"/>
          <w:sz w:val="20"/>
          <w:szCs w:val="20"/>
        </w:rPr>
      </w:pPr>
      <w:r w:rsidRPr="000871DE">
        <w:rPr>
          <w:rFonts w:ascii="Times New Roman" w:hAnsi="Times New Roman" w:cs="Times New Roman"/>
          <w:sz w:val="20"/>
          <w:szCs w:val="20"/>
        </w:rPr>
        <w:t>обещанное вознаграждение или иная выгода, произведенный шантаж,</w:t>
      </w:r>
    </w:p>
    <w:p w:rsidR="000871DE" w:rsidRPr="000871DE" w:rsidRDefault="000871DE" w:rsidP="000871DE">
      <w:pPr>
        <w:pStyle w:val="11"/>
        <w:pBdr>
          <w:top w:val="single" w:sz="4" w:space="1" w:color="auto"/>
          <w:bottom w:val="single" w:sz="4" w:space="1" w:color="auto"/>
        </w:pBdr>
        <w:shd w:val="clear" w:color="auto" w:fill="auto"/>
        <w:spacing w:before="0" w:after="843" w:line="240" w:lineRule="auto"/>
        <w:jc w:val="center"/>
        <w:rPr>
          <w:rFonts w:ascii="Times New Roman" w:hAnsi="Times New Roman" w:cs="Times New Roman"/>
          <w:sz w:val="20"/>
          <w:szCs w:val="20"/>
        </w:rPr>
      </w:pPr>
      <w:r w:rsidRPr="000871DE">
        <w:rPr>
          <w:rFonts w:ascii="Times New Roman" w:hAnsi="Times New Roman" w:cs="Times New Roman"/>
          <w:sz w:val="20"/>
          <w:szCs w:val="20"/>
        </w:rPr>
        <w:t>угрозы и т.п</w:t>
      </w:r>
      <w:proofErr w:type="gramStart"/>
      <w:r w:rsidRPr="000871DE">
        <w:rPr>
          <w:rFonts w:ascii="Times New Roman" w:hAnsi="Times New Roman" w:cs="Times New Roman"/>
          <w:sz w:val="20"/>
          <w:szCs w:val="20"/>
        </w:rPr>
        <w:t>.;)</w:t>
      </w:r>
      <w:proofErr w:type="gramEnd"/>
    </w:p>
    <w:p w:rsidR="000871DE" w:rsidRPr="000871DE" w:rsidRDefault="000871DE" w:rsidP="000871DE">
      <w:pPr>
        <w:pStyle w:val="11"/>
        <w:shd w:val="clear" w:color="auto" w:fill="auto"/>
        <w:tabs>
          <w:tab w:val="left" w:leader="underscore" w:pos="1278"/>
          <w:tab w:val="left" w:leader="underscore" w:pos="3083"/>
          <w:tab w:val="left" w:leader="underscore" w:pos="3813"/>
        </w:tabs>
        <w:spacing w:before="0" w:after="243" w:line="240" w:lineRule="auto"/>
        <w:ind w:firstLine="709"/>
        <w:rPr>
          <w:rFonts w:ascii="Times New Roman" w:hAnsi="Times New Roman" w:cs="Times New Roman"/>
          <w:sz w:val="20"/>
          <w:szCs w:val="20"/>
        </w:rPr>
      </w:pPr>
      <w:r w:rsidRPr="000871DE">
        <w:rPr>
          <w:rFonts w:ascii="Times New Roman" w:hAnsi="Times New Roman" w:cs="Times New Roman"/>
          <w:sz w:val="20"/>
          <w:szCs w:val="20"/>
        </w:rPr>
        <w:t>«</w:t>
      </w:r>
      <w:r w:rsidRPr="000871DE">
        <w:rPr>
          <w:rFonts w:ascii="Times New Roman" w:hAnsi="Times New Roman" w:cs="Times New Roman"/>
          <w:sz w:val="20"/>
          <w:szCs w:val="20"/>
        </w:rPr>
        <w:tab/>
        <w:t>»</w:t>
      </w:r>
      <w:r w:rsidRPr="000871DE">
        <w:rPr>
          <w:rFonts w:ascii="Times New Roman" w:hAnsi="Times New Roman" w:cs="Times New Roman"/>
          <w:sz w:val="20"/>
          <w:szCs w:val="20"/>
        </w:rPr>
        <w:tab/>
        <w:t>20</w:t>
      </w:r>
      <w:r w:rsidRPr="000871DE">
        <w:rPr>
          <w:rFonts w:ascii="Times New Roman" w:hAnsi="Times New Roman" w:cs="Times New Roman"/>
          <w:sz w:val="20"/>
          <w:szCs w:val="20"/>
        </w:rPr>
        <w:tab/>
        <w:t>года</w:t>
      </w:r>
    </w:p>
    <w:p w:rsidR="000871DE" w:rsidRPr="000871DE" w:rsidRDefault="000871DE" w:rsidP="000871DE">
      <w:pPr>
        <w:pStyle w:val="11"/>
        <w:pBdr>
          <w:top w:val="single" w:sz="4" w:space="1" w:color="auto"/>
        </w:pBdr>
        <w:shd w:val="clear" w:color="auto" w:fill="auto"/>
        <w:spacing w:before="0" w:after="3" w:line="240" w:lineRule="auto"/>
        <w:ind w:left="6920" w:firstLine="709"/>
        <w:rPr>
          <w:rFonts w:ascii="Times New Roman" w:hAnsi="Times New Roman" w:cs="Times New Roman"/>
          <w:sz w:val="20"/>
          <w:szCs w:val="20"/>
        </w:rPr>
      </w:pPr>
      <w:r w:rsidRPr="000871DE">
        <w:rPr>
          <w:rFonts w:ascii="Times New Roman" w:hAnsi="Times New Roman" w:cs="Times New Roman"/>
          <w:sz w:val="20"/>
          <w:szCs w:val="20"/>
        </w:rPr>
        <w:t>(подпись)</w:t>
      </w:r>
    </w:p>
    <w:p w:rsidR="0088131D" w:rsidRDefault="000871DE" w:rsidP="000871DE">
      <w:pPr>
        <w:pStyle w:val="11"/>
        <w:pBdr>
          <w:top w:val="single" w:sz="4" w:space="1" w:color="auto"/>
        </w:pBdr>
        <w:shd w:val="clear" w:color="auto" w:fill="auto"/>
        <w:spacing w:before="0" w:line="240" w:lineRule="auto"/>
        <w:ind w:firstLine="709"/>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расшифровка</w:t>
      </w:r>
      <w:r w:rsidRPr="000871DE">
        <w:rPr>
          <w:rFonts w:ascii="Times New Roman" w:hAnsi="Times New Roman" w:cs="Times New Roman"/>
          <w:sz w:val="20"/>
          <w:szCs w:val="20"/>
        </w:rPr>
        <w:t>подписи</w:t>
      </w:r>
      <w:proofErr w:type="spellEnd"/>
      <w:r w:rsidRPr="000871DE">
        <w:rPr>
          <w:rFonts w:ascii="Times New Roman" w:hAnsi="Times New Roman" w:cs="Times New Roman"/>
          <w:sz w:val="20"/>
          <w:szCs w:val="20"/>
        </w:rPr>
        <w:t>)</w:t>
      </w:r>
    </w:p>
    <w:p w:rsidR="0088131D" w:rsidRDefault="0088131D" w:rsidP="000871DE">
      <w:pPr>
        <w:pStyle w:val="11"/>
        <w:pBdr>
          <w:top w:val="single" w:sz="4" w:space="1" w:color="auto"/>
        </w:pBdr>
        <w:shd w:val="clear" w:color="auto" w:fill="auto"/>
        <w:spacing w:before="0" w:line="240" w:lineRule="auto"/>
        <w:ind w:firstLine="709"/>
        <w:rPr>
          <w:rFonts w:ascii="Times New Roman" w:hAnsi="Times New Roman" w:cs="Times New Roman"/>
          <w:sz w:val="20"/>
          <w:szCs w:val="20"/>
        </w:rPr>
      </w:pPr>
    </w:p>
    <w:p w:rsidR="0088131D" w:rsidRDefault="0088131D" w:rsidP="000871DE">
      <w:pPr>
        <w:pStyle w:val="11"/>
        <w:pBdr>
          <w:top w:val="single" w:sz="4" w:space="1" w:color="auto"/>
        </w:pBdr>
        <w:shd w:val="clear" w:color="auto" w:fill="auto"/>
        <w:spacing w:before="0" w:line="240" w:lineRule="auto"/>
        <w:ind w:firstLine="709"/>
        <w:rPr>
          <w:rFonts w:ascii="Times New Roman" w:hAnsi="Times New Roman" w:cs="Times New Roman"/>
          <w:sz w:val="20"/>
          <w:szCs w:val="20"/>
        </w:rPr>
      </w:pPr>
    </w:p>
    <w:p w:rsidR="0088131D" w:rsidRPr="00DD0CAB" w:rsidRDefault="0088131D" w:rsidP="0088131D">
      <w:pPr>
        <w:jc w:val="right"/>
        <w:rPr>
          <w:u w:val="single"/>
        </w:rPr>
      </w:pPr>
      <w:bookmarkStart w:id="6" w:name="Par29"/>
      <w:bookmarkEnd w:id="6"/>
    </w:p>
    <w:p w:rsidR="0088131D" w:rsidRPr="0088131D" w:rsidRDefault="0088131D" w:rsidP="0088131D">
      <w:pPr>
        <w:pStyle w:val="a9"/>
        <w:jc w:val="center"/>
        <w:rPr>
          <w:b/>
        </w:rPr>
      </w:pPr>
      <w:r w:rsidRPr="0088131D">
        <w:rPr>
          <w:b/>
        </w:rPr>
        <w:t>МУНИЦИПАЛЬНОЕ ОБРАЗОВАНИЕ «ПОБЕДИНСКОЕ СЕЛЬСКОЕ ПОСЕЛЕНИЕ»</w:t>
      </w:r>
    </w:p>
    <w:p w:rsidR="0088131D" w:rsidRPr="0088131D" w:rsidRDefault="0088131D" w:rsidP="0088131D">
      <w:pPr>
        <w:pStyle w:val="a9"/>
        <w:jc w:val="center"/>
        <w:rPr>
          <w:b/>
        </w:rPr>
      </w:pPr>
    </w:p>
    <w:p w:rsidR="0088131D" w:rsidRPr="0088131D" w:rsidRDefault="0088131D" w:rsidP="0088131D">
      <w:pPr>
        <w:pStyle w:val="a9"/>
        <w:jc w:val="center"/>
        <w:rPr>
          <w:b/>
        </w:rPr>
      </w:pPr>
      <w:r w:rsidRPr="0088131D">
        <w:rPr>
          <w:b/>
        </w:rPr>
        <w:t>АДМИНИСТРАЦИЯ ПОБЕДИНСКОГО СЕЛЬСКОГО ПОСЕЛЕНИЯ</w:t>
      </w:r>
    </w:p>
    <w:p w:rsidR="0088131D" w:rsidRPr="0088131D" w:rsidRDefault="0088131D" w:rsidP="0088131D">
      <w:pPr>
        <w:spacing w:line="360" w:lineRule="auto"/>
        <w:jc w:val="center"/>
        <w:rPr>
          <w:sz w:val="20"/>
          <w:szCs w:val="20"/>
        </w:rPr>
      </w:pPr>
    </w:p>
    <w:p w:rsidR="0088131D" w:rsidRPr="0088131D" w:rsidRDefault="0088131D" w:rsidP="0088131D">
      <w:pPr>
        <w:spacing w:line="360" w:lineRule="auto"/>
        <w:jc w:val="center"/>
        <w:rPr>
          <w:b/>
          <w:sz w:val="20"/>
          <w:szCs w:val="20"/>
        </w:rPr>
      </w:pPr>
      <w:r w:rsidRPr="0088131D">
        <w:rPr>
          <w:b/>
          <w:sz w:val="20"/>
          <w:szCs w:val="20"/>
        </w:rPr>
        <w:t>ПОСТАНОВЛЕНИЕ</w:t>
      </w:r>
    </w:p>
    <w:p w:rsidR="0088131D" w:rsidRPr="0088131D" w:rsidRDefault="0088131D" w:rsidP="0088131D">
      <w:pPr>
        <w:spacing w:line="360" w:lineRule="auto"/>
        <w:jc w:val="center"/>
        <w:rPr>
          <w:sz w:val="20"/>
          <w:szCs w:val="20"/>
        </w:rPr>
      </w:pPr>
    </w:p>
    <w:p w:rsidR="0088131D" w:rsidRPr="0088131D" w:rsidRDefault="0088131D" w:rsidP="0088131D">
      <w:pPr>
        <w:spacing w:line="360" w:lineRule="auto"/>
        <w:rPr>
          <w:sz w:val="20"/>
          <w:szCs w:val="20"/>
        </w:rPr>
      </w:pPr>
      <w:r w:rsidRPr="0088131D">
        <w:rPr>
          <w:sz w:val="20"/>
          <w:szCs w:val="20"/>
        </w:rPr>
        <w:t>«12» июля 2018 г.</w:t>
      </w:r>
      <w:r w:rsidRPr="0088131D">
        <w:rPr>
          <w:sz w:val="20"/>
          <w:szCs w:val="20"/>
        </w:rPr>
        <w:tab/>
      </w:r>
      <w:r w:rsidRPr="0088131D">
        <w:rPr>
          <w:sz w:val="20"/>
          <w:szCs w:val="20"/>
        </w:rPr>
        <w:tab/>
      </w:r>
      <w:r w:rsidRPr="0088131D">
        <w:rPr>
          <w:sz w:val="20"/>
          <w:szCs w:val="20"/>
        </w:rPr>
        <w:tab/>
      </w:r>
      <w:r w:rsidRPr="0088131D">
        <w:rPr>
          <w:sz w:val="20"/>
          <w:szCs w:val="20"/>
        </w:rPr>
        <w:tab/>
      </w:r>
      <w:r w:rsidRPr="0088131D">
        <w:rPr>
          <w:sz w:val="20"/>
          <w:szCs w:val="20"/>
        </w:rPr>
        <w:tab/>
      </w:r>
      <w:r w:rsidRPr="0088131D">
        <w:rPr>
          <w:sz w:val="20"/>
          <w:szCs w:val="20"/>
        </w:rPr>
        <w:tab/>
      </w:r>
      <w:r w:rsidRPr="0088131D">
        <w:rPr>
          <w:sz w:val="20"/>
          <w:szCs w:val="20"/>
        </w:rPr>
        <w:tab/>
      </w:r>
      <w:r w:rsidRPr="0088131D">
        <w:rPr>
          <w:sz w:val="20"/>
          <w:szCs w:val="20"/>
        </w:rPr>
        <w:tab/>
      </w:r>
      <w:r w:rsidRPr="0088131D">
        <w:rPr>
          <w:sz w:val="20"/>
          <w:szCs w:val="20"/>
        </w:rPr>
        <w:tab/>
      </w:r>
      <w:r w:rsidRPr="0088131D">
        <w:rPr>
          <w:sz w:val="20"/>
          <w:szCs w:val="20"/>
        </w:rPr>
        <w:tab/>
        <w:t>№ 57</w:t>
      </w:r>
    </w:p>
    <w:p w:rsidR="0088131D" w:rsidRPr="0088131D" w:rsidRDefault="0088131D" w:rsidP="0088131D">
      <w:pPr>
        <w:ind w:right="5037"/>
        <w:jc w:val="both"/>
        <w:rPr>
          <w:sz w:val="20"/>
          <w:szCs w:val="20"/>
        </w:rPr>
      </w:pPr>
    </w:p>
    <w:p w:rsidR="0088131D" w:rsidRPr="0088131D" w:rsidRDefault="0088131D" w:rsidP="0088131D">
      <w:pPr>
        <w:ind w:right="5037"/>
        <w:jc w:val="both"/>
        <w:rPr>
          <w:sz w:val="20"/>
          <w:szCs w:val="20"/>
        </w:rPr>
      </w:pPr>
      <w:r w:rsidRPr="0088131D">
        <w:rPr>
          <w:sz w:val="20"/>
          <w:szCs w:val="20"/>
        </w:rPr>
        <w:t xml:space="preserve">Об утверждении Порядка рассмотрения обращений физических и юридических лиц, имеющих намерение разместить нестационарные торговые объекты, на территории Побединского сельского поселения </w:t>
      </w:r>
    </w:p>
    <w:p w:rsidR="0088131D" w:rsidRPr="0088131D" w:rsidRDefault="0088131D" w:rsidP="0088131D">
      <w:pPr>
        <w:rPr>
          <w:sz w:val="20"/>
          <w:szCs w:val="20"/>
        </w:rPr>
      </w:pPr>
    </w:p>
    <w:p w:rsidR="0088131D" w:rsidRPr="0088131D" w:rsidRDefault="0088131D" w:rsidP="0088131D">
      <w:pPr>
        <w:autoSpaceDE w:val="0"/>
        <w:autoSpaceDN w:val="0"/>
        <w:adjustRightInd w:val="0"/>
        <w:ind w:firstLine="540"/>
        <w:jc w:val="both"/>
        <w:outlineLvl w:val="0"/>
        <w:rPr>
          <w:sz w:val="20"/>
          <w:szCs w:val="20"/>
        </w:rPr>
      </w:pPr>
      <w:r w:rsidRPr="0088131D">
        <w:rPr>
          <w:sz w:val="20"/>
          <w:szCs w:val="20"/>
        </w:rPr>
        <w:tab/>
      </w:r>
      <w:proofErr w:type="gramStart"/>
      <w:r w:rsidRPr="0088131D">
        <w:rPr>
          <w:sz w:val="20"/>
          <w:szCs w:val="20"/>
        </w:rPr>
        <w:t>В соответствии со статьей 39.36 Земельного кодекса Российской Федерации, статьей 10 Федерального закона от 28 декабря 2009 года № 381-ФЗ «Об основах государственного регулирования торговой деятельности в Российской Федерации», Порядка разработки и утверждения органами местного самоуправления муниципальных образований Томской области схем размещения нестационарных торговых объектов, утвержденного постановлением Администрации Томской области от 09.07.2010 N 135а, на основании Устава Побединского сельского поселения, Постановления</w:t>
      </w:r>
      <w:proofErr w:type="gramEnd"/>
      <w:r w:rsidRPr="0088131D">
        <w:rPr>
          <w:sz w:val="20"/>
          <w:szCs w:val="20"/>
        </w:rPr>
        <w:t xml:space="preserve"> Администрации Побединского сельского поселения «Об утверждении схемы размещения нестационарных торговых объектов на территории Побединского сельского поселения», в целях упорядочивания размещения нестационарных торговых объектов на территории муниципального образования «Побединского сельское поселение», а также повышения эффективности использования муниципальной собственности</w:t>
      </w:r>
    </w:p>
    <w:p w:rsidR="0088131D" w:rsidRPr="0088131D" w:rsidRDefault="0088131D" w:rsidP="0088131D">
      <w:pPr>
        <w:jc w:val="both"/>
        <w:rPr>
          <w:sz w:val="20"/>
          <w:szCs w:val="20"/>
        </w:rPr>
      </w:pPr>
    </w:p>
    <w:p w:rsidR="0088131D" w:rsidRPr="0088131D" w:rsidRDefault="0088131D" w:rsidP="0088131D">
      <w:pPr>
        <w:jc w:val="center"/>
        <w:rPr>
          <w:sz w:val="20"/>
          <w:szCs w:val="20"/>
        </w:rPr>
      </w:pPr>
      <w:r w:rsidRPr="0088131D">
        <w:rPr>
          <w:sz w:val="20"/>
          <w:szCs w:val="20"/>
        </w:rPr>
        <w:t>ПОСТАНОВЛЯЮ:</w:t>
      </w:r>
    </w:p>
    <w:p w:rsidR="0088131D" w:rsidRPr="0088131D" w:rsidRDefault="0088131D" w:rsidP="0088131D">
      <w:pPr>
        <w:rPr>
          <w:sz w:val="20"/>
          <w:szCs w:val="20"/>
        </w:rPr>
      </w:pPr>
    </w:p>
    <w:p w:rsidR="0088131D" w:rsidRPr="0088131D" w:rsidRDefault="0088131D" w:rsidP="0088131D">
      <w:pPr>
        <w:numPr>
          <w:ilvl w:val="0"/>
          <w:numId w:val="6"/>
        </w:numPr>
        <w:tabs>
          <w:tab w:val="clear" w:pos="2340"/>
          <w:tab w:val="num" w:pos="0"/>
          <w:tab w:val="left" w:pos="284"/>
          <w:tab w:val="num" w:pos="900"/>
        </w:tabs>
        <w:ind w:left="0" w:firstLine="540"/>
        <w:jc w:val="both"/>
        <w:rPr>
          <w:sz w:val="20"/>
          <w:szCs w:val="20"/>
        </w:rPr>
      </w:pPr>
      <w:r w:rsidRPr="0088131D">
        <w:rPr>
          <w:sz w:val="20"/>
          <w:szCs w:val="20"/>
        </w:rPr>
        <w:t>Утвердить Порядок рассмотрения обращений физических и юридических лиц, имеющих намерение разместить нестационарные торговые объекты, на территории Побединского сельского поселения  (далее - Порядок) согласно приложению к настоящему постановлению.</w:t>
      </w:r>
    </w:p>
    <w:p w:rsidR="0088131D" w:rsidRPr="0088131D" w:rsidRDefault="0088131D" w:rsidP="0088131D">
      <w:pPr>
        <w:pStyle w:val="ConsPlusNormal"/>
        <w:ind w:firstLine="540"/>
        <w:jc w:val="both"/>
        <w:rPr>
          <w:sz w:val="20"/>
          <w:szCs w:val="20"/>
        </w:rPr>
      </w:pPr>
      <w:r w:rsidRPr="0088131D">
        <w:rPr>
          <w:sz w:val="20"/>
          <w:szCs w:val="20"/>
        </w:rPr>
        <w:t>2. Нестационарные торговые объекты, эксплуатация которых на момент вступления в силу настоящего постановления осуществляется на территории сельского поселения и не указаны в схеме размещения нестационарных торговых объектов, в отсутствие документов, устанавливающих право на использование таких земельных участков, частей земельных участков, подлежат демонтажу.</w:t>
      </w:r>
    </w:p>
    <w:p w:rsidR="0088131D" w:rsidRPr="0088131D" w:rsidRDefault="0088131D" w:rsidP="0088131D">
      <w:pPr>
        <w:pStyle w:val="ConsPlusNormal"/>
        <w:ind w:firstLine="540"/>
        <w:jc w:val="both"/>
        <w:rPr>
          <w:color w:val="FF0000"/>
          <w:sz w:val="20"/>
          <w:szCs w:val="20"/>
        </w:rPr>
      </w:pPr>
      <w:r w:rsidRPr="0088131D">
        <w:rPr>
          <w:sz w:val="20"/>
          <w:szCs w:val="20"/>
        </w:rPr>
        <w:t xml:space="preserve">3. </w:t>
      </w:r>
      <w:proofErr w:type="gramStart"/>
      <w:r w:rsidRPr="0088131D">
        <w:rPr>
          <w:sz w:val="20"/>
          <w:szCs w:val="20"/>
        </w:rPr>
        <w:t>Нестационарные торговые объекты, эксплуатация которых на момент вступления в силу настоящего постановления осуществляется на территории сельского поселения и указаны в схеме размещения нестационарных торговых объектов, на основании ранее выданных и действующих на момент вступления в силу настоящего постановления документов, устанавливающих право на использование таких земельных участков, частей земельных участков, подлежат эксплуатации до истечения срока или досрочного прекращения действия указанных документов</w:t>
      </w:r>
      <w:proofErr w:type="gramEnd"/>
      <w:r w:rsidRPr="0088131D">
        <w:rPr>
          <w:sz w:val="20"/>
          <w:szCs w:val="20"/>
        </w:rPr>
        <w:t>, а если срок действия указанных документов не определен - в течение 1 года со дня вступления в силу настоящего постановления (при отсутствии оснований для прекращения действия указанных документов до истечения этого срока).</w:t>
      </w:r>
    </w:p>
    <w:p w:rsidR="0088131D" w:rsidRPr="0088131D" w:rsidRDefault="0088131D" w:rsidP="0088131D">
      <w:pPr>
        <w:pStyle w:val="ConsPlusNormal"/>
        <w:jc w:val="both"/>
        <w:rPr>
          <w:sz w:val="20"/>
          <w:szCs w:val="20"/>
        </w:rPr>
      </w:pPr>
      <w:r w:rsidRPr="0088131D">
        <w:rPr>
          <w:sz w:val="20"/>
          <w:szCs w:val="20"/>
        </w:rPr>
        <w:t xml:space="preserve">4. Лица, разместившие нестационарные торговые объекты, время функционирования которых имеет круглогодичный характер, добросовестно исполняющие условия размещения объектов, после истечения срока размещения объекта имеют преимущественное право на размещение объекта на новый срок. Лицо, имеющее намерение реализовать преимущественное право на размещение объекта на новый срок, должно подать заявление в Администрацию за 30 календарных дней до дня окончания срока действующего решения. В </w:t>
      </w:r>
      <w:proofErr w:type="gramStart"/>
      <w:r w:rsidRPr="0088131D">
        <w:rPr>
          <w:sz w:val="20"/>
          <w:szCs w:val="20"/>
        </w:rPr>
        <w:t>случае</w:t>
      </w:r>
      <w:proofErr w:type="gramEnd"/>
      <w:r w:rsidRPr="0088131D">
        <w:rPr>
          <w:sz w:val="20"/>
          <w:szCs w:val="20"/>
        </w:rPr>
        <w:t xml:space="preserve"> отсутствия заявлений от других лиц, имеющих намерение разместить нестационарный торговый объект, размещение на новый срок осуществляется на тех же условиях.</w:t>
      </w:r>
    </w:p>
    <w:p w:rsidR="0088131D" w:rsidRPr="0088131D" w:rsidRDefault="0088131D" w:rsidP="0088131D">
      <w:pPr>
        <w:tabs>
          <w:tab w:val="left" w:pos="284"/>
        </w:tabs>
        <w:jc w:val="both"/>
        <w:rPr>
          <w:sz w:val="20"/>
          <w:szCs w:val="20"/>
        </w:rPr>
      </w:pPr>
      <w:r w:rsidRPr="0088131D">
        <w:rPr>
          <w:sz w:val="20"/>
          <w:szCs w:val="20"/>
        </w:rPr>
        <w:t xml:space="preserve">5. Опубликовать настоящее постановление в информационном бюллетене Побединского сельского поселения и </w:t>
      </w:r>
      <w:proofErr w:type="gramStart"/>
      <w:r w:rsidRPr="0088131D">
        <w:rPr>
          <w:sz w:val="20"/>
          <w:szCs w:val="20"/>
        </w:rPr>
        <w:t>разместить его</w:t>
      </w:r>
      <w:proofErr w:type="gramEnd"/>
      <w:r w:rsidRPr="0088131D">
        <w:rPr>
          <w:sz w:val="20"/>
          <w:szCs w:val="20"/>
        </w:rPr>
        <w:t xml:space="preserve"> на сайте Администрации Побединского сельского поселения.</w:t>
      </w:r>
    </w:p>
    <w:p w:rsidR="0088131D" w:rsidRPr="0088131D" w:rsidRDefault="0088131D" w:rsidP="0088131D">
      <w:pPr>
        <w:tabs>
          <w:tab w:val="left" w:pos="284"/>
        </w:tabs>
        <w:jc w:val="both"/>
        <w:rPr>
          <w:sz w:val="20"/>
          <w:szCs w:val="20"/>
        </w:rPr>
      </w:pPr>
      <w:r w:rsidRPr="0088131D">
        <w:rPr>
          <w:sz w:val="20"/>
          <w:szCs w:val="20"/>
        </w:rPr>
        <w:t xml:space="preserve">6. </w:t>
      </w:r>
      <w:proofErr w:type="gramStart"/>
      <w:r w:rsidRPr="0088131D">
        <w:rPr>
          <w:sz w:val="20"/>
          <w:szCs w:val="20"/>
        </w:rPr>
        <w:t>Контроль за</w:t>
      </w:r>
      <w:proofErr w:type="gramEnd"/>
      <w:r w:rsidRPr="0088131D">
        <w:rPr>
          <w:sz w:val="20"/>
          <w:szCs w:val="20"/>
        </w:rPr>
        <w:t xml:space="preserve"> исполнением настоящего постановления оставляю за собой.</w:t>
      </w:r>
    </w:p>
    <w:p w:rsidR="0088131D" w:rsidRPr="0088131D" w:rsidRDefault="0088131D" w:rsidP="0088131D">
      <w:pPr>
        <w:ind w:left="644"/>
        <w:jc w:val="both"/>
        <w:rPr>
          <w:sz w:val="20"/>
          <w:szCs w:val="20"/>
        </w:rPr>
      </w:pPr>
    </w:p>
    <w:p w:rsidR="0088131D" w:rsidRPr="0088131D" w:rsidRDefault="0088131D" w:rsidP="0088131D">
      <w:pPr>
        <w:ind w:left="644"/>
        <w:jc w:val="both"/>
        <w:rPr>
          <w:sz w:val="20"/>
          <w:szCs w:val="20"/>
        </w:rPr>
      </w:pPr>
    </w:p>
    <w:p w:rsidR="0088131D" w:rsidRPr="0088131D" w:rsidRDefault="0088131D" w:rsidP="0088131D">
      <w:pPr>
        <w:jc w:val="both"/>
        <w:rPr>
          <w:sz w:val="20"/>
          <w:szCs w:val="20"/>
        </w:rPr>
      </w:pPr>
    </w:p>
    <w:p w:rsidR="0088131D" w:rsidRPr="0088131D" w:rsidRDefault="0088131D" w:rsidP="0088131D">
      <w:pPr>
        <w:rPr>
          <w:sz w:val="20"/>
          <w:szCs w:val="20"/>
        </w:rPr>
      </w:pPr>
      <w:r w:rsidRPr="0088131D">
        <w:rPr>
          <w:sz w:val="20"/>
          <w:szCs w:val="20"/>
        </w:rPr>
        <w:t xml:space="preserve">      Глава Побединского</w:t>
      </w:r>
    </w:p>
    <w:p w:rsidR="0088131D" w:rsidRPr="0088131D" w:rsidRDefault="0088131D" w:rsidP="0088131D">
      <w:pPr>
        <w:rPr>
          <w:sz w:val="20"/>
          <w:szCs w:val="20"/>
        </w:rPr>
      </w:pPr>
      <w:r w:rsidRPr="0088131D">
        <w:rPr>
          <w:sz w:val="20"/>
          <w:szCs w:val="20"/>
        </w:rPr>
        <w:t xml:space="preserve">     сельского поселения</w:t>
      </w:r>
      <w:r w:rsidRPr="0088131D">
        <w:rPr>
          <w:sz w:val="20"/>
          <w:szCs w:val="20"/>
        </w:rPr>
        <w:tab/>
      </w:r>
      <w:r w:rsidRPr="0088131D">
        <w:rPr>
          <w:sz w:val="20"/>
          <w:szCs w:val="20"/>
        </w:rPr>
        <w:tab/>
      </w:r>
      <w:r w:rsidRPr="0088131D">
        <w:rPr>
          <w:sz w:val="20"/>
          <w:szCs w:val="20"/>
        </w:rPr>
        <w:tab/>
      </w:r>
      <w:r w:rsidRPr="0088131D">
        <w:rPr>
          <w:sz w:val="20"/>
          <w:szCs w:val="20"/>
        </w:rPr>
        <w:tab/>
      </w:r>
      <w:r w:rsidRPr="0088131D">
        <w:rPr>
          <w:sz w:val="20"/>
          <w:szCs w:val="20"/>
        </w:rPr>
        <w:tab/>
      </w:r>
      <w:r w:rsidRPr="0088131D">
        <w:rPr>
          <w:sz w:val="20"/>
          <w:szCs w:val="20"/>
        </w:rPr>
        <w:tab/>
        <w:t>Е.В. Гильд</w:t>
      </w:r>
      <w:r w:rsidRPr="0088131D">
        <w:rPr>
          <w:sz w:val="20"/>
          <w:szCs w:val="20"/>
        </w:rPr>
        <w:tab/>
        <w:t xml:space="preserve">                          </w:t>
      </w:r>
    </w:p>
    <w:p w:rsidR="0088131D" w:rsidRPr="0088131D" w:rsidRDefault="0088131D" w:rsidP="0088131D">
      <w:pPr>
        <w:rPr>
          <w:sz w:val="20"/>
          <w:szCs w:val="20"/>
        </w:rPr>
      </w:pPr>
    </w:p>
    <w:p w:rsidR="0088131D" w:rsidRPr="0088131D" w:rsidRDefault="0088131D" w:rsidP="0088131D">
      <w:pPr>
        <w:rPr>
          <w:sz w:val="20"/>
          <w:szCs w:val="20"/>
        </w:rPr>
      </w:pPr>
    </w:p>
    <w:p w:rsidR="0088131D" w:rsidRPr="0088131D" w:rsidRDefault="0088131D" w:rsidP="0088131D">
      <w:pPr>
        <w:rPr>
          <w:sz w:val="20"/>
          <w:szCs w:val="20"/>
        </w:rPr>
      </w:pPr>
    </w:p>
    <w:p w:rsidR="0088131D" w:rsidRPr="0088131D" w:rsidRDefault="0088131D" w:rsidP="0088131D">
      <w:pPr>
        <w:rPr>
          <w:sz w:val="20"/>
          <w:szCs w:val="20"/>
        </w:rPr>
      </w:pPr>
    </w:p>
    <w:p w:rsidR="0088131D" w:rsidRPr="0088131D" w:rsidRDefault="0088131D" w:rsidP="0088131D">
      <w:pPr>
        <w:rPr>
          <w:sz w:val="20"/>
          <w:szCs w:val="20"/>
        </w:rPr>
      </w:pPr>
    </w:p>
    <w:p w:rsidR="0088131D" w:rsidRPr="0088131D" w:rsidRDefault="0088131D" w:rsidP="0088131D">
      <w:pPr>
        <w:pStyle w:val="ConsPlusTitle"/>
        <w:jc w:val="right"/>
        <w:rPr>
          <w:rFonts w:ascii="Times New Roman" w:hAnsi="Times New Roman" w:cs="Times New Roman"/>
          <w:b w:val="0"/>
          <w:bCs/>
          <w:sz w:val="20"/>
        </w:rPr>
      </w:pPr>
      <w:r w:rsidRPr="0088131D">
        <w:rPr>
          <w:rFonts w:ascii="Times New Roman" w:hAnsi="Times New Roman" w:cs="Times New Roman"/>
          <w:b w:val="0"/>
          <w:bCs/>
          <w:sz w:val="20"/>
        </w:rPr>
        <w:t>Приложение к постановлению</w:t>
      </w:r>
    </w:p>
    <w:p w:rsidR="0088131D" w:rsidRPr="0088131D" w:rsidRDefault="0088131D" w:rsidP="0088131D">
      <w:pPr>
        <w:pStyle w:val="ConsPlusNormal"/>
        <w:jc w:val="right"/>
        <w:rPr>
          <w:sz w:val="20"/>
          <w:szCs w:val="20"/>
        </w:rPr>
      </w:pPr>
      <w:r w:rsidRPr="0088131D">
        <w:rPr>
          <w:sz w:val="20"/>
          <w:szCs w:val="20"/>
        </w:rPr>
        <w:t>Администрации Побединского сельского поселения</w:t>
      </w:r>
    </w:p>
    <w:p w:rsidR="0088131D" w:rsidRPr="0088131D" w:rsidRDefault="0088131D" w:rsidP="0088131D">
      <w:pPr>
        <w:jc w:val="right"/>
        <w:rPr>
          <w:rFonts w:eastAsia="Arial"/>
          <w:sz w:val="20"/>
          <w:szCs w:val="20"/>
        </w:rPr>
      </w:pPr>
      <w:r w:rsidRPr="0088131D">
        <w:rPr>
          <w:rFonts w:eastAsia="Arial"/>
          <w:sz w:val="20"/>
          <w:szCs w:val="20"/>
        </w:rPr>
        <w:t>от «12» июля 2018 №57</w:t>
      </w:r>
    </w:p>
    <w:p w:rsidR="0088131D" w:rsidRPr="0088131D" w:rsidRDefault="0088131D" w:rsidP="0088131D">
      <w:pPr>
        <w:pStyle w:val="ConsPlusTitle"/>
        <w:jc w:val="center"/>
        <w:rPr>
          <w:rFonts w:ascii="Times New Roman" w:hAnsi="Times New Roman" w:cs="Times New Roman"/>
          <w:b w:val="0"/>
          <w:bCs/>
          <w:sz w:val="20"/>
        </w:rPr>
      </w:pPr>
    </w:p>
    <w:p w:rsidR="0088131D" w:rsidRPr="0088131D" w:rsidRDefault="0088131D" w:rsidP="0088131D">
      <w:pPr>
        <w:pStyle w:val="ConsPlusTitle"/>
        <w:jc w:val="center"/>
        <w:rPr>
          <w:rFonts w:ascii="Times New Roman" w:hAnsi="Times New Roman" w:cs="Times New Roman"/>
          <w:sz w:val="20"/>
        </w:rPr>
      </w:pPr>
      <w:r w:rsidRPr="0088131D">
        <w:rPr>
          <w:rFonts w:ascii="Times New Roman" w:hAnsi="Times New Roman" w:cs="Times New Roman"/>
          <w:sz w:val="20"/>
        </w:rPr>
        <w:t>ПОРЯДОК</w:t>
      </w:r>
    </w:p>
    <w:p w:rsidR="0088131D" w:rsidRPr="0088131D" w:rsidRDefault="0088131D" w:rsidP="0088131D">
      <w:pPr>
        <w:pStyle w:val="ConsPlusTitle"/>
        <w:jc w:val="center"/>
        <w:rPr>
          <w:rFonts w:ascii="Times New Roman" w:hAnsi="Times New Roman" w:cs="Times New Roman"/>
          <w:sz w:val="20"/>
        </w:rPr>
      </w:pPr>
      <w:r w:rsidRPr="0088131D">
        <w:rPr>
          <w:rFonts w:ascii="Times New Roman" w:hAnsi="Times New Roman" w:cs="Times New Roman"/>
          <w:sz w:val="20"/>
        </w:rPr>
        <w:t>РАССМОТРЕНИЯ ОБРАЩЕНИЙ ФИЗИЧЕСКИХ И ЮРИДИЧЕСКИХ ЛИЦ,</w:t>
      </w:r>
    </w:p>
    <w:p w:rsidR="0088131D" w:rsidRPr="0088131D" w:rsidRDefault="0088131D" w:rsidP="0088131D">
      <w:pPr>
        <w:pStyle w:val="ConsPlusTitle"/>
        <w:jc w:val="center"/>
        <w:rPr>
          <w:rFonts w:ascii="Times New Roman" w:hAnsi="Times New Roman" w:cs="Times New Roman"/>
          <w:sz w:val="20"/>
        </w:rPr>
      </w:pPr>
      <w:proofErr w:type="gramStart"/>
      <w:r w:rsidRPr="0088131D">
        <w:rPr>
          <w:rFonts w:ascii="Times New Roman" w:hAnsi="Times New Roman" w:cs="Times New Roman"/>
          <w:sz w:val="20"/>
        </w:rPr>
        <w:t>ИМЕЮЩИХ</w:t>
      </w:r>
      <w:proofErr w:type="gramEnd"/>
      <w:r w:rsidRPr="0088131D">
        <w:rPr>
          <w:rFonts w:ascii="Times New Roman" w:hAnsi="Times New Roman" w:cs="Times New Roman"/>
          <w:sz w:val="20"/>
        </w:rPr>
        <w:t xml:space="preserve"> НАМЕРЕНИЕ РАЗМЕСТИТЬ НЕСТАЦИОНАРНЫЕ ТОРГОВЫЕ  ОБЪЕКТЫ НА ТЕРРИТОРИИ ПОБЕДИНСКОГО СЕЛЬСКОГО ПОСЕЛЕНИЯ </w:t>
      </w:r>
    </w:p>
    <w:p w:rsidR="0088131D" w:rsidRPr="0088131D" w:rsidRDefault="0088131D" w:rsidP="0088131D">
      <w:pPr>
        <w:pStyle w:val="ConsPlusNormal"/>
        <w:jc w:val="both"/>
        <w:rPr>
          <w:sz w:val="20"/>
          <w:szCs w:val="20"/>
        </w:rPr>
      </w:pPr>
    </w:p>
    <w:p w:rsidR="0088131D" w:rsidRPr="0088131D" w:rsidRDefault="0088131D" w:rsidP="0088131D">
      <w:pPr>
        <w:jc w:val="center"/>
        <w:rPr>
          <w:b/>
          <w:sz w:val="20"/>
          <w:szCs w:val="20"/>
        </w:rPr>
      </w:pPr>
      <w:r w:rsidRPr="0088131D">
        <w:rPr>
          <w:b/>
          <w:sz w:val="20"/>
          <w:szCs w:val="20"/>
        </w:rPr>
        <w:t>Раздел 1. Общие положения</w:t>
      </w:r>
    </w:p>
    <w:p w:rsidR="0088131D" w:rsidRPr="0088131D" w:rsidRDefault="0088131D" w:rsidP="0088131D">
      <w:pPr>
        <w:jc w:val="center"/>
        <w:rPr>
          <w:b/>
          <w:sz w:val="20"/>
          <w:szCs w:val="20"/>
        </w:rPr>
      </w:pPr>
    </w:p>
    <w:p w:rsidR="0088131D" w:rsidRPr="0088131D" w:rsidRDefault="0088131D" w:rsidP="0088131D">
      <w:pPr>
        <w:pStyle w:val="ConsPlusNormal"/>
        <w:ind w:firstLine="540"/>
        <w:jc w:val="both"/>
        <w:rPr>
          <w:sz w:val="20"/>
          <w:szCs w:val="20"/>
        </w:rPr>
      </w:pPr>
      <w:r w:rsidRPr="0088131D">
        <w:rPr>
          <w:sz w:val="20"/>
          <w:szCs w:val="20"/>
        </w:rPr>
        <w:t xml:space="preserve">1. </w:t>
      </w:r>
      <w:proofErr w:type="gramStart"/>
      <w:r w:rsidRPr="0088131D">
        <w:rPr>
          <w:sz w:val="20"/>
          <w:szCs w:val="20"/>
        </w:rPr>
        <w:t xml:space="preserve">Настоящий Порядок разработан в соответствии с </w:t>
      </w:r>
      <w:hyperlink r:id="rId5" w:history="1">
        <w:r w:rsidRPr="0088131D">
          <w:rPr>
            <w:sz w:val="20"/>
            <w:szCs w:val="20"/>
          </w:rPr>
          <w:t>подпунктом 6 пункта 1 статьи 39.33</w:t>
        </w:r>
      </w:hyperlink>
      <w:r w:rsidRPr="0088131D">
        <w:rPr>
          <w:sz w:val="20"/>
          <w:szCs w:val="20"/>
        </w:rPr>
        <w:t xml:space="preserve"> Земельного кодекса Российской Федерации, Федеральным </w:t>
      </w:r>
      <w:hyperlink r:id="rId6" w:history="1">
        <w:r w:rsidRPr="0088131D">
          <w:rPr>
            <w:sz w:val="20"/>
            <w:szCs w:val="20"/>
          </w:rPr>
          <w:t>законом</w:t>
        </w:r>
      </w:hyperlink>
      <w:r w:rsidRPr="0088131D">
        <w:rPr>
          <w:sz w:val="20"/>
          <w:szCs w:val="20"/>
        </w:rPr>
        <w:t xml:space="preserve"> от 28.12.2009 N 381-ФЗ "Об основах государственного регулирования торговой деятельности в Российской Федерации", </w:t>
      </w:r>
      <w:hyperlink r:id="rId7" w:history="1">
        <w:r w:rsidRPr="0088131D">
          <w:rPr>
            <w:sz w:val="20"/>
            <w:szCs w:val="20"/>
          </w:rPr>
          <w:t>статьей 5</w:t>
        </w:r>
      </w:hyperlink>
      <w:r w:rsidRPr="0088131D">
        <w:rPr>
          <w:sz w:val="20"/>
          <w:szCs w:val="20"/>
        </w:rPr>
        <w:t xml:space="preserve"> Закона Томской области от 09.07.2015 N 100-ОЗ "О земельных отношениях в Томской области", </w:t>
      </w:r>
      <w:hyperlink r:id="rId8" w:history="1">
        <w:r w:rsidRPr="0088131D">
          <w:rPr>
            <w:sz w:val="20"/>
            <w:szCs w:val="20"/>
          </w:rPr>
          <w:t>пунктом 5</w:t>
        </w:r>
      </w:hyperlink>
      <w:r w:rsidRPr="0088131D">
        <w:rPr>
          <w:sz w:val="20"/>
          <w:szCs w:val="20"/>
        </w:rPr>
        <w:t xml:space="preserve"> Порядка разработки и утверждения органами местного самоуправления муниципальных образований Томской области схем</w:t>
      </w:r>
      <w:proofErr w:type="gramEnd"/>
      <w:r w:rsidRPr="0088131D">
        <w:rPr>
          <w:sz w:val="20"/>
          <w:szCs w:val="20"/>
        </w:rPr>
        <w:t xml:space="preserve"> </w:t>
      </w:r>
      <w:proofErr w:type="gramStart"/>
      <w:r w:rsidRPr="0088131D">
        <w:rPr>
          <w:sz w:val="20"/>
          <w:szCs w:val="20"/>
        </w:rPr>
        <w:t>размещения нестационарных торговых объектов, утвержденного постановлением Администрации Томской области от 09.07.2010 N 135а, Устава Побединского сельского поселения, Постановления Администрации Побединского сельского поселения «Об утверждении схемы размещения нестационарных торговых объектов на территории Побединского сельского поселения», в целях повышения эффективности использования муниципальной собственности и устанавливает порядок рассмотрения обращений физических и юридических лиц, имеющих намерение разместить нестационарные торговые объекты на территории Побединского сельского</w:t>
      </w:r>
      <w:proofErr w:type="gramEnd"/>
      <w:r w:rsidRPr="0088131D">
        <w:rPr>
          <w:sz w:val="20"/>
          <w:szCs w:val="20"/>
        </w:rPr>
        <w:t xml:space="preserve"> поселения.  </w:t>
      </w:r>
    </w:p>
    <w:p w:rsidR="0088131D" w:rsidRPr="0088131D" w:rsidRDefault="0088131D" w:rsidP="0088131D">
      <w:pPr>
        <w:pStyle w:val="ConsPlusNormal"/>
        <w:tabs>
          <w:tab w:val="left" w:pos="900"/>
        </w:tabs>
        <w:ind w:firstLine="540"/>
        <w:jc w:val="both"/>
        <w:rPr>
          <w:sz w:val="20"/>
          <w:szCs w:val="20"/>
        </w:rPr>
      </w:pPr>
      <w:r w:rsidRPr="0088131D">
        <w:rPr>
          <w:sz w:val="20"/>
          <w:szCs w:val="20"/>
        </w:rPr>
        <w:t xml:space="preserve">2. Физическое или юридическое лицо, имеющее намерение </w:t>
      </w:r>
      <w:proofErr w:type="gramStart"/>
      <w:r w:rsidRPr="0088131D">
        <w:rPr>
          <w:sz w:val="20"/>
          <w:szCs w:val="20"/>
        </w:rPr>
        <w:t>разместить</w:t>
      </w:r>
      <w:proofErr w:type="gramEnd"/>
      <w:r w:rsidRPr="0088131D">
        <w:rPr>
          <w:sz w:val="20"/>
          <w:szCs w:val="20"/>
        </w:rPr>
        <w:t xml:space="preserve"> нестационарный торговый объект на территории сельского поселения (далее - заявитель), лично или через представителя обращается с заявлением (по форме согласно приложению 1) о намерении разместить нестационарный торговый объект в Администрацию Побединского сельского поселения (далее - Администрация).</w:t>
      </w:r>
    </w:p>
    <w:p w:rsidR="0088131D" w:rsidRPr="0088131D" w:rsidRDefault="0088131D" w:rsidP="0088131D">
      <w:pPr>
        <w:pStyle w:val="ConsPlusNormal"/>
        <w:ind w:firstLine="540"/>
        <w:jc w:val="both"/>
        <w:rPr>
          <w:sz w:val="20"/>
          <w:szCs w:val="20"/>
        </w:rPr>
      </w:pPr>
      <w:r w:rsidRPr="0088131D">
        <w:rPr>
          <w:sz w:val="20"/>
          <w:szCs w:val="20"/>
        </w:rPr>
        <w:t xml:space="preserve">3. В </w:t>
      </w:r>
      <w:proofErr w:type="gramStart"/>
      <w:r w:rsidRPr="0088131D">
        <w:rPr>
          <w:sz w:val="20"/>
          <w:szCs w:val="20"/>
        </w:rPr>
        <w:t>заявлении</w:t>
      </w:r>
      <w:proofErr w:type="gramEnd"/>
      <w:r w:rsidRPr="0088131D">
        <w:rPr>
          <w:sz w:val="20"/>
          <w:szCs w:val="20"/>
        </w:rPr>
        <w:t xml:space="preserve"> о намерении разместить нестационарный торговый объект (далее - заявление) заявитель либо его представитель должен указать:</w:t>
      </w:r>
    </w:p>
    <w:p w:rsidR="0088131D" w:rsidRPr="0088131D" w:rsidRDefault="0088131D" w:rsidP="0088131D">
      <w:pPr>
        <w:pStyle w:val="ConsPlusNormal"/>
        <w:ind w:firstLine="540"/>
        <w:jc w:val="both"/>
        <w:rPr>
          <w:sz w:val="20"/>
          <w:szCs w:val="20"/>
        </w:rPr>
      </w:pPr>
      <w:r w:rsidRPr="0088131D">
        <w:rPr>
          <w:sz w:val="20"/>
          <w:szCs w:val="20"/>
        </w:rPr>
        <w:t>1) сведения о заявителе (фамилия, имя, отчество (при наличии отчества), место жительства заявителя, являющегося физическим лицом, либо полное наименование, основной государственный регистрационный номер, место нахождения заявителя, являющегося юридическим лицом;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заявителем является физическое лицо, зарегистрированное в качестве индивидуального предпринимателя или главы крестьянского (фермерского) хозяйства; об отнесении либо не отнесении заявителя к субъектам малого или среднего предпринимательства);</w:t>
      </w:r>
    </w:p>
    <w:p w:rsidR="0088131D" w:rsidRPr="0088131D" w:rsidRDefault="0088131D" w:rsidP="0088131D">
      <w:pPr>
        <w:pStyle w:val="ConsPlusNormal"/>
        <w:ind w:firstLine="540"/>
        <w:jc w:val="both"/>
        <w:rPr>
          <w:sz w:val="20"/>
          <w:szCs w:val="20"/>
        </w:rPr>
      </w:pPr>
      <w:r w:rsidRPr="0088131D">
        <w:rPr>
          <w:sz w:val="20"/>
          <w:szCs w:val="20"/>
        </w:rPr>
        <w:t>2) сведения о представителе заявителя, если заявление подписано и (или) подается представителем заявителя (фамилия, имя, отчество (при наличии отчества) и место жительства; статус представителя в соответствии с уставными документами);</w:t>
      </w:r>
    </w:p>
    <w:p w:rsidR="0088131D" w:rsidRPr="0088131D" w:rsidRDefault="0088131D" w:rsidP="0088131D">
      <w:pPr>
        <w:pStyle w:val="ConsPlusNormal"/>
        <w:ind w:firstLine="540"/>
        <w:jc w:val="both"/>
        <w:rPr>
          <w:sz w:val="20"/>
          <w:szCs w:val="20"/>
        </w:rPr>
      </w:pPr>
      <w:r w:rsidRPr="0088131D">
        <w:rPr>
          <w:sz w:val="20"/>
          <w:szCs w:val="20"/>
        </w:rPr>
        <w:t>3) сведения о нестационарном торговом объекте, планируемом к размещению (площадь (за исключением случаев планируемой продажи товаров только с использованием лотка, палатки,  передвижных средств торговли), ассортимент товаров, подлежащих продаже);</w:t>
      </w:r>
    </w:p>
    <w:p w:rsidR="0088131D" w:rsidRPr="0088131D" w:rsidRDefault="0088131D" w:rsidP="0088131D">
      <w:pPr>
        <w:pStyle w:val="ConsPlusNormal"/>
        <w:ind w:firstLine="540"/>
        <w:jc w:val="both"/>
        <w:rPr>
          <w:sz w:val="20"/>
          <w:szCs w:val="20"/>
        </w:rPr>
      </w:pPr>
      <w:r w:rsidRPr="0088131D">
        <w:rPr>
          <w:sz w:val="20"/>
          <w:szCs w:val="20"/>
        </w:rPr>
        <w:t xml:space="preserve">4) сведения о местоположении  </w:t>
      </w:r>
      <w:proofErr w:type="gramStart"/>
      <w:r w:rsidRPr="0088131D">
        <w:rPr>
          <w:sz w:val="20"/>
          <w:szCs w:val="20"/>
        </w:rPr>
        <w:t>территории</w:t>
      </w:r>
      <w:proofErr w:type="gramEnd"/>
      <w:r w:rsidRPr="0088131D">
        <w:rPr>
          <w:sz w:val="20"/>
          <w:szCs w:val="20"/>
        </w:rPr>
        <w:t xml:space="preserve">  на которой планируется размещение нестационарного торгового объекта;</w:t>
      </w:r>
    </w:p>
    <w:p w:rsidR="0088131D" w:rsidRPr="0088131D" w:rsidRDefault="0088131D" w:rsidP="0088131D">
      <w:pPr>
        <w:pStyle w:val="ConsPlusNormal"/>
        <w:ind w:firstLine="540"/>
        <w:jc w:val="both"/>
        <w:rPr>
          <w:sz w:val="20"/>
          <w:szCs w:val="20"/>
        </w:rPr>
      </w:pPr>
      <w:r w:rsidRPr="0088131D">
        <w:rPr>
          <w:sz w:val="20"/>
          <w:szCs w:val="20"/>
        </w:rPr>
        <w:t>5) сведения о периоде (периодах) эксплуатации нестационарного торгового объекта по назначению, в том числе при наличии соответствующего намерения, указание на сезонный характер его эксплуатации.</w:t>
      </w:r>
    </w:p>
    <w:p w:rsidR="0088131D" w:rsidRPr="0088131D" w:rsidRDefault="0088131D" w:rsidP="0088131D">
      <w:pPr>
        <w:pStyle w:val="ConsPlusNormal"/>
        <w:ind w:firstLine="540"/>
        <w:jc w:val="both"/>
        <w:rPr>
          <w:sz w:val="20"/>
          <w:szCs w:val="20"/>
        </w:rPr>
      </w:pPr>
      <w:r w:rsidRPr="0088131D">
        <w:rPr>
          <w:sz w:val="20"/>
          <w:szCs w:val="20"/>
        </w:rPr>
        <w:t>4. К заявлению заявитель либо его представитель должен приложить следующие документы:</w:t>
      </w:r>
    </w:p>
    <w:p w:rsidR="0088131D" w:rsidRPr="0088131D" w:rsidRDefault="0088131D" w:rsidP="0088131D">
      <w:pPr>
        <w:pStyle w:val="ConsPlusNormal"/>
        <w:ind w:firstLine="540"/>
        <w:jc w:val="both"/>
        <w:rPr>
          <w:sz w:val="20"/>
          <w:szCs w:val="20"/>
        </w:rPr>
      </w:pPr>
      <w:r w:rsidRPr="0088131D">
        <w:rPr>
          <w:sz w:val="20"/>
          <w:szCs w:val="20"/>
        </w:rPr>
        <w:t>1) копию документа, удостоверяющего личность заявителя, если заявителем является физическое лицо;</w:t>
      </w:r>
    </w:p>
    <w:p w:rsidR="0088131D" w:rsidRPr="0088131D" w:rsidRDefault="0088131D" w:rsidP="0088131D">
      <w:pPr>
        <w:pStyle w:val="ConsPlusNormal"/>
        <w:ind w:firstLine="540"/>
        <w:jc w:val="both"/>
        <w:rPr>
          <w:sz w:val="20"/>
          <w:szCs w:val="20"/>
        </w:rPr>
      </w:pPr>
      <w:r w:rsidRPr="0088131D">
        <w:rPr>
          <w:sz w:val="20"/>
          <w:szCs w:val="20"/>
        </w:rPr>
        <w:t>2) копию документа, удостоверяющего права (полномочия) представителя заявителя, если заявление подписано и (или) подается представителем заявителя;</w:t>
      </w:r>
    </w:p>
    <w:p w:rsidR="0088131D" w:rsidRPr="0088131D" w:rsidRDefault="0088131D" w:rsidP="0088131D">
      <w:pPr>
        <w:pStyle w:val="ConsPlusNormal"/>
        <w:ind w:firstLine="540"/>
        <w:jc w:val="both"/>
        <w:rPr>
          <w:sz w:val="20"/>
          <w:szCs w:val="20"/>
        </w:rPr>
      </w:pPr>
      <w:r w:rsidRPr="0088131D">
        <w:rPr>
          <w:sz w:val="20"/>
          <w:szCs w:val="20"/>
        </w:rPr>
        <w:t>3) эскизный проект нестационарного торгового объекта, планируемого к размещению (за исключением случаев планируемой продажи товаров только с использованием лотка, палатки,  передвижных средств торговли).</w:t>
      </w:r>
    </w:p>
    <w:p w:rsidR="0088131D" w:rsidRPr="0088131D" w:rsidRDefault="0088131D" w:rsidP="0088131D">
      <w:pPr>
        <w:pStyle w:val="ConsPlusNormal"/>
        <w:ind w:firstLine="540"/>
        <w:jc w:val="both"/>
        <w:rPr>
          <w:sz w:val="20"/>
          <w:szCs w:val="20"/>
        </w:rPr>
      </w:pPr>
      <w:r w:rsidRPr="0088131D">
        <w:rPr>
          <w:sz w:val="20"/>
          <w:szCs w:val="20"/>
        </w:rPr>
        <w:t>5. Копии документов должны быть заверены подписью заявителя либо представителя заявителя, а также печатью заявителя, если заявителем является юридическое лицо (при наличии печати).</w:t>
      </w:r>
    </w:p>
    <w:p w:rsidR="0088131D" w:rsidRPr="0088131D" w:rsidRDefault="0088131D" w:rsidP="0088131D">
      <w:pPr>
        <w:pStyle w:val="ConsPlusNormal"/>
        <w:ind w:firstLine="540"/>
        <w:jc w:val="both"/>
        <w:rPr>
          <w:sz w:val="20"/>
          <w:szCs w:val="20"/>
        </w:rPr>
      </w:pPr>
      <w:r w:rsidRPr="0088131D">
        <w:rPr>
          <w:sz w:val="20"/>
          <w:szCs w:val="20"/>
        </w:rPr>
        <w:t>6. При подаче заявления Администрация запрашивает сведения из органов, осуществляющих управление и распоряжение земельными участками, об отсутствии в отношении земельного участка, указанного заявителем, действующих процедур:</w:t>
      </w:r>
    </w:p>
    <w:p w:rsidR="0088131D" w:rsidRPr="0088131D" w:rsidRDefault="0088131D" w:rsidP="0088131D">
      <w:pPr>
        <w:ind w:firstLine="567"/>
        <w:jc w:val="both"/>
        <w:rPr>
          <w:rFonts w:eastAsia="Arial"/>
          <w:sz w:val="20"/>
          <w:szCs w:val="20"/>
        </w:rPr>
      </w:pPr>
      <w:r w:rsidRPr="0088131D">
        <w:rPr>
          <w:rFonts w:eastAsia="Arial"/>
          <w:sz w:val="20"/>
          <w:szCs w:val="20"/>
        </w:rPr>
        <w:t>- аукциона;</w:t>
      </w:r>
    </w:p>
    <w:p w:rsidR="0088131D" w:rsidRPr="0088131D" w:rsidRDefault="0088131D" w:rsidP="0088131D">
      <w:pPr>
        <w:ind w:firstLine="567"/>
        <w:jc w:val="both"/>
        <w:rPr>
          <w:rFonts w:eastAsia="Arial"/>
          <w:sz w:val="20"/>
          <w:szCs w:val="20"/>
        </w:rPr>
      </w:pPr>
      <w:r w:rsidRPr="0088131D">
        <w:rPr>
          <w:rFonts w:eastAsia="Arial"/>
          <w:sz w:val="20"/>
          <w:szCs w:val="20"/>
        </w:rPr>
        <w:t>- утверждения схемы расположения земельного участка на кадастровом плане территории;</w:t>
      </w:r>
    </w:p>
    <w:p w:rsidR="0088131D" w:rsidRPr="0088131D" w:rsidRDefault="0088131D" w:rsidP="0088131D">
      <w:pPr>
        <w:ind w:firstLine="567"/>
        <w:jc w:val="both"/>
        <w:rPr>
          <w:rFonts w:eastAsia="Arial"/>
          <w:sz w:val="20"/>
          <w:szCs w:val="20"/>
        </w:rPr>
      </w:pPr>
      <w:r w:rsidRPr="0088131D">
        <w:rPr>
          <w:rFonts w:eastAsia="Arial"/>
          <w:sz w:val="20"/>
          <w:szCs w:val="20"/>
        </w:rPr>
        <w:t>- предварительного согласования предоставления земельного участка;</w:t>
      </w:r>
    </w:p>
    <w:p w:rsidR="0088131D" w:rsidRPr="0088131D" w:rsidRDefault="0088131D" w:rsidP="0088131D">
      <w:pPr>
        <w:ind w:firstLine="567"/>
        <w:jc w:val="both"/>
        <w:rPr>
          <w:rFonts w:eastAsia="Arial"/>
          <w:sz w:val="20"/>
          <w:szCs w:val="20"/>
        </w:rPr>
      </w:pPr>
      <w:r w:rsidRPr="0088131D">
        <w:rPr>
          <w:rFonts w:eastAsia="Arial"/>
          <w:sz w:val="20"/>
          <w:szCs w:val="20"/>
        </w:rPr>
        <w:t xml:space="preserve">- предоставления земельного участка;  </w:t>
      </w:r>
    </w:p>
    <w:p w:rsidR="0088131D" w:rsidRPr="0088131D" w:rsidRDefault="0088131D" w:rsidP="0088131D">
      <w:pPr>
        <w:ind w:firstLine="567"/>
        <w:jc w:val="both"/>
        <w:rPr>
          <w:rFonts w:eastAsia="Arial"/>
          <w:sz w:val="20"/>
          <w:szCs w:val="20"/>
        </w:rPr>
      </w:pPr>
      <w:r w:rsidRPr="0088131D">
        <w:rPr>
          <w:rFonts w:eastAsia="Arial"/>
          <w:sz w:val="20"/>
          <w:szCs w:val="20"/>
        </w:rPr>
        <w:t>- образования земельного участка;</w:t>
      </w:r>
    </w:p>
    <w:p w:rsidR="0088131D" w:rsidRPr="0088131D" w:rsidRDefault="0088131D" w:rsidP="0088131D">
      <w:pPr>
        <w:ind w:firstLine="567"/>
        <w:jc w:val="both"/>
        <w:rPr>
          <w:rFonts w:eastAsia="Arial"/>
          <w:sz w:val="20"/>
          <w:szCs w:val="20"/>
        </w:rPr>
      </w:pPr>
      <w:r w:rsidRPr="0088131D">
        <w:rPr>
          <w:rFonts w:eastAsia="Arial"/>
          <w:sz w:val="20"/>
          <w:szCs w:val="20"/>
        </w:rPr>
        <w:t>- принятия решения о предоставлении права на размещение нестационарных торговых объектов.</w:t>
      </w:r>
    </w:p>
    <w:p w:rsidR="0088131D" w:rsidRPr="0088131D" w:rsidRDefault="0088131D" w:rsidP="0088131D">
      <w:pPr>
        <w:pStyle w:val="ConsPlusNormal"/>
        <w:ind w:firstLine="540"/>
        <w:jc w:val="both"/>
        <w:rPr>
          <w:sz w:val="20"/>
          <w:szCs w:val="20"/>
        </w:rPr>
      </w:pPr>
      <w:proofErr w:type="gramStart"/>
      <w:r w:rsidRPr="0088131D">
        <w:rPr>
          <w:sz w:val="20"/>
          <w:szCs w:val="20"/>
        </w:rPr>
        <w:t>В случае подачи заявления юридическим лицом или индивидуальным предпринимателем, Администрация запрашивает в рамках межведомственного информационного взаимодействия, соответственно, выписку из Единого государственного реестра юридических лиц либо выписку из Единого государственного реестра индивидуальных предпринимателей, содержащую сведения о заявителе.</w:t>
      </w:r>
      <w:proofErr w:type="gramEnd"/>
    </w:p>
    <w:p w:rsidR="0088131D" w:rsidRPr="0088131D" w:rsidRDefault="0088131D" w:rsidP="0088131D">
      <w:pPr>
        <w:pStyle w:val="ConsPlusNormal"/>
        <w:ind w:firstLine="540"/>
        <w:jc w:val="both"/>
        <w:rPr>
          <w:sz w:val="20"/>
          <w:szCs w:val="20"/>
        </w:rPr>
      </w:pPr>
      <w:r w:rsidRPr="0088131D">
        <w:rPr>
          <w:sz w:val="20"/>
          <w:szCs w:val="20"/>
        </w:rPr>
        <w:t>7. Решение о предоставлении права на размещение нестационарного торгового объекта принимается в виде постановления Администрации Побединского сельского поселения, в котором указываются:</w:t>
      </w:r>
    </w:p>
    <w:p w:rsidR="0088131D" w:rsidRPr="0088131D" w:rsidRDefault="0088131D" w:rsidP="0088131D">
      <w:pPr>
        <w:pStyle w:val="ConsPlusNormal"/>
        <w:ind w:firstLine="540"/>
        <w:jc w:val="both"/>
        <w:rPr>
          <w:sz w:val="20"/>
          <w:szCs w:val="20"/>
        </w:rPr>
      </w:pPr>
      <w:r w:rsidRPr="0088131D">
        <w:rPr>
          <w:sz w:val="20"/>
          <w:szCs w:val="20"/>
        </w:rPr>
        <w:t xml:space="preserve">- сведения о физическом или юридическом лице, которому предоставлено право </w:t>
      </w:r>
      <w:proofErr w:type="gramStart"/>
      <w:r w:rsidRPr="0088131D">
        <w:rPr>
          <w:sz w:val="20"/>
          <w:szCs w:val="20"/>
        </w:rPr>
        <w:t>разместить</w:t>
      </w:r>
      <w:proofErr w:type="gramEnd"/>
      <w:r w:rsidRPr="0088131D">
        <w:rPr>
          <w:sz w:val="20"/>
          <w:szCs w:val="20"/>
        </w:rPr>
        <w:t xml:space="preserve"> нестационарный торговый объект;</w:t>
      </w:r>
    </w:p>
    <w:p w:rsidR="0088131D" w:rsidRPr="0088131D" w:rsidRDefault="0088131D" w:rsidP="0088131D">
      <w:pPr>
        <w:pStyle w:val="ConsPlusNormal"/>
        <w:ind w:firstLine="540"/>
        <w:jc w:val="both"/>
        <w:rPr>
          <w:sz w:val="20"/>
          <w:szCs w:val="20"/>
        </w:rPr>
      </w:pPr>
      <w:r w:rsidRPr="0088131D">
        <w:rPr>
          <w:sz w:val="20"/>
          <w:szCs w:val="20"/>
        </w:rPr>
        <w:lastRenderedPageBreak/>
        <w:t>- сведения о нестационарном торговом объекте, планируемом к размещению (тип объекта,  площадь, ассортимент товаров, подлежащих продаже);</w:t>
      </w:r>
    </w:p>
    <w:p w:rsidR="0088131D" w:rsidRPr="0088131D" w:rsidRDefault="0088131D" w:rsidP="0088131D">
      <w:pPr>
        <w:pStyle w:val="ConsPlusNormal"/>
        <w:ind w:firstLine="540"/>
        <w:jc w:val="both"/>
        <w:rPr>
          <w:sz w:val="20"/>
          <w:szCs w:val="20"/>
        </w:rPr>
      </w:pPr>
      <w:r w:rsidRPr="0088131D">
        <w:rPr>
          <w:sz w:val="20"/>
          <w:szCs w:val="20"/>
        </w:rPr>
        <w:t>- сведения о местоположении, площади и кадастровом номере (при наличии) земельного участка, части земельного участка, на территории которых предоставлено право размещения нестационарного торгового объекта;</w:t>
      </w:r>
    </w:p>
    <w:p w:rsidR="0088131D" w:rsidRPr="0088131D" w:rsidRDefault="0088131D" w:rsidP="0088131D">
      <w:pPr>
        <w:pStyle w:val="ConsPlusNormal"/>
        <w:ind w:firstLine="540"/>
        <w:jc w:val="both"/>
        <w:rPr>
          <w:sz w:val="20"/>
          <w:szCs w:val="20"/>
        </w:rPr>
      </w:pPr>
      <w:r w:rsidRPr="0088131D">
        <w:rPr>
          <w:sz w:val="20"/>
          <w:szCs w:val="20"/>
        </w:rPr>
        <w:t>- сведения о периоде (периодах) эксплуатации нестационарного торгового объекта по назначению, в том числе указание на сезонный характер его эксплуатации.</w:t>
      </w:r>
    </w:p>
    <w:p w:rsidR="0088131D" w:rsidRPr="0088131D" w:rsidRDefault="0088131D" w:rsidP="0088131D">
      <w:pPr>
        <w:ind w:firstLine="567"/>
        <w:jc w:val="both"/>
        <w:rPr>
          <w:rFonts w:eastAsia="Arial"/>
          <w:sz w:val="20"/>
          <w:szCs w:val="20"/>
        </w:rPr>
      </w:pPr>
      <w:r w:rsidRPr="0088131D">
        <w:rPr>
          <w:rFonts w:eastAsia="Arial"/>
          <w:sz w:val="20"/>
          <w:szCs w:val="20"/>
        </w:rPr>
        <w:t>8. Срок размещения объекта устанавливается на период эксплуатации нестационарного торгового объекта, но не может превышать 3 года.</w:t>
      </w:r>
    </w:p>
    <w:p w:rsidR="0088131D" w:rsidRPr="0088131D" w:rsidRDefault="0088131D" w:rsidP="0088131D">
      <w:pPr>
        <w:rPr>
          <w:sz w:val="20"/>
          <w:szCs w:val="20"/>
        </w:rPr>
      </w:pPr>
    </w:p>
    <w:p w:rsidR="0088131D" w:rsidRPr="0088131D" w:rsidRDefault="0088131D" w:rsidP="0088131D">
      <w:pPr>
        <w:rPr>
          <w:sz w:val="20"/>
          <w:szCs w:val="20"/>
        </w:rPr>
      </w:pPr>
    </w:p>
    <w:p w:rsidR="0088131D" w:rsidRPr="0088131D" w:rsidRDefault="0088131D" w:rsidP="0088131D">
      <w:pPr>
        <w:jc w:val="center"/>
        <w:rPr>
          <w:b/>
          <w:sz w:val="20"/>
          <w:szCs w:val="20"/>
        </w:rPr>
      </w:pPr>
      <w:r w:rsidRPr="0088131D">
        <w:rPr>
          <w:b/>
          <w:sz w:val="20"/>
          <w:szCs w:val="20"/>
        </w:rPr>
        <w:t xml:space="preserve">Раздел 2. Рассмотрение обращений физических и юридических лиц, имеющих намерение </w:t>
      </w:r>
      <w:proofErr w:type="gramStart"/>
      <w:r w:rsidRPr="0088131D">
        <w:rPr>
          <w:b/>
          <w:sz w:val="20"/>
          <w:szCs w:val="20"/>
        </w:rPr>
        <w:t>разместить лоток</w:t>
      </w:r>
      <w:proofErr w:type="gramEnd"/>
      <w:r w:rsidRPr="0088131D">
        <w:rPr>
          <w:b/>
          <w:sz w:val="20"/>
          <w:szCs w:val="20"/>
        </w:rPr>
        <w:t>, палатку,  передвижное средство торговли</w:t>
      </w:r>
    </w:p>
    <w:p w:rsidR="0088131D" w:rsidRPr="0088131D" w:rsidRDefault="0088131D" w:rsidP="0088131D">
      <w:pPr>
        <w:jc w:val="center"/>
        <w:rPr>
          <w:b/>
          <w:sz w:val="20"/>
          <w:szCs w:val="20"/>
        </w:rPr>
      </w:pPr>
    </w:p>
    <w:p w:rsidR="0088131D" w:rsidRPr="0088131D" w:rsidRDefault="0088131D" w:rsidP="0088131D">
      <w:pPr>
        <w:pStyle w:val="ConsPlusNormal"/>
        <w:ind w:firstLine="540"/>
        <w:jc w:val="both"/>
        <w:rPr>
          <w:sz w:val="20"/>
          <w:szCs w:val="20"/>
        </w:rPr>
      </w:pPr>
      <w:r w:rsidRPr="0088131D">
        <w:rPr>
          <w:sz w:val="20"/>
          <w:szCs w:val="20"/>
        </w:rPr>
        <w:t>9. Срок для рассмотрения заявления, в соответствии с которым планируется продажа товаров с использованием нестационарных торговых объектов в виде: лотка, палатки,  передвижных средств торговли, составляет не более 7 рабочих дней со дня его регистрации.</w:t>
      </w:r>
    </w:p>
    <w:p w:rsidR="0088131D" w:rsidRPr="0088131D" w:rsidRDefault="0088131D" w:rsidP="0088131D">
      <w:pPr>
        <w:pStyle w:val="ConsPlusNormal"/>
        <w:ind w:firstLine="540"/>
        <w:jc w:val="both"/>
        <w:rPr>
          <w:sz w:val="20"/>
          <w:szCs w:val="20"/>
        </w:rPr>
      </w:pPr>
      <w:r w:rsidRPr="0088131D">
        <w:rPr>
          <w:sz w:val="20"/>
          <w:szCs w:val="20"/>
        </w:rPr>
        <w:t>10. По результатам рассмотрения заявления Администрация направляет заявителю:</w:t>
      </w:r>
    </w:p>
    <w:p w:rsidR="0088131D" w:rsidRPr="0088131D" w:rsidRDefault="0088131D" w:rsidP="0088131D">
      <w:pPr>
        <w:pStyle w:val="ConsPlusNormal"/>
        <w:ind w:firstLine="540"/>
        <w:jc w:val="both"/>
        <w:rPr>
          <w:sz w:val="20"/>
          <w:szCs w:val="20"/>
        </w:rPr>
      </w:pPr>
      <w:r w:rsidRPr="0088131D">
        <w:rPr>
          <w:sz w:val="20"/>
          <w:szCs w:val="20"/>
        </w:rPr>
        <w:t>1) постановление о предоставлении права на размещение нестационарного торгового объекта (в случае если отсутствуют основания для принятия решения об отказе в удовлетворении заявления, предусмотренные пунктом 11 настоящего Порядка);</w:t>
      </w:r>
    </w:p>
    <w:p w:rsidR="0088131D" w:rsidRPr="0088131D" w:rsidRDefault="0088131D" w:rsidP="0088131D">
      <w:pPr>
        <w:pStyle w:val="ConsPlusNormal"/>
        <w:ind w:firstLine="540"/>
        <w:jc w:val="both"/>
        <w:rPr>
          <w:sz w:val="20"/>
          <w:szCs w:val="20"/>
        </w:rPr>
      </w:pPr>
      <w:r w:rsidRPr="0088131D">
        <w:rPr>
          <w:sz w:val="20"/>
          <w:szCs w:val="20"/>
        </w:rPr>
        <w:t>2) ответ в письменном виде об отказе в удовлетворении заявления (при наличии одного или нескольких оснований для принятия решения об отказе в удовлетворении заявления, предусмотренных пунктом 11 настоящего Порядка).</w:t>
      </w:r>
    </w:p>
    <w:p w:rsidR="0088131D" w:rsidRPr="0088131D" w:rsidRDefault="0088131D" w:rsidP="0088131D">
      <w:pPr>
        <w:pStyle w:val="ConsPlusNormal"/>
        <w:ind w:firstLine="540"/>
        <w:jc w:val="both"/>
        <w:rPr>
          <w:sz w:val="20"/>
          <w:szCs w:val="20"/>
        </w:rPr>
      </w:pPr>
      <w:r w:rsidRPr="0088131D">
        <w:rPr>
          <w:sz w:val="20"/>
          <w:szCs w:val="20"/>
        </w:rPr>
        <w:t>11. Основаниями для принятия решения об отказе в удовлетворении заявления являются следующие обстоятельства:</w:t>
      </w:r>
    </w:p>
    <w:p w:rsidR="0088131D" w:rsidRPr="0088131D" w:rsidRDefault="0088131D" w:rsidP="0088131D">
      <w:pPr>
        <w:pStyle w:val="ConsPlusNormal"/>
        <w:ind w:firstLine="540"/>
        <w:jc w:val="both"/>
        <w:rPr>
          <w:sz w:val="20"/>
          <w:szCs w:val="20"/>
        </w:rPr>
      </w:pPr>
      <w:r w:rsidRPr="0088131D">
        <w:rPr>
          <w:sz w:val="20"/>
          <w:szCs w:val="20"/>
        </w:rPr>
        <w:t>1) форма поданного заявления не соответствует форме (приложение 1 к Порядку);</w:t>
      </w:r>
    </w:p>
    <w:p w:rsidR="0088131D" w:rsidRPr="0088131D" w:rsidRDefault="0088131D" w:rsidP="0088131D">
      <w:pPr>
        <w:pStyle w:val="ConsPlusNormal"/>
        <w:ind w:firstLine="540"/>
        <w:jc w:val="both"/>
        <w:rPr>
          <w:sz w:val="20"/>
          <w:szCs w:val="20"/>
        </w:rPr>
      </w:pPr>
      <w:r w:rsidRPr="0088131D">
        <w:rPr>
          <w:sz w:val="20"/>
          <w:szCs w:val="20"/>
        </w:rPr>
        <w:t xml:space="preserve">2) отсутствуют документы, предусмотренные </w:t>
      </w:r>
      <w:hyperlink w:anchor="Par149" w:tooltip="13.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history="1">
        <w:r w:rsidRPr="0088131D">
          <w:rPr>
            <w:sz w:val="20"/>
            <w:szCs w:val="20"/>
          </w:rPr>
          <w:t xml:space="preserve">пунктом </w:t>
        </w:r>
      </w:hyperlink>
      <w:r w:rsidRPr="0088131D">
        <w:rPr>
          <w:sz w:val="20"/>
          <w:szCs w:val="20"/>
        </w:rPr>
        <w:t>4 Порядка;</w:t>
      </w:r>
    </w:p>
    <w:p w:rsidR="0088131D" w:rsidRPr="0088131D" w:rsidRDefault="0088131D" w:rsidP="0088131D">
      <w:pPr>
        <w:pStyle w:val="ConsPlusNormal"/>
        <w:ind w:firstLine="540"/>
        <w:jc w:val="both"/>
        <w:rPr>
          <w:sz w:val="20"/>
          <w:szCs w:val="20"/>
        </w:rPr>
      </w:pPr>
      <w:proofErr w:type="gramStart"/>
      <w:r w:rsidRPr="0088131D">
        <w:rPr>
          <w:sz w:val="20"/>
          <w:szCs w:val="20"/>
        </w:rPr>
        <w:t>3) с заявлением обратилось лицо, не имеющие соответствующей надлежащим образом оформленной  доверенности;</w:t>
      </w:r>
      <w:proofErr w:type="gramEnd"/>
    </w:p>
    <w:p w:rsidR="0088131D" w:rsidRPr="0088131D" w:rsidRDefault="0088131D" w:rsidP="0088131D">
      <w:pPr>
        <w:pStyle w:val="ConsPlusNormal"/>
        <w:ind w:firstLine="540"/>
        <w:jc w:val="both"/>
        <w:rPr>
          <w:sz w:val="20"/>
          <w:szCs w:val="20"/>
        </w:rPr>
      </w:pPr>
      <w:r w:rsidRPr="0088131D">
        <w:rPr>
          <w:sz w:val="20"/>
          <w:szCs w:val="20"/>
        </w:rPr>
        <w:t>4) планируемое размещение нестационарного торгового объекта не соответствует требованиям правил благоустройства и (или) местным нормативам градостроительного проектирования Побединского сельского поселения;</w:t>
      </w:r>
    </w:p>
    <w:p w:rsidR="0088131D" w:rsidRPr="0088131D" w:rsidRDefault="0088131D" w:rsidP="0088131D">
      <w:pPr>
        <w:pStyle w:val="ConsPlusNormal"/>
        <w:ind w:firstLine="540"/>
        <w:jc w:val="both"/>
        <w:rPr>
          <w:sz w:val="20"/>
          <w:szCs w:val="20"/>
        </w:rPr>
      </w:pPr>
      <w:r w:rsidRPr="0088131D">
        <w:rPr>
          <w:sz w:val="20"/>
          <w:szCs w:val="20"/>
        </w:rPr>
        <w:t>5) земельный участок, на территории которого планируется размещение нестационарного торгового объекта, предоставлен для использования физическому или юридическому лицу либо расположен на территории,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w:t>
      </w:r>
    </w:p>
    <w:p w:rsidR="0088131D" w:rsidRPr="0088131D" w:rsidRDefault="0088131D" w:rsidP="0088131D">
      <w:pPr>
        <w:pStyle w:val="ConsPlusNormal"/>
        <w:ind w:firstLine="540"/>
        <w:jc w:val="both"/>
        <w:rPr>
          <w:sz w:val="20"/>
          <w:szCs w:val="20"/>
        </w:rPr>
      </w:pPr>
      <w:r w:rsidRPr="0088131D">
        <w:rPr>
          <w:sz w:val="20"/>
          <w:szCs w:val="20"/>
        </w:rPr>
        <w:t xml:space="preserve">6) земельный участок, на территории которого или на части которого планируется размещение нестационарного торгового объекта, является предметом аукциона, </w:t>
      </w:r>
      <w:proofErr w:type="gramStart"/>
      <w:r w:rsidRPr="0088131D">
        <w:rPr>
          <w:sz w:val="20"/>
          <w:szCs w:val="20"/>
        </w:rPr>
        <w:t>извещение</w:t>
      </w:r>
      <w:proofErr w:type="gramEnd"/>
      <w:r w:rsidRPr="0088131D">
        <w:rPr>
          <w:sz w:val="20"/>
          <w:szCs w:val="20"/>
        </w:rPr>
        <w:t xml:space="preserve"> о проведении которого размещено в соответствии с земельным законодательством;</w:t>
      </w:r>
    </w:p>
    <w:p w:rsidR="0088131D" w:rsidRPr="0088131D" w:rsidRDefault="0088131D" w:rsidP="0088131D">
      <w:pPr>
        <w:pStyle w:val="ConsPlusNormal"/>
        <w:ind w:firstLine="540"/>
        <w:jc w:val="both"/>
        <w:rPr>
          <w:sz w:val="20"/>
          <w:szCs w:val="20"/>
        </w:rPr>
      </w:pPr>
      <w:r w:rsidRPr="0088131D">
        <w:rPr>
          <w:sz w:val="20"/>
          <w:szCs w:val="20"/>
        </w:rPr>
        <w:t>7) в отношении земельного участка, на территории которого или на части которого планируется размещение нестационарного торгового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w:t>
      </w:r>
    </w:p>
    <w:p w:rsidR="0088131D" w:rsidRPr="0088131D" w:rsidRDefault="0088131D" w:rsidP="0088131D">
      <w:pPr>
        <w:pStyle w:val="ConsPlusNormal"/>
        <w:ind w:firstLine="540"/>
        <w:jc w:val="both"/>
        <w:rPr>
          <w:sz w:val="20"/>
          <w:szCs w:val="20"/>
        </w:rPr>
      </w:pPr>
      <w:r w:rsidRPr="0088131D">
        <w:rPr>
          <w:sz w:val="20"/>
          <w:szCs w:val="20"/>
        </w:rPr>
        <w:t>8) размещение нестационарного торгового объекта планируется на землях, в отношении которых предусматривается образование земельного участка (земельных участков) на основании утвержденной и действующей схемы расположения земельного участка (земельных участков) на кадастровом плане территории;</w:t>
      </w:r>
    </w:p>
    <w:p w:rsidR="0088131D" w:rsidRPr="0088131D" w:rsidRDefault="0088131D" w:rsidP="0088131D">
      <w:pPr>
        <w:pStyle w:val="ConsPlusNormal"/>
        <w:ind w:firstLine="540"/>
        <w:jc w:val="both"/>
        <w:rPr>
          <w:sz w:val="20"/>
          <w:szCs w:val="20"/>
        </w:rPr>
      </w:pPr>
      <w:r w:rsidRPr="0088131D">
        <w:rPr>
          <w:sz w:val="20"/>
          <w:szCs w:val="20"/>
        </w:rPr>
        <w:t>9) земельный участок, на территории которого планируется размещение нестационарного торгового объекта, занят правомерно размещенными нестационарными торговыми объектами, и (или) приняты решения о предоставлении права на размещение таких объектов, либо занят правомерно размещенными иными временными (некапитальными) объектами, сохранение которых при планируемом размещении нестационарного торгового объекта не представляется возможным;</w:t>
      </w:r>
    </w:p>
    <w:p w:rsidR="0088131D" w:rsidRPr="0088131D" w:rsidRDefault="0088131D" w:rsidP="0088131D">
      <w:pPr>
        <w:pStyle w:val="ConsPlusNormal"/>
        <w:ind w:firstLine="540"/>
        <w:jc w:val="both"/>
        <w:rPr>
          <w:sz w:val="20"/>
          <w:szCs w:val="20"/>
        </w:rPr>
      </w:pPr>
      <w:proofErr w:type="gramStart"/>
      <w:r w:rsidRPr="0088131D">
        <w:rPr>
          <w:sz w:val="20"/>
          <w:szCs w:val="20"/>
        </w:rPr>
        <w:t>10)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и предназначен для размещения нестационарного торгового объекта, используемого субъектом малого или среднего предпринимательства, при этом заявитель в соответствии с заявлением и (или) приложенными к нему документами не является субъектом малого или среднего предпринимательства;</w:t>
      </w:r>
      <w:proofErr w:type="gramEnd"/>
    </w:p>
    <w:p w:rsidR="0088131D" w:rsidRPr="0088131D" w:rsidRDefault="0088131D" w:rsidP="0088131D">
      <w:pPr>
        <w:pStyle w:val="ConsPlusNormal"/>
        <w:ind w:firstLine="540"/>
        <w:jc w:val="both"/>
        <w:rPr>
          <w:sz w:val="20"/>
          <w:szCs w:val="20"/>
        </w:rPr>
      </w:pPr>
      <w:r w:rsidRPr="0088131D">
        <w:rPr>
          <w:sz w:val="20"/>
          <w:szCs w:val="20"/>
        </w:rPr>
        <w:t>11) земельный участок, на территории которого планируется размещение нестационарного торгового объекта, находится в частной собственности;</w:t>
      </w:r>
    </w:p>
    <w:p w:rsidR="0088131D" w:rsidRPr="0088131D" w:rsidRDefault="0088131D" w:rsidP="0088131D">
      <w:pPr>
        <w:pStyle w:val="ConsPlusNormal"/>
        <w:ind w:firstLine="540"/>
        <w:jc w:val="both"/>
        <w:rPr>
          <w:sz w:val="20"/>
          <w:szCs w:val="20"/>
        </w:rPr>
      </w:pPr>
      <w:r w:rsidRPr="0088131D">
        <w:rPr>
          <w:sz w:val="20"/>
          <w:szCs w:val="20"/>
        </w:rPr>
        <w:t>12)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88131D" w:rsidRPr="0088131D" w:rsidRDefault="0088131D" w:rsidP="0088131D">
      <w:pPr>
        <w:pStyle w:val="ConsPlusNormal"/>
        <w:ind w:firstLine="540"/>
        <w:jc w:val="both"/>
        <w:rPr>
          <w:sz w:val="20"/>
          <w:szCs w:val="20"/>
        </w:rPr>
      </w:pPr>
      <w:r w:rsidRPr="0088131D">
        <w:rPr>
          <w:sz w:val="20"/>
          <w:szCs w:val="20"/>
        </w:rPr>
        <w:t xml:space="preserve">12. Постановление о предоставлении права на размещение нестационарного торгового объекта принимается Администрацией в течение 7 рабочих дней со дня поступления заявления. </w:t>
      </w:r>
    </w:p>
    <w:p w:rsidR="0088131D" w:rsidRPr="0088131D" w:rsidRDefault="0088131D" w:rsidP="0088131D">
      <w:pPr>
        <w:pStyle w:val="ConsPlusNormal"/>
        <w:ind w:firstLine="540"/>
        <w:jc w:val="both"/>
        <w:rPr>
          <w:sz w:val="20"/>
          <w:szCs w:val="20"/>
        </w:rPr>
      </w:pPr>
      <w:r w:rsidRPr="0088131D">
        <w:rPr>
          <w:sz w:val="20"/>
          <w:szCs w:val="20"/>
        </w:rPr>
        <w:lastRenderedPageBreak/>
        <w:t xml:space="preserve">13. </w:t>
      </w:r>
      <w:proofErr w:type="gramStart"/>
      <w:r w:rsidRPr="0088131D">
        <w:rPr>
          <w:sz w:val="20"/>
          <w:szCs w:val="20"/>
        </w:rPr>
        <w:t>В случае если земельный участок, на территории которого планируется размещение нестационарного торгового объекта, отсутствует в схеме размещения нестационарных торговых объектов, и отсутствуют основания для отказа заявителю, одновременно с постановлением о предоставлении права на размещение нестационарного торгового объекта принимается решение о включении места размещения нестационарного торгового объекта в схему размещения нестационарных торговых объектов.</w:t>
      </w:r>
      <w:proofErr w:type="gramEnd"/>
    </w:p>
    <w:p w:rsidR="0088131D" w:rsidRPr="0088131D" w:rsidRDefault="0088131D" w:rsidP="0088131D">
      <w:pPr>
        <w:widowControl w:val="0"/>
        <w:autoSpaceDE w:val="0"/>
        <w:autoSpaceDN w:val="0"/>
        <w:adjustRightInd w:val="0"/>
        <w:ind w:firstLine="540"/>
        <w:jc w:val="both"/>
        <w:rPr>
          <w:sz w:val="20"/>
          <w:szCs w:val="20"/>
        </w:rPr>
      </w:pPr>
      <w:r w:rsidRPr="0088131D">
        <w:rPr>
          <w:sz w:val="20"/>
          <w:szCs w:val="20"/>
        </w:rPr>
        <w:t>Решение принимается посредством принятия постановления Администрации Побединского сельского поселения об утверждении (изменении) схемы размещения нестационарных торговых объектов на территории Побединского сельского поселения (с включением в схему места размещения нестационарного торгового объекта заявителя).</w:t>
      </w:r>
    </w:p>
    <w:p w:rsidR="0088131D" w:rsidRPr="0088131D" w:rsidRDefault="0088131D" w:rsidP="0088131D">
      <w:pPr>
        <w:pStyle w:val="ConsPlusNormal"/>
        <w:ind w:firstLine="540"/>
        <w:jc w:val="both"/>
        <w:rPr>
          <w:sz w:val="20"/>
          <w:szCs w:val="20"/>
        </w:rPr>
      </w:pPr>
      <w:r w:rsidRPr="0088131D">
        <w:rPr>
          <w:sz w:val="20"/>
          <w:szCs w:val="20"/>
        </w:rPr>
        <w:t>14. За размещение нестационарного торгового объекта, предполагающего продажу товаров с использованием лотка, палатки,  передвижных средств торговли, а также физическими лицами, осуществляющими продажу товаров собственного изготовления и/или продукции личного подсобного хозяйства, плата не взимается.</w:t>
      </w:r>
    </w:p>
    <w:p w:rsidR="0088131D" w:rsidRPr="0088131D" w:rsidRDefault="0088131D" w:rsidP="0088131D">
      <w:pPr>
        <w:rPr>
          <w:sz w:val="20"/>
          <w:szCs w:val="20"/>
        </w:rPr>
      </w:pPr>
    </w:p>
    <w:p w:rsidR="0088131D" w:rsidRPr="0088131D" w:rsidRDefault="0088131D" w:rsidP="0088131D">
      <w:pPr>
        <w:rPr>
          <w:sz w:val="20"/>
          <w:szCs w:val="20"/>
        </w:rPr>
      </w:pPr>
    </w:p>
    <w:p w:rsidR="0088131D" w:rsidRPr="0088131D" w:rsidRDefault="0088131D" w:rsidP="0088131D">
      <w:pPr>
        <w:jc w:val="center"/>
        <w:rPr>
          <w:b/>
          <w:sz w:val="20"/>
          <w:szCs w:val="20"/>
        </w:rPr>
      </w:pPr>
      <w:r w:rsidRPr="0088131D">
        <w:rPr>
          <w:b/>
          <w:sz w:val="20"/>
          <w:szCs w:val="20"/>
        </w:rPr>
        <w:t>Раздел 3. Рассмотрение обращений физических и юридических лиц, имеющих намерение разместить нестационарные торговые объекты, за исключением нестационарных торговых объектов, указанных в разделе 2</w:t>
      </w:r>
    </w:p>
    <w:p w:rsidR="0088131D" w:rsidRPr="0088131D" w:rsidRDefault="0088131D" w:rsidP="0088131D">
      <w:pPr>
        <w:jc w:val="center"/>
        <w:rPr>
          <w:b/>
          <w:sz w:val="20"/>
          <w:szCs w:val="20"/>
        </w:rPr>
      </w:pPr>
    </w:p>
    <w:p w:rsidR="0088131D" w:rsidRPr="0088131D" w:rsidRDefault="0088131D" w:rsidP="0088131D">
      <w:pPr>
        <w:pStyle w:val="ConsPlusNormal"/>
        <w:ind w:firstLine="540"/>
        <w:jc w:val="both"/>
        <w:rPr>
          <w:sz w:val="20"/>
          <w:szCs w:val="20"/>
        </w:rPr>
      </w:pPr>
      <w:r w:rsidRPr="0088131D">
        <w:rPr>
          <w:sz w:val="20"/>
          <w:szCs w:val="20"/>
        </w:rPr>
        <w:t>15. Срок для рассмотрения заявления, в соответствии с которым планируется продажа товаров с использованием нестационарных торговых объектов, за исключением нестационарных торговых объектов, указанных в разделе 2, составляет не более 30</w:t>
      </w:r>
      <w:r w:rsidRPr="0088131D">
        <w:rPr>
          <w:color w:val="FF0000"/>
          <w:sz w:val="20"/>
          <w:szCs w:val="20"/>
        </w:rPr>
        <w:t xml:space="preserve"> </w:t>
      </w:r>
      <w:r w:rsidRPr="0088131D">
        <w:rPr>
          <w:sz w:val="20"/>
          <w:szCs w:val="20"/>
        </w:rPr>
        <w:t>рабочих дней со дня его регистрации.</w:t>
      </w:r>
    </w:p>
    <w:p w:rsidR="0088131D" w:rsidRPr="0088131D" w:rsidRDefault="0088131D" w:rsidP="0088131D">
      <w:pPr>
        <w:pStyle w:val="ConsPlusNormal"/>
        <w:ind w:firstLine="540"/>
        <w:jc w:val="both"/>
        <w:rPr>
          <w:sz w:val="20"/>
          <w:szCs w:val="20"/>
        </w:rPr>
      </w:pPr>
      <w:r w:rsidRPr="0088131D">
        <w:rPr>
          <w:sz w:val="20"/>
          <w:szCs w:val="20"/>
        </w:rPr>
        <w:t>16. По результатам рассмотрения заявления Администрация направляет заявителю ответ в письменном виде:</w:t>
      </w:r>
    </w:p>
    <w:p w:rsidR="0088131D" w:rsidRPr="0088131D" w:rsidRDefault="0088131D" w:rsidP="0088131D">
      <w:pPr>
        <w:ind w:firstLine="709"/>
        <w:jc w:val="both"/>
        <w:rPr>
          <w:sz w:val="20"/>
          <w:szCs w:val="20"/>
        </w:rPr>
      </w:pPr>
      <w:r w:rsidRPr="0088131D">
        <w:rPr>
          <w:sz w:val="20"/>
          <w:szCs w:val="20"/>
        </w:rPr>
        <w:t xml:space="preserve">1) о возможности размещения нестационарного торгового объекта (в случае если земли, земельный участок, часть земельного участка, на </w:t>
      </w:r>
      <w:proofErr w:type="gramStart"/>
      <w:r w:rsidRPr="0088131D">
        <w:rPr>
          <w:sz w:val="20"/>
          <w:szCs w:val="20"/>
        </w:rPr>
        <w:t>территории</w:t>
      </w:r>
      <w:proofErr w:type="gramEnd"/>
      <w:r w:rsidRPr="0088131D">
        <w:rPr>
          <w:sz w:val="20"/>
          <w:szCs w:val="20"/>
        </w:rPr>
        <w:t xml:space="preserve"> которых планируется размещение нестационарного торгового объекта, указаны в схеме размещения нестационарных торговых объектов на территории сельского поселения и отсутствуют основания для принятия решения об отказе в удовлетворении заявления, предусмотренные пунктом 17 настоящего Порядка;</w:t>
      </w:r>
    </w:p>
    <w:p w:rsidR="0088131D" w:rsidRPr="0088131D" w:rsidRDefault="0088131D" w:rsidP="0088131D">
      <w:pPr>
        <w:pStyle w:val="ConsPlusNormal"/>
        <w:ind w:firstLine="540"/>
        <w:jc w:val="both"/>
        <w:rPr>
          <w:sz w:val="20"/>
          <w:szCs w:val="20"/>
        </w:rPr>
      </w:pPr>
      <w:r w:rsidRPr="0088131D">
        <w:rPr>
          <w:sz w:val="20"/>
          <w:szCs w:val="20"/>
        </w:rPr>
        <w:t xml:space="preserve">2) уведомление о размещении объявления о приеме заявлений о намерении </w:t>
      </w:r>
      <w:proofErr w:type="gramStart"/>
      <w:r w:rsidRPr="0088131D">
        <w:rPr>
          <w:sz w:val="20"/>
          <w:szCs w:val="20"/>
        </w:rPr>
        <w:t>разместить</w:t>
      </w:r>
      <w:proofErr w:type="gramEnd"/>
      <w:r w:rsidRPr="0088131D">
        <w:rPr>
          <w:sz w:val="20"/>
          <w:szCs w:val="20"/>
        </w:rPr>
        <w:t xml:space="preserve"> нестационарный торговый объект (в случае если отсутствуют основания для принятия решения об отказе в удовлетворении заявления, предусмотренные пунктом 17 настоящего Порядка);</w:t>
      </w:r>
    </w:p>
    <w:p w:rsidR="0088131D" w:rsidRPr="0088131D" w:rsidRDefault="0088131D" w:rsidP="0088131D">
      <w:pPr>
        <w:pStyle w:val="ConsPlusNormal"/>
        <w:ind w:firstLine="540"/>
        <w:jc w:val="both"/>
        <w:rPr>
          <w:sz w:val="20"/>
          <w:szCs w:val="20"/>
        </w:rPr>
      </w:pPr>
      <w:r w:rsidRPr="0088131D">
        <w:rPr>
          <w:sz w:val="20"/>
          <w:szCs w:val="20"/>
        </w:rPr>
        <w:t>3) ответ в письменном виде об отказе в удовлетворении заявления (при наличии одного или нескольких оснований для принятия решения об отказе в удовлетворении заявления, предусмотренных пунктом 17 настоящего Порядка).</w:t>
      </w:r>
    </w:p>
    <w:p w:rsidR="0088131D" w:rsidRPr="0088131D" w:rsidRDefault="0088131D" w:rsidP="0088131D">
      <w:pPr>
        <w:pStyle w:val="ConsPlusNormal"/>
        <w:ind w:firstLine="540"/>
        <w:jc w:val="both"/>
        <w:rPr>
          <w:sz w:val="20"/>
          <w:szCs w:val="20"/>
        </w:rPr>
      </w:pPr>
      <w:bookmarkStart w:id="7" w:name="Par58"/>
      <w:bookmarkEnd w:id="7"/>
      <w:r w:rsidRPr="0088131D">
        <w:rPr>
          <w:sz w:val="20"/>
          <w:szCs w:val="20"/>
        </w:rPr>
        <w:t>17. Основаниями для принятия решения об отказе в удовлетворении заявления являются следующие обстоятельства:</w:t>
      </w:r>
    </w:p>
    <w:p w:rsidR="0088131D" w:rsidRPr="0088131D" w:rsidRDefault="0088131D" w:rsidP="0088131D">
      <w:pPr>
        <w:pStyle w:val="ConsPlusNormal"/>
        <w:ind w:firstLine="540"/>
        <w:jc w:val="both"/>
        <w:rPr>
          <w:sz w:val="20"/>
          <w:szCs w:val="20"/>
        </w:rPr>
      </w:pPr>
      <w:r w:rsidRPr="0088131D">
        <w:rPr>
          <w:sz w:val="20"/>
          <w:szCs w:val="20"/>
        </w:rPr>
        <w:t>1) форма поданного заявления не соответствует форме (приложение 1 к Порядку);</w:t>
      </w:r>
    </w:p>
    <w:p w:rsidR="0088131D" w:rsidRPr="0088131D" w:rsidRDefault="0088131D" w:rsidP="0088131D">
      <w:pPr>
        <w:pStyle w:val="ConsPlusNormal"/>
        <w:ind w:firstLine="540"/>
        <w:jc w:val="both"/>
        <w:rPr>
          <w:sz w:val="20"/>
          <w:szCs w:val="20"/>
        </w:rPr>
      </w:pPr>
      <w:r w:rsidRPr="0088131D">
        <w:rPr>
          <w:sz w:val="20"/>
          <w:szCs w:val="20"/>
        </w:rPr>
        <w:t xml:space="preserve">2) отсутствуют документы, предусмотренные </w:t>
      </w:r>
      <w:hyperlink w:anchor="Par149" w:tooltip="13.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history="1">
        <w:r w:rsidRPr="0088131D">
          <w:rPr>
            <w:sz w:val="20"/>
            <w:szCs w:val="20"/>
          </w:rPr>
          <w:t xml:space="preserve">пунктом </w:t>
        </w:r>
      </w:hyperlink>
      <w:r w:rsidRPr="0088131D">
        <w:rPr>
          <w:sz w:val="20"/>
          <w:szCs w:val="20"/>
        </w:rPr>
        <w:t>4 Порядка;</w:t>
      </w:r>
    </w:p>
    <w:p w:rsidR="0088131D" w:rsidRPr="0088131D" w:rsidRDefault="0088131D" w:rsidP="0088131D">
      <w:pPr>
        <w:pStyle w:val="ConsPlusNormal"/>
        <w:ind w:firstLine="540"/>
        <w:jc w:val="both"/>
        <w:rPr>
          <w:sz w:val="20"/>
          <w:szCs w:val="20"/>
        </w:rPr>
      </w:pPr>
      <w:r w:rsidRPr="0088131D">
        <w:rPr>
          <w:sz w:val="20"/>
          <w:szCs w:val="20"/>
        </w:rPr>
        <w:t>3) с заявлением обратилось ненадлежащее лицо;</w:t>
      </w:r>
    </w:p>
    <w:p w:rsidR="0088131D" w:rsidRPr="0088131D" w:rsidRDefault="0088131D" w:rsidP="0088131D">
      <w:pPr>
        <w:pStyle w:val="ConsPlusNormal"/>
        <w:ind w:firstLine="540"/>
        <w:jc w:val="both"/>
        <w:rPr>
          <w:sz w:val="20"/>
          <w:szCs w:val="20"/>
        </w:rPr>
      </w:pPr>
      <w:r w:rsidRPr="0088131D">
        <w:rPr>
          <w:sz w:val="20"/>
          <w:szCs w:val="20"/>
        </w:rPr>
        <w:t>4) планируемое размещение нестационарного торгового объекта не соответствует требованиям правил благоустройства и (или) местным нормативам градостроительного проектирования Побединского сельского поселения;</w:t>
      </w:r>
    </w:p>
    <w:p w:rsidR="0088131D" w:rsidRPr="0088131D" w:rsidRDefault="0088131D" w:rsidP="0088131D">
      <w:pPr>
        <w:pStyle w:val="ConsPlusNormal"/>
        <w:ind w:firstLine="540"/>
        <w:jc w:val="both"/>
        <w:rPr>
          <w:sz w:val="20"/>
          <w:szCs w:val="20"/>
        </w:rPr>
      </w:pPr>
      <w:r w:rsidRPr="0088131D">
        <w:rPr>
          <w:sz w:val="20"/>
          <w:szCs w:val="20"/>
        </w:rPr>
        <w:t>5) земельный участок, на территории которого планируется размещение нестационарного торгового объекта, предоставлен для использования физическому или юридическому лицу либо расположен на территории,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w:t>
      </w:r>
    </w:p>
    <w:p w:rsidR="0088131D" w:rsidRPr="0088131D" w:rsidRDefault="0088131D" w:rsidP="0088131D">
      <w:pPr>
        <w:pStyle w:val="ConsPlusNormal"/>
        <w:ind w:firstLine="540"/>
        <w:jc w:val="both"/>
        <w:rPr>
          <w:sz w:val="20"/>
          <w:szCs w:val="20"/>
        </w:rPr>
      </w:pPr>
      <w:r w:rsidRPr="0088131D">
        <w:rPr>
          <w:sz w:val="20"/>
          <w:szCs w:val="20"/>
        </w:rPr>
        <w:t xml:space="preserve">6) земельный участок, на территории которого или на части которого планируется размещение нестационарного торгового объекта является предметом аукциона, </w:t>
      </w:r>
      <w:proofErr w:type="gramStart"/>
      <w:r w:rsidRPr="0088131D">
        <w:rPr>
          <w:sz w:val="20"/>
          <w:szCs w:val="20"/>
        </w:rPr>
        <w:t>извещение</w:t>
      </w:r>
      <w:proofErr w:type="gramEnd"/>
      <w:r w:rsidRPr="0088131D">
        <w:rPr>
          <w:sz w:val="20"/>
          <w:szCs w:val="20"/>
        </w:rPr>
        <w:t xml:space="preserve"> о проведении которого размещено в соответствии с земельным законодательством;</w:t>
      </w:r>
    </w:p>
    <w:p w:rsidR="0088131D" w:rsidRPr="0088131D" w:rsidRDefault="0088131D" w:rsidP="0088131D">
      <w:pPr>
        <w:pStyle w:val="ConsPlusNormal"/>
        <w:ind w:firstLine="540"/>
        <w:jc w:val="both"/>
        <w:rPr>
          <w:sz w:val="20"/>
          <w:szCs w:val="20"/>
        </w:rPr>
      </w:pPr>
      <w:r w:rsidRPr="0088131D">
        <w:rPr>
          <w:sz w:val="20"/>
          <w:szCs w:val="20"/>
        </w:rPr>
        <w:t>7) в отношении земельного участка, на территории которого или на части которого планируется размещение нестационарного торгового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w:t>
      </w:r>
    </w:p>
    <w:p w:rsidR="0088131D" w:rsidRPr="0088131D" w:rsidRDefault="0088131D" w:rsidP="0088131D">
      <w:pPr>
        <w:pStyle w:val="ConsPlusNormal"/>
        <w:ind w:firstLine="540"/>
        <w:jc w:val="both"/>
        <w:rPr>
          <w:sz w:val="20"/>
          <w:szCs w:val="20"/>
        </w:rPr>
      </w:pPr>
      <w:r w:rsidRPr="0088131D">
        <w:rPr>
          <w:sz w:val="20"/>
          <w:szCs w:val="20"/>
        </w:rPr>
        <w:t>8) размещение нестационарного торгового объекта планируется на землях, в отношении которых предусматривается образование земельного участка (земельных участков) на основании утвержденной и действующей схемы расположения земельного участка (земельных участков) на кадастровом плане территории;</w:t>
      </w:r>
    </w:p>
    <w:p w:rsidR="0088131D" w:rsidRPr="0088131D" w:rsidRDefault="0088131D" w:rsidP="0088131D">
      <w:pPr>
        <w:pStyle w:val="ConsPlusNormal"/>
        <w:ind w:firstLine="540"/>
        <w:jc w:val="both"/>
        <w:rPr>
          <w:sz w:val="20"/>
          <w:szCs w:val="20"/>
        </w:rPr>
      </w:pPr>
      <w:r w:rsidRPr="0088131D">
        <w:rPr>
          <w:sz w:val="20"/>
          <w:szCs w:val="20"/>
        </w:rPr>
        <w:t>9) земельный участок, на территории которого планируется размещение нестационарного торгового объекта, занят правомерно размещенными нестационарными торговыми объектами, и (или) приняты решения о предоставлении права на размещение таких объектов, либо занят правомерно размещенными иными временными (некапитальными) объектами, сохранение которых при планируемом размещении нестационарного торгового объекта не представляется возможным;</w:t>
      </w:r>
    </w:p>
    <w:p w:rsidR="0088131D" w:rsidRPr="0088131D" w:rsidRDefault="0088131D" w:rsidP="0088131D">
      <w:pPr>
        <w:pStyle w:val="ConsPlusNormal"/>
        <w:ind w:firstLine="540"/>
        <w:jc w:val="both"/>
        <w:rPr>
          <w:sz w:val="20"/>
          <w:szCs w:val="20"/>
        </w:rPr>
      </w:pPr>
      <w:r w:rsidRPr="0088131D">
        <w:rPr>
          <w:sz w:val="20"/>
          <w:szCs w:val="20"/>
        </w:rPr>
        <w:t xml:space="preserve">10)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но намерения заявителя, содержащиеся </w:t>
      </w:r>
      <w:r w:rsidRPr="0088131D">
        <w:rPr>
          <w:sz w:val="20"/>
          <w:szCs w:val="20"/>
        </w:rPr>
        <w:lastRenderedPageBreak/>
        <w:t>в заявлении и (или) приложенных к нему документах, не соответствуют схеме размещения нестационарных торговых объектов;</w:t>
      </w:r>
    </w:p>
    <w:p w:rsidR="0088131D" w:rsidRPr="0088131D" w:rsidRDefault="0088131D" w:rsidP="0088131D">
      <w:pPr>
        <w:pStyle w:val="ConsPlusNormal"/>
        <w:ind w:firstLine="540"/>
        <w:jc w:val="both"/>
        <w:rPr>
          <w:sz w:val="20"/>
          <w:szCs w:val="20"/>
        </w:rPr>
      </w:pPr>
      <w:proofErr w:type="gramStart"/>
      <w:r w:rsidRPr="0088131D">
        <w:rPr>
          <w:sz w:val="20"/>
          <w:szCs w:val="20"/>
        </w:rPr>
        <w:t>11)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и предназначен для размещения нестационарного торгового объекта, используемого субъектом малого или среднего предпринимательства, при этом заявитель в соответствии с заявлением и (или) приложенными к нему документами не является субъектом малого или среднего предпринимательства;</w:t>
      </w:r>
      <w:proofErr w:type="gramEnd"/>
    </w:p>
    <w:p w:rsidR="0088131D" w:rsidRPr="0088131D" w:rsidRDefault="0088131D" w:rsidP="0088131D">
      <w:pPr>
        <w:pStyle w:val="ConsPlusNormal"/>
        <w:ind w:firstLine="540"/>
        <w:jc w:val="both"/>
        <w:rPr>
          <w:sz w:val="20"/>
          <w:szCs w:val="20"/>
        </w:rPr>
      </w:pPr>
      <w:r w:rsidRPr="0088131D">
        <w:rPr>
          <w:sz w:val="20"/>
          <w:szCs w:val="20"/>
        </w:rPr>
        <w:t>12) земельный участок, на территории которого планируется размещение нестационарного торгового объекта, находится в частной собственности;</w:t>
      </w:r>
    </w:p>
    <w:p w:rsidR="0088131D" w:rsidRPr="0088131D" w:rsidRDefault="0088131D" w:rsidP="0088131D">
      <w:pPr>
        <w:pStyle w:val="ConsPlusNormal"/>
        <w:ind w:firstLine="540"/>
        <w:jc w:val="both"/>
        <w:rPr>
          <w:sz w:val="20"/>
          <w:szCs w:val="20"/>
        </w:rPr>
      </w:pPr>
      <w:r w:rsidRPr="0088131D">
        <w:rPr>
          <w:sz w:val="20"/>
          <w:szCs w:val="20"/>
        </w:rPr>
        <w:t>13)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88131D" w:rsidRPr="0088131D" w:rsidRDefault="0088131D" w:rsidP="0088131D">
      <w:pPr>
        <w:pStyle w:val="ConsPlusNormal"/>
        <w:ind w:firstLine="540"/>
        <w:jc w:val="both"/>
        <w:rPr>
          <w:sz w:val="20"/>
          <w:szCs w:val="20"/>
        </w:rPr>
      </w:pPr>
      <w:r w:rsidRPr="0088131D">
        <w:rPr>
          <w:sz w:val="20"/>
          <w:szCs w:val="20"/>
        </w:rPr>
        <w:t xml:space="preserve">18. </w:t>
      </w:r>
      <w:proofErr w:type="gramStart"/>
      <w:r w:rsidRPr="0088131D">
        <w:rPr>
          <w:sz w:val="20"/>
          <w:szCs w:val="20"/>
        </w:rPr>
        <w:t>В случае если земельный участок, на территории которого планируется размещение нестационарного торгового объекта, отсутствует в схеме размещения нестационарных торговых объектов, и отсутствуют основания для отказа заявителю, в течение 10 рабочих дней со дня поступления заявления принимается решение о включении места размещения нестационарного торгового объекта в схему размещения нестационарных торговых объектов на территории Побединского сельского поселения.</w:t>
      </w:r>
      <w:proofErr w:type="gramEnd"/>
    </w:p>
    <w:p w:rsidR="0088131D" w:rsidRPr="0088131D" w:rsidRDefault="0088131D" w:rsidP="0088131D">
      <w:pPr>
        <w:widowControl w:val="0"/>
        <w:autoSpaceDE w:val="0"/>
        <w:autoSpaceDN w:val="0"/>
        <w:adjustRightInd w:val="0"/>
        <w:ind w:firstLine="540"/>
        <w:jc w:val="both"/>
        <w:rPr>
          <w:sz w:val="20"/>
          <w:szCs w:val="20"/>
        </w:rPr>
      </w:pPr>
      <w:r w:rsidRPr="0088131D">
        <w:rPr>
          <w:sz w:val="20"/>
          <w:szCs w:val="20"/>
        </w:rPr>
        <w:t>Решение принимается посредством принятия постановления Администрации Побединского сельского поселения об утверждении (изменении) схемы размещения нестационарных торговых объектов на территории Побединского сельского поселения (с включением в схему места размещения нестационарного торгового объекта заявителя).</w:t>
      </w:r>
    </w:p>
    <w:p w:rsidR="0088131D" w:rsidRPr="0088131D" w:rsidRDefault="0088131D" w:rsidP="0088131D">
      <w:pPr>
        <w:pStyle w:val="ConsPlusNormal"/>
        <w:ind w:firstLine="540"/>
        <w:jc w:val="both"/>
        <w:rPr>
          <w:sz w:val="20"/>
          <w:szCs w:val="20"/>
        </w:rPr>
      </w:pPr>
      <w:r w:rsidRPr="0088131D">
        <w:rPr>
          <w:sz w:val="20"/>
          <w:szCs w:val="20"/>
        </w:rPr>
        <w:t xml:space="preserve">19. В </w:t>
      </w:r>
      <w:proofErr w:type="gramStart"/>
      <w:r w:rsidRPr="0088131D">
        <w:rPr>
          <w:sz w:val="20"/>
          <w:szCs w:val="20"/>
        </w:rPr>
        <w:t>случае</w:t>
      </w:r>
      <w:proofErr w:type="gramEnd"/>
      <w:r w:rsidRPr="0088131D">
        <w:rPr>
          <w:sz w:val="20"/>
          <w:szCs w:val="20"/>
        </w:rPr>
        <w:t xml:space="preserve"> если по результатам рассмотрения заявления возможно размещение нестационарного торгового объекта, Администрация в течение 10 рабочих дней со дня поступления заявления обеспечивает опубликование в информационном бюллетене  и на официальном сайте Побединского сельского поселения объявления о приеме заявлений о намерении разместить нестационарный торговый объект. </w:t>
      </w:r>
      <w:bookmarkStart w:id="8" w:name="Par72"/>
      <w:bookmarkEnd w:id="8"/>
    </w:p>
    <w:p w:rsidR="0088131D" w:rsidRPr="0088131D" w:rsidRDefault="0088131D" w:rsidP="0088131D">
      <w:pPr>
        <w:pStyle w:val="ConsPlusNormal"/>
        <w:ind w:firstLine="540"/>
        <w:jc w:val="both"/>
        <w:rPr>
          <w:sz w:val="20"/>
          <w:szCs w:val="20"/>
        </w:rPr>
      </w:pPr>
      <w:r w:rsidRPr="0088131D">
        <w:rPr>
          <w:sz w:val="20"/>
          <w:szCs w:val="20"/>
        </w:rPr>
        <w:t xml:space="preserve">20. В </w:t>
      </w:r>
      <w:proofErr w:type="gramStart"/>
      <w:r w:rsidRPr="0088131D">
        <w:rPr>
          <w:sz w:val="20"/>
          <w:szCs w:val="20"/>
        </w:rPr>
        <w:t>объявлении</w:t>
      </w:r>
      <w:proofErr w:type="gramEnd"/>
      <w:r w:rsidRPr="0088131D">
        <w:rPr>
          <w:sz w:val="20"/>
          <w:szCs w:val="20"/>
        </w:rPr>
        <w:t>, указанном в пункте 19 настоящего Порядка, должна быть указана следующая информация:</w:t>
      </w:r>
    </w:p>
    <w:p w:rsidR="0088131D" w:rsidRPr="0088131D" w:rsidRDefault="0088131D" w:rsidP="0088131D">
      <w:pPr>
        <w:pStyle w:val="ConsPlusNormal"/>
        <w:ind w:firstLine="540"/>
        <w:jc w:val="both"/>
        <w:rPr>
          <w:sz w:val="20"/>
          <w:szCs w:val="20"/>
        </w:rPr>
      </w:pPr>
      <w:proofErr w:type="gramStart"/>
      <w:r w:rsidRPr="0088131D">
        <w:rPr>
          <w:sz w:val="20"/>
          <w:szCs w:val="20"/>
        </w:rPr>
        <w:t>1) о возможности размещения нестационарного торгового объекта с указанием определенных в соответствии со схемой размещения нестационарных торговых объектов местоположения, площади и кадастрового номера (при наличии) земель, земельного участка, части земельного участка, на территории которых планируется размещение нестационарного торгового объекта, типа,  площади нестационарного торгового объекта, ассортимента товаров, подлежащих продаже, периода (периодов) планируемой эксплуатации нестационарного торгового объекта;</w:t>
      </w:r>
      <w:proofErr w:type="gramEnd"/>
    </w:p>
    <w:p w:rsidR="0088131D" w:rsidRPr="0088131D" w:rsidRDefault="0088131D" w:rsidP="0088131D">
      <w:pPr>
        <w:pStyle w:val="ConsPlusNormal"/>
        <w:ind w:firstLine="540"/>
        <w:jc w:val="both"/>
        <w:rPr>
          <w:sz w:val="20"/>
          <w:szCs w:val="20"/>
        </w:rPr>
      </w:pPr>
      <w:r w:rsidRPr="0088131D">
        <w:rPr>
          <w:sz w:val="20"/>
          <w:szCs w:val="20"/>
        </w:rPr>
        <w:t>2) о праве физических и юридических лиц, заинтересованных в размещении нестационарного торгового объекта, подавать заявления с указанием срока, в течение которого принимаются заявления;</w:t>
      </w:r>
    </w:p>
    <w:p w:rsidR="0088131D" w:rsidRPr="0088131D" w:rsidRDefault="0088131D" w:rsidP="0088131D">
      <w:pPr>
        <w:pStyle w:val="ConsPlusNormal"/>
        <w:ind w:firstLine="540"/>
        <w:jc w:val="both"/>
        <w:rPr>
          <w:sz w:val="20"/>
          <w:szCs w:val="20"/>
        </w:rPr>
      </w:pPr>
      <w:r w:rsidRPr="0088131D">
        <w:rPr>
          <w:sz w:val="20"/>
          <w:szCs w:val="20"/>
        </w:rPr>
        <w:t>3) указание на возможность подачи заявлений только субъектами малого или среднего предпринимательства (в случае если схемой размещения нестационарных торговых объектов на территории сельского поселения предусмотрено размещение на соответствующих землях, земельном участке нестационарного торгового объекта, используемого субъектом малого или среднего предпринимательства);</w:t>
      </w:r>
    </w:p>
    <w:p w:rsidR="0088131D" w:rsidRPr="0088131D" w:rsidRDefault="0088131D" w:rsidP="0088131D">
      <w:pPr>
        <w:pStyle w:val="ConsPlusNormal"/>
        <w:ind w:firstLine="540"/>
        <w:jc w:val="both"/>
        <w:rPr>
          <w:sz w:val="20"/>
          <w:szCs w:val="20"/>
        </w:rPr>
      </w:pPr>
      <w:r w:rsidRPr="0088131D">
        <w:rPr>
          <w:sz w:val="20"/>
          <w:szCs w:val="20"/>
        </w:rPr>
        <w:t>4) наименование и место нахождения Администрации, номер телефона для предоставления справок лицам, заинтересованным в размещении нестационарного торгового объекта;</w:t>
      </w:r>
    </w:p>
    <w:p w:rsidR="0088131D" w:rsidRPr="0088131D" w:rsidRDefault="0088131D" w:rsidP="0088131D">
      <w:pPr>
        <w:pStyle w:val="ConsPlusNormal"/>
        <w:ind w:firstLine="540"/>
        <w:jc w:val="both"/>
        <w:rPr>
          <w:sz w:val="20"/>
          <w:szCs w:val="20"/>
        </w:rPr>
      </w:pPr>
      <w:r w:rsidRPr="0088131D">
        <w:rPr>
          <w:sz w:val="20"/>
          <w:szCs w:val="20"/>
        </w:rPr>
        <w:t>5) способ подачи заявлений с указанием требований, предъявляемых к таким заявлениям в соответствии с пунктом 6 настоящего Порядка;</w:t>
      </w:r>
    </w:p>
    <w:p w:rsidR="0088131D" w:rsidRPr="0088131D" w:rsidRDefault="0088131D" w:rsidP="0088131D">
      <w:pPr>
        <w:pStyle w:val="ConsPlusNormal"/>
        <w:ind w:firstLine="540"/>
        <w:jc w:val="both"/>
        <w:rPr>
          <w:sz w:val="20"/>
          <w:szCs w:val="20"/>
        </w:rPr>
      </w:pPr>
      <w:r w:rsidRPr="0088131D">
        <w:rPr>
          <w:sz w:val="20"/>
          <w:szCs w:val="20"/>
        </w:rPr>
        <w:t xml:space="preserve">Срок для подачи заявлений не может составлять менее 10 рабочих дней со дня размещения объявления о приеме таких заявлений на официальном сайте </w:t>
      </w:r>
      <w:bookmarkStart w:id="9" w:name="Par81"/>
      <w:bookmarkEnd w:id="9"/>
      <w:r w:rsidRPr="0088131D">
        <w:rPr>
          <w:sz w:val="20"/>
          <w:szCs w:val="20"/>
        </w:rPr>
        <w:t>Побединского сельского поселения.</w:t>
      </w:r>
    </w:p>
    <w:p w:rsidR="0088131D" w:rsidRPr="0088131D" w:rsidRDefault="0088131D" w:rsidP="0088131D">
      <w:pPr>
        <w:ind w:firstLine="567"/>
        <w:jc w:val="both"/>
        <w:rPr>
          <w:sz w:val="20"/>
          <w:szCs w:val="20"/>
        </w:rPr>
      </w:pPr>
      <w:r w:rsidRPr="0088131D">
        <w:rPr>
          <w:sz w:val="20"/>
          <w:szCs w:val="20"/>
        </w:rPr>
        <w:t xml:space="preserve">Физические и юридические лица, изъявившие желание </w:t>
      </w:r>
      <w:proofErr w:type="gramStart"/>
      <w:r w:rsidRPr="0088131D">
        <w:rPr>
          <w:sz w:val="20"/>
          <w:szCs w:val="20"/>
        </w:rPr>
        <w:t>разместить</w:t>
      </w:r>
      <w:proofErr w:type="gramEnd"/>
      <w:r w:rsidRPr="0088131D">
        <w:rPr>
          <w:sz w:val="20"/>
          <w:szCs w:val="20"/>
        </w:rPr>
        <w:t xml:space="preserve"> нестационарный торговый объект на условиях, указанных в объявлении, подают заявление о намерении разместить нестационарный торговый объект.</w:t>
      </w:r>
    </w:p>
    <w:p w:rsidR="0088131D" w:rsidRPr="0088131D" w:rsidRDefault="0088131D" w:rsidP="0088131D">
      <w:pPr>
        <w:pStyle w:val="ConsPlusNormal"/>
        <w:ind w:firstLine="540"/>
        <w:jc w:val="both"/>
        <w:rPr>
          <w:sz w:val="20"/>
          <w:szCs w:val="20"/>
        </w:rPr>
      </w:pPr>
      <w:r w:rsidRPr="0088131D">
        <w:rPr>
          <w:sz w:val="20"/>
          <w:szCs w:val="20"/>
        </w:rPr>
        <w:t xml:space="preserve">21. </w:t>
      </w:r>
      <w:proofErr w:type="gramStart"/>
      <w:r w:rsidRPr="0088131D">
        <w:rPr>
          <w:sz w:val="20"/>
          <w:szCs w:val="20"/>
        </w:rPr>
        <w:t xml:space="preserve">В случае если в объявлении о приеме заявлений о намерении разместить нестационарный торговый объект указано на возможность подачи таких заявлений только субъектами малого или среднего предпринимательства, Администрация получает информацию о статусе заявителя в едином реестре субъектов малого и среднего предпринимательства, размещенном на официальном сайте Федеральной налоговой службы по адресу </w:t>
      </w:r>
      <w:hyperlink r:id="rId9" w:history="1">
        <w:r w:rsidRPr="0088131D">
          <w:rPr>
            <w:rStyle w:val="af"/>
            <w:sz w:val="20"/>
            <w:szCs w:val="20"/>
          </w:rPr>
          <w:t>https://rmsp.nalog.ru</w:t>
        </w:r>
      </w:hyperlink>
      <w:r w:rsidRPr="0088131D">
        <w:rPr>
          <w:sz w:val="20"/>
          <w:szCs w:val="20"/>
        </w:rPr>
        <w:t>.</w:t>
      </w:r>
      <w:proofErr w:type="gramEnd"/>
    </w:p>
    <w:p w:rsidR="0088131D" w:rsidRPr="0088131D" w:rsidRDefault="0088131D" w:rsidP="0088131D">
      <w:pPr>
        <w:pStyle w:val="ConsPlusNormal"/>
        <w:ind w:firstLine="540"/>
        <w:jc w:val="both"/>
        <w:rPr>
          <w:sz w:val="20"/>
          <w:szCs w:val="20"/>
        </w:rPr>
      </w:pPr>
      <w:r w:rsidRPr="0088131D">
        <w:rPr>
          <w:sz w:val="20"/>
          <w:szCs w:val="20"/>
        </w:rPr>
        <w:t xml:space="preserve">22. В </w:t>
      </w:r>
      <w:proofErr w:type="gramStart"/>
      <w:r w:rsidRPr="0088131D">
        <w:rPr>
          <w:sz w:val="20"/>
          <w:szCs w:val="20"/>
        </w:rPr>
        <w:t>случае</w:t>
      </w:r>
      <w:proofErr w:type="gramEnd"/>
      <w:r w:rsidRPr="0088131D">
        <w:rPr>
          <w:sz w:val="20"/>
          <w:szCs w:val="20"/>
        </w:rPr>
        <w:t xml:space="preserve"> если в срок, указанный в объявлении о приеме заявлений о намерении разместить нестационарный торговый объект, поступило одно или несколько заявлений от лиц, отличных от первоначального заявителя, объект может быть размещен только по результатам аукциона. </w:t>
      </w:r>
    </w:p>
    <w:p w:rsidR="0088131D" w:rsidRPr="0088131D" w:rsidRDefault="0088131D" w:rsidP="0088131D">
      <w:pPr>
        <w:pStyle w:val="ConsPlusNormal"/>
        <w:ind w:firstLine="540"/>
        <w:jc w:val="both"/>
        <w:rPr>
          <w:sz w:val="20"/>
          <w:szCs w:val="20"/>
        </w:rPr>
      </w:pPr>
      <w:r w:rsidRPr="0088131D">
        <w:rPr>
          <w:sz w:val="20"/>
          <w:szCs w:val="20"/>
        </w:rPr>
        <w:t xml:space="preserve">В </w:t>
      </w:r>
      <w:proofErr w:type="gramStart"/>
      <w:r w:rsidRPr="0088131D">
        <w:rPr>
          <w:sz w:val="20"/>
          <w:szCs w:val="20"/>
        </w:rPr>
        <w:t>таком</w:t>
      </w:r>
      <w:proofErr w:type="gramEnd"/>
      <w:r w:rsidRPr="0088131D">
        <w:rPr>
          <w:sz w:val="20"/>
          <w:szCs w:val="20"/>
        </w:rPr>
        <w:t xml:space="preserve"> случае Администрация в течение 10 рабочих дней со дня окончания срока, указанного в объявлении о приеме заявлений о намерении разместить нестационарный торговый объект, издает постановление о проведении аукциона на право размещения нестационарного торгового объекта. Организация и проведение аукциона осуществляется в соответствии с </w:t>
      </w:r>
      <w:hyperlink w:anchor="Par169" w:history="1">
        <w:r w:rsidRPr="0088131D">
          <w:rPr>
            <w:sz w:val="20"/>
            <w:szCs w:val="20"/>
          </w:rPr>
          <w:t xml:space="preserve">приложением </w:t>
        </w:r>
      </w:hyperlink>
      <w:r w:rsidRPr="0088131D">
        <w:rPr>
          <w:sz w:val="20"/>
          <w:szCs w:val="20"/>
        </w:rPr>
        <w:t>2 к настоящему Порядку.</w:t>
      </w:r>
    </w:p>
    <w:p w:rsidR="0088131D" w:rsidRPr="0088131D" w:rsidRDefault="0088131D" w:rsidP="0088131D">
      <w:pPr>
        <w:pStyle w:val="ConsPlusNormal"/>
        <w:ind w:firstLine="540"/>
        <w:jc w:val="both"/>
        <w:rPr>
          <w:sz w:val="20"/>
          <w:szCs w:val="20"/>
        </w:rPr>
      </w:pPr>
      <w:r w:rsidRPr="0088131D">
        <w:rPr>
          <w:sz w:val="20"/>
          <w:szCs w:val="20"/>
        </w:rPr>
        <w:t xml:space="preserve">23. В </w:t>
      </w:r>
      <w:proofErr w:type="gramStart"/>
      <w:r w:rsidRPr="0088131D">
        <w:rPr>
          <w:sz w:val="20"/>
          <w:szCs w:val="20"/>
        </w:rPr>
        <w:t>случае</w:t>
      </w:r>
      <w:proofErr w:type="gramEnd"/>
      <w:r w:rsidRPr="0088131D">
        <w:rPr>
          <w:sz w:val="20"/>
          <w:szCs w:val="20"/>
        </w:rPr>
        <w:t xml:space="preserve"> если в срок, указанный в объявлении о приеме заявлений о намерении разместить нестационарный торговый объект, заявления от лиц, отличных от первоначального заявителя, не поступили, объект может быть размещен первоначальным заявителем без проведения аукциона. </w:t>
      </w:r>
      <w:proofErr w:type="gramStart"/>
      <w:r w:rsidRPr="0088131D">
        <w:rPr>
          <w:sz w:val="20"/>
          <w:szCs w:val="20"/>
        </w:rPr>
        <w:t>В таком случае принимается постановление о предоставлении права на размещение нестационарного торгового объекта, которое направляется первоначальному заявителю, в срок не позднее 5 рабочих дней со дня истечения срока, указанного в объявлении о приеме заявлений о намерении разместить нестационарный торговый объект.</w:t>
      </w:r>
      <w:proofErr w:type="gramEnd"/>
    </w:p>
    <w:p w:rsidR="0088131D" w:rsidRPr="0088131D" w:rsidRDefault="0088131D" w:rsidP="0088131D">
      <w:pPr>
        <w:ind w:firstLine="540"/>
        <w:jc w:val="both"/>
        <w:rPr>
          <w:rFonts w:eastAsia="Arial"/>
          <w:sz w:val="20"/>
          <w:szCs w:val="20"/>
        </w:rPr>
      </w:pPr>
      <w:r w:rsidRPr="0088131D">
        <w:rPr>
          <w:rFonts w:eastAsia="Arial"/>
          <w:sz w:val="20"/>
          <w:szCs w:val="20"/>
        </w:rPr>
        <w:lastRenderedPageBreak/>
        <w:t>Размер оплаты за размещение</w:t>
      </w:r>
      <w:r w:rsidRPr="0088131D">
        <w:rPr>
          <w:sz w:val="20"/>
          <w:szCs w:val="20"/>
        </w:rPr>
        <w:t xml:space="preserve"> нестационарного торгового</w:t>
      </w:r>
      <w:r w:rsidRPr="0088131D">
        <w:rPr>
          <w:rFonts w:eastAsia="Arial"/>
          <w:sz w:val="20"/>
          <w:szCs w:val="20"/>
        </w:rPr>
        <w:t xml:space="preserve"> объекта без проведения аукциона устанавливается в соответствии с порядком определения и уплаты цены права (начальной цены предмета аукциона) за размещение </w:t>
      </w:r>
      <w:r w:rsidRPr="0088131D">
        <w:rPr>
          <w:sz w:val="20"/>
          <w:szCs w:val="20"/>
        </w:rPr>
        <w:t xml:space="preserve">нестационарного торгового объекта </w:t>
      </w:r>
      <w:r w:rsidRPr="0088131D">
        <w:rPr>
          <w:rFonts w:eastAsia="Arial"/>
          <w:sz w:val="20"/>
          <w:szCs w:val="20"/>
        </w:rPr>
        <w:t>(Приложение 3 к настоящему Порядку).</w:t>
      </w:r>
    </w:p>
    <w:p w:rsidR="0088131D" w:rsidRPr="0088131D" w:rsidRDefault="0088131D" w:rsidP="0088131D">
      <w:pPr>
        <w:pStyle w:val="ConsPlusNormal"/>
        <w:ind w:firstLine="540"/>
        <w:jc w:val="both"/>
        <w:rPr>
          <w:sz w:val="20"/>
          <w:szCs w:val="20"/>
        </w:rPr>
      </w:pPr>
      <w:r w:rsidRPr="0088131D">
        <w:rPr>
          <w:sz w:val="20"/>
          <w:szCs w:val="20"/>
        </w:rPr>
        <w:t xml:space="preserve">24. При размещении объекта по результатам аукциона на право размещения нестационарного торгового объекта Администрацией принимается решение о победителе аукциона. </w:t>
      </w:r>
    </w:p>
    <w:p w:rsidR="0088131D" w:rsidRPr="0088131D" w:rsidRDefault="0088131D" w:rsidP="0088131D">
      <w:pPr>
        <w:pStyle w:val="ConsPlusNormal"/>
        <w:ind w:firstLine="540"/>
        <w:jc w:val="both"/>
        <w:rPr>
          <w:sz w:val="20"/>
          <w:szCs w:val="20"/>
        </w:rPr>
      </w:pPr>
      <w:r w:rsidRPr="0088131D">
        <w:rPr>
          <w:sz w:val="20"/>
          <w:szCs w:val="20"/>
        </w:rPr>
        <w:t>При отказе или уклонении победителя аукциона от размещения объекта, право на размещение объекта переходит к участнику аукциона, сделавшему предпоследнее предложение о наибольшей цене за право размещения объекта, по цене, предложенной победителем аукциона.</w:t>
      </w:r>
    </w:p>
    <w:p w:rsidR="0088131D" w:rsidRPr="0088131D" w:rsidRDefault="0088131D" w:rsidP="0088131D">
      <w:pPr>
        <w:pStyle w:val="ConsPlusNormal"/>
        <w:ind w:firstLine="540"/>
        <w:jc w:val="both"/>
        <w:rPr>
          <w:sz w:val="20"/>
          <w:szCs w:val="20"/>
        </w:rPr>
      </w:pPr>
      <w:r w:rsidRPr="0088131D">
        <w:rPr>
          <w:sz w:val="20"/>
          <w:szCs w:val="20"/>
        </w:rPr>
        <w:t xml:space="preserve">В </w:t>
      </w:r>
      <w:proofErr w:type="gramStart"/>
      <w:r w:rsidRPr="0088131D">
        <w:rPr>
          <w:sz w:val="20"/>
          <w:szCs w:val="20"/>
        </w:rPr>
        <w:t>случае</w:t>
      </w:r>
      <w:proofErr w:type="gramEnd"/>
      <w:r w:rsidRPr="0088131D">
        <w:rPr>
          <w:sz w:val="20"/>
          <w:szCs w:val="20"/>
        </w:rPr>
        <w:t xml:space="preserve"> если аукцион признан несостоявшимся по причине участия в нем только одного участника, Администрация принимает решение в отношении единственного участника аукциона </w:t>
      </w:r>
    </w:p>
    <w:p w:rsidR="0088131D" w:rsidRPr="0088131D" w:rsidRDefault="0088131D" w:rsidP="0088131D">
      <w:pPr>
        <w:ind w:firstLine="567"/>
        <w:jc w:val="both"/>
        <w:rPr>
          <w:sz w:val="20"/>
          <w:szCs w:val="20"/>
        </w:rPr>
      </w:pPr>
      <w:r w:rsidRPr="0088131D">
        <w:rPr>
          <w:sz w:val="20"/>
          <w:szCs w:val="20"/>
        </w:rPr>
        <w:t>Решение в отношении победителя аукциона, единственного участника аукциона, участника аукциона, сделавшего предпоследнее предложение о наибольшей цене за право размещения объекта, принимается Администрацией в виде постановления о предоставлении права на размещение нестационарного торгового объекта в течение 5 рабочих дней со дня подписания протокола о результатах аукциона.</w:t>
      </w:r>
    </w:p>
    <w:p w:rsidR="0088131D" w:rsidRPr="0088131D" w:rsidRDefault="0088131D" w:rsidP="0088131D">
      <w:pPr>
        <w:widowControl w:val="0"/>
        <w:autoSpaceDE w:val="0"/>
        <w:autoSpaceDN w:val="0"/>
        <w:adjustRightInd w:val="0"/>
        <w:ind w:firstLine="540"/>
        <w:jc w:val="right"/>
        <w:rPr>
          <w:sz w:val="20"/>
          <w:szCs w:val="20"/>
        </w:rPr>
      </w:pPr>
    </w:p>
    <w:p w:rsidR="0088131D" w:rsidRPr="0088131D" w:rsidRDefault="0088131D" w:rsidP="0088131D">
      <w:pPr>
        <w:widowControl w:val="0"/>
        <w:autoSpaceDE w:val="0"/>
        <w:autoSpaceDN w:val="0"/>
        <w:adjustRightInd w:val="0"/>
        <w:ind w:firstLine="540"/>
        <w:jc w:val="right"/>
        <w:rPr>
          <w:sz w:val="20"/>
          <w:szCs w:val="20"/>
        </w:rPr>
      </w:pPr>
    </w:p>
    <w:p w:rsidR="0088131D" w:rsidRPr="0088131D" w:rsidRDefault="0088131D" w:rsidP="0088131D">
      <w:pPr>
        <w:widowControl w:val="0"/>
        <w:autoSpaceDE w:val="0"/>
        <w:autoSpaceDN w:val="0"/>
        <w:adjustRightInd w:val="0"/>
        <w:ind w:firstLine="540"/>
        <w:jc w:val="right"/>
        <w:rPr>
          <w:sz w:val="20"/>
          <w:szCs w:val="20"/>
        </w:rPr>
      </w:pPr>
      <w:r w:rsidRPr="0088131D">
        <w:rPr>
          <w:sz w:val="20"/>
          <w:szCs w:val="20"/>
        </w:rPr>
        <w:t>Приложение 1</w:t>
      </w:r>
    </w:p>
    <w:p w:rsidR="0088131D" w:rsidRPr="0088131D" w:rsidRDefault="0088131D" w:rsidP="0088131D">
      <w:pPr>
        <w:pStyle w:val="ConsPlusNormal"/>
        <w:jc w:val="right"/>
        <w:rPr>
          <w:sz w:val="20"/>
          <w:szCs w:val="20"/>
        </w:rPr>
      </w:pPr>
      <w:r w:rsidRPr="0088131D">
        <w:rPr>
          <w:sz w:val="20"/>
          <w:szCs w:val="20"/>
        </w:rPr>
        <w:t>к Порядку</w:t>
      </w:r>
    </w:p>
    <w:p w:rsidR="0088131D" w:rsidRPr="0088131D" w:rsidRDefault="0088131D" w:rsidP="0088131D">
      <w:pPr>
        <w:pStyle w:val="ConsPlusNormal"/>
        <w:jc w:val="right"/>
        <w:rPr>
          <w:sz w:val="20"/>
          <w:szCs w:val="20"/>
        </w:rPr>
      </w:pPr>
      <w:r w:rsidRPr="0088131D">
        <w:rPr>
          <w:sz w:val="20"/>
          <w:szCs w:val="20"/>
        </w:rPr>
        <w:t>рассмотрения обращений физических и юридических лиц, имеющих</w:t>
      </w:r>
    </w:p>
    <w:p w:rsidR="0088131D" w:rsidRPr="0088131D" w:rsidRDefault="0088131D" w:rsidP="0088131D">
      <w:pPr>
        <w:pStyle w:val="ConsPlusNormal"/>
        <w:jc w:val="right"/>
        <w:rPr>
          <w:sz w:val="20"/>
          <w:szCs w:val="20"/>
        </w:rPr>
      </w:pPr>
      <w:r w:rsidRPr="0088131D">
        <w:rPr>
          <w:sz w:val="20"/>
          <w:szCs w:val="20"/>
        </w:rPr>
        <w:t xml:space="preserve">намерение разместить нестационарные торговые объекты </w:t>
      </w:r>
      <w:proofErr w:type="gramStart"/>
      <w:r w:rsidRPr="0088131D">
        <w:rPr>
          <w:sz w:val="20"/>
          <w:szCs w:val="20"/>
        </w:rPr>
        <w:t>на</w:t>
      </w:r>
      <w:proofErr w:type="gramEnd"/>
    </w:p>
    <w:p w:rsidR="0088131D" w:rsidRPr="0088131D" w:rsidRDefault="0088131D" w:rsidP="0088131D">
      <w:pPr>
        <w:pStyle w:val="ConsPlusNormal"/>
        <w:jc w:val="right"/>
        <w:rPr>
          <w:sz w:val="20"/>
          <w:szCs w:val="20"/>
        </w:rPr>
      </w:pPr>
      <w:r w:rsidRPr="0088131D">
        <w:rPr>
          <w:sz w:val="20"/>
          <w:szCs w:val="20"/>
        </w:rPr>
        <w:t xml:space="preserve">территории Побединского сельского поселения </w:t>
      </w:r>
    </w:p>
    <w:p w:rsidR="0088131D" w:rsidRPr="0088131D" w:rsidRDefault="0088131D" w:rsidP="0088131D">
      <w:pPr>
        <w:widowControl w:val="0"/>
        <w:autoSpaceDE w:val="0"/>
        <w:autoSpaceDN w:val="0"/>
        <w:adjustRightInd w:val="0"/>
        <w:ind w:firstLine="540"/>
        <w:jc w:val="right"/>
        <w:rPr>
          <w:sz w:val="20"/>
          <w:szCs w:val="20"/>
        </w:rPr>
      </w:pPr>
    </w:p>
    <w:p w:rsidR="0088131D" w:rsidRPr="0088131D" w:rsidRDefault="0088131D" w:rsidP="0088131D">
      <w:pPr>
        <w:widowControl w:val="0"/>
        <w:autoSpaceDE w:val="0"/>
        <w:autoSpaceDN w:val="0"/>
        <w:adjustRightInd w:val="0"/>
        <w:jc w:val="right"/>
        <w:rPr>
          <w:sz w:val="20"/>
          <w:szCs w:val="20"/>
        </w:rPr>
      </w:pPr>
      <w:r w:rsidRPr="0088131D">
        <w:rPr>
          <w:sz w:val="20"/>
          <w:szCs w:val="20"/>
        </w:rPr>
        <w:t xml:space="preserve">                              В Администрацию Побединского сельского поселения</w:t>
      </w:r>
    </w:p>
    <w:p w:rsidR="0088131D" w:rsidRPr="0088131D" w:rsidRDefault="0088131D" w:rsidP="0088131D">
      <w:pPr>
        <w:widowControl w:val="0"/>
        <w:autoSpaceDE w:val="0"/>
        <w:autoSpaceDN w:val="0"/>
        <w:adjustRightInd w:val="0"/>
        <w:jc w:val="right"/>
        <w:rPr>
          <w:sz w:val="20"/>
          <w:szCs w:val="20"/>
        </w:rPr>
      </w:pPr>
      <w:r w:rsidRPr="0088131D">
        <w:rPr>
          <w:sz w:val="20"/>
          <w:szCs w:val="20"/>
        </w:rPr>
        <w:t xml:space="preserve">                              _____________________________________________</w:t>
      </w:r>
    </w:p>
    <w:p w:rsidR="0088131D" w:rsidRPr="0088131D" w:rsidRDefault="0088131D" w:rsidP="0088131D">
      <w:pPr>
        <w:widowControl w:val="0"/>
        <w:autoSpaceDE w:val="0"/>
        <w:autoSpaceDN w:val="0"/>
        <w:adjustRightInd w:val="0"/>
        <w:jc w:val="right"/>
        <w:rPr>
          <w:sz w:val="20"/>
          <w:szCs w:val="20"/>
        </w:rPr>
      </w:pPr>
      <w:r w:rsidRPr="0088131D">
        <w:rPr>
          <w:sz w:val="20"/>
          <w:szCs w:val="20"/>
        </w:rPr>
        <w:t xml:space="preserve">                              от _____________________________________________________</w:t>
      </w:r>
    </w:p>
    <w:p w:rsidR="0088131D" w:rsidRPr="0088131D" w:rsidRDefault="0088131D" w:rsidP="0088131D">
      <w:pPr>
        <w:widowControl w:val="0"/>
        <w:autoSpaceDE w:val="0"/>
        <w:autoSpaceDN w:val="0"/>
        <w:adjustRightInd w:val="0"/>
        <w:jc w:val="right"/>
        <w:rPr>
          <w:sz w:val="20"/>
          <w:szCs w:val="20"/>
        </w:rPr>
      </w:pPr>
      <w:r w:rsidRPr="0088131D">
        <w:rPr>
          <w:sz w:val="20"/>
          <w:szCs w:val="20"/>
        </w:rPr>
        <w:t xml:space="preserve"> фамилия, имя и отчество (при наличии) заявителя                                            </w:t>
      </w:r>
    </w:p>
    <w:p w:rsidR="0088131D" w:rsidRPr="0088131D" w:rsidRDefault="0088131D" w:rsidP="0088131D">
      <w:pPr>
        <w:widowControl w:val="0"/>
        <w:autoSpaceDE w:val="0"/>
        <w:autoSpaceDN w:val="0"/>
        <w:adjustRightInd w:val="0"/>
        <w:jc w:val="right"/>
        <w:rPr>
          <w:sz w:val="20"/>
          <w:szCs w:val="20"/>
        </w:rPr>
      </w:pPr>
      <w:r w:rsidRPr="0088131D">
        <w:rPr>
          <w:sz w:val="20"/>
          <w:szCs w:val="20"/>
        </w:rPr>
        <w:t xml:space="preserve"> наименование заявителя для юр</w:t>
      </w:r>
      <w:proofErr w:type="gramStart"/>
      <w:r w:rsidRPr="0088131D">
        <w:rPr>
          <w:sz w:val="20"/>
          <w:szCs w:val="20"/>
        </w:rPr>
        <w:t>.л</w:t>
      </w:r>
      <w:proofErr w:type="gramEnd"/>
      <w:r w:rsidRPr="0088131D">
        <w:rPr>
          <w:sz w:val="20"/>
          <w:szCs w:val="20"/>
        </w:rPr>
        <w:t>иц</w:t>
      </w:r>
    </w:p>
    <w:p w:rsidR="0088131D" w:rsidRPr="0088131D" w:rsidRDefault="0088131D" w:rsidP="0088131D">
      <w:pPr>
        <w:widowControl w:val="0"/>
        <w:autoSpaceDE w:val="0"/>
        <w:autoSpaceDN w:val="0"/>
        <w:adjustRightInd w:val="0"/>
        <w:jc w:val="right"/>
        <w:rPr>
          <w:sz w:val="20"/>
          <w:szCs w:val="20"/>
        </w:rPr>
      </w:pPr>
      <w:r w:rsidRPr="0088131D">
        <w:rPr>
          <w:sz w:val="20"/>
          <w:szCs w:val="20"/>
        </w:rPr>
        <w:t xml:space="preserve">                              _______________________________________________________</w:t>
      </w:r>
    </w:p>
    <w:p w:rsidR="0088131D" w:rsidRPr="0088131D" w:rsidRDefault="0088131D" w:rsidP="0088131D">
      <w:pPr>
        <w:widowControl w:val="0"/>
        <w:autoSpaceDE w:val="0"/>
        <w:autoSpaceDN w:val="0"/>
        <w:adjustRightInd w:val="0"/>
        <w:jc w:val="right"/>
        <w:rPr>
          <w:sz w:val="20"/>
          <w:szCs w:val="20"/>
        </w:rPr>
      </w:pPr>
      <w:r w:rsidRPr="0088131D">
        <w:rPr>
          <w:sz w:val="20"/>
          <w:szCs w:val="20"/>
        </w:rPr>
        <w:t xml:space="preserve">                                         место нахождения заявителя</w:t>
      </w:r>
    </w:p>
    <w:p w:rsidR="0088131D" w:rsidRPr="0088131D" w:rsidRDefault="0088131D" w:rsidP="0088131D">
      <w:pPr>
        <w:widowControl w:val="0"/>
        <w:autoSpaceDE w:val="0"/>
        <w:autoSpaceDN w:val="0"/>
        <w:adjustRightInd w:val="0"/>
        <w:jc w:val="right"/>
        <w:rPr>
          <w:sz w:val="20"/>
          <w:szCs w:val="20"/>
        </w:rPr>
      </w:pPr>
      <w:r w:rsidRPr="0088131D">
        <w:rPr>
          <w:sz w:val="20"/>
          <w:szCs w:val="20"/>
        </w:rPr>
        <w:t xml:space="preserve">                              _______________________________________________________</w:t>
      </w:r>
    </w:p>
    <w:p w:rsidR="0088131D" w:rsidRPr="0088131D" w:rsidRDefault="0088131D" w:rsidP="0088131D">
      <w:pPr>
        <w:widowControl w:val="0"/>
        <w:autoSpaceDE w:val="0"/>
        <w:autoSpaceDN w:val="0"/>
        <w:adjustRightInd w:val="0"/>
        <w:jc w:val="right"/>
        <w:rPr>
          <w:sz w:val="20"/>
          <w:szCs w:val="20"/>
        </w:rPr>
      </w:pPr>
      <w:r w:rsidRPr="0088131D">
        <w:rPr>
          <w:sz w:val="20"/>
          <w:szCs w:val="20"/>
        </w:rPr>
        <w:t xml:space="preserve">                              реквизиты документа, удостоверяющего личность</w:t>
      </w:r>
    </w:p>
    <w:p w:rsidR="0088131D" w:rsidRPr="0088131D" w:rsidRDefault="0088131D" w:rsidP="0088131D">
      <w:pPr>
        <w:widowControl w:val="0"/>
        <w:autoSpaceDE w:val="0"/>
        <w:autoSpaceDN w:val="0"/>
        <w:adjustRightInd w:val="0"/>
        <w:jc w:val="right"/>
        <w:rPr>
          <w:sz w:val="20"/>
          <w:szCs w:val="20"/>
        </w:rPr>
      </w:pPr>
      <w:r w:rsidRPr="0088131D">
        <w:rPr>
          <w:sz w:val="20"/>
          <w:szCs w:val="20"/>
        </w:rPr>
        <w:t xml:space="preserve">                                   заявителя (представителя заявителя)</w:t>
      </w:r>
    </w:p>
    <w:p w:rsidR="0088131D" w:rsidRPr="0088131D" w:rsidRDefault="0088131D" w:rsidP="0088131D">
      <w:pPr>
        <w:widowControl w:val="0"/>
        <w:autoSpaceDE w:val="0"/>
        <w:autoSpaceDN w:val="0"/>
        <w:adjustRightInd w:val="0"/>
        <w:jc w:val="right"/>
        <w:rPr>
          <w:sz w:val="20"/>
          <w:szCs w:val="20"/>
        </w:rPr>
      </w:pPr>
      <w:r w:rsidRPr="0088131D">
        <w:rPr>
          <w:sz w:val="20"/>
          <w:szCs w:val="20"/>
        </w:rPr>
        <w:t xml:space="preserve">                              _______________________________________________________</w:t>
      </w:r>
    </w:p>
    <w:p w:rsidR="0088131D" w:rsidRPr="0088131D" w:rsidRDefault="0088131D" w:rsidP="0088131D">
      <w:pPr>
        <w:widowControl w:val="0"/>
        <w:autoSpaceDE w:val="0"/>
        <w:autoSpaceDN w:val="0"/>
        <w:adjustRightInd w:val="0"/>
        <w:jc w:val="right"/>
        <w:rPr>
          <w:sz w:val="20"/>
          <w:szCs w:val="20"/>
        </w:rPr>
      </w:pPr>
      <w:r w:rsidRPr="0088131D">
        <w:rPr>
          <w:sz w:val="20"/>
          <w:szCs w:val="20"/>
        </w:rPr>
        <w:t xml:space="preserve">                              государственный регистрационный номер записи</w:t>
      </w:r>
    </w:p>
    <w:p w:rsidR="0088131D" w:rsidRPr="0088131D" w:rsidRDefault="0088131D" w:rsidP="0088131D">
      <w:pPr>
        <w:widowControl w:val="0"/>
        <w:autoSpaceDE w:val="0"/>
        <w:autoSpaceDN w:val="0"/>
        <w:adjustRightInd w:val="0"/>
        <w:jc w:val="right"/>
        <w:rPr>
          <w:sz w:val="20"/>
          <w:szCs w:val="20"/>
        </w:rPr>
      </w:pPr>
      <w:r w:rsidRPr="0088131D">
        <w:rPr>
          <w:sz w:val="20"/>
          <w:szCs w:val="20"/>
        </w:rPr>
        <w:t xml:space="preserve">                               о государственной регистрации </w:t>
      </w:r>
      <w:proofErr w:type="gramStart"/>
      <w:r w:rsidRPr="0088131D">
        <w:rPr>
          <w:sz w:val="20"/>
          <w:szCs w:val="20"/>
        </w:rPr>
        <w:t>юридического</w:t>
      </w:r>
      <w:proofErr w:type="gramEnd"/>
    </w:p>
    <w:p w:rsidR="0088131D" w:rsidRPr="0088131D" w:rsidRDefault="0088131D" w:rsidP="0088131D">
      <w:pPr>
        <w:widowControl w:val="0"/>
        <w:autoSpaceDE w:val="0"/>
        <w:autoSpaceDN w:val="0"/>
        <w:adjustRightInd w:val="0"/>
        <w:jc w:val="right"/>
        <w:rPr>
          <w:sz w:val="20"/>
          <w:szCs w:val="20"/>
        </w:rPr>
      </w:pPr>
      <w:r w:rsidRPr="0088131D">
        <w:rPr>
          <w:sz w:val="20"/>
          <w:szCs w:val="20"/>
        </w:rPr>
        <w:t xml:space="preserve">                                 лица или индивидуального предпринимателя</w:t>
      </w:r>
    </w:p>
    <w:p w:rsidR="0088131D" w:rsidRPr="0088131D" w:rsidRDefault="0088131D" w:rsidP="0088131D">
      <w:pPr>
        <w:widowControl w:val="0"/>
        <w:autoSpaceDE w:val="0"/>
        <w:autoSpaceDN w:val="0"/>
        <w:adjustRightInd w:val="0"/>
        <w:jc w:val="right"/>
        <w:rPr>
          <w:sz w:val="20"/>
          <w:szCs w:val="20"/>
        </w:rPr>
      </w:pPr>
      <w:r w:rsidRPr="0088131D">
        <w:rPr>
          <w:sz w:val="20"/>
          <w:szCs w:val="20"/>
        </w:rPr>
        <w:t xml:space="preserve">                              _______________________________________________________</w:t>
      </w:r>
    </w:p>
    <w:p w:rsidR="0088131D" w:rsidRPr="0088131D" w:rsidRDefault="0088131D" w:rsidP="0088131D">
      <w:pPr>
        <w:widowControl w:val="0"/>
        <w:autoSpaceDE w:val="0"/>
        <w:autoSpaceDN w:val="0"/>
        <w:adjustRightInd w:val="0"/>
        <w:jc w:val="right"/>
        <w:rPr>
          <w:sz w:val="20"/>
          <w:szCs w:val="20"/>
        </w:rPr>
      </w:pPr>
      <w:r w:rsidRPr="0088131D">
        <w:rPr>
          <w:sz w:val="20"/>
          <w:szCs w:val="20"/>
        </w:rPr>
        <w:t xml:space="preserve">                               почтовый адрес, адрес электронной почты и</w:t>
      </w:r>
    </w:p>
    <w:p w:rsidR="0088131D" w:rsidRPr="0088131D" w:rsidRDefault="0088131D" w:rsidP="0088131D">
      <w:pPr>
        <w:widowControl w:val="0"/>
        <w:autoSpaceDE w:val="0"/>
        <w:autoSpaceDN w:val="0"/>
        <w:adjustRightInd w:val="0"/>
        <w:jc w:val="right"/>
        <w:rPr>
          <w:sz w:val="20"/>
          <w:szCs w:val="20"/>
        </w:rPr>
      </w:pPr>
      <w:r w:rsidRPr="0088131D">
        <w:rPr>
          <w:sz w:val="20"/>
          <w:szCs w:val="20"/>
        </w:rPr>
        <w:t xml:space="preserve">                                 контактный телефон для связи с заявителем</w:t>
      </w:r>
    </w:p>
    <w:p w:rsidR="0088131D" w:rsidRPr="0088131D" w:rsidRDefault="0088131D" w:rsidP="0088131D">
      <w:pPr>
        <w:widowControl w:val="0"/>
        <w:autoSpaceDE w:val="0"/>
        <w:autoSpaceDN w:val="0"/>
        <w:adjustRightInd w:val="0"/>
        <w:jc w:val="right"/>
        <w:rPr>
          <w:sz w:val="20"/>
          <w:szCs w:val="20"/>
        </w:rPr>
      </w:pPr>
    </w:p>
    <w:p w:rsidR="0088131D" w:rsidRPr="0088131D" w:rsidRDefault="0088131D" w:rsidP="0088131D">
      <w:pPr>
        <w:widowControl w:val="0"/>
        <w:autoSpaceDE w:val="0"/>
        <w:autoSpaceDN w:val="0"/>
        <w:adjustRightInd w:val="0"/>
        <w:jc w:val="center"/>
        <w:rPr>
          <w:sz w:val="20"/>
          <w:szCs w:val="20"/>
        </w:rPr>
      </w:pPr>
      <w:bookmarkStart w:id="10" w:name="Par596"/>
      <w:bookmarkEnd w:id="10"/>
      <w:r w:rsidRPr="0088131D">
        <w:rPr>
          <w:sz w:val="20"/>
          <w:szCs w:val="20"/>
        </w:rPr>
        <w:t>ЗАЯВЛЕНИЕ</w:t>
      </w:r>
    </w:p>
    <w:p w:rsidR="0088131D" w:rsidRPr="0088131D" w:rsidRDefault="0088131D" w:rsidP="0088131D">
      <w:pPr>
        <w:widowControl w:val="0"/>
        <w:autoSpaceDE w:val="0"/>
        <w:autoSpaceDN w:val="0"/>
        <w:adjustRightInd w:val="0"/>
        <w:jc w:val="center"/>
        <w:rPr>
          <w:sz w:val="20"/>
          <w:szCs w:val="20"/>
        </w:rPr>
      </w:pPr>
      <w:r w:rsidRPr="0088131D">
        <w:rPr>
          <w:sz w:val="20"/>
          <w:szCs w:val="20"/>
        </w:rPr>
        <w:t xml:space="preserve">О НАМЕРЕНИИ РАЗМЕСТИТЬ </w:t>
      </w:r>
    </w:p>
    <w:p w:rsidR="0088131D" w:rsidRPr="0088131D" w:rsidRDefault="0088131D" w:rsidP="0088131D">
      <w:pPr>
        <w:widowControl w:val="0"/>
        <w:autoSpaceDE w:val="0"/>
        <w:autoSpaceDN w:val="0"/>
        <w:adjustRightInd w:val="0"/>
        <w:jc w:val="center"/>
        <w:rPr>
          <w:sz w:val="20"/>
          <w:szCs w:val="20"/>
        </w:rPr>
      </w:pPr>
      <w:r w:rsidRPr="0088131D">
        <w:rPr>
          <w:sz w:val="20"/>
          <w:szCs w:val="20"/>
        </w:rPr>
        <w:t>НЕСТАЦИОНАРНЫЙ ТОРГОВЫЙ ОБЪЕКТ</w:t>
      </w:r>
    </w:p>
    <w:p w:rsidR="0088131D" w:rsidRPr="0088131D" w:rsidRDefault="0088131D" w:rsidP="0088131D">
      <w:pPr>
        <w:widowControl w:val="0"/>
        <w:autoSpaceDE w:val="0"/>
        <w:autoSpaceDN w:val="0"/>
        <w:adjustRightInd w:val="0"/>
        <w:jc w:val="center"/>
        <w:rPr>
          <w:sz w:val="20"/>
          <w:szCs w:val="20"/>
        </w:rPr>
      </w:pPr>
    </w:p>
    <w:p w:rsidR="0088131D" w:rsidRPr="0088131D" w:rsidRDefault="0088131D" w:rsidP="0088131D">
      <w:pPr>
        <w:widowControl w:val="0"/>
        <w:autoSpaceDE w:val="0"/>
        <w:autoSpaceDN w:val="0"/>
        <w:adjustRightInd w:val="0"/>
        <w:jc w:val="both"/>
        <w:rPr>
          <w:sz w:val="20"/>
          <w:szCs w:val="20"/>
        </w:rPr>
      </w:pPr>
      <w:r w:rsidRPr="0088131D">
        <w:rPr>
          <w:sz w:val="20"/>
          <w:szCs w:val="20"/>
        </w:rPr>
        <w:t xml:space="preserve">Прошу </w:t>
      </w:r>
      <w:proofErr w:type="gramStart"/>
      <w:r w:rsidRPr="0088131D">
        <w:rPr>
          <w:sz w:val="20"/>
          <w:szCs w:val="20"/>
        </w:rPr>
        <w:t>разместить</w:t>
      </w:r>
      <w:proofErr w:type="gramEnd"/>
      <w:r w:rsidRPr="0088131D">
        <w:rPr>
          <w:sz w:val="20"/>
          <w:szCs w:val="20"/>
        </w:rPr>
        <w:t xml:space="preserve"> нестационарный торговый объект на земельном участке</w:t>
      </w:r>
    </w:p>
    <w:p w:rsidR="0088131D" w:rsidRPr="0088131D" w:rsidRDefault="0088131D" w:rsidP="0088131D">
      <w:pPr>
        <w:widowControl w:val="0"/>
        <w:autoSpaceDE w:val="0"/>
        <w:autoSpaceDN w:val="0"/>
        <w:adjustRightInd w:val="0"/>
        <w:jc w:val="both"/>
        <w:rPr>
          <w:sz w:val="20"/>
          <w:szCs w:val="20"/>
        </w:rPr>
      </w:pPr>
      <w:r w:rsidRPr="0088131D">
        <w:rPr>
          <w:sz w:val="20"/>
          <w:szCs w:val="20"/>
        </w:rPr>
        <w:t>_____________________________________________________________________________</w:t>
      </w:r>
    </w:p>
    <w:p w:rsidR="0088131D" w:rsidRPr="0088131D" w:rsidRDefault="0088131D" w:rsidP="0088131D">
      <w:pPr>
        <w:widowControl w:val="0"/>
        <w:autoSpaceDE w:val="0"/>
        <w:autoSpaceDN w:val="0"/>
        <w:adjustRightInd w:val="0"/>
        <w:jc w:val="center"/>
        <w:rPr>
          <w:sz w:val="20"/>
          <w:szCs w:val="20"/>
        </w:rPr>
      </w:pPr>
      <w:r w:rsidRPr="0088131D">
        <w:rPr>
          <w:sz w:val="20"/>
          <w:szCs w:val="20"/>
        </w:rPr>
        <w:t>(указать предполагаемое месторасположение)</w:t>
      </w:r>
    </w:p>
    <w:p w:rsidR="0088131D" w:rsidRPr="0088131D" w:rsidRDefault="0088131D" w:rsidP="0088131D">
      <w:pPr>
        <w:widowControl w:val="0"/>
        <w:autoSpaceDE w:val="0"/>
        <w:autoSpaceDN w:val="0"/>
        <w:adjustRightInd w:val="0"/>
        <w:rPr>
          <w:sz w:val="20"/>
          <w:szCs w:val="20"/>
        </w:rPr>
      </w:pPr>
      <w:r w:rsidRPr="0088131D">
        <w:rPr>
          <w:sz w:val="20"/>
          <w:szCs w:val="20"/>
        </w:rPr>
        <w:t>Тип нестационарного торгового объекта_____________________________________________</w:t>
      </w:r>
    </w:p>
    <w:p w:rsidR="0088131D" w:rsidRPr="0088131D" w:rsidRDefault="0088131D" w:rsidP="0088131D">
      <w:pPr>
        <w:widowControl w:val="0"/>
        <w:autoSpaceDE w:val="0"/>
        <w:autoSpaceDN w:val="0"/>
        <w:adjustRightInd w:val="0"/>
        <w:rPr>
          <w:sz w:val="20"/>
          <w:szCs w:val="20"/>
        </w:rPr>
      </w:pPr>
      <w:r w:rsidRPr="0088131D">
        <w:rPr>
          <w:sz w:val="20"/>
          <w:szCs w:val="20"/>
        </w:rPr>
        <w:t>Собственник объекта  __________________________________________________________</w:t>
      </w:r>
    </w:p>
    <w:p w:rsidR="0088131D" w:rsidRPr="0088131D" w:rsidRDefault="0088131D" w:rsidP="0088131D">
      <w:pPr>
        <w:widowControl w:val="0"/>
        <w:autoSpaceDE w:val="0"/>
        <w:autoSpaceDN w:val="0"/>
        <w:adjustRightInd w:val="0"/>
        <w:jc w:val="center"/>
        <w:rPr>
          <w:sz w:val="20"/>
          <w:szCs w:val="20"/>
        </w:rPr>
      </w:pPr>
      <w:proofErr w:type="gramStart"/>
      <w:r w:rsidRPr="0088131D">
        <w:rPr>
          <w:sz w:val="20"/>
          <w:szCs w:val="20"/>
        </w:rPr>
        <w:t>(Ф.И.О. (наименование, ОГРН), ИНН,</w:t>
      </w:r>
      <w:proofErr w:type="gramEnd"/>
    </w:p>
    <w:p w:rsidR="0088131D" w:rsidRPr="0088131D" w:rsidRDefault="0088131D" w:rsidP="0088131D">
      <w:pPr>
        <w:widowControl w:val="0"/>
        <w:autoSpaceDE w:val="0"/>
        <w:autoSpaceDN w:val="0"/>
        <w:adjustRightInd w:val="0"/>
        <w:rPr>
          <w:sz w:val="20"/>
          <w:szCs w:val="20"/>
        </w:rPr>
      </w:pPr>
      <w:r w:rsidRPr="0088131D">
        <w:rPr>
          <w:sz w:val="20"/>
          <w:szCs w:val="20"/>
        </w:rPr>
        <w:t>_____________________________________________________________________________</w:t>
      </w:r>
    </w:p>
    <w:p w:rsidR="0088131D" w:rsidRPr="0088131D" w:rsidRDefault="0088131D" w:rsidP="0088131D">
      <w:pPr>
        <w:widowControl w:val="0"/>
        <w:autoSpaceDE w:val="0"/>
        <w:autoSpaceDN w:val="0"/>
        <w:adjustRightInd w:val="0"/>
        <w:jc w:val="center"/>
        <w:rPr>
          <w:sz w:val="20"/>
          <w:szCs w:val="20"/>
        </w:rPr>
      </w:pPr>
      <w:r w:rsidRPr="0088131D">
        <w:rPr>
          <w:sz w:val="20"/>
          <w:szCs w:val="20"/>
        </w:rPr>
        <w:t>место жительства (место нахождения)</w:t>
      </w:r>
    </w:p>
    <w:p w:rsidR="0088131D" w:rsidRPr="0088131D" w:rsidRDefault="0088131D" w:rsidP="0088131D">
      <w:pPr>
        <w:widowControl w:val="0"/>
        <w:autoSpaceDE w:val="0"/>
        <w:autoSpaceDN w:val="0"/>
        <w:adjustRightInd w:val="0"/>
        <w:rPr>
          <w:sz w:val="20"/>
          <w:szCs w:val="20"/>
        </w:rPr>
      </w:pPr>
      <w:r w:rsidRPr="0088131D">
        <w:rPr>
          <w:sz w:val="20"/>
          <w:szCs w:val="20"/>
        </w:rPr>
        <w:t>Площадь нестационарного торгового объекта, кв</w:t>
      </w:r>
      <w:proofErr w:type="gramStart"/>
      <w:r w:rsidRPr="0088131D">
        <w:rPr>
          <w:sz w:val="20"/>
          <w:szCs w:val="20"/>
        </w:rPr>
        <w:t>.м</w:t>
      </w:r>
      <w:proofErr w:type="gramEnd"/>
      <w:r w:rsidRPr="0088131D">
        <w:rPr>
          <w:sz w:val="20"/>
          <w:szCs w:val="20"/>
        </w:rPr>
        <w:t>_____________________________________</w:t>
      </w:r>
    </w:p>
    <w:p w:rsidR="0088131D" w:rsidRPr="0088131D" w:rsidRDefault="0088131D" w:rsidP="0088131D">
      <w:pPr>
        <w:widowControl w:val="0"/>
        <w:autoSpaceDE w:val="0"/>
        <w:autoSpaceDN w:val="0"/>
        <w:adjustRightInd w:val="0"/>
        <w:rPr>
          <w:sz w:val="20"/>
          <w:szCs w:val="20"/>
        </w:rPr>
      </w:pPr>
      <w:r w:rsidRPr="0088131D">
        <w:rPr>
          <w:sz w:val="20"/>
          <w:szCs w:val="20"/>
        </w:rPr>
        <w:t>Ассортимент товаров  __________________________________________________________</w:t>
      </w:r>
    </w:p>
    <w:p w:rsidR="0088131D" w:rsidRPr="0088131D" w:rsidRDefault="0088131D" w:rsidP="0088131D">
      <w:pPr>
        <w:widowControl w:val="0"/>
        <w:autoSpaceDE w:val="0"/>
        <w:autoSpaceDN w:val="0"/>
        <w:adjustRightInd w:val="0"/>
        <w:rPr>
          <w:sz w:val="20"/>
          <w:szCs w:val="20"/>
        </w:rPr>
      </w:pPr>
      <w:r w:rsidRPr="0088131D">
        <w:rPr>
          <w:sz w:val="20"/>
          <w:szCs w:val="20"/>
        </w:rPr>
        <w:t>_____________________________________________________________________________</w:t>
      </w:r>
    </w:p>
    <w:p w:rsidR="0088131D" w:rsidRPr="0088131D" w:rsidRDefault="0088131D" w:rsidP="0088131D">
      <w:pPr>
        <w:widowControl w:val="0"/>
        <w:autoSpaceDE w:val="0"/>
        <w:autoSpaceDN w:val="0"/>
        <w:adjustRightInd w:val="0"/>
        <w:rPr>
          <w:sz w:val="20"/>
          <w:szCs w:val="20"/>
        </w:rPr>
      </w:pPr>
      <w:r w:rsidRPr="0088131D">
        <w:rPr>
          <w:sz w:val="20"/>
          <w:szCs w:val="20"/>
        </w:rPr>
        <w:t>Период размещения объекта _______________________________________________________</w:t>
      </w:r>
    </w:p>
    <w:p w:rsidR="0088131D" w:rsidRPr="0088131D" w:rsidRDefault="0088131D" w:rsidP="0088131D">
      <w:pPr>
        <w:widowControl w:val="0"/>
        <w:autoSpaceDE w:val="0"/>
        <w:autoSpaceDN w:val="0"/>
        <w:adjustRightInd w:val="0"/>
        <w:rPr>
          <w:sz w:val="20"/>
          <w:szCs w:val="20"/>
        </w:rPr>
      </w:pPr>
      <w:r w:rsidRPr="0088131D">
        <w:rPr>
          <w:sz w:val="20"/>
          <w:szCs w:val="20"/>
        </w:rPr>
        <w:t>Устройство  по  обеспечению  объекта  объектами  санитарного  назначения  и</w:t>
      </w:r>
    </w:p>
    <w:p w:rsidR="0088131D" w:rsidRPr="0088131D" w:rsidRDefault="0088131D" w:rsidP="0088131D">
      <w:pPr>
        <w:widowControl w:val="0"/>
        <w:autoSpaceDE w:val="0"/>
        <w:autoSpaceDN w:val="0"/>
        <w:adjustRightInd w:val="0"/>
        <w:rPr>
          <w:sz w:val="20"/>
          <w:szCs w:val="20"/>
        </w:rPr>
      </w:pPr>
      <w:r w:rsidRPr="0088131D">
        <w:rPr>
          <w:sz w:val="20"/>
          <w:szCs w:val="20"/>
        </w:rPr>
        <w:t>элементы благоустройства ______________________________________________________</w:t>
      </w:r>
    </w:p>
    <w:p w:rsidR="0088131D" w:rsidRPr="0088131D" w:rsidRDefault="0088131D" w:rsidP="0088131D">
      <w:pPr>
        <w:widowControl w:val="0"/>
        <w:autoSpaceDE w:val="0"/>
        <w:autoSpaceDN w:val="0"/>
        <w:adjustRightInd w:val="0"/>
        <w:rPr>
          <w:sz w:val="20"/>
          <w:szCs w:val="20"/>
        </w:rPr>
      </w:pPr>
      <w:r w:rsidRPr="0088131D">
        <w:rPr>
          <w:sz w:val="20"/>
          <w:szCs w:val="20"/>
        </w:rPr>
        <w:t>_____________________________________________________________________________</w:t>
      </w:r>
    </w:p>
    <w:p w:rsidR="0088131D" w:rsidRPr="0088131D" w:rsidRDefault="0088131D" w:rsidP="0088131D">
      <w:pPr>
        <w:widowControl w:val="0"/>
        <w:autoSpaceDE w:val="0"/>
        <w:autoSpaceDN w:val="0"/>
        <w:adjustRightInd w:val="0"/>
        <w:jc w:val="center"/>
        <w:rPr>
          <w:sz w:val="20"/>
          <w:szCs w:val="20"/>
        </w:rPr>
      </w:pPr>
      <w:r w:rsidRPr="0088131D">
        <w:rPr>
          <w:sz w:val="20"/>
          <w:szCs w:val="20"/>
        </w:rPr>
        <w:t>(наименование, количество)</w:t>
      </w:r>
    </w:p>
    <w:p w:rsidR="0088131D" w:rsidRPr="0088131D" w:rsidRDefault="0088131D" w:rsidP="0088131D">
      <w:pPr>
        <w:widowControl w:val="0"/>
        <w:autoSpaceDE w:val="0"/>
        <w:autoSpaceDN w:val="0"/>
        <w:adjustRightInd w:val="0"/>
        <w:jc w:val="both"/>
        <w:rPr>
          <w:sz w:val="20"/>
          <w:szCs w:val="20"/>
        </w:rPr>
      </w:pPr>
    </w:p>
    <w:p w:rsidR="0088131D" w:rsidRPr="0088131D" w:rsidRDefault="0088131D" w:rsidP="0088131D">
      <w:pPr>
        <w:widowControl w:val="0"/>
        <w:autoSpaceDE w:val="0"/>
        <w:autoSpaceDN w:val="0"/>
        <w:adjustRightInd w:val="0"/>
        <w:jc w:val="both"/>
        <w:rPr>
          <w:sz w:val="20"/>
          <w:szCs w:val="20"/>
        </w:rPr>
      </w:pPr>
      <w:r w:rsidRPr="0088131D">
        <w:rPr>
          <w:sz w:val="20"/>
          <w:szCs w:val="20"/>
        </w:rPr>
        <w:t xml:space="preserve">          Мне  разъяснено, что в соответствии с Федеральным </w:t>
      </w:r>
      <w:hyperlink r:id="rId10" w:tooltip="Федеральный закон от 27.07.2010 N 210-ФЗ (ред. от 28.12.2016) &quot;Об организации предоставления государственных и муниципальных услуг&quot;{КонсультантПлюс}" w:history="1">
        <w:r w:rsidRPr="0088131D">
          <w:rPr>
            <w:sz w:val="20"/>
            <w:szCs w:val="20"/>
          </w:rPr>
          <w:t>законом</w:t>
        </w:r>
      </w:hyperlink>
      <w:r w:rsidRPr="0088131D">
        <w:rPr>
          <w:sz w:val="20"/>
          <w:szCs w:val="20"/>
        </w:rPr>
        <w:t xml:space="preserve"> от 27.07.2010 N  210-ФЗ  "Об  организации  предоставления государственных и муниципальных услуг" выписка из Единого государственного реестра юридических лиц (либо выписка из Единого государственного реестра индивидуальных предпринимателей) не обязательна  к  представлению и может быть получена Администрацией Побединского сельского поселения  </w:t>
      </w:r>
      <w:r w:rsidRPr="0088131D">
        <w:rPr>
          <w:sz w:val="20"/>
          <w:szCs w:val="20"/>
        </w:rPr>
        <w:lastRenderedPageBreak/>
        <w:t>самостоятельно.</w:t>
      </w:r>
    </w:p>
    <w:p w:rsidR="0088131D" w:rsidRPr="0088131D" w:rsidRDefault="0088131D" w:rsidP="0088131D">
      <w:pPr>
        <w:widowControl w:val="0"/>
        <w:autoSpaceDE w:val="0"/>
        <w:autoSpaceDN w:val="0"/>
        <w:adjustRightInd w:val="0"/>
        <w:jc w:val="both"/>
        <w:rPr>
          <w:sz w:val="20"/>
          <w:szCs w:val="20"/>
        </w:rPr>
      </w:pPr>
      <w:r w:rsidRPr="0088131D">
        <w:rPr>
          <w:sz w:val="20"/>
          <w:szCs w:val="20"/>
        </w:rPr>
        <w:t>Нижеуказанные документы приобщаются мною по собственной инициативе.</w:t>
      </w:r>
    </w:p>
    <w:p w:rsidR="0088131D" w:rsidRPr="0088131D" w:rsidRDefault="0088131D" w:rsidP="0088131D">
      <w:pPr>
        <w:widowControl w:val="0"/>
        <w:autoSpaceDE w:val="0"/>
        <w:autoSpaceDN w:val="0"/>
        <w:adjustRightInd w:val="0"/>
        <w:jc w:val="both"/>
        <w:rPr>
          <w:sz w:val="20"/>
          <w:szCs w:val="20"/>
        </w:rPr>
      </w:pPr>
      <w:r w:rsidRPr="0088131D">
        <w:rPr>
          <w:sz w:val="20"/>
          <w:szCs w:val="20"/>
        </w:rPr>
        <w:t xml:space="preserve">Приложение: </w:t>
      </w:r>
    </w:p>
    <w:p w:rsidR="0088131D" w:rsidRPr="0088131D" w:rsidRDefault="0088131D" w:rsidP="0088131D">
      <w:pPr>
        <w:pStyle w:val="ConsPlusNormal"/>
        <w:ind w:firstLine="540"/>
        <w:jc w:val="both"/>
        <w:rPr>
          <w:sz w:val="20"/>
          <w:szCs w:val="20"/>
        </w:rPr>
      </w:pPr>
      <w:r w:rsidRPr="0088131D">
        <w:rPr>
          <w:sz w:val="20"/>
          <w:szCs w:val="20"/>
        </w:rPr>
        <w:t>1. Копия документа, удостоверяющего личность заявителя (если заявителем является физическое лицо);</w:t>
      </w:r>
    </w:p>
    <w:p w:rsidR="0088131D" w:rsidRPr="0088131D" w:rsidRDefault="0088131D" w:rsidP="0088131D">
      <w:pPr>
        <w:pStyle w:val="ConsPlusNormal"/>
        <w:ind w:firstLine="540"/>
        <w:jc w:val="both"/>
        <w:rPr>
          <w:sz w:val="20"/>
          <w:szCs w:val="20"/>
        </w:rPr>
      </w:pPr>
      <w:r w:rsidRPr="0088131D">
        <w:rPr>
          <w:sz w:val="20"/>
          <w:szCs w:val="20"/>
        </w:rPr>
        <w:t>2. Копия документа, удостоверяющего права (полномочия) представителя заявителя, (если заявление подписано и (или) подается представителем заявителя);</w:t>
      </w:r>
    </w:p>
    <w:p w:rsidR="0088131D" w:rsidRPr="0088131D" w:rsidRDefault="0088131D" w:rsidP="0088131D">
      <w:pPr>
        <w:pStyle w:val="ConsPlusNormal"/>
        <w:ind w:firstLine="540"/>
        <w:jc w:val="both"/>
        <w:rPr>
          <w:sz w:val="20"/>
          <w:szCs w:val="20"/>
        </w:rPr>
      </w:pPr>
      <w:r w:rsidRPr="0088131D">
        <w:rPr>
          <w:sz w:val="20"/>
          <w:szCs w:val="20"/>
        </w:rPr>
        <w:t>3. Эскизный проект нестационарного торгового объекта, планируемого к размещению (за исключением случаев планируемой продажи товаров только с использованием лотка, палатки, передвижных средств торговли).</w:t>
      </w:r>
    </w:p>
    <w:p w:rsidR="0088131D" w:rsidRPr="0088131D" w:rsidRDefault="0088131D" w:rsidP="0088131D">
      <w:pPr>
        <w:widowControl w:val="0"/>
        <w:autoSpaceDE w:val="0"/>
        <w:autoSpaceDN w:val="0"/>
        <w:adjustRightInd w:val="0"/>
        <w:ind w:firstLine="540"/>
        <w:jc w:val="both"/>
        <w:rPr>
          <w:sz w:val="20"/>
          <w:szCs w:val="20"/>
        </w:rPr>
      </w:pPr>
      <w:r w:rsidRPr="0088131D">
        <w:rPr>
          <w:sz w:val="20"/>
          <w:szCs w:val="20"/>
        </w:rPr>
        <w:t>Настоящим выражаю согласие на обработку моих персональных данных и персональных данных представляемых мною лиц - ___________________________________________________________________________ (указываются фамилии, имя и отчество лиц, интересы которых представляются) Администрацией Побединского сельского поселения.</w:t>
      </w:r>
    </w:p>
    <w:p w:rsidR="0088131D" w:rsidRPr="0088131D" w:rsidRDefault="0088131D" w:rsidP="0088131D">
      <w:pPr>
        <w:widowControl w:val="0"/>
        <w:autoSpaceDE w:val="0"/>
        <w:autoSpaceDN w:val="0"/>
        <w:adjustRightInd w:val="0"/>
        <w:ind w:firstLine="540"/>
        <w:jc w:val="both"/>
        <w:rPr>
          <w:sz w:val="20"/>
          <w:szCs w:val="20"/>
        </w:rPr>
      </w:pPr>
      <w:r w:rsidRPr="0088131D">
        <w:rPr>
          <w:sz w:val="20"/>
          <w:szCs w:val="20"/>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88131D" w:rsidRPr="0088131D" w:rsidRDefault="0088131D" w:rsidP="0088131D">
      <w:pPr>
        <w:widowControl w:val="0"/>
        <w:autoSpaceDE w:val="0"/>
        <w:autoSpaceDN w:val="0"/>
        <w:adjustRightInd w:val="0"/>
        <w:ind w:firstLine="540"/>
        <w:jc w:val="both"/>
        <w:rPr>
          <w:sz w:val="20"/>
          <w:szCs w:val="20"/>
        </w:rPr>
      </w:pPr>
      <w:r w:rsidRPr="0088131D">
        <w:rPr>
          <w:sz w:val="20"/>
          <w:szCs w:val="20"/>
        </w:rPr>
        <w:t>1. Получение персональных данных у субъекта персональных данных, а также у третьих лиц.</w:t>
      </w:r>
    </w:p>
    <w:p w:rsidR="0088131D" w:rsidRPr="0088131D" w:rsidRDefault="0088131D" w:rsidP="0088131D">
      <w:pPr>
        <w:widowControl w:val="0"/>
        <w:autoSpaceDE w:val="0"/>
        <w:autoSpaceDN w:val="0"/>
        <w:adjustRightInd w:val="0"/>
        <w:ind w:firstLine="540"/>
        <w:jc w:val="both"/>
        <w:rPr>
          <w:sz w:val="20"/>
          <w:szCs w:val="20"/>
        </w:rPr>
      </w:pPr>
      <w:r w:rsidRPr="0088131D">
        <w:rPr>
          <w:sz w:val="20"/>
          <w:szCs w:val="20"/>
        </w:rPr>
        <w:t>2. Хранение персональных данных (в электронном виде и на бумажном носителе).</w:t>
      </w:r>
    </w:p>
    <w:p w:rsidR="0088131D" w:rsidRPr="0088131D" w:rsidRDefault="0088131D" w:rsidP="0088131D">
      <w:pPr>
        <w:widowControl w:val="0"/>
        <w:autoSpaceDE w:val="0"/>
        <w:autoSpaceDN w:val="0"/>
        <w:adjustRightInd w:val="0"/>
        <w:ind w:firstLine="540"/>
        <w:jc w:val="both"/>
        <w:rPr>
          <w:sz w:val="20"/>
          <w:szCs w:val="20"/>
        </w:rPr>
      </w:pPr>
      <w:r w:rsidRPr="0088131D">
        <w:rPr>
          <w:sz w:val="20"/>
          <w:szCs w:val="20"/>
        </w:rPr>
        <w:t>3. Уточнение (обновление, изменение) персональных данных.</w:t>
      </w:r>
    </w:p>
    <w:p w:rsidR="0088131D" w:rsidRPr="0088131D" w:rsidRDefault="0088131D" w:rsidP="0088131D">
      <w:pPr>
        <w:widowControl w:val="0"/>
        <w:autoSpaceDE w:val="0"/>
        <w:autoSpaceDN w:val="0"/>
        <w:adjustRightInd w:val="0"/>
        <w:ind w:firstLine="540"/>
        <w:jc w:val="both"/>
        <w:rPr>
          <w:sz w:val="20"/>
          <w:szCs w:val="20"/>
        </w:rPr>
      </w:pPr>
      <w:r w:rsidRPr="0088131D">
        <w:rPr>
          <w:sz w:val="20"/>
          <w:szCs w:val="20"/>
        </w:rPr>
        <w:t>4. Использование персональных данных Администрацией Побединского сельского поселения в связи с оказанием муниципальной услуги.</w:t>
      </w:r>
    </w:p>
    <w:p w:rsidR="0088131D" w:rsidRPr="0088131D" w:rsidRDefault="0088131D" w:rsidP="0088131D">
      <w:pPr>
        <w:widowControl w:val="0"/>
        <w:autoSpaceDE w:val="0"/>
        <w:autoSpaceDN w:val="0"/>
        <w:adjustRightInd w:val="0"/>
        <w:ind w:firstLine="540"/>
        <w:jc w:val="both"/>
        <w:rPr>
          <w:sz w:val="20"/>
          <w:szCs w:val="20"/>
        </w:rPr>
      </w:pPr>
      <w:r w:rsidRPr="0088131D">
        <w:rPr>
          <w:sz w:val="20"/>
          <w:szCs w:val="20"/>
        </w:rPr>
        <w:t>5. Передача персональных данных субъекта в порядке, предусмотренном законодательством Российской Федерации.</w:t>
      </w:r>
    </w:p>
    <w:p w:rsidR="0088131D" w:rsidRPr="0088131D" w:rsidRDefault="0088131D" w:rsidP="0088131D">
      <w:pPr>
        <w:widowControl w:val="0"/>
        <w:autoSpaceDE w:val="0"/>
        <w:autoSpaceDN w:val="0"/>
        <w:adjustRightInd w:val="0"/>
        <w:ind w:firstLine="540"/>
        <w:jc w:val="both"/>
        <w:rPr>
          <w:sz w:val="20"/>
          <w:szCs w:val="20"/>
        </w:rPr>
      </w:pPr>
      <w:r w:rsidRPr="0088131D">
        <w:rPr>
          <w:sz w:val="20"/>
          <w:szCs w:val="20"/>
        </w:rPr>
        <w:t>Настоящее согласие является бессрочным.</w:t>
      </w:r>
    </w:p>
    <w:p w:rsidR="0088131D" w:rsidRPr="0088131D" w:rsidRDefault="0088131D" w:rsidP="0088131D">
      <w:pPr>
        <w:widowControl w:val="0"/>
        <w:autoSpaceDE w:val="0"/>
        <w:autoSpaceDN w:val="0"/>
        <w:adjustRightInd w:val="0"/>
        <w:ind w:firstLine="540"/>
        <w:jc w:val="both"/>
        <w:rPr>
          <w:sz w:val="20"/>
          <w:szCs w:val="20"/>
        </w:rPr>
      </w:pPr>
      <w:r w:rsidRPr="0088131D">
        <w:rPr>
          <w:sz w:val="20"/>
          <w:szCs w:val="20"/>
        </w:rPr>
        <w:t>Порядок отзыва настоящего согласия - по личному заявлению субъекта персональных данных.</w:t>
      </w:r>
    </w:p>
    <w:p w:rsidR="0088131D" w:rsidRPr="0088131D" w:rsidRDefault="0088131D" w:rsidP="0088131D">
      <w:pPr>
        <w:widowControl w:val="0"/>
        <w:autoSpaceDE w:val="0"/>
        <w:autoSpaceDN w:val="0"/>
        <w:adjustRightInd w:val="0"/>
        <w:jc w:val="both"/>
        <w:rPr>
          <w:sz w:val="20"/>
          <w:szCs w:val="20"/>
        </w:rPr>
      </w:pPr>
      <w:r w:rsidRPr="0088131D">
        <w:rPr>
          <w:sz w:val="20"/>
          <w:szCs w:val="20"/>
        </w:rPr>
        <w:t>"__" _________ 20__ года</w:t>
      </w:r>
    </w:p>
    <w:p w:rsidR="0088131D" w:rsidRPr="0088131D" w:rsidRDefault="0088131D" w:rsidP="0088131D">
      <w:pPr>
        <w:widowControl w:val="0"/>
        <w:autoSpaceDE w:val="0"/>
        <w:autoSpaceDN w:val="0"/>
        <w:adjustRightInd w:val="0"/>
        <w:jc w:val="both"/>
        <w:rPr>
          <w:sz w:val="20"/>
          <w:szCs w:val="20"/>
        </w:rPr>
      </w:pPr>
    </w:p>
    <w:p w:rsidR="0088131D" w:rsidRPr="0088131D" w:rsidRDefault="0088131D" w:rsidP="0088131D">
      <w:pPr>
        <w:widowControl w:val="0"/>
        <w:autoSpaceDE w:val="0"/>
        <w:autoSpaceDN w:val="0"/>
        <w:adjustRightInd w:val="0"/>
        <w:jc w:val="both"/>
        <w:rPr>
          <w:sz w:val="20"/>
          <w:szCs w:val="20"/>
        </w:rPr>
      </w:pPr>
      <w:r w:rsidRPr="0088131D">
        <w:rPr>
          <w:sz w:val="20"/>
          <w:szCs w:val="20"/>
        </w:rPr>
        <w:t>Заявитель: ____________________________________________   _________________</w:t>
      </w:r>
    </w:p>
    <w:p w:rsidR="0088131D" w:rsidRPr="0088131D" w:rsidRDefault="0088131D" w:rsidP="0088131D">
      <w:pPr>
        <w:widowControl w:val="0"/>
        <w:autoSpaceDE w:val="0"/>
        <w:autoSpaceDN w:val="0"/>
        <w:adjustRightInd w:val="0"/>
        <w:jc w:val="both"/>
        <w:rPr>
          <w:sz w:val="20"/>
          <w:szCs w:val="20"/>
        </w:rPr>
      </w:pPr>
      <w:r w:rsidRPr="0088131D">
        <w:rPr>
          <w:sz w:val="20"/>
          <w:szCs w:val="20"/>
        </w:rPr>
        <w:t xml:space="preserve">                           (Ф.И.О.)                           (подпись)</w:t>
      </w:r>
    </w:p>
    <w:p w:rsidR="0088131D" w:rsidRPr="0088131D" w:rsidRDefault="0088131D" w:rsidP="0088131D">
      <w:pPr>
        <w:widowControl w:val="0"/>
        <w:autoSpaceDE w:val="0"/>
        <w:autoSpaceDN w:val="0"/>
        <w:adjustRightInd w:val="0"/>
        <w:rPr>
          <w:sz w:val="20"/>
          <w:szCs w:val="20"/>
        </w:rPr>
      </w:pPr>
    </w:p>
    <w:p w:rsidR="0088131D" w:rsidRPr="0088131D" w:rsidRDefault="0088131D" w:rsidP="0088131D">
      <w:pPr>
        <w:pStyle w:val="ConsPlusNormal"/>
        <w:outlineLvl w:val="1"/>
        <w:rPr>
          <w:sz w:val="20"/>
          <w:szCs w:val="20"/>
        </w:rPr>
      </w:pPr>
    </w:p>
    <w:p w:rsidR="0088131D" w:rsidRPr="0088131D" w:rsidRDefault="0088131D" w:rsidP="0088131D">
      <w:pPr>
        <w:pStyle w:val="ConsPlusNormal"/>
        <w:outlineLvl w:val="1"/>
        <w:rPr>
          <w:sz w:val="20"/>
          <w:szCs w:val="20"/>
        </w:rPr>
      </w:pPr>
    </w:p>
    <w:p w:rsidR="0088131D" w:rsidRPr="0088131D" w:rsidRDefault="0088131D" w:rsidP="0088131D">
      <w:pPr>
        <w:pStyle w:val="ConsPlusNormal"/>
        <w:jc w:val="right"/>
        <w:outlineLvl w:val="1"/>
        <w:rPr>
          <w:sz w:val="20"/>
          <w:szCs w:val="20"/>
        </w:rPr>
      </w:pPr>
      <w:r w:rsidRPr="0088131D">
        <w:rPr>
          <w:sz w:val="20"/>
          <w:szCs w:val="20"/>
        </w:rPr>
        <w:t xml:space="preserve">                                                         </w:t>
      </w:r>
    </w:p>
    <w:p w:rsidR="0088131D" w:rsidRPr="0088131D" w:rsidRDefault="0088131D" w:rsidP="0088131D">
      <w:pPr>
        <w:pStyle w:val="ConsPlusNormal"/>
        <w:jc w:val="right"/>
        <w:outlineLvl w:val="1"/>
        <w:rPr>
          <w:sz w:val="20"/>
          <w:szCs w:val="20"/>
        </w:rPr>
      </w:pPr>
    </w:p>
    <w:p w:rsidR="0088131D" w:rsidRPr="0088131D" w:rsidRDefault="0088131D" w:rsidP="0088131D">
      <w:pPr>
        <w:pStyle w:val="ConsPlusNormal"/>
        <w:jc w:val="right"/>
        <w:outlineLvl w:val="1"/>
        <w:rPr>
          <w:sz w:val="20"/>
          <w:szCs w:val="20"/>
        </w:rPr>
      </w:pPr>
      <w:r w:rsidRPr="0088131D">
        <w:rPr>
          <w:sz w:val="20"/>
          <w:szCs w:val="20"/>
        </w:rPr>
        <w:t xml:space="preserve">  Приложение 2</w:t>
      </w:r>
    </w:p>
    <w:p w:rsidR="0088131D" w:rsidRPr="0088131D" w:rsidRDefault="0088131D" w:rsidP="0088131D">
      <w:pPr>
        <w:pStyle w:val="ConsPlusNormal"/>
        <w:jc w:val="right"/>
        <w:rPr>
          <w:sz w:val="20"/>
          <w:szCs w:val="20"/>
        </w:rPr>
      </w:pPr>
      <w:r w:rsidRPr="0088131D">
        <w:rPr>
          <w:sz w:val="20"/>
          <w:szCs w:val="20"/>
        </w:rPr>
        <w:t>к Порядку</w:t>
      </w:r>
    </w:p>
    <w:p w:rsidR="0088131D" w:rsidRPr="0088131D" w:rsidRDefault="0088131D" w:rsidP="0088131D">
      <w:pPr>
        <w:pStyle w:val="ConsPlusNormal"/>
        <w:jc w:val="right"/>
        <w:rPr>
          <w:sz w:val="20"/>
          <w:szCs w:val="20"/>
        </w:rPr>
      </w:pPr>
      <w:r w:rsidRPr="0088131D">
        <w:rPr>
          <w:sz w:val="20"/>
          <w:szCs w:val="20"/>
        </w:rPr>
        <w:t>рассмотрения обращений физических и юридических лиц, имеющих</w:t>
      </w:r>
    </w:p>
    <w:p w:rsidR="0088131D" w:rsidRPr="0088131D" w:rsidRDefault="0088131D" w:rsidP="0088131D">
      <w:pPr>
        <w:pStyle w:val="ConsPlusNormal"/>
        <w:jc w:val="right"/>
        <w:rPr>
          <w:sz w:val="20"/>
          <w:szCs w:val="20"/>
        </w:rPr>
      </w:pPr>
      <w:r w:rsidRPr="0088131D">
        <w:rPr>
          <w:sz w:val="20"/>
          <w:szCs w:val="20"/>
        </w:rPr>
        <w:t xml:space="preserve">намерение разместить нестационарные торговые объекты </w:t>
      </w:r>
      <w:proofErr w:type="gramStart"/>
      <w:r w:rsidRPr="0088131D">
        <w:rPr>
          <w:sz w:val="20"/>
          <w:szCs w:val="20"/>
        </w:rPr>
        <w:t>на</w:t>
      </w:r>
      <w:proofErr w:type="gramEnd"/>
    </w:p>
    <w:p w:rsidR="0088131D" w:rsidRPr="0088131D" w:rsidRDefault="0088131D" w:rsidP="0088131D">
      <w:pPr>
        <w:pStyle w:val="ConsPlusNormal"/>
        <w:jc w:val="right"/>
        <w:rPr>
          <w:sz w:val="20"/>
          <w:szCs w:val="20"/>
        </w:rPr>
      </w:pPr>
      <w:r w:rsidRPr="0088131D">
        <w:rPr>
          <w:sz w:val="20"/>
          <w:szCs w:val="20"/>
        </w:rPr>
        <w:t xml:space="preserve">территории Побединского сельского поселения </w:t>
      </w:r>
    </w:p>
    <w:p w:rsidR="0088131D" w:rsidRPr="0088131D" w:rsidRDefault="0088131D" w:rsidP="0088131D">
      <w:pPr>
        <w:pStyle w:val="ConsPlusTitle"/>
        <w:jc w:val="center"/>
        <w:rPr>
          <w:rFonts w:ascii="Times New Roman" w:hAnsi="Times New Roman" w:cs="Times New Roman"/>
          <w:sz w:val="20"/>
        </w:rPr>
      </w:pPr>
      <w:bookmarkStart w:id="11" w:name="Par169"/>
      <w:bookmarkEnd w:id="11"/>
    </w:p>
    <w:p w:rsidR="0088131D" w:rsidRPr="0088131D" w:rsidRDefault="0088131D" w:rsidP="0088131D">
      <w:pPr>
        <w:pStyle w:val="ConsPlusTitle"/>
        <w:jc w:val="center"/>
        <w:rPr>
          <w:rFonts w:ascii="Times New Roman" w:hAnsi="Times New Roman" w:cs="Times New Roman"/>
          <w:sz w:val="20"/>
        </w:rPr>
      </w:pPr>
      <w:r w:rsidRPr="0088131D">
        <w:rPr>
          <w:rFonts w:ascii="Times New Roman" w:hAnsi="Times New Roman" w:cs="Times New Roman"/>
          <w:sz w:val="20"/>
        </w:rPr>
        <w:t>ПОРЯДОК</w:t>
      </w:r>
    </w:p>
    <w:p w:rsidR="0088131D" w:rsidRPr="0088131D" w:rsidRDefault="0088131D" w:rsidP="0088131D">
      <w:pPr>
        <w:pStyle w:val="ConsPlusTitle"/>
        <w:jc w:val="center"/>
        <w:rPr>
          <w:rFonts w:ascii="Times New Roman" w:hAnsi="Times New Roman" w:cs="Times New Roman"/>
          <w:sz w:val="20"/>
        </w:rPr>
      </w:pPr>
      <w:r w:rsidRPr="0088131D">
        <w:rPr>
          <w:rFonts w:ascii="Times New Roman" w:hAnsi="Times New Roman" w:cs="Times New Roman"/>
          <w:sz w:val="20"/>
        </w:rPr>
        <w:t xml:space="preserve">ОРГАНИЗАЦИИ И ПРОВЕДЕНИЯ АУКЦИОНА НА ПРАВО </w:t>
      </w:r>
    </w:p>
    <w:p w:rsidR="0088131D" w:rsidRPr="0088131D" w:rsidRDefault="0088131D" w:rsidP="0088131D">
      <w:pPr>
        <w:pStyle w:val="ConsPlusTitle"/>
        <w:jc w:val="center"/>
        <w:rPr>
          <w:rFonts w:ascii="Times New Roman" w:hAnsi="Times New Roman" w:cs="Times New Roman"/>
          <w:sz w:val="20"/>
        </w:rPr>
      </w:pPr>
      <w:r w:rsidRPr="0088131D">
        <w:rPr>
          <w:rFonts w:ascii="Times New Roman" w:hAnsi="Times New Roman" w:cs="Times New Roman"/>
          <w:sz w:val="20"/>
        </w:rPr>
        <w:t>РАЗМЕЩЕНИЯ НЕСТАЦИОНАРНОГО</w:t>
      </w:r>
    </w:p>
    <w:p w:rsidR="0088131D" w:rsidRPr="0088131D" w:rsidRDefault="0088131D" w:rsidP="0088131D">
      <w:pPr>
        <w:pStyle w:val="ConsPlusTitle"/>
        <w:jc w:val="center"/>
        <w:rPr>
          <w:rFonts w:ascii="Times New Roman" w:hAnsi="Times New Roman" w:cs="Times New Roman"/>
          <w:sz w:val="20"/>
        </w:rPr>
      </w:pPr>
      <w:r w:rsidRPr="0088131D">
        <w:rPr>
          <w:rFonts w:ascii="Times New Roman" w:hAnsi="Times New Roman" w:cs="Times New Roman"/>
          <w:sz w:val="20"/>
        </w:rPr>
        <w:t>ТОРГОВОГО ОБЪЕКТА</w:t>
      </w:r>
    </w:p>
    <w:p w:rsidR="0088131D" w:rsidRPr="0088131D" w:rsidRDefault="0088131D" w:rsidP="0088131D">
      <w:pPr>
        <w:pStyle w:val="ConsPlusNormal"/>
        <w:jc w:val="both"/>
        <w:rPr>
          <w:sz w:val="20"/>
          <w:szCs w:val="20"/>
        </w:rPr>
      </w:pPr>
    </w:p>
    <w:p w:rsidR="0088131D" w:rsidRPr="0088131D" w:rsidRDefault="0088131D" w:rsidP="0088131D">
      <w:pPr>
        <w:pStyle w:val="ConsPlusNormal"/>
        <w:ind w:firstLine="540"/>
        <w:jc w:val="both"/>
        <w:rPr>
          <w:sz w:val="20"/>
          <w:szCs w:val="20"/>
        </w:rPr>
      </w:pPr>
      <w:r w:rsidRPr="0088131D">
        <w:rPr>
          <w:sz w:val="20"/>
          <w:szCs w:val="20"/>
        </w:rPr>
        <w:t>1. Организацию и проведение аукциона на право размещения нестационарного торгового объекта осуществляет Администрация Побединского сельского поселения (далее по тексту – Администрация, организатор аукциона). Администрация в течение 5 рабочих дней со дня утверждения постановления о проведен</w:t>
      </w:r>
      <w:proofErr w:type="gramStart"/>
      <w:r w:rsidRPr="0088131D">
        <w:rPr>
          <w:sz w:val="20"/>
          <w:szCs w:val="20"/>
        </w:rPr>
        <w:t>ии ау</w:t>
      </w:r>
      <w:proofErr w:type="gramEnd"/>
      <w:r w:rsidRPr="0088131D">
        <w:rPr>
          <w:sz w:val="20"/>
          <w:szCs w:val="20"/>
        </w:rPr>
        <w:t>кциона на право размещения нестационарного торгового объекта (далее - аукцион), обеспечивает опубликование в информационном бюллетене и на официальном сайте Побединского сельского поселения извещения о проведении аукциона.</w:t>
      </w:r>
    </w:p>
    <w:p w:rsidR="0088131D" w:rsidRPr="0088131D" w:rsidRDefault="0088131D" w:rsidP="0088131D">
      <w:pPr>
        <w:pStyle w:val="ConsPlusNormal"/>
        <w:ind w:firstLine="540"/>
        <w:jc w:val="both"/>
        <w:rPr>
          <w:sz w:val="20"/>
          <w:szCs w:val="20"/>
        </w:rPr>
      </w:pPr>
      <w:r w:rsidRPr="0088131D">
        <w:rPr>
          <w:sz w:val="20"/>
          <w:szCs w:val="20"/>
        </w:rPr>
        <w:t>2. Извещение о проведен</w:t>
      </w:r>
      <w:proofErr w:type="gramStart"/>
      <w:r w:rsidRPr="0088131D">
        <w:rPr>
          <w:sz w:val="20"/>
          <w:szCs w:val="20"/>
        </w:rPr>
        <w:t>ии ау</w:t>
      </w:r>
      <w:proofErr w:type="gramEnd"/>
      <w:r w:rsidRPr="0088131D">
        <w:rPr>
          <w:sz w:val="20"/>
          <w:szCs w:val="20"/>
        </w:rPr>
        <w:t>кциона должно содержать:</w:t>
      </w:r>
    </w:p>
    <w:p w:rsidR="0088131D" w:rsidRPr="0088131D" w:rsidRDefault="0088131D" w:rsidP="0088131D">
      <w:pPr>
        <w:pStyle w:val="ConsPlusNormal"/>
        <w:ind w:firstLine="540"/>
        <w:jc w:val="both"/>
        <w:rPr>
          <w:sz w:val="20"/>
          <w:szCs w:val="20"/>
        </w:rPr>
      </w:pPr>
      <w:r w:rsidRPr="0088131D">
        <w:rPr>
          <w:sz w:val="20"/>
          <w:szCs w:val="20"/>
        </w:rPr>
        <w:t>- наименование, место нахождения организатора аукциона, номер телефона для предоставления справок лицам, заинтересованным в участии в аукционе;</w:t>
      </w:r>
    </w:p>
    <w:p w:rsidR="0088131D" w:rsidRPr="0088131D" w:rsidRDefault="0088131D" w:rsidP="0088131D">
      <w:pPr>
        <w:pStyle w:val="ConsPlusNormal"/>
        <w:ind w:firstLine="540"/>
        <w:jc w:val="both"/>
        <w:rPr>
          <w:sz w:val="20"/>
          <w:szCs w:val="20"/>
        </w:rPr>
      </w:pPr>
      <w:r w:rsidRPr="0088131D">
        <w:rPr>
          <w:sz w:val="20"/>
          <w:szCs w:val="20"/>
        </w:rPr>
        <w:t>- предмет аукциона, определенный в соответствии со схемой размещения нестационарных торговых объектов, с указанием местоположения и кадастрового номера (при наличии) земельного участка, части земельного участка, на территории которых планируется размещение нестационарного торгового объекта, типа,  площади нестационарного торгового объекта, ассортимента товаров, подлежащих продаже, периода (периодов) планируемой эксплуатации нестационарного торгового объекта;</w:t>
      </w:r>
    </w:p>
    <w:p w:rsidR="0088131D" w:rsidRPr="0088131D" w:rsidRDefault="0088131D" w:rsidP="0088131D">
      <w:pPr>
        <w:pStyle w:val="ConsPlusNormal"/>
        <w:ind w:firstLine="540"/>
        <w:jc w:val="both"/>
        <w:rPr>
          <w:sz w:val="20"/>
          <w:szCs w:val="20"/>
        </w:rPr>
      </w:pPr>
      <w:r w:rsidRPr="0088131D">
        <w:rPr>
          <w:sz w:val="20"/>
          <w:szCs w:val="20"/>
        </w:rPr>
        <w:t>- указание на возможность участия в аукционе только субъектов малого или среднего предпринимательства (в случае если схемой размещения нестационарных торговых объектов на территории сельского поселения предусмотрено размещение на соответствующих землях, земельном участке нестационарного торгового объекта, используемого субъектом малого или среднего предпринимательства);</w:t>
      </w:r>
    </w:p>
    <w:p w:rsidR="0088131D" w:rsidRPr="0088131D" w:rsidRDefault="0088131D" w:rsidP="0088131D">
      <w:pPr>
        <w:pStyle w:val="ConsPlusNormal"/>
        <w:ind w:firstLine="540"/>
        <w:jc w:val="both"/>
        <w:rPr>
          <w:sz w:val="20"/>
          <w:szCs w:val="20"/>
        </w:rPr>
      </w:pPr>
      <w:r w:rsidRPr="0088131D">
        <w:rPr>
          <w:sz w:val="20"/>
          <w:szCs w:val="20"/>
        </w:rPr>
        <w:t>- место, дата начала и дата окончания приема заявок на участие в аукционе (далее по тексту настоящего приложения - заявка);</w:t>
      </w:r>
    </w:p>
    <w:p w:rsidR="0088131D" w:rsidRPr="0088131D" w:rsidRDefault="0088131D" w:rsidP="0088131D">
      <w:pPr>
        <w:pStyle w:val="ConsPlusNormal"/>
        <w:ind w:firstLine="540"/>
        <w:jc w:val="both"/>
        <w:rPr>
          <w:sz w:val="20"/>
          <w:szCs w:val="20"/>
        </w:rPr>
      </w:pPr>
      <w:r w:rsidRPr="0088131D">
        <w:rPr>
          <w:sz w:val="20"/>
          <w:szCs w:val="20"/>
        </w:rPr>
        <w:t>- форма и порядок приема заявки, перечень документов, которые должны быть приложены к заявке;</w:t>
      </w:r>
    </w:p>
    <w:p w:rsidR="0088131D" w:rsidRPr="0088131D" w:rsidRDefault="0088131D" w:rsidP="0088131D">
      <w:pPr>
        <w:pStyle w:val="ConsPlusNormal"/>
        <w:ind w:firstLine="540"/>
        <w:jc w:val="both"/>
        <w:rPr>
          <w:sz w:val="20"/>
          <w:szCs w:val="20"/>
        </w:rPr>
      </w:pPr>
      <w:r w:rsidRPr="0088131D">
        <w:rPr>
          <w:sz w:val="20"/>
          <w:szCs w:val="20"/>
        </w:rPr>
        <w:lastRenderedPageBreak/>
        <w:t>- начальная цена за право размещения объекта;</w:t>
      </w:r>
    </w:p>
    <w:p w:rsidR="0088131D" w:rsidRPr="0088131D" w:rsidRDefault="0088131D" w:rsidP="0088131D">
      <w:pPr>
        <w:pStyle w:val="ConsPlusNormal"/>
        <w:ind w:firstLine="540"/>
        <w:jc w:val="both"/>
        <w:rPr>
          <w:sz w:val="20"/>
          <w:szCs w:val="20"/>
        </w:rPr>
      </w:pPr>
      <w:r w:rsidRPr="0088131D">
        <w:rPr>
          <w:sz w:val="20"/>
          <w:szCs w:val="20"/>
        </w:rPr>
        <w:t>- порядок оплаты цены за право размещения объекта;</w:t>
      </w:r>
    </w:p>
    <w:p w:rsidR="0088131D" w:rsidRPr="0088131D" w:rsidRDefault="0088131D" w:rsidP="0088131D">
      <w:pPr>
        <w:pStyle w:val="ConsPlusNormal"/>
        <w:ind w:firstLine="540"/>
        <w:jc w:val="both"/>
        <w:rPr>
          <w:sz w:val="20"/>
          <w:szCs w:val="20"/>
        </w:rPr>
      </w:pPr>
      <w:r w:rsidRPr="0088131D">
        <w:rPr>
          <w:sz w:val="20"/>
          <w:szCs w:val="20"/>
        </w:rPr>
        <w:t>- размер задатка для участия в аукционе, срок и порядок внесения денежных сре</w:t>
      </w:r>
      <w:proofErr w:type="gramStart"/>
      <w:r w:rsidRPr="0088131D">
        <w:rPr>
          <w:sz w:val="20"/>
          <w:szCs w:val="20"/>
        </w:rPr>
        <w:t>дств в к</w:t>
      </w:r>
      <w:proofErr w:type="gramEnd"/>
      <w:r w:rsidRPr="0088131D">
        <w:rPr>
          <w:sz w:val="20"/>
          <w:szCs w:val="20"/>
        </w:rPr>
        <w:t>ачестве задатка, банковские реквизиты счета для перечисления указанных денежных средств, условия возврата задатка;</w:t>
      </w:r>
    </w:p>
    <w:p w:rsidR="0088131D" w:rsidRPr="0088131D" w:rsidRDefault="0088131D" w:rsidP="0088131D">
      <w:pPr>
        <w:pStyle w:val="ConsPlusNormal"/>
        <w:ind w:firstLine="540"/>
        <w:jc w:val="both"/>
        <w:rPr>
          <w:sz w:val="20"/>
          <w:szCs w:val="20"/>
        </w:rPr>
      </w:pPr>
      <w:r w:rsidRPr="0088131D">
        <w:rPr>
          <w:sz w:val="20"/>
          <w:szCs w:val="20"/>
        </w:rPr>
        <w:t>- величина повышения начальной цены за право размещения объекта ("шаг аукциона");</w:t>
      </w:r>
    </w:p>
    <w:p w:rsidR="0088131D" w:rsidRPr="0088131D" w:rsidRDefault="0088131D" w:rsidP="0088131D">
      <w:pPr>
        <w:pStyle w:val="ConsPlusNormal"/>
        <w:ind w:firstLine="540"/>
        <w:jc w:val="both"/>
        <w:rPr>
          <w:sz w:val="20"/>
          <w:szCs w:val="20"/>
        </w:rPr>
      </w:pPr>
      <w:r w:rsidRPr="0088131D">
        <w:rPr>
          <w:sz w:val="20"/>
          <w:szCs w:val="20"/>
        </w:rPr>
        <w:t>- место, дата и время проведения аукциона, условия признания участника победителем аукциона;</w:t>
      </w:r>
    </w:p>
    <w:p w:rsidR="0088131D" w:rsidRPr="0088131D" w:rsidRDefault="0088131D" w:rsidP="0088131D">
      <w:pPr>
        <w:pStyle w:val="ConsPlusNormal"/>
        <w:ind w:firstLine="540"/>
        <w:jc w:val="both"/>
        <w:rPr>
          <w:sz w:val="20"/>
          <w:szCs w:val="20"/>
        </w:rPr>
      </w:pPr>
      <w:r w:rsidRPr="0088131D">
        <w:rPr>
          <w:sz w:val="20"/>
          <w:szCs w:val="20"/>
        </w:rPr>
        <w:t>- срок, в течение которого организатор вправе отказаться от проведения аукциона;</w:t>
      </w:r>
    </w:p>
    <w:p w:rsidR="0088131D" w:rsidRPr="0088131D" w:rsidRDefault="0088131D" w:rsidP="0088131D">
      <w:pPr>
        <w:pStyle w:val="ConsPlusNormal"/>
        <w:ind w:firstLine="540"/>
        <w:jc w:val="both"/>
        <w:rPr>
          <w:sz w:val="20"/>
          <w:szCs w:val="20"/>
        </w:rPr>
      </w:pPr>
      <w:r w:rsidRPr="0088131D">
        <w:rPr>
          <w:sz w:val="20"/>
          <w:szCs w:val="20"/>
        </w:rPr>
        <w:t>- срок, в течение которого должно быть оформлено решение о победителе аукциона;</w:t>
      </w:r>
    </w:p>
    <w:p w:rsidR="0088131D" w:rsidRPr="0088131D" w:rsidRDefault="0088131D" w:rsidP="0088131D">
      <w:pPr>
        <w:pStyle w:val="ConsPlusNormal"/>
        <w:ind w:firstLine="540"/>
        <w:jc w:val="both"/>
        <w:rPr>
          <w:sz w:val="20"/>
          <w:szCs w:val="20"/>
        </w:rPr>
      </w:pPr>
      <w:r w:rsidRPr="0088131D">
        <w:rPr>
          <w:sz w:val="20"/>
          <w:szCs w:val="20"/>
        </w:rPr>
        <w:t>- последствия уклонения победителя аукциона от подписания протокола о результатах аукциона.</w:t>
      </w:r>
    </w:p>
    <w:p w:rsidR="0088131D" w:rsidRPr="0088131D" w:rsidRDefault="0088131D" w:rsidP="0088131D">
      <w:pPr>
        <w:pStyle w:val="ConsPlusNormal"/>
        <w:ind w:firstLine="540"/>
        <w:jc w:val="both"/>
        <w:rPr>
          <w:sz w:val="20"/>
          <w:szCs w:val="20"/>
        </w:rPr>
      </w:pPr>
      <w:r w:rsidRPr="0088131D">
        <w:rPr>
          <w:sz w:val="20"/>
          <w:szCs w:val="20"/>
        </w:rPr>
        <w:t>3. Прием заявок начинается на следующий день после размещения извещения о проведен</w:t>
      </w:r>
      <w:proofErr w:type="gramStart"/>
      <w:r w:rsidRPr="0088131D">
        <w:rPr>
          <w:sz w:val="20"/>
          <w:szCs w:val="20"/>
        </w:rPr>
        <w:t>ии ау</w:t>
      </w:r>
      <w:proofErr w:type="gramEnd"/>
      <w:r w:rsidRPr="0088131D">
        <w:rPr>
          <w:sz w:val="20"/>
          <w:szCs w:val="20"/>
        </w:rPr>
        <w:t>кциона на официальном сайте Побединского сельского поселения. Проведение итогов аукциона осуществляется не позднее 30 календарных дней со дня размещения извещения о его проведении на официальном сайте Побединского сельского поселения.</w:t>
      </w:r>
    </w:p>
    <w:p w:rsidR="0088131D" w:rsidRPr="0088131D" w:rsidRDefault="0088131D" w:rsidP="0088131D">
      <w:pPr>
        <w:pStyle w:val="ConsPlusNormal"/>
        <w:ind w:firstLine="540"/>
        <w:jc w:val="both"/>
        <w:rPr>
          <w:sz w:val="20"/>
          <w:szCs w:val="20"/>
        </w:rPr>
      </w:pPr>
      <w:r w:rsidRPr="0088131D">
        <w:rPr>
          <w:sz w:val="20"/>
          <w:szCs w:val="20"/>
        </w:rPr>
        <w:t>4. Одно лицо вправе подать только одну заявку.</w:t>
      </w:r>
    </w:p>
    <w:p w:rsidR="0088131D" w:rsidRPr="0088131D" w:rsidRDefault="0088131D" w:rsidP="0088131D">
      <w:pPr>
        <w:pStyle w:val="ConsPlusNormal"/>
        <w:ind w:firstLine="540"/>
        <w:jc w:val="both"/>
        <w:rPr>
          <w:sz w:val="20"/>
          <w:szCs w:val="20"/>
        </w:rPr>
      </w:pPr>
      <w:r w:rsidRPr="0088131D">
        <w:rPr>
          <w:sz w:val="20"/>
          <w:szCs w:val="20"/>
        </w:rPr>
        <w:t>5. Документами, которые должны быть приложены к заявке, являются:</w:t>
      </w:r>
    </w:p>
    <w:p w:rsidR="0088131D" w:rsidRPr="0088131D" w:rsidRDefault="0088131D" w:rsidP="0088131D">
      <w:pPr>
        <w:pStyle w:val="ConsPlusNormal"/>
        <w:ind w:firstLine="540"/>
        <w:jc w:val="both"/>
        <w:rPr>
          <w:sz w:val="20"/>
          <w:szCs w:val="20"/>
        </w:rPr>
      </w:pPr>
      <w:r w:rsidRPr="0088131D">
        <w:rPr>
          <w:sz w:val="20"/>
          <w:szCs w:val="20"/>
        </w:rPr>
        <w:t>- копия документа, удостоверяющего личность (для физических лиц);</w:t>
      </w:r>
    </w:p>
    <w:p w:rsidR="0088131D" w:rsidRPr="0088131D" w:rsidRDefault="0088131D" w:rsidP="0088131D">
      <w:pPr>
        <w:pStyle w:val="ConsPlusNormal"/>
        <w:ind w:firstLine="540"/>
        <w:jc w:val="both"/>
        <w:rPr>
          <w:sz w:val="20"/>
          <w:szCs w:val="20"/>
        </w:rPr>
      </w:pPr>
      <w:r w:rsidRPr="0088131D">
        <w:rPr>
          <w:sz w:val="20"/>
          <w:szCs w:val="20"/>
        </w:rPr>
        <w:t>- копия документа, удостоверяющего права (полномочия) лица, подписавшего заявку (если заявка подписана представителем);</w:t>
      </w:r>
    </w:p>
    <w:p w:rsidR="0088131D" w:rsidRPr="0088131D" w:rsidRDefault="0088131D" w:rsidP="0088131D">
      <w:pPr>
        <w:pStyle w:val="ConsPlusNormal"/>
        <w:ind w:firstLine="540"/>
        <w:jc w:val="both"/>
        <w:rPr>
          <w:sz w:val="20"/>
          <w:szCs w:val="20"/>
        </w:rPr>
      </w:pPr>
      <w:r w:rsidRPr="0088131D">
        <w:rPr>
          <w:sz w:val="20"/>
          <w:szCs w:val="20"/>
        </w:rPr>
        <w:t xml:space="preserve"> - документы, подтверждающие внесение задатка;</w:t>
      </w:r>
    </w:p>
    <w:p w:rsidR="0088131D" w:rsidRPr="0088131D" w:rsidRDefault="0088131D" w:rsidP="0088131D">
      <w:pPr>
        <w:pStyle w:val="ConsPlusNormal"/>
        <w:ind w:firstLine="540"/>
        <w:jc w:val="both"/>
        <w:rPr>
          <w:sz w:val="20"/>
          <w:szCs w:val="20"/>
        </w:rPr>
      </w:pPr>
      <w:r w:rsidRPr="0088131D">
        <w:rPr>
          <w:sz w:val="20"/>
          <w:szCs w:val="20"/>
        </w:rPr>
        <w:t>- документ, содержащий банковские реквизиты счета для возврата задатка;</w:t>
      </w:r>
    </w:p>
    <w:p w:rsidR="0088131D" w:rsidRPr="0088131D" w:rsidRDefault="0088131D" w:rsidP="0088131D">
      <w:pPr>
        <w:pStyle w:val="ConsPlusNormal"/>
        <w:ind w:firstLine="540"/>
        <w:jc w:val="both"/>
        <w:rPr>
          <w:sz w:val="20"/>
          <w:szCs w:val="20"/>
        </w:rPr>
      </w:pPr>
      <w:r w:rsidRPr="0088131D">
        <w:rPr>
          <w:sz w:val="20"/>
          <w:szCs w:val="20"/>
        </w:rPr>
        <w:t>- эскизный проект нестационарного торгового объекта.</w:t>
      </w:r>
    </w:p>
    <w:p w:rsidR="0088131D" w:rsidRPr="0088131D" w:rsidRDefault="0088131D" w:rsidP="0088131D">
      <w:pPr>
        <w:pStyle w:val="ConsPlusNormal"/>
        <w:ind w:firstLine="540"/>
        <w:jc w:val="both"/>
        <w:rPr>
          <w:sz w:val="20"/>
          <w:szCs w:val="20"/>
        </w:rPr>
      </w:pPr>
      <w:r w:rsidRPr="0088131D">
        <w:rPr>
          <w:sz w:val="20"/>
          <w:szCs w:val="20"/>
        </w:rPr>
        <w:t>6. При отказе от проведения аукциона организатор в течение трех рабочих дней со дня принятия соответствующего решения размещает извещение об отказе от проведения аукциона на официальном сайте сельского поселения, опубликовывает такое извещение в информационном бюллетене, уведомляет заявителей (участников) аукциона и возвращает внесенные задатки.</w:t>
      </w:r>
    </w:p>
    <w:p w:rsidR="0088131D" w:rsidRPr="0088131D" w:rsidRDefault="0088131D" w:rsidP="0088131D">
      <w:pPr>
        <w:pStyle w:val="ConsPlusNormal"/>
        <w:ind w:firstLine="540"/>
        <w:jc w:val="both"/>
        <w:rPr>
          <w:sz w:val="20"/>
          <w:szCs w:val="20"/>
        </w:rPr>
      </w:pPr>
      <w:r w:rsidRPr="0088131D">
        <w:rPr>
          <w:sz w:val="20"/>
          <w:szCs w:val="20"/>
        </w:rPr>
        <w:t>7. Организатор аукциона при поступлении заявки, поданной юридическим лицом или индивидуальным предпринимателем, запрашивает в рамках межведомственного информационного взаимодействия, соответственно, выписку из Единого государственного реестра юридических лиц либо выписку из Единого государственного реестра индивидуальных предпринимателей, содержащую сведения о лице, подавшем заявку.</w:t>
      </w:r>
    </w:p>
    <w:p w:rsidR="0088131D" w:rsidRPr="0088131D" w:rsidRDefault="0088131D" w:rsidP="0088131D">
      <w:pPr>
        <w:ind w:firstLine="540"/>
        <w:jc w:val="both"/>
        <w:rPr>
          <w:sz w:val="20"/>
          <w:szCs w:val="20"/>
        </w:rPr>
      </w:pPr>
      <w:r w:rsidRPr="0088131D">
        <w:rPr>
          <w:sz w:val="20"/>
          <w:szCs w:val="20"/>
        </w:rPr>
        <w:t xml:space="preserve">8. В </w:t>
      </w:r>
      <w:proofErr w:type="gramStart"/>
      <w:r w:rsidRPr="0088131D">
        <w:rPr>
          <w:sz w:val="20"/>
          <w:szCs w:val="20"/>
        </w:rPr>
        <w:t>случае</w:t>
      </w:r>
      <w:proofErr w:type="gramEnd"/>
      <w:r w:rsidRPr="0088131D">
        <w:rPr>
          <w:sz w:val="20"/>
          <w:szCs w:val="20"/>
        </w:rPr>
        <w:t xml:space="preserve"> если нестационарный торговый объект, подлежащий размещению, должен использоваться субъектом малого или среднего предпринимательства, организатор аукциона получает информацию о статусе заявителя в едином реестре субъектов малого и среднего предпринимательства, размещенном на официальном сайте Федеральной налоговой службы по адресу </w:t>
      </w:r>
      <w:hyperlink r:id="rId11" w:history="1">
        <w:r w:rsidRPr="0088131D">
          <w:rPr>
            <w:rStyle w:val="af"/>
            <w:sz w:val="20"/>
            <w:szCs w:val="20"/>
          </w:rPr>
          <w:t>https://rmsp.nalog.ru.</w:t>
        </w:r>
      </w:hyperlink>
    </w:p>
    <w:p w:rsidR="0088131D" w:rsidRPr="0088131D" w:rsidRDefault="0088131D" w:rsidP="0088131D">
      <w:pPr>
        <w:pStyle w:val="ConsPlusNormal"/>
        <w:ind w:firstLine="540"/>
        <w:jc w:val="both"/>
        <w:rPr>
          <w:sz w:val="20"/>
          <w:szCs w:val="20"/>
          <w:lang w:eastAsia="ar-SA"/>
        </w:rPr>
      </w:pPr>
      <w:r w:rsidRPr="0088131D">
        <w:rPr>
          <w:sz w:val="20"/>
          <w:szCs w:val="20"/>
          <w:lang w:eastAsia="ar-SA"/>
        </w:rPr>
        <w:t>9. Лицо не допускается к участию в аукционе в следующих случаях:</w:t>
      </w:r>
    </w:p>
    <w:p w:rsidR="0088131D" w:rsidRPr="0088131D" w:rsidRDefault="0088131D" w:rsidP="0088131D">
      <w:pPr>
        <w:pStyle w:val="ConsPlusNormal"/>
        <w:ind w:firstLine="540"/>
        <w:jc w:val="both"/>
        <w:rPr>
          <w:sz w:val="20"/>
          <w:szCs w:val="20"/>
        </w:rPr>
      </w:pPr>
      <w:r w:rsidRPr="0088131D">
        <w:rPr>
          <w:sz w:val="20"/>
          <w:szCs w:val="20"/>
          <w:lang w:eastAsia="ar-SA"/>
        </w:rPr>
        <w:t>1) непредставление</w:t>
      </w:r>
      <w:r w:rsidRPr="0088131D">
        <w:rPr>
          <w:sz w:val="20"/>
          <w:szCs w:val="20"/>
        </w:rPr>
        <w:t xml:space="preserve"> необходимых для участия в аукционе документов или представление недостоверных сведений;</w:t>
      </w:r>
    </w:p>
    <w:p w:rsidR="0088131D" w:rsidRPr="0088131D" w:rsidRDefault="0088131D" w:rsidP="0088131D">
      <w:pPr>
        <w:pStyle w:val="ConsPlusNormal"/>
        <w:ind w:firstLine="540"/>
        <w:jc w:val="both"/>
        <w:rPr>
          <w:sz w:val="20"/>
          <w:szCs w:val="20"/>
        </w:rPr>
      </w:pPr>
      <w:r w:rsidRPr="0088131D">
        <w:rPr>
          <w:sz w:val="20"/>
          <w:szCs w:val="20"/>
        </w:rPr>
        <w:t>2) не поступление задатка на дату определения участников аукциона;</w:t>
      </w:r>
    </w:p>
    <w:p w:rsidR="0088131D" w:rsidRPr="0088131D" w:rsidRDefault="0088131D" w:rsidP="0088131D">
      <w:pPr>
        <w:pStyle w:val="ConsPlusNormal"/>
        <w:ind w:firstLine="540"/>
        <w:jc w:val="both"/>
        <w:rPr>
          <w:sz w:val="20"/>
          <w:szCs w:val="20"/>
        </w:rPr>
      </w:pPr>
      <w:r w:rsidRPr="0088131D">
        <w:rPr>
          <w:sz w:val="20"/>
          <w:szCs w:val="20"/>
        </w:rPr>
        <w:t>3) подача заявки лицом, которое не может быть участником конкретного аукциона;</w:t>
      </w:r>
    </w:p>
    <w:p w:rsidR="0088131D" w:rsidRPr="0088131D" w:rsidRDefault="0088131D" w:rsidP="0088131D">
      <w:pPr>
        <w:pStyle w:val="ConsPlusNormal"/>
        <w:ind w:firstLine="540"/>
        <w:jc w:val="both"/>
        <w:rPr>
          <w:sz w:val="20"/>
          <w:szCs w:val="20"/>
        </w:rPr>
      </w:pPr>
      <w:proofErr w:type="gramStart"/>
      <w:r w:rsidRPr="0088131D">
        <w:rPr>
          <w:sz w:val="20"/>
          <w:szCs w:val="20"/>
        </w:rPr>
        <w:t xml:space="preserve">4) приложенный лицом к заявке эскизный проект нестационарного торгового объекта не соответствует предмету аукциона, указанному в извещении о проведении аукциона, и (или) требованиям технических регламентов, </w:t>
      </w:r>
      <w:hyperlink r:id="rId12" w:history="1">
        <w:r w:rsidRPr="0088131D">
          <w:rPr>
            <w:sz w:val="20"/>
            <w:szCs w:val="20"/>
          </w:rPr>
          <w:t>противопожарным</w:t>
        </w:r>
      </w:hyperlink>
      <w:r w:rsidRPr="0088131D">
        <w:rPr>
          <w:sz w:val="20"/>
          <w:szCs w:val="20"/>
        </w:rPr>
        <w:t>,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местным нормативам градостроительного проектирования сельского поселения.</w:t>
      </w:r>
      <w:proofErr w:type="gramEnd"/>
    </w:p>
    <w:p w:rsidR="0088131D" w:rsidRPr="0088131D" w:rsidRDefault="0088131D" w:rsidP="0088131D">
      <w:pPr>
        <w:pStyle w:val="ConsPlusNormal"/>
        <w:ind w:firstLine="540"/>
        <w:jc w:val="both"/>
        <w:rPr>
          <w:sz w:val="20"/>
          <w:szCs w:val="20"/>
        </w:rPr>
      </w:pPr>
      <w:r w:rsidRPr="0088131D">
        <w:rPr>
          <w:sz w:val="20"/>
          <w:szCs w:val="20"/>
        </w:rPr>
        <w:t>10. Лицам, не допущенным к участию в аукционе, направляется официальное уведомление об отказе в допуске к участию в аукционе. Внесенные задатки возвращаются организатором аукциона в течение пяти рабочих дней со дня направления официального уведомления.</w:t>
      </w:r>
    </w:p>
    <w:p w:rsidR="0088131D" w:rsidRPr="0088131D" w:rsidRDefault="0088131D" w:rsidP="0088131D">
      <w:pPr>
        <w:pStyle w:val="ConsPlusNormal"/>
        <w:ind w:firstLine="540"/>
        <w:jc w:val="both"/>
        <w:rPr>
          <w:sz w:val="20"/>
          <w:szCs w:val="20"/>
        </w:rPr>
      </w:pPr>
      <w:r w:rsidRPr="0088131D">
        <w:rPr>
          <w:sz w:val="20"/>
          <w:szCs w:val="20"/>
        </w:rPr>
        <w:t xml:space="preserve">11. В случае если ни одно лицо или только одно лицо допущено к участию в аукционе, аукцион признается </w:t>
      </w:r>
      <w:proofErr w:type="gramStart"/>
      <w:r w:rsidRPr="0088131D">
        <w:rPr>
          <w:sz w:val="20"/>
          <w:szCs w:val="20"/>
        </w:rPr>
        <w:t>несостоявшимся</w:t>
      </w:r>
      <w:proofErr w:type="gramEnd"/>
      <w:r w:rsidRPr="0088131D">
        <w:rPr>
          <w:sz w:val="20"/>
          <w:szCs w:val="20"/>
        </w:rPr>
        <w:t xml:space="preserve"> и организатор аукциона составляет и подписывает протокол о результатах аукциона.</w:t>
      </w:r>
    </w:p>
    <w:p w:rsidR="0088131D" w:rsidRPr="0088131D" w:rsidRDefault="0088131D" w:rsidP="0088131D">
      <w:pPr>
        <w:pStyle w:val="ConsPlusNormal"/>
        <w:ind w:firstLine="540"/>
        <w:jc w:val="both"/>
        <w:rPr>
          <w:sz w:val="20"/>
          <w:szCs w:val="20"/>
        </w:rPr>
      </w:pPr>
      <w:r w:rsidRPr="0088131D">
        <w:rPr>
          <w:sz w:val="20"/>
          <w:szCs w:val="20"/>
        </w:rPr>
        <w:t>12. Аукцион начинается с объявления аукционистом начала проведения аукциона, предмета аукциона, начальной цены, "шага аукциона", наименований участников аукциона, которые  явились и не явились на аукцион.</w:t>
      </w:r>
    </w:p>
    <w:p w:rsidR="0088131D" w:rsidRPr="0088131D" w:rsidRDefault="0088131D" w:rsidP="0088131D">
      <w:pPr>
        <w:pStyle w:val="ConsPlusNormal"/>
        <w:ind w:firstLine="540"/>
        <w:jc w:val="both"/>
        <w:rPr>
          <w:sz w:val="20"/>
          <w:szCs w:val="20"/>
        </w:rPr>
      </w:pPr>
      <w:r w:rsidRPr="0088131D">
        <w:rPr>
          <w:sz w:val="20"/>
          <w:szCs w:val="20"/>
        </w:rPr>
        <w:t>При проведен</w:t>
      </w:r>
      <w:proofErr w:type="gramStart"/>
      <w:r w:rsidRPr="0088131D">
        <w:rPr>
          <w:sz w:val="20"/>
          <w:szCs w:val="20"/>
        </w:rPr>
        <w:t>ии ау</w:t>
      </w:r>
      <w:proofErr w:type="gramEnd"/>
      <w:r w:rsidRPr="0088131D">
        <w:rPr>
          <w:sz w:val="20"/>
          <w:szCs w:val="20"/>
        </w:rPr>
        <w:t xml:space="preserve">кциона аукционист предлагает участникам аукциона заявлять свои предложения о цене за право размещения объекта, затем по цене, превышающей начальную цену. </w:t>
      </w:r>
    </w:p>
    <w:p w:rsidR="0088131D" w:rsidRPr="0088131D" w:rsidRDefault="0088131D" w:rsidP="0088131D">
      <w:pPr>
        <w:pStyle w:val="ConsPlusNormal"/>
        <w:ind w:firstLine="540"/>
        <w:jc w:val="both"/>
        <w:rPr>
          <w:sz w:val="20"/>
          <w:szCs w:val="20"/>
        </w:rPr>
      </w:pPr>
      <w:r w:rsidRPr="0088131D">
        <w:rPr>
          <w:sz w:val="20"/>
          <w:szCs w:val="20"/>
        </w:rPr>
        <w:t xml:space="preserve">Каждая последующая цена, превышающая предыдущую цену на "шаг аукциона", </w:t>
      </w:r>
      <w:proofErr w:type="gramStart"/>
      <w:r w:rsidRPr="0088131D">
        <w:rPr>
          <w:sz w:val="20"/>
          <w:szCs w:val="20"/>
        </w:rPr>
        <w:t>заявляется</w:t>
      </w:r>
      <w:proofErr w:type="gramEnd"/>
      <w:r w:rsidRPr="0088131D">
        <w:rPr>
          <w:sz w:val="20"/>
          <w:szCs w:val="20"/>
        </w:rPr>
        <w:t xml:space="preserve"> участниками аукциона путем поднятия карточек. </w:t>
      </w:r>
    </w:p>
    <w:p w:rsidR="0088131D" w:rsidRPr="0088131D" w:rsidRDefault="0088131D" w:rsidP="0088131D">
      <w:pPr>
        <w:pStyle w:val="ConsPlusNormal"/>
        <w:ind w:firstLine="540"/>
        <w:jc w:val="both"/>
        <w:rPr>
          <w:sz w:val="20"/>
          <w:szCs w:val="20"/>
        </w:rPr>
      </w:pPr>
      <w:r w:rsidRPr="0088131D">
        <w:rPr>
          <w:sz w:val="20"/>
          <w:szCs w:val="20"/>
        </w:rPr>
        <w:t xml:space="preserve">13. Победителем аукциона признается участник, предложивший самую высокую цену за право размещения объекта, на </w:t>
      </w:r>
      <w:proofErr w:type="gramStart"/>
      <w:r w:rsidRPr="0088131D">
        <w:rPr>
          <w:sz w:val="20"/>
          <w:szCs w:val="20"/>
        </w:rPr>
        <w:t>которой</w:t>
      </w:r>
      <w:proofErr w:type="gramEnd"/>
      <w:r w:rsidRPr="0088131D">
        <w:rPr>
          <w:sz w:val="20"/>
          <w:szCs w:val="20"/>
        </w:rPr>
        <w:t xml:space="preserve"> завершился аукцион. </w:t>
      </w:r>
    </w:p>
    <w:p w:rsidR="0088131D" w:rsidRPr="0088131D" w:rsidRDefault="0088131D" w:rsidP="0088131D">
      <w:pPr>
        <w:pStyle w:val="ConsPlusNormal"/>
        <w:ind w:firstLine="540"/>
        <w:jc w:val="both"/>
        <w:rPr>
          <w:sz w:val="20"/>
          <w:szCs w:val="20"/>
        </w:rPr>
      </w:pPr>
      <w:r w:rsidRPr="0088131D">
        <w:rPr>
          <w:sz w:val="20"/>
          <w:szCs w:val="20"/>
        </w:rPr>
        <w:t>14. По завершен</w:t>
      </w:r>
      <w:proofErr w:type="gramStart"/>
      <w:r w:rsidRPr="0088131D">
        <w:rPr>
          <w:sz w:val="20"/>
          <w:szCs w:val="20"/>
        </w:rPr>
        <w:t>ии ау</w:t>
      </w:r>
      <w:proofErr w:type="gramEnd"/>
      <w:r w:rsidRPr="0088131D">
        <w:rPr>
          <w:sz w:val="20"/>
          <w:szCs w:val="20"/>
        </w:rPr>
        <w:t>кциона аукционист объявляет о цене, предложенной победителем, и номер карточки победителя аукциона.</w:t>
      </w:r>
    </w:p>
    <w:p w:rsidR="0088131D" w:rsidRPr="0088131D" w:rsidRDefault="0088131D" w:rsidP="0088131D">
      <w:pPr>
        <w:pStyle w:val="ConsPlusNormal"/>
        <w:ind w:firstLine="540"/>
        <w:jc w:val="both"/>
        <w:rPr>
          <w:sz w:val="20"/>
          <w:szCs w:val="20"/>
        </w:rPr>
      </w:pPr>
      <w:r w:rsidRPr="0088131D">
        <w:rPr>
          <w:sz w:val="20"/>
          <w:szCs w:val="20"/>
        </w:rPr>
        <w:t>15. Результаты проведения аукциона оформляются протоколом, который составляется и подписывается организатором и победителем аукциона либо, если аукцион признан несостоявшимся, организатором.</w:t>
      </w:r>
    </w:p>
    <w:p w:rsidR="0088131D" w:rsidRPr="0088131D" w:rsidRDefault="0088131D" w:rsidP="0088131D">
      <w:pPr>
        <w:pStyle w:val="ConsPlusNormal"/>
        <w:ind w:firstLine="540"/>
        <w:jc w:val="both"/>
        <w:rPr>
          <w:sz w:val="20"/>
          <w:szCs w:val="20"/>
        </w:rPr>
      </w:pPr>
      <w:r w:rsidRPr="0088131D">
        <w:rPr>
          <w:sz w:val="20"/>
          <w:szCs w:val="20"/>
        </w:rPr>
        <w:t>16. Протокол о результатах аукциона составляется и подписывается в двух экземплярах, один из которых передается победителю аукциона.</w:t>
      </w:r>
    </w:p>
    <w:p w:rsidR="0088131D" w:rsidRPr="0088131D" w:rsidRDefault="0088131D" w:rsidP="0088131D">
      <w:pPr>
        <w:pStyle w:val="ConsPlusNormal"/>
        <w:ind w:firstLine="540"/>
        <w:jc w:val="both"/>
        <w:rPr>
          <w:sz w:val="20"/>
          <w:szCs w:val="20"/>
        </w:rPr>
      </w:pPr>
      <w:r w:rsidRPr="0088131D">
        <w:rPr>
          <w:sz w:val="20"/>
          <w:szCs w:val="20"/>
        </w:rPr>
        <w:t xml:space="preserve">17. В </w:t>
      </w:r>
      <w:proofErr w:type="gramStart"/>
      <w:r w:rsidRPr="0088131D">
        <w:rPr>
          <w:sz w:val="20"/>
          <w:szCs w:val="20"/>
        </w:rPr>
        <w:t>протоколе</w:t>
      </w:r>
      <w:proofErr w:type="gramEnd"/>
      <w:r w:rsidRPr="0088131D">
        <w:rPr>
          <w:sz w:val="20"/>
          <w:szCs w:val="20"/>
        </w:rPr>
        <w:t xml:space="preserve"> о результатах аукциона указываются:</w:t>
      </w:r>
    </w:p>
    <w:p w:rsidR="0088131D" w:rsidRPr="0088131D" w:rsidRDefault="0088131D" w:rsidP="0088131D">
      <w:pPr>
        <w:pStyle w:val="ConsPlusNormal"/>
        <w:ind w:firstLine="540"/>
        <w:jc w:val="both"/>
        <w:rPr>
          <w:sz w:val="20"/>
          <w:szCs w:val="20"/>
        </w:rPr>
      </w:pPr>
      <w:r w:rsidRPr="0088131D">
        <w:rPr>
          <w:sz w:val="20"/>
          <w:szCs w:val="20"/>
        </w:rPr>
        <w:lastRenderedPageBreak/>
        <w:t>1) сведения о месте, дате и времени проведения аукциона;</w:t>
      </w:r>
    </w:p>
    <w:p w:rsidR="0088131D" w:rsidRPr="0088131D" w:rsidRDefault="0088131D" w:rsidP="0088131D">
      <w:pPr>
        <w:pStyle w:val="ConsPlusNormal"/>
        <w:ind w:firstLine="540"/>
        <w:jc w:val="both"/>
        <w:rPr>
          <w:sz w:val="20"/>
          <w:szCs w:val="20"/>
        </w:rPr>
      </w:pPr>
      <w:r w:rsidRPr="0088131D">
        <w:rPr>
          <w:sz w:val="20"/>
          <w:szCs w:val="20"/>
        </w:rPr>
        <w:t>2) предмет аукциона;</w:t>
      </w:r>
    </w:p>
    <w:p w:rsidR="0088131D" w:rsidRPr="0088131D" w:rsidRDefault="0088131D" w:rsidP="0088131D">
      <w:pPr>
        <w:pStyle w:val="ConsPlusNormal"/>
        <w:ind w:firstLine="540"/>
        <w:jc w:val="both"/>
        <w:rPr>
          <w:sz w:val="20"/>
          <w:szCs w:val="20"/>
        </w:rPr>
      </w:pPr>
      <w:r w:rsidRPr="0088131D">
        <w:rPr>
          <w:sz w:val="20"/>
          <w:szCs w:val="20"/>
        </w:rPr>
        <w:t>3) сведения об участниках аукциона и о лицах, не допущенных к участию в аукционе, о начальной цене за право размещения объекта, последнем и предпоследнем предложениях о цене за право размещения объекта и о предложивших их участниках аукциона;</w:t>
      </w:r>
    </w:p>
    <w:p w:rsidR="0088131D" w:rsidRPr="0088131D" w:rsidRDefault="0088131D" w:rsidP="0088131D">
      <w:pPr>
        <w:pStyle w:val="ConsPlusNormal"/>
        <w:ind w:firstLine="540"/>
        <w:jc w:val="both"/>
        <w:rPr>
          <w:sz w:val="20"/>
          <w:szCs w:val="20"/>
        </w:rPr>
      </w:pPr>
      <w:r w:rsidRPr="0088131D">
        <w:rPr>
          <w:sz w:val="20"/>
          <w:szCs w:val="20"/>
        </w:rPr>
        <w:t>4) причины признания аукциона несостоявшимся (если аукцион признан несостоявшимся).</w:t>
      </w:r>
    </w:p>
    <w:p w:rsidR="0088131D" w:rsidRPr="0088131D" w:rsidRDefault="0088131D" w:rsidP="0088131D">
      <w:pPr>
        <w:pStyle w:val="ConsPlusNormal"/>
        <w:ind w:firstLine="540"/>
        <w:jc w:val="both"/>
        <w:rPr>
          <w:sz w:val="20"/>
          <w:szCs w:val="20"/>
        </w:rPr>
      </w:pPr>
      <w:r w:rsidRPr="0088131D">
        <w:rPr>
          <w:sz w:val="20"/>
          <w:szCs w:val="20"/>
        </w:rPr>
        <w:t>18. Протокол о результатах аукциона размещается на официальном сайте сельского поселения в течение трех рабочих дней со дня подписания данного протокола.</w:t>
      </w:r>
    </w:p>
    <w:p w:rsidR="0088131D" w:rsidRPr="0088131D" w:rsidRDefault="0088131D" w:rsidP="0088131D">
      <w:pPr>
        <w:pStyle w:val="ConsPlusNormal"/>
        <w:ind w:firstLine="540"/>
        <w:jc w:val="both"/>
        <w:rPr>
          <w:sz w:val="20"/>
          <w:szCs w:val="20"/>
        </w:rPr>
      </w:pPr>
      <w:r w:rsidRPr="0088131D">
        <w:rPr>
          <w:sz w:val="20"/>
          <w:szCs w:val="20"/>
        </w:rPr>
        <w:t>19. В течение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88131D" w:rsidRPr="0088131D" w:rsidRDefault="0088131D" w:rsidP="0088131D">
      <w:pPr>
        <w:pStyle w:val="ConsPlusNormal"/>
        <w:jc w:val="right"/>
        <w:outlineLvl w:val="1"/>
        <w:rPr>
          <w:sz w:val="20"/>
          <w:szCs w:val="20"/>
        </w:rPr>
      </w:pPr>
    </w:p>
    <w:p w:rsidR="0088131D" w:rsidRPr="0088131D" w:rsidRDefault="0088131D" w:rsidP="0088131D">
      <w:pPr>
        <w:rPr>
          <w:sz w:val="20"/>
          <w:szCs w:val="20"/>
        </w:rPr>
      </w:pPr>
    </w:p>
    <w:p w:rsidR="0088131D" w:rsidRPr="0088131D" w:rsidRDefault="0088131D" w:rsidP="0088131D">
      <w:pPr>
        <w:rPr>
          <w:sz w:val="20"/>
          <w:szCs w:val="20"/>
        </w:rPr>
      </w:pPr>
    </w:p>
    <w:p w:rsidR="0088131D" w:rsidRPr="0088131D" w:rsidRDefault="0088131D" w:rsidP="0088131D">
      <w:pPr>
        <w:pStyle w:val="ConsPlusNormal"/>
        <w:jc w:val="right"/>
        <w:outlineLvl w:val="1"/>
        <w:rPr>
          <w:sz w:val="20"/>
          <w:szCs w:val="20"/>
        </w:rPr>
      </w:pPr>
      <w:r w:rsidRPr="0088131D">
        <w:rPr>
          <w:sz w:val="20"/>
          <w:szCs w:val="20"/>
        </w:rPr>
        <w:t xml:space="preserve">Приложение 3 </w:t>
      </w:r>
    </w:p>
    <w:p w:rsidR="0088131D" w:rsidRPr="0088131D" w:rsidRDefault="0088131D" w:rsidP="0088131D">
      <w:pPr>
        <w:pStyle w:val="ConsPlusNormal"/>
        <w:jc w:val="right"/>
        <w:rPr>
          <w:sz w:val="20"/>
          <w:szCs w:val="20"/>
        </w:rPr>
      </w:pPr>
      <w:r w:rsidRPr="0088131D">
        <w:rPr>
          <w:sz w:val="20"/>
          <w:szCs w:val="20"/>
        </w:rPr>
        <w:t>к Порядку</w:t>
      </w:r>
    </w:p>
    <w:p w:rsidR="0088131D" w:rsidRPr="0088131D" w:rsidRDefault="0088131D" w:rsidP="0088131D">
      <w:pPr>
        <w:pStyle w:val="ConsPlusNormal"/>
        <w:jc w:val="right"/>
        <w:rPr>
          <w:sz w:val="20"/>
          <w:szCs w:val="20"/>
        </w:rPr>
      </w:pPr>
      <w:r w:rsidRPr="0088131D">
        <w:rPr>
          <w:sz w:val="20"/>
          <w:szCs w:val="20"/>
        </w:rPr>
        <w:t>рассмотрения обращений физических и юридических лиц, имеющих</w:t>
      </w:r>
    </w:p>
    <w:p w:rsidR="0088131D" w:rsidRPr="0088131D" w:rsidRDefault="0088131D" w:rsidP="0088131D">
      <w:pPr>
        <w:pStyle w:val="ConsPlusNormal"/>
        <w:jc w:val="right"/>
        <w:rPr>
          <w:sz w:val="20"/>
          <w:szCs w:val="20"/>
        </w:rPr>
      </w:pPr>
      <w:r w:rsidRPr="0088131D">
        <w:rPr>
          <w:sz w:val="20"/>
          <w:szCs w:val="20"/>
        </w:rPr>
        <w:t xml:space="preserve">намерение разместить нестационарные торговые объекты </w:t>
      </w:r>
      <w:proofErr w:type="gramStart"/>
      <w:r w:rsidRPr="0088131D">
        <w:rPr>
          <w:sz w:val="20"/>
          <w:szCs w:val="20"/>
        </w:rPr>
        <w:t>на</w:t>
      </w:r>
      <w:proofErr w:type="gramEnd"/>
    </w:p>
    <w:p w:rsidR="0088131D" w:rsidRPr="0088131D" w:rsidRDefault="0088131D" w:rsidP="0088131D">
      <w:pPr>
        <w:pStyle w:val="ConsPlusNormal"/>
        <w:jc w:val="right"/>
        <w:rPr>
          <w:sz w:val="20"/>
          <w:szCs w:val="20"/>
        </w:rPr>
      </w:pPr>
      <w:r w:rsidRPr="0088131D">
        <w:rPr>
          <w:sz w:val="20"/>
          <w:szCs w:val="20"/>
        </w:rPr>
        <w:t xml:space="preserve">территории Побединского сельского поселения </w:t>
      </w:r>
    </w:p>
    <w:p w:rsidR="0088131D" w:rsidRPr="0088131D" w:rsidRDefault="0088131D" w:rsidP="0088131D">
      <w:pPr>
        <w:rPr>
          <w:rFonts w:eastAsia="Arial"/>
          <w:color w:val="FF0000"/>
          <w:sz w:val="20"/>
          <w:szCs w:val="20"/>
        </w:rPr>
      </w:pPr>
    </w:p>
    <w:p w:rsidR="0088131D" w:rsidRPr="0088131D" w:rsidRDefault="0088131D" w:rsidP="0088131D">
      <w:pPr>
        <w:autoSpaceDE w:val="0"/>
        <w:autoSpaceDN w:val="0"/>
        <w:adjustRightInd w:val="0"/>
        <w:jc w:val="center"/>
        <w:rPr>
          <w:b/>
          <w:bCs/>
          <w:sz w:val="20"/>
          <w:szCs w:val="20"/>
        </w:rPr>
      </w:pPr>
      <w:r w:rsidRPr="0088131D">
        <w:rPr>
          <w:b/>
          <w:bCs/>
          <w:sz w:val="20"/>
          <w:szCs w:val="20"/>
        </w:rPr>
        <w:t>ПОРЯДОК ОПРЕДЕЛЕНИЯ И УПЛАТЫ ЦЕНЫ ПРАВА</w:t>
      </w:r>
    </w:p>
    <w:p w:rsidR="0088131D" w:rsidRPr="0088131D" w:rsidRDefault="0088131D" w:rsidP="0088131D">
      <w:pPr>
        <w:autoSpaceDE w:val="0"/>
        <w:autoSpaceDN w:val="0"/>
        <w:adjustRightInd w:val="0"/>
        <w:jc w:val="center"/>
        <w:rPr>
          <w:b/>
          <w:bCs/>
          <w:sz w:val="20"/>
          <w:szCs w:val="20"/>
        </w:rPr>
      </w:pPr>
      <w:r w:rsidRPr="0088131D">
        <w:rPr>
          <w:b/>
          <w:bCs/>
          <w:sz w:val="20"/>
          <w:szCs w:val="20"/>
        </w:rPr>
        <w:t>(НАЧАЛЬНОЙ ЦЕНЫ ПРЕДМЕТА АУКЦИОНА) ЗА РАЗМЕЩЕНИЕ НЕСТАЦИОНАРНОГО ТОРГОВОГО ОБЪЕКТА</w:t>
      </w:r>
    </w:p>
    <w:p w:rsidR="0088131D" w:rsidRPr="0088131D" w:rsidRDefault="0088131D" w:rsidP="0088131D">
      <w:pPr>
        <w:autoSpaceDE w:val="0"/>
        <w:autoSpaceDN w:val="0"/>
        <w:adjustRightInd w:val="0"/>
        <w:jc w:val="both"/>
        <w:outlineLvl w:val="0"/>
        <w:rPr>
          <w:sz w:val="20"/>
          <w:szCs w:val="20"/>
        </w:rPr>
      </w:pPr>
    </w:p>
    <w:p w:rsidR="0088131D" w:rsidRPr="0088131D" w:rsidRDefault="0088131D" w:rsidP="0088131D">
      <w:pPr>
        <w:autoSpaceDE w:val="0"/>
        <w:autoSpaceDN w:val="0"/>
        <w:adjustRightInd w:val="0"/>
        <w:ind w:firstLine="540"/>
        <w:jc w:val="both"/>
        <w:rPr>
          <w:sz w:val="20"/>
          <w:szCs w:val="20"/>
        </w:rPr>
      </w:pPr>
      <w:bookmarkStart w:id="12" w:name="Par36"/>
      <w:bookmarkEnd w:id="12"/>
      <w:r w:rsidRPr="0088131D">
        <w:rPr>
          <w:sz w:val="20"/>
          <w:szCs w:val="20"/>
        </w:rPr>
        <w:t>1. Порядок определения и уплаты цены права за размещение нестационарного торгового объекта на территории Побединского сельского поселения (далее - цена), определяется по формуле:</w:t>
      </w:r>
    </w:p>
    <w:p w:rsidR="0088131D" w:rsidRPr="0088131D" w:rsidRDefault="0088131D" w:rsidP="0088131D">
      <w:pPr>
        <w:autoSpaceDE w:val="0"/>
        <w:autoSpaceDN w:val="0"/>
        <w:adjustRightInd w:val="0"/>
        <w:ind w:firstLine="540"/>
        <w:jc w:val="both"/>
        <w:rPr>
          <w:sz w:val="20"/>
          <w:szCs w:val="20"/>
        </w:rPr>
      </w:pPr>
    </w:p>
    <w:p w:rsidR="0088131D" w:rsidRPr="0088131D" w:rsidRDefault="0088131D" w:rsidP="0088131D">
      <w:pPr>
        <w:autoSpaceDE w:val="0"/>
        <w:autoSpaceDN w:val="0"/>
        <w:adjustRightInd w:val="0"/>
        <w:jc w:val="center"/>
        <w:rPr>
          <w:sz w:val="20"/>
          <w:szCs w:val="20"/>
        </w:rPr>
      </w:pPr>
      <w:proofErr w:type="gramStart"/>
      <w:r w:rsidRPr="0088131D">
        <w:rPr>
          <w:sz w:val="20"/>
          <w:szCs w:val="20"/>
        </w:rPr>
        <w:t>Ц</w:t>
      </w:r>
      <w:proofErr w:type="gramEnd"/>
      <w:r w:rsidRPr="0088131D">
        <w:rPr>
          <w:sz w:val="20"/>
          <w:szCs w:val="20"/>
        </w:rPr>
        <w:t xml:space="preserve"> = S </w:t>
      </w:r>
      <w:proofErr w:type="spellStart"/>
      <w:r w:rsidRPr="0088131D">
        <w:rPr>
          <w:sz w:val="20"/>
          <w:szCs w:val="20"/>
        </w:rPr>
        <w:t>x</w:t>
      </w:r>
      <w:proofErr w:type="spellEnd"/>
      <w:r w:rsidRPr="0088131D">
        <w:rPr>
          <w:sz w:val="20"/>
          <w:szCs w:val="20"/>
        </w:rPr>
        <w:t xml:space="preserve"> </w:t>
      </w:r>
      <w:proofErr w:type="spellStart"/>
      <w:r w:rsidRPr="0088131D">
        <w:rPr>
          <w:sz w:val="20"/>
          <w:szCs w:val="20"/>
        </w:rPr>
        <w:t>УПКСср</w:t>
      </w:r>
      <w:proofErr w:type="spellEnd"/>
      <w:r w:rsidRPr="0088131D">
        <w:rPr>
          <w:sz w:val="20"/>
          <w:szCs w:val="20"/>
        </w:rPr>
        <w:t xml:space="preserve"> </w:t>
      </w:r>
      <w:proofErr w:type="spellStart"/>
      <w:r w:rsidRPr="0088131D">
        <w:rPr>
          <w:sz w:val="20"/>
          <w:szCs w:val="20"/>
        </w:rPr>
        <w:t>x</w:t>
      </w:r>
      <w:proofErr w:type="spellEnd"/>
      <w:r w:rsidRPr="0088131D">
        <w:rPr>
          <w:sz w:val="20"/>
          <w:szCs w:val="20"/>
        </w:rPr>
        <w:t xml:space="preserve"> </w:t>
      </w:r>
      <w:proofErr w:type="spellStart"/>
      <w:r w:rsidRPr="0088131D">
        <w:rPr>
          <w:sz w:val="20"/>
          <w:szCs w:val="20"/>
        </w:rPr>
        <w:t>Квд</w:t>
      </w:r>
      <w:proofErr w:type="spellEnd"/>
      <w:r w:rsidRPr="0088131D">
        <w:rPr>
          <w:sz w:val="20"/>
          <w:szCs w:val="20"/>
        </w:rPr>
        <w:t xml:space="preserve"> </w:t>
      </w:r>
      <w:proofErr w:type="spellStart"/>
      <w:r w:rsidRPr="0088131D">
        <w:rPr>
          <w:sz w:val="20"/>
          <w:szCs w:val="20"/>
        </w:rPr>
        <w:t>x</w:t>
      </w:r>
      <w:proofErr w:type="spellEnd"/>
      <w:r w:rsidRPr="0088131D">
        <w:rPr>
          <w:sz w:val="20"/>
          <w:szCs w:val="20"/>
        </w:rPr>
        <w:t xml:space="preserve"> Р / 365, где:</w:t>
      </w:r>
    </w:p>
    <w:p w:rsidR="0088131D" w:rsidRPr="0088131D" w:rsidRDefault="0088131D" w:rsidP="0088131D">
      <w:pPr>
        <w:autoSpaceDE w:val="0"/>
        <w:autoSpaceDN w:val="0"/>
        <w:adjustRightInd w:val="0"/>
        <w:jc w:val="center"/>
        <w:rPr>
          <w:sz w:val="20"/>
          <w:szCs w:val="20"/>
        </w:rPr>
      </w:pPr>
    </w:p>
    <w:p w:rsidR="0088131D" w:rsidRPr="0088131D" w:rsidRDefault="0088131D" w:rsidP="0088131D">
      <w:pPr>
        <w:autoSpaceDE w:val="0"/>
        <w:autoSpaceDN w:val="0"/>
        <w:adjustRightInd w:val="0"/>
        <w:ind w:firstLine="540"/>
        <w:jc w:val="both"/>
        <w:rPr>
          <w:sz w:val="20"/>
          <w:szCs w:val="20"/>
        </w:rPr>
      </w:pPr>
      <w:proofErr w:type="gramStart"/>
      <w:r w:rsidRPr="0088131D">
        <w:rPr>
          <w:sz w:val="20"/>
          <w:szCs w:val="20"/>
        </w:rPr>
        <w:t>Ц</w:t>
      </w:r>
      <w:proofErr w:type="gramEnd"/>
      <w:r w:rsidRPr="0088131D">
        <w:rPr>
          <w:sz w:val="20"/>
          <w:szCs w:val="20"/>
        </w:rPr>
        <w:t xml:space="preserve"> - цена права за размещение объекта;</w:t>
      </w:r>
    </w:p>
    <w:p w:rsidR="0088131D" w:rsidRPr="0088131D" w:rsidRDefault="0088131D" w:rsidP="0088131D">
      <w:pPr>
        <w:autoSpaceDE w:val="0"/>
        <w:autoSpaceDN w:val="0"/>
        <w:adjustRightInd w:val="0"/>
        <w:ind w:firstLine="540"/>
        <w:jc w:val="both"/>
        <w:rPr>
          <w:sz w:val="20"/>
          <w:szCs w:val="20"/>
        </w:rPr>
      </w:pPr>
      <w:r w:rsidRPr="0088131D">
        <w:rPr>
          <w:sz w:val="20"/>
          <w:szCs w:val="20"/>
        </w:rPr>
        <w:t>S - площадь нестационарного торгового объекта, указанного в схеме размещения нестационарных торговых объектов на территории Побединского сельского поселения, в квадратных метрах;</w:t>
      </w:r>
    </w:p>
    <w:p w:rsidR="0088131D" w:rsidRPr="0088131D" w:rsidRDefault="0088131D" w:rsidP="0088131D">
      <w:pPr>
        <w:autoSpaceDE w:val="0"/>
        <w:autoSpaceDN w:val="0"/>
        <w:adjustRightInd w:val="0"/>
        <w:ind w:firstLine="540"/>
        <w:jc w:val="both"/>
        <w:rPr>
          <w:sz w:val="20"/>
          <w:szCs w:val="20"/>
        </w:rPr>
      </w:pPr>
      <w:proofErr w:type="spellStart"/>
      <w:r w:rsidRPr="0088131D">
        <w:rPr>
          <w:sz w:val="20"/>
          <w:szCs w:val="20"/>
        </w:rPr>
        <w:t>УПКСср</w:t>
      </w:r>
      <w:proofErr w:type="spellEnd"/>
      <w:r w:rsidRPr="0088131D">
        <w:rPr>
          <w:sz w:val="20"/>
          <w:szCs w:val="20"/>
        </w:rPr>
        <w:t xml:space="preserve"> - среднее значение удельного </w:t>
      </w:r>
      <w:proofErr w:type="gramStart"/>
      <w:r w:rsidRPr="0088131D">
        <w:rPr>
          <w:sz w:val="20"/>
          <w:szCs w:val="20"/>
        </w:rPr>
        <w:t>показателя кадастровой стоимости земель группы вида разрешенного</w:t>
      </w:r>
      <w:proofErr w:type="gramEnd"/>
      <w:r w:rsidRPr="0088131D">
        <w:rPr>
          <w:sz w:val="20"/>
          <w:szCs w:val="20"/>
        </w:rPr>
        <w:t xml:space="preserve"> использования "Земельные участки, предназначенные для размещения объектов торговли, общественного питания и бытового обслуживания" кадастрового квартала населенного пункта, в котором расположены земли, земельные участки, части земельных участков, на которых предоставляется право размещения объекта. В случае размещения нестационарного торгового объекта на других категориях земель применяется значение среднего уровня кадастровой стоимости 1 кв.м. земель населенного пункта по 5 группе видов разрешенного использования </w:t>
      </w:r>
      <w:proofErr w:type="gramStart"/>
      <w:r w:rsidRPr="0088131D">
        <w:rPr>
          <w:sz w:val="20"/>
          <w:szCs w:val="20"/>
        </w:rPr>
        <w:t>для</w:t>
      </w:r>
      <w:proofErr w:type="gramEnd"/>
      <w:r w:rsidRPr="0088131D">
        <w:rPr>
          <w:sz w:val="20"/>
          <w:szCs w:val="20"/>
        </w:rPr>
        <w:t xml:space="preserve"> муниципального образования « Шегарский район»;</w:t>
      </w:r>
    </w:p>
    <w:p w:rsidR="0088131D" w:rsidRPr="0088131D" w:rsidRDefault="0088131D" w:rsidP="0088131D">
      <w:pPr>
        <w:autoSpaceDE w:val="0"/>
        <w:autoSpaceDN w:val="0"/>
        <w:adjustRightInd w:val="0"/>
        <w:ind w:firstLine="540"/>
        <w:jc w:val="both"/>
        <w:rPr>
          <w:sz w:val="20"/>
          <w:szCs w:val="20"/>
        </w:rPr>
      </w:pPr>
      <w:proofErr w:type="gramStart"/>
      <w:r w:rsidRPr="0088131D">
        <w:rPr>
          <w:sz w:val="20"/>
          <w:szCs w:val="20"/>
        </w:rPr>
        <w:t>В случае размещения объекта на землях (земельного участка, части земельного участка), расположенных в нескольких кадастровых кварталах, применяется среднее значение удельного показателя кадастровой стоимости земель кадастрового квартала, в котором оно является наибольшим.</w:t>
      </w:r>
      <w:proofErr w:type="gramEnd"/>
    </w:p>
    <w:p w:rsidR="0088131D" w:rsidRPr="0088131D" w:rsidRDefault="0088131D" w:rsidP="0088131D">
      <w:pPr>
        <w:autoSpaceDE w:val="0"/>
        <w:autoSpaceDN w:val="0"/>
        <w:adjustRightInd w:val="0"/>
        <w:ind w:firstLine="540"/>
        <w:jc w:val="both"/>
        <w:rPr>
          <w:sz w:val="20"/>
          <w:szCs w:val="20"/>
        </w:rPr>
      </w:pPr>
      <w:proofErr w:type="spellStart"/>
      <w:r w:rsidRPr="0088131D">
        <w:rPr>
          <w:sz w:val="20"/>
          <w:szCs w:val="20"/>
        </w:rPr>
        <w:t>Квд</w:t>
      </w:r>
      <w:proofErr w:type="spellEnd"/>
      <w:r w:rsidRPr="0088131D">
        <w:rPr>
          <w:sz w:val="20"/>
          <w:szCs w:val="20"/>
        </w:rPr>
        <w:t xml:space="preserve"> – коэффициент вида деятельности:</w:t>
      </w:r>
    </w:p>
    <w:p w:rsidR="0088131D" w:rsidRPr="0088131D" w:rsidRDefault="0088131D" w:rsidP="0088131D">
      <w:pPr>
        <w:autoSpaceDE w:val="0"/>
        <w:autoSpaceDN w:val="0"/>
        <w:adjustRightInd w:val="0"/>
        <w:ind w:firstLine="540"/>
        <w:jc w:val="both"/>
        <w:rPr>
          <w:sz w:val="20"/>
          <w:szCs w:val="20"/>
        </w:rPr>
      </w:pPr>
      <w:proofErr w:type="spellStart"/>
      <w:r w:rsidRPr="0088131D">
        <w:rPr>
          <w:sz w:val="20"/>
          <w:szCs w:val="20"/>
        </w:rPr>
        <w:t>Квд</w:t>
      </w:r>
      <w:proofErr w:type="spellEnd"/>
      <w:r w:rsidRPr="0088131D">
        <w:rPr>
          <w:sz w:val="20"/>
          <w:szCs w:val="20"/>
        </w:rPr>
        <w:t xml:space="preserve"> для размещения лотка, палатки,  передвижных средств торговли – 0,5</w:t>
      </w:r>
    </w:p>
    <w:p w:rsidR="0088131D" w:rsidRPr="0088131D" w:rsidRDefault="0088131D" w:rsidP="0088131D">
      <w:pPr>
        <w:autoSpaceDE w:val="0"/>
        <w:autoSpaceDN w:val="0"/>
        <w:adjustRightInd w:val="0"/>
        <w:ind w:firstLine="540"/>
        <w:jc w:val="both"/>
        <w:rPr>
          <w:sz w:val="20"/>
          <w:szCs w:val="20"/>
        </w:rPr>
      </w:pPr>
      <w:proofErr w:type="gramStart"/>
      <w:r w:rsidRPr="0088131D">
        <w:rPr>
          <w:sz w:val="20"/>
          <w:szCs w:val="20"/>
        </w:rPr>
        <w:t>Р</w:t>
      </w:r>
      <w:proofErr w:type="gramEnd"/>
      <w:r w:rsidRPr="0088131D">
        <w:rPr>
          <w:sz w:val="20"/>
          <w:szCs w:val="20"/>
        </w:rPr>
        <w:t xml:space="preserve"> - общая продолжительность периода (периодов) эксплуатации нестационарного торгового объекта в календарных днях.</w:t>
      </w:r>
    </w:p>
    <w:p w:rsidR="0088131D" w:rsidRPr="0088131D" w:rsidRDefault="0088131D" w:rsidP="0088131D">
      <w:pPr>
        <w:autoSpaceDE w:val="0"/>
        <w:autoSpaceDN w:val="0"/>
        <w:adjustRightInd w:val="0"/>
        <w:ind w:firstLine="540"/>
        <w:jc w:val="both"/>
        <w:rPr>
          <w:sz w:val="20"/>
          <w:szCs w:val="20"/>
        </w:rPr>
      </w:pPr>
      <w:r w:rsidRPr="0088131D">
        <w:rPr>
          <w:sz w:val="20"/>
          <w:szCs w:val="20"/>
        </w:rPr>
        <w:t xml:space="preserve">2. Начальная цена предмета аукциона по продаже права за размещение нестационарного торгового объекта определяется в соответствии с </w:t>
      </w:r>
      <w:hyperlink w:anchor="Par36" w:history="1">
        <w:r w:rsidRPr="0088131D">
          <w:rPr>
            <w:sz w:val="20"/>
            <w:szCs w:val="20"/>
          </w:rPr>
          <w:t>пунктом 1</w:t>
        </w:r>
      </w:hyperlink>
      <w:r w:rsidRPr="0088131D">
        <w:rPr>
          <w:sz w:val="20"/>
          <w:szCs w:val="20"/>
        </w:rPr>
        <w:t xml:space="preserve"> настоящего Порядка.</w:t>
      </w:r>
    </w:p>
    <w:p w:rsidR="0088131D" w:rsidRPr="0088131D" w:rsidRDefault="0088131D" w:rsidP="0088131D">
      <w:pPr>
        <w:autoSpaceDE w:val="0"/>
        <w:autoSpaceDN w:val="0"/>
        <w:adjustRightInd w:val="0"/>
        <w:ind w:firstLine="540"/>
        <w:jc w:val="both"/>
        <w:rPr>
          <w:sz w:val="20"/>
          <w:szCs w:val="20"/>
        </w:rPr>
      </w:pPr>
      <w:r w:rsidRPr="0088131D">
        <w:rPr>
          <w:sz w:val="20"/>
          <w:szCs w:val="20"/>
        </w:rPr>
        <w:t>3. Оплата цены права осуществляется ежеквартально до 10 числа текущего месяца. При сроке размещения объекта, не превышающем 90 (Девяносто) календарных дней, оплата осуществляется единовременно в течение 10 календарных дней со дня принятия решения о предоставлении права на размещение объекта.</w:t>
      </w:r>
    </w:p>
    <w:p w:rsidR="0088131D" w:rsidRPr="0088131D" w:rsidRDefault="0088131D" w:rsidP="0088131D">
      <w:pPr>
        <w:rPr>
          <w:sz w:val="20"/>
          <w:szCs w:val="20"/>
          <w:u w:val="single"/>
        </w:rPr>
      </w:pPr>
      <w:r w:rsidRPr="0088131D">
        <w:rPr>
          <w:sz w:val="20"/>
          <w:szCs w:val="20"/>
        </w:rPr>
        <w:t>4. Оплата цены осуществляется в безналичном порядке путем перечисления денежных сре</w:t>
      </w:r>
      <w:proofErr w:type="gramStart"/>
      <w:r w:rsidRPr="0088131D">
        <w:rPr>
          <w:sz w:val="20"/>
          <w:szCs w:val="20"/>
        </w:rPr>
        <w:t>дств в б</w:t>
      </w:r>
      <w:proofErr w:type="gramEnd"/>
      <w:r w:rsidRPr="0088131D">
        <w:rPr>
          <w:sz w:val="20"/>
          <w:szCs w:val="20"/>
        </w:rPr>
        <w:t xml:space="preserve">юджет Побединского сельского поселения на счет Администрации по следующим реквизитам: </w:t>
      </w:r>
      <w:r w:rsidRPr="0088131D">
        <w:rPr>
          <w:sz w:val="20"/>
          <w:szCs w:val="20"/>
          <w:u w:val="single"/>
        </w:rPr>
        <w:t xml:space="preserve">ИНН 7016005783 КПП 701601001, УФК по Томской области </w:t>
      </w:r>
      <w:r w:rsidRPr="0088131D">
        <w:rPr>
          <w:bCs/>
          <w:sz w:val="20"/>
          <w:szCs w:val="20"/>
          <w:u w:val="single"/>
        </w:rPr>
        <w:t xml:space="preserve">(Муниципальное казенное учреждение Администрация Побединского  сельского поселения </w:t>
      </w:r>
      <w:r w:rsidRPr="0088131D">
        <w:rPr>
          <w:sz w:val="20"/>
          <w:szCs w:val="20"/>
          <w:u w:val="single"/>
        </w:rPr>
        <w:t>л/</w:t>
      </w:r>
      <w:proofErr w:type="spellStart"/>
      <w:r w:rsidRPr="0088131D">
        <w:rPr>
          <w:sz w:val="20"/>
          <w:szCs w:val="20"/>
          <w:u w:val="single"/>
        </w:rPr>
        <w:t>сч</w:t>
      </w:r>
      <w:proofErr w:type="spellEnd"/>
      <w:r w:rsidRPr="0088131D">
        <w:rPr>
          <w:sz w:val="20"/>
          <w:szCs w:val="20"/>
          <w:u w:val="single"/>
        </w:rPr>
        <w:t xml:space="preserve"> 05653003340), </w:t>
      </w:r>
      <w:proofErr w:type="spellStart"/>
      <w:proofErr w:type="gramStart"/>
      <w:r w:rsidRPr="0088131D">
        <w:rPr>
          <w:sz w:val="20"/>
          <w:szCs w:val="20"/>
          <w:u w:val="single"/>
        </w:rPr>
        <w:t>р</w:t>
      </w:r>
      <w:proofErr w:type="spellEnd"/>
      <w:proofErr w:type="gramEnd"/>
      <w:r w:rsidRPr="0088131D">
        <w:rPr>
          <w:sz w:val="20"/>
          <w:szCs w:val="20"/>
          <w:u w:val="single"/>
        </w:rPr>
        <w:t xml:space="preserve">/с 40302 810 6 0000 3000281, </w:t>
      </w:r>
      <w:r w:rsidRPr="0088131D">
        <w:rPr>
          <w:bCs/>
          <w:sz w:val="20"/>
          <w:szCs w:val="20"/>
          <w:u w:val="single"/>
        </w:rPr>
        <w:t>отделение Томск г. Томск</w:t>
      </w:r>
      <w:r w:rsidRPr="0088131D">
        <w:rPr>
          <w:sz w:val="20"/>
          <w:szCs w:val="20"/>
          <w:u w:val="single"/>
        </w:rPr>
        <w:t xml:space="preserve">, БИК 046902001, </w:t>
      </w:r>
      <w:r w:rsidRPr="0088131D">
        <w:rPr>
          <w:bCs/>
          <w:sz w:val="20"/>
          <w:szCs w:val="20"/>
          <w:u w:val="single"/>
        </w:rPr>
        <w:t xml:space="preserve"> ОКТМО 69658460</w:t>
      </w:r>
    </w:p>
    <w:p w:rsidR="0088131D" w:rsidRPr="0088131D" w:rsidRDefault="0088131D" w:rsidP="0088131D">
      <w:pPr>
        <w:rPr>
          <w:sz w:val="20"/>
          <w:szCs w:val="20"/>
        </w:rPr>
      </w:pPr>
      <w:r w:rsidRPr="0088131D">
        <w:rPr>
          <w:sz w:val="20"/>
          <w:szCs w:val="20"/>
        </w:rPr>
        <w:t>.</w:t>
      </w:r>
    </w:p>
    <w:p w:rsidR="0088131D" w:rsidRPr="0088131D" w:rsidRDefault="0088131D" w:rsidP="0088131D">
      <w:pPr>
        <w:rPr>
          <w:sz w:val="20"/>
          <w:szCs w:val="20"/>
        </w:rPr>
      </w:pPr>
    </w:p>
    <w:p w:rsidR="0088131D" w:rsidRPr="0088131D" w:rsidRDefault="0088131D" w:rsidP="0088131D">
      <w:pPr>
        <w:rPr>
          <w:sz w:val="20"/>
          <w:szCs w:val="20"/>
        </w:rPr>
      </w:pPr>
    </w:p>
    <w:p w:rsidR="0088131D" w:rsidRPr="0088131D" w:rsidRDefault="0088131D" w:rsidP="0088131D">
      <w:pPr>
        <w:rPr>
          <w:sz w:val="20"/>
          <w:szCs w:val="20"/>
        </w:rPr>
      </w:pPr>
    </w:p>
    <w:p w:rsidR="0088131D" w:rsidRPr="0088131D" w:rsidRDefault="0088131D" w:rsidP="0088131D">
      <w:pPr>
        <w:pStyle w:val="ConsPlusTitle"/>
        <w:jc w:val="center"/>
        <w:rPr>
          <w:rFonts w:ascii="Times New Roman" w:hAnsi="Times New Roman" w:cs="Times New Roman"/>
          <w:sz w:val="20"/>
        </w:rPr>
      </w:pPr>
    </w:p>
    <w:p w:rsidR="0088131D" w:rsidRPr="0088131D" w:rsidRDefault="0088131D" w:rsidP="0088131D">
      <w:pPr>
        <w:pStyle w:val="a9"/>
        <w:jc w:val="center"/>
        <w:rPr>
          <w:b/>
        </w:rPr>
      </w:pPr>
      <w:r w:rsidRPr="0088131D">
        <w:rPr>
          <w:b/>
        </w:rPr>
        <w:t>МУНИЦИПАЛЬНОЕ ОБРАЗОВАНИЕ «ПОБЕДИНСКОЕ СЕЛЬСКОЕ ПОСЕЛЕНИЕ»</w:t>
      </w:r>
    </w:p>
    <w:p w:rsidR="0088131D" w:rsidRPr="0088131D" w:rsidRDefault="0088131D" w:rsidP="0088131D">
      <w:pPr>
        <w:pStyle w:val="a9"/>
        <w:jc w:val="center"/>
        <w:rPr>
          <w:b/>
        </w:rPr>
      </w:pPr>
    </w:p>
    <w:p w:rsidR="0088131D" w:rsidRPr="0088131D" w:rsidRDefault="0088131D" w:rsidP="0088131D">
      <w:pPr>
        <w:pStyle w:val="a9"/>
        <w:jc w:val="center"/>
        <w:rPr>
          <w:b/>
        </w:rPr>
      </w:pPr>
      <w:r w:rsidRPr="0088131D">
        <w:rPr>
          <w:b/>
        </w:rPr>
        <w:t>АДМИНИСТРАЦИЯ ПОБЕДИНСКОГО СЕЛЬСКОГО ПОСЕЛЕНИЯ</w:t>
      </w:r>
    </w:p>
    <w:p w:rsidR="0088131D" w:rsidRPr="0088131D" w:rsidRDefault="0088131D" w:rsidP="0088131D">
      <w:pPr>
        <w:spacing w:line="360" w:lineRule="auto"/>
        <w:jc w:val="center"/>
        <w:rPr>
          <w:sz w:val="20"/>
          <w:szCs w:val="20"/>
        </w:rPr>
      </w:pPr>
    </w:p>
    <w:p w:rsidR="0088131D" w:rsidRPr="0088131D" w:rsidRDefault="0088131D" w:rsidP="0088131D">
      <w:pPr>
        <w:spacing w:line="360" w:lineRule="auto"/>
        <w:jc w:val="center"/>
        <w:rPr>
          <w:b/>
          <w:sz w:val="20"/>
          <w:szCs w:val="20"/>
        </w:rPr>
      </w:pPr>
      <w:r w:rsidRPr="0088131D">
        <w:rPr>
          <w:b/>
          <w:sz w:val="20"/>
          <w:szCs w:val="20"/>
        </w:rPr>
        <w:lastRenderedPageBreak/>
        <w:t>ПОСТАНОВЛЕНИЕ</w:t>
      </w:r>
    </w:p>
    <w:p w:rsidR="0088131D" w:rsidRPr="0088131D" w:rsidRDefault="0088131D" w:rsidP="0088131D">
      <w:pPr>
        <w:spacing w:line="360" w:lineRule="auto"/>
        <w:jc w:val="center"/>
        <w:rPr>
          <w:sz w:val="20"/>
          <w:szCs w:val="20"/>
        </w:rPr>
      </w:pPr>
    </w:p>
    <w:p w:rsidR="0088131D" w:rsidRPr="0088131D" w:rsidRDefault="0088131D" w:rsidP="0088131D">
      <w:pPr>
        <w:spacing w:line="360" w:lineRule="auto"/>
        <w:rPr>
          <w:sz w:val="20"/>
          <w:szCs w:val="20"/>
        </w:rPr>
      </w:pPr>
      <w:r w:rsidRPr="0088131D">
        <w:rPr>
          <w:sz w:val="20"/>
          <w:szCs w:val="20"/>
        </w:rPr>
        <w:t>«12» июля 2018г.</w:t>
      </w:r>
      <w:r w:rsidRPr="0088131D">
        <w:rPr>
          <w:sz w:val="20"/>
          <w:szCs w:val="20"/>
        </w:rPr>
        <w:tab/>
      </w:r>
      <w:r w:rsidRPr="0088131D">
        <w:rPr>
          <w:sz w:val="20"/>
          <w:szCs w:val="20"/>
        </w:rPr>
        <w:tab/>
      </w:r>
      <w:r w:rsidRPr="0088131D">
        <w:rPr>
          <w:sz w:val="20"/>
          <w:szCs w:val="20"/>
        </w:rPr>
        <w:tab/>
      </w:r>
      <w:r w:rsidRPr="0088131D">
        <w:rPr>
          <w:sz w:val="20"/>
          <w:szCs w:val="20"/>
        </w:rPr>
        <w:tab/>
      </w:r>
      <w:r w:rsidRPr="0088131D">
        <w:rPr>
          <w:sz w:val="20"/>
          <w:szCs w:val="20"/>
        </w:rPr>
        <w:tab/>
      </w:r>
      <w:r w:rsidRPr="0088131D">
        <w:rPr>
          <w:sz w:val="20"/>
          <w:szCs w:val="20"/>
        </w:rPr>
        <w:tab/>
      </w:r>
      <w:r w:rsidRPr="0088131D">
        <w:rPr>
          <w:sz w:val="20"/>
          <w:szCs w:val="20"/>
        </w:rPr>
        <w:tab/>
      </w:r>
      <w:r w:rsidRPr="0088131D">
        <w:rPr>
          <w:sz w:val="20"/>
          <w:szCs w:val="20"/>
        </w:rPr>
        <w:tab/>
      </w:r>
      <w:r w:rsidRPr="0088131D">
        <w:rPr>
          <w:sz w:val="20"/>
          <w:szCs w:val="20"/>
        </w:rPr>
        <w:tab/>
      </w:r>
      <w:r w:rsidRPr="0088131D">
        <w:rPr>
          <w:sz w:val="20"/>
          <w:szCs w:val="20"/>
        </w:rPr>
        <w:tab/>
        <w:t>№ 58</w:t>
      </w:r>
    </w:p>
    <w:p w:rsidR="0088131D" w:rsidRPr="0088131D" w:rsidRDefault="0088131D" w:rsidP="0088131D">
      <w:pPr>
        <w:ind w:right="5037"/>
        <w:jc w:val="both"/>
        <w:rPr>
          <w:sz w:val="20"/>
          <w:szCs w:val="20"/>
        </w:rPr>
      </w:pPr>
    </w:p>
    <w:p w:rsidR="0088131D" w:rsidRPr="0088131D" w:rsidRDefault="0088131D" w:rsidP="0088131D">
      <w:pPr>
        <w:ind w:right="5037"/>
        <w:jc w:val="both"/>
        <w:rPr>
          <w:sz w:val="20"/>
          <w:szCs w:val="20"/>
        </w:rPr>
      </w:pPr>
      <w:r w:rsidRPr="0088131D">
        <w:rPr>
          <w:sz w:val="20"/>
          <w:szCs w:val="20"/>
        </w:rPr>
        <w:t>Об утверждении схемы размещения  нестационарных торговых объектов на территории Побединского сельского поселения</w:t>
      </w:r>
    </w:p>
    <w:p w:rsidR="0088131D" w:rsidRPr="0088131D" w:rsidRDefault="0088131D" w:rsidP="0088131D">
      <w:pPr>
        <w:rPr>
          <w:sz w:val="20"/>
          <w:szCs w:val="20"/>
        </w:rPr>
      </w:pPr>
    </w:p>
    <w:p w:rsidR="0088131D" w:rsidRPr="0088131D" w:rsidRDefault="0088131D" w:rsidP="0088131D">
      <w:pPr>
        <w:autoSpaceDE w:val="0"/>
        <w:autoSpaceDN w:val="0"/>
        <w:adjustRightInd w:val="0"/>
        <w:ind w:firstLine="540"/>
        <w:jc w:val="both"/>
        <w:outlineLvl w:val="0"/>
        <w:rPr>
          <w:sz w:val="20"/>
          <w:szCs w:val="20"/>
        </w:rPr>
      </w:pPr>
      <w:r w:rsidRPr="0088131D">
        <w:rPr>
          <w:sz w:val="20"/>
          <w:szCs w:val="20"/>
        </w:rPr>
        <w:tab/>
      </w:r>
      <w:proofErr w:type="gramStart"/>
      <w:r w:rsidRPr="0088131D">
        <w:rPr>
          <w:sz w:val="20"/>
          <w:szCs w:val="20"/>
        </w:rPr>
        <w:t>В соответствии со статьей 10 Федерального закона от 28 декабря 2009 года № 381-ФЗ «Об основах государственного регулирования торговой деятельности в Российской Федерации», статьей 14 Федерального закона от 6 октября 2003 года N 131-ФЗ "Об общих принципах организации местного самоуправления в Российской Федерации", постановлением Администрации Томской области от 09.07.2010 N 135а "О порядке разработки и утверждения органами местного самоуправления муниципальных образований</w:t>
      </w:r>
      <w:proofErr w:type="gramEnd"/>
      <w:r w:rsidRPr="0088131D">
        <w:rPr>
          <w:sz w:val="20"/>
          <w:szCs w:val="20"/>
        </w:rPr>
        <w:t xml:space="preserve"> Томской области схем размещения нестационарных торговых объектов", на основании Устава Побединского сельского поселения, в целях упорядочивания размещения нестационарных торговых объектов на территории муниципального образования «Побединского сельское поселение», а также повышения эффективности использования муниципальной собственности</w:t>
      </w:r>
    </w:p>
    <w:p w:rsidR="0088131D" w:rsidRPr="0088131D" w:rsidRDefault="0088131D" w:rsidP="0088131D">
      <w:pPr>
        <w:jc w:val="both"/>
        <w:rPr>
          <w:sz w:val="20"/>
          <w:szCs w:val="20"/>
        </w:rPr>
      </w:pPr>
    </w:p>
    <w:p w:rsidR="0088131D" w:rsidRPr="0088131D" w:rsidRDefault="0088131D" w:rsidP="0088131D">
      <w:pPr>
        <w:jc w:val="center"/>
        <w:rPr>
          <w:sz w:val="20"/>
          <w:szCs w:val="20"/>
        </w:rPr>
      </w:pPr>
      <w:r w:rsidRPr="0088131D">
        <w:rPr>
          <w:sz w:val="20"/>
          <w:szCs w:val="20"/>
        </w:rPr>
        <w:t>ПОСТАНОВЛЯЮ:</w:t>
      </w:r>
    </w:p>
    <w:p w:rsidR="0088131D" w:rsidRPr="0088131D" w:rsidRDefault="0088131D" w:rsidP="0088131D">
      <w:pPr>
        <w:rPr>
          <w:sz w:val="20"/>
          <w:szCs w:val="20"/>
        </w:rPr>
      </w:pPr>
    </w:p>
    <w:p w:rsidR="0088131D" w:rsidRPr="0088131D" w:rsidRDefault="0088131D" w:rsidP="0088131D">
      <w:pPr>
        <w:autoSpaceDE w:val="0"/>
        <w:autoSpaceDN w:val="0"/>
        <w:adjustRightInd w:val="0"/>
        <w:jc w:val="both"/>
        <w:rPr>
          <w:sz w:val="20"/>
          <w:szCs w:val="20"/>
        </w:rPr>
      </w:pPr>
      <w:r w:rsidRPr="0088131D">
        <w:rPr>
          <w:sz w:val="20"/>
          <w:szCs w:val="20"/>
        </w:rPr>
        <w:t xml:space="preserve">1. Утвердить схему размещения нестационарных торговых объектов на территории муниципального образования «Побединское сельское поселение», состоящую </w:t>
      </w:r>
      <w:proofErr w:type="gramStart"/>
      <w:r w:rsidRPr="0088131D">
        <w:rPr>
          <w:sz w:val="20"/>
          <w:szCs w:val="20"/>
        </w:rPr>
        <w:t>из</w:t>
      </w:r>
      <w:proofErr w:type="gramEnd"/>
      <w:r w:rsidRPr="0088131D">
        <w:rPr>
          <w:sz w:val="20"/>
          <w:szCs w:val="20"/>
        </w:rPr>
        <w:t>:</w:t>
      </w:r>
    </w:p>
    <w:p w:rsidR="0088131D" w:rsidRPr="0088131D" w:rsidRDefault="0088131D" w:rsidP="0088131D">
      <w:pPr>
        <w:autoSpaceDE w:val="0"/>
        <w:autoSpaceDN w:val="0"/>
        <w:adjustRightInd w:val="0"/>
        <w:jc w:val="both"/>
        <w:rPr>
          <w:sz w:val="20"/>
          <w:szCs w:val="20"/>
        </w:rPr>
      </w:pPr>
      <w:r w:rsidRPr="0088131D">
        <w:rPr>
          <w:sz w:val="20"/>
          <w:szCs w:val="20"/>
        </w:rPr>
        <w:t xml:space="preserve">1) </w:t>
      </w:r>
      <w:hyperlink r:id="rId13" w:history="1">
        <w:r w:rsidRPr="0088131D">
          <w:rPr>
            <w:sz w:val="20"/>
            <w:szCs w:val="20"/>
          </w:rPr>
          <w:t>плана</w:t>
        </w:r>
        <w:proofErr w:type="gramStart"/>
      </w:hyperlink>
      <w:r w:rsidRPr="0088131D">
        <w:rPr>
          <w:sz w:val="20"/>
          <w:szCs w:val="20"/>
        </w:rPr>
        <w:t>-</w:t>
      </w:r>
      <w:proofErr w:type="gramEnd"/>
      <w:r w:rsidRPr="0088131D">
        <w:rPr>
          <w:sz w:val="20"/>
          <w:szCs w:val="20"/>
        </w:rPr>
        <w:t xml:space="preserve">схемы мест нахождения и </w:t>
      </w:r>
      <w:hyperlink r:id="rId14" w:history="1">
        <w:r w:rsidRPr="0088131D">
          <w:rPr>
            <w:sz w:val="20"/>
            <w:szCs w:val="20"/>
          </w:rPr>
          <w:t>перечня</w:t>
        </w:r>
      </w:hyperlink>
      <w:r w:rsidRPr="0088131D">
        <w:rPr>
          <w:sz w:val="20"/>
          <w:szCs w:val="20"/>
        </w:rPr>
        <w:t xml:space="preserve"> нестационарных торговых объектов, время функционирования которых имеет круглогодичный характер, согласно приложению к настоящему постановлению;</w:t>
      </w:r>
    </w:p>
    <w:p w:rsidR="0088131D" w:rsidRPr="0088131D" w:rsidRDefault="0088131D" w:rsidP="0088131D">
      <w:pPr>
        <w:autoSpaceDE w:val="0"/>
        <w:autoSpaceDN w:val="0"/>
        <w:adjustRightInd w:val="0"/>
        <w:jc w:val="both"/>
        <w:rPr>
          <w:sz w:val="20"/>
          <w:szCs w:val="20"/>
        </w:rPr>
      </w:pPr>
      <w:r w:rsidRPr="0088131D">
        <w:rPr>
          <w:sz w:val="20"/>
          <w:szCs w:val="20"/>
        </w:rPr>
        <w:t xml:space="preserve">2) </w:t>
      </w:r>
      <w:hyperlink r:id="rId15" w:history="1">
        <w:r w:rsidRPr="0088131D">
          <w:rPr>
            <w:sz w:val="20"/>
            <w:szCs w:val="20"/>
          </w:rPr>
          <w:t>плана</w:t>
        </w:r>
        <w:proofErr w:type="gramStart"/>
      </w:hyperlink>
      <w:r w:rsidRPr="0088131D">
        <w:rPr>
          <w:sz w:val="20"/>
          <w:szCs w:val="20"/>
        </w:rPr>
        <w:t>-</w:t>
      </w:r>
      <w:proofErr w:type="gramEnd"/>
      <w:r w:rsidRPr="0088131D">
        <w:rPr>
          <w:sz w:val="20"/>
          <w:szCs w:val="20"/>
        </w:rPr>
        <w:t xml:space="preserve">схемы мест нахождения и </w:t>
      </w:r>
      <w:hyperlink r:id="rId16" w:history="1">
        <w:r w:rsidRPr="0088131D">
          <w:rPr>
            <w:sz w:val="20"/>
            <w:szCs w:val="20"/>
          </w:rPr>
          <w:t>перечня</w:t>
        </w:r>
      </w:hyperlink>
      <w:r w:rsidRPr="0088131D">
        <w:rPr>
          <w:sz w:val="20"/>
          <w:szCs w:val="20"/>
        </w:rPr>
        <w:t xml:space="preserve"> нестационарных торговых объектов, время функционирования которых имеет исключительно сезонный характер, согласно приложению к настоящему постановлению;</w:t>
      </w:r>
    </w:p>
    <w:p w:rsidR="0088131D" w:rsidRPr="0088131D" w:rsidRDefault="0088131D" w:rsidP="0088131D">
      <w:pPr>
        <w:tabs>
          <w:tab w:val="left" w:pos="284"/>
        </w:tabs>
        <w:jc w:val="both"/>
        <w:rPr>
          <w:sz w:val="20"/>
          <w:szCs w:val="20"/>
        </w:rPr>
      </w:pPr>
      <w:r w:rsidRPr="0088131D">
        <w:rPr>
          <w:sz w:val="20"/>
          <w:szCs w:val="20"/>
        </w:rPr>
        <w:t xml:space="preserve">2. Опубликовать настоящее постановление в информационном бюллетене и </w:t>
      </w:r>
      <w:proofErr w:type="gramStart"/>
      <w:r w:rsidRPr="0088131D">
        <w:rPr>
          <w:sz w:val="20"/>
          <w:szCs w:val="20"/>
        </w:rPr>
        <w:t>разместить его</w:t>
      </w:r>
      <w:proofErr w:type="gramEnd"/>
      <w:r w:rsidRPr="0088131D">
        <w:rPr>
          <w:sz w:val="20"/>
          <w:szCs w:val="20"/>
        </w:rPr>
        <w:t xml:space="preserve"> на сайте Администрации Побединского сельского поселения.</w:t>
      </w:r>
    </w:p>
    <w:p w:rsidR="0088131D" w:rsidRPr="0088131D" w:rsidRDefault="0088131D" w:rsidP="0088131D">
      <w:pPr>
        <w:tabs>
          <w:tab w:val="left" w:pos="284"/>
        </w:tabs>
        <w:jc w:val="both"/>
        <w:rPr>
          <w:sz w:val="20"/>
          <w:szCs w:val="20"/>
        </w:rPr>
      </w:pPr>
      <w:r w:rsidRPr="0088131D">
        <w:rPr>
          <w:sz w:val="20"/>
          <w:szCs w:val="20"/>
        </w:rPr>
        <w:t xml:space="preserve">3. Направить утвержденную </w:t>
      </w:r>
      <w:hyperlink r:id="rId17" w:history="1">
        <w:r w:rsidRPr="0088131D">
          <w:rPr>
            <w:sz w:val="20"/>
            <w:szCs w:val="20"/>
          </w:rPr>
          <w:t>схему</w:t>
        </w:r>
      </w:hyperlink>
      <w:r w:rsidRPr="0088131D">
        <w:rPr>
          <w:sz w:val="20"/>
          <w:szCs w:val="20"/>
        </w:rPr>
        <w:t xml:space="preserve"> размещения нестационарных торговых объектов на территории муниципального образования «Побединского сельское поселение» в течение 5 дней в Департамент потребительского рынка Администрации Томской области в электронном виде и на бумажном носителе.</w:t>
      </w:r>
    </w:p>
    <w:p w:rsidR="0088131D" w:rsidRPr="0088131D" w:rsidRDefault="0088131D" w:rsidP="0088131D">
      <w:pPr>
        <w:autoSpaceDE w:val="0"/>
        <w:autoSpaceDN w:val="0"/>
        <w:adjustRightInd w:val="0"/>
        <w:jc w:val="both"/>
        <w:rPr>
          <w:sz w:val="20"/>
          <w:szCs w:val="20"/>
        </w:rPr>
      </w:pPr>
      <w:r w:rsidRPr="0088131D">
        <w:rPr>
          <w:sz w:val="20"/>
          <w:szCs w:val="20"/>
        </w:rPr>
        <w:t xml:space="preserve">4. </w:t>
      </w:r>
      <w:proofErr w:type="gramStart"/>
      <w:r w:rsidRPr="0088131D">
        <w:rPr>
          <w:sz w:val="20"/>
          <w:szCs w:val="20"/>
        </w:rPr>
        <w:t>Контроль за</w:t>
      </w:r>
      <w:proofErr w:type="gramEnd"/>
      <w:r w:rsidRPr="0088131D">
        <w:rPr>
          <w:sz w:val="20"/>
          <w:szCs w:val="20"/>
        </w:rPr>
        <w:t xml:space="preserve"> исполнением настоящего постановления оставляю за собой.</w:t>
      </w:r>
    </w:p>
    <w:p w:rsidR="0088131D" w:rsidRPr="0088131D" w:rsidRDefault="0088131D" w:rsidP="0088131D">
      <w:pPr>
        <w:jc w:val="both"/>
        <w:rPr>
          <w:sz w:val="20"/>
          <w:szCs w:val="20"/>
        </w:rPr>
      </w:pPr>
    </w:p>
    <w:p w:rsidR="0088131D" w:rsidRPr="0088131D" w:rsidRDefault="0088131D" w:rsidP="0088131D">
      <w:pPr>
        <w:jc w:val="both"/>
        <w:rPr>
          <w:sz w:val="20"/>
          <w:szCs w:val="20"/>
        </w:rPr>
      </w:pPr>
    </w:p>
    <w:p w:rsidR="0088131D" w:rsidRPr="0088131D" w:rsidRDefault="0088131D" w:rsidP="0088131D">
      <w:pPr>
        <w:rPr>
          <w:sz w:val="20"/>
          <w:szCs w:val="20"/>
        </w:rPr>
      </w:pPr>
      <w:r w:rsidRPr="0088131D">
        <w:rPr>
          <w:sz w:val="20"/>
          <w:szCs w:val="20"/>
        </w:rPr>
        <w:t xml:space="preserve">      Глава Побединского сельского поселения</w:t>
      </w:r>
      <w:r w:rsidRPr="0088131D">
        <w:rPr>
          <w:sz w:val="20"/>
          <w:szCs w:val="20"/>
        </w:rPr>
        <w:tab/>
      </w:r>
      <w:r w:rsidRPr="0088131D">
        <w:rPr>
          <w:sz w:val="20"/>
          <w:szCs w:val="20"/>
        </w:rPr>
        <w:tab/>
      </w:r>
      <w:r w:rsidRPr="0088131D">
        <w:rPr>
          <w:sz w:val="20"/>
          <w:szCs w:val="20"/>
        </w:rPr>
        <w:tab/>
      </w:r>
      <w:r w:rsidRPr="0088131D">
        <w:rPr>
          <w:sz w:val="20"/>
          <w:szCs w:val="20"/>
        </w:rPr>
        <w:tab/>
      </w:r>
      <w:r w:rsidRPr="0088131D">
        <w:rPr>
          <w:sz w:val="20"/>
          <w:szCs w:val="20"/>
        </w:rPr>
        <w:tab/>
        <w:t>Е.В. Гильд</w:t>
      </w:r>
    </w:p>
    <w:p w:rsidR="0088131D" w:rsidRPr="0088131D" w:rsidRDefault="0088131D" w:rsidP="0088131D">
      <w:pPr>
        <w:autoSpaceDE w:val="0"/>
        <w:autoSpaceDN w:val="0"/>
        <w:adjustRightInd w:val="0"/>
        <w:jc w:val="center"/>
        <w:outlineLvl w:val="0"/>
        <w:rPr>
          <w:sz w:val="20"/>
          <w:szCs w:val="20"/>
        </w:rPr>
      </w:pPr>
    </w:p>
    <w:p w:rsidR="0088131D" w:rsidRDefault="0088131D" w:rsidP="0088131D">
      <w:pPr>
        <w:pStyle w:val="11"/>
        <w:pBdr>
          <w:top w:val="single" w:sz="4" w:space="1" w:color="auto"/>
        </w:pBdr>
        <w:shd w:val="clear" w:color="auto" w:fill="auto"/>
        <w:spacing w:before="0" w:line="240" w:lineRule="auto"/>
        <w:ind w:firstLine="709"/>
        <w:rPr>
          <w:rFonts w:ascii="Times New Roman" w:hAnsi="Times New Roman" w:cs="Times New Roman"/>
          <w:bCs/>
          <w:sz w:val="20"/>
          <w:szCs w:val="20"/>
        </w:rPr>
      </w:pPr>
    </w:p>
    <w:p w:rsidR="000871DE" w:rsidRPr="000871DE" w:rsidRDefault="000871DE" w:rsidP="0088131D">
      <w:pPr>
        <w:pStyle w:val="11"/>
        <w:pBdr>
          <w:top w:val="single" w:sz="4" w:space="1" w:color="auto"/>
        </w:pBdr>
        <w:shd w:val="clear" w:color="auto" w:fill="auto"/>
        <w:spacing w:before="0" w:line="240" w:lineRule="auto"/>
        <w:ind w:firstLine="709"/>
        <w:jc w:val="center"/>
        <w:rPr>
          <w:rFonts w:ascii="Times New Roman" w:hAnsi="Times New Roman" w:cs="Times New Roman"/>
          <w:bCs/>
          <w:sz w:val="20"/>
          <w:szCs w:val="20"/>
        </w:rPr>
      </w:pPr>
      <w:r w:rsidRPr="000871DE">
        <w:rPr>
          <w:rFonts w:ascii="Times New Roman" w:hAnsi="Times New Roman" w:cs="Times New Roman"/>
          <w:bCs/>
          <w:sz w:val="20"/>
          <w:szCs w:val="20"/>
        </w:rPr>
        <w:t>АДМИНИСТРАЦИЯ  ПОБЕДИНСКОГО СЕЛЬСКОГО ПОСЕЛЕНИЯ</w:t>
      </w:r>
    </w:p>
    <w:p w:rsidR="000871DE" w:rsidRPr="000871DE" w:rsidRDefault="000871DE" w:rsidP="0088131D">
      <w:pPr>
        <w:ind w:firstLine="709"/>
        <w:jc w:val="center"/>
        <w:rPr>
          <w:b/>
          <w:bCs/>
          <w:sz w:val="20"/>
          <w:szCs w:val="20"/>
        </w:rPr>
      </w:pPr>
      <w:r w:rsidRPr="000871DE">
        <w:rPr>
          <w:b/>
          <w:bCs/>
          <w:sz w:val="20"/>
          <w:szCs w:val="20"/>
        </w:rPr>
        <w:t>ШЕГАРСКОГО РАЙОНА   ТОМСКОЙ ОБЛАСТИ</w:t>
      </w:r>
    </w:p>
    <w:p w:rsidR="000871DE" w:rsidRPr="000871DE" w:rsidRDefault="000871DE" w:rsidP="0088131D">
      <w:pPr>
        <w:ind w:firstLine="709"/>
        <w:jc w:val="center"/>
        <w:rPr>
          <w:b/>
          <w:bCs/>
          <w:sz w:val="20"/>
          <w:szCs w:val="20"/>
        </w:rPr>
      </w:pPr>
    </w:p>
    <w:p w:rsidR="000871DE" w:rsidRPr="000871DE" w:rsidRDefault="000871DE" w:rsidP="0088131D">
      <w:pPr>
        <w:pStyle w:val="2"/>
        <w:ind w:firstLine="709"/>
        <w:jc w:val="center"/>
        <w:rPr>
          <w:rFonts w:ascii="Times New Roman" w:hAnsi="Times New Roman" w:cs="Times New Roman"/>
          <w:sz w:val="20"/>
          <w:szCs w:val="20"/>
        </w:rPr>
      </w:pPr>
      <w:r w:rsidRPr="000871DE">
        <w:rPr>
          <w:rFonts w:ascii="Times New Roman" w:hAnsi="Times New Roman" w:cs="Times New Roman"/>
          <w:color w:val="auto"/>
          <w:sz w:val="20"/>
          <w:szCs w:val="20"/>
        </w:rPr>
        <w:t>ПОСТАНОВЛЕНИЕ</w:t>
      </w:r>
    </w:p>
    <w:p w:rsidR="000871DE" w:rsidRPr="000871DE" w:rsidRDefault="000871DE" w:rsidP="000871DE">
      <w:pPr>
        <w:ind w:firstLine="709"/>
        <w:jc w:val="both"/>
        <w:rPr>
          <w:sz w:val="20"/>
          <w:szCs w:val="20"/>
        </w:rPr>
      </w:pPr>
    </w:p>
    <w:p w:rsidR="000871DE" w:rsidRPr="000871DE" w:rsidRDefault="000871DE" w:rsidP="000871DE">
      <w:pPr>
        <w:jc w:val="both"/>
        <w:rPr>
          <w:sz w:val="20"/>
          <w:szCs w:val="20"/>
        </w:rPr>
      </w:pPr>
    </w:p>
    <w:p w:rsidR="000871DE" w:rsidRPr="000871DE" w:rsidRDefault="000871DE" w:rsidP="000871DE">
      <w:pPr>
        <w:jc w:val="both"/>
        <w:rPr>
          <w:sz w:val="20"/>
          <w:szCs w:val="20"/>
        </w:rPr>
      </w:pPr>
      <w:r w:rsidRPr="000871DE">
        <w:rPr>
          <w:sz w:val="20"/>
          <w:szCs w:val="20"/>
        </w:rPr>
        <w:t>17.07. 2018                                                                                                         № 60</w:t>
      </w:r>
    </w:p>
    <w:p w:rsidR="000871DE" w:rsidRPr="000871DE" w:rsidRDefault="000871DE" w:rsidP="000871DE">
      <w:pPr>
        <w:ind w:firstLine="709"/>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tblGrid>
      <w:tr w:rsidR="000871DE" w:rsidRPr="000871DE" w:rsidTr="000871DE">
        <w:trPr>
          <w:trHeight w:val="1333"/>
        </w:trPr>
        <w:tc>
          <w:tcPr>
            <w:tcW w:w="4678" w:type="dxa"/>
            <w:tcBorders>
              <w:top w:val="nil"/>
              <w:left w:val="nil"/>
              <w:bottom w:val="nil"/>
              <w:right w:val="nil"/>
            </w:tcBorders>
          </w:tcPr>
          <w:p w:rsidR="000871DE" w:rsidRPr="000871DE" w:rsidRDefault="000871DE" w:rsidP="00D56CA3">
            <w:pPr>
              <w:pStyle w:val="a9"/>
              <w:rPr>
                <w:bCs/>
              </w:rPr>
            </w:pPr>
            <w:r w:rsidRPr="000871DE">
              <w:rPr>
                <w:bCs/>
              </w:rPr>
              <w:t xml:space="preserve">Об утверждении порядка исполнения бюджета муниципального образования «Побединское сельское поселение» </w:t>
            </w:r>
          </w:p>
          <w:p w:rsidR="000871DE" w:rsidRPr="000871DE" w:rsidRDefault="000871DE" w:rsidP="00D56CA3">
            <w:pPr>
              <w:pStyle w:val="a9"/>
            </w:pPr>
            <w:r w:rsidRPr="000871DE">
              <w:rPr>
                <w:bCs/>
              </w:rPr>
              <w:t>по расходам и источникам финансирования дефицита бюджета</w:t>
            </w:r>
          </w:p>
          <w:p w:rsidR="000871DE" w:rsidRPr="000871DE" w:rsidRDefault="000871DE" w:rsidP="00D56CA3">
            <w:pPr>
              <w:tabs>
                <w:tab w:val="left" w:pos="4253"/>
              </w:tabs>
              <w:ind w:right="-88"/>
              <w:rPr>
                <w:sz w:val="20"/>
                <w:szCs w:val="20"/>
              </w:rPr>
            </w:pPr>
          </w:p>
          <w:p w:rsidR="000871DE" w:rsidRPr="000871DE" w:rsidRDefault="000871DE" w:rsidP="00D56CA3">
            <w:pPr>
              <w:spacing w:line="252" w:lineRule="auto"/>
              <w:rPr>
                <w:sz w:val="20"/>
                <w:szCs w:val="20"/>
              </w:rPr>
            </w:pPr>
          </w:p>
        </w:tc>
      </w:tr>
    </w:tbl>
    <w:p w:rsidR="000871DE" w:rsidRPr="000871DE" w:rsidRDefault="000871DE" w:rsidP="000871DE">
      <w:pPr>
        <w:ind w:firstLine="709"/>
        <w:jc w:val="both"/>
        <w:rPr>
          <w:sz w:val="20"/>
          <w:szCs w:val="20"/>
        </w:rPr>
      </w:pPr>
    </w:p>
    <w:p w:rsidR="000871DE" w:rsidRPr="000871DE" w:rsidRDefault="000871DE" w:rsidP="000871DE">
      <w:pPr>
        <w:shd w:val="clear" w:color="auto" w:fill="FFFFFF"/>
        <w:spacing w:before="43" w:line="310" w:lineRule="exact"/>
        <w:ind w:firstLine="720"/>
        <w:jc w:val="both"/>
        <w:rPr>
          <w:sz w:val="20"/>
          <w:szCs w:val="20"/>
        </w:rPr>
      </w:pPr>
      <w:r w:rsidRPr="000871DE">
        <w:rPr>
          <w:sz w:val="20"/>
          <w:szCs w:val="20"/>
        </w:rPr>
        <w:t xml:space="preserve">  В </w:t>
      </w:r>
      <w:proofErr w:type="gramStart"/>
      <w:r w:rsidRPr="000871DE">
        <w:rPr>
          <w:sz w:val="20"/>
          <w:szCs w:val="20"/>
        </w:rPr>
        <w:t>соответствии</w:t>
      </w:r>
      <w:proofErr w:type="gramEnd"/>
      <w:r w:rsidRPr="000871DE">
        <w:rPr>
          <w:sz w:val="20"/>
          <w:szCs w:val="20"/>
        </w:rPr>
        <w:t xml:space="preserve"> </w:t>
      </w:r>
      <w:r w:rsidRPr="000871DE">
        <w:rPr>
          <w:bCs/>
          <w:sz w:val="20"/>
          <w:szCs w:val="20"/>
        </w:rPr>
        <w:t xml:space="preserve">со статьями 219 и 219.2 </w:t>
      </w:r>
      <w:r w:rsidRPr="000871DE">
        <w:rPr>
          <w:sz w:val="20"/>
          <w:szCs w:val="20"/>
        </w:rPr>
        <w:t xml:space="preserve">Бюджетного кодекса Российской Федерации  </w:t>
      </w:r>
    </w:p>
    <w:p w:rsidR="000871DE" w:rsidRPr="000871DE" w:rsidRDefault="000871DE" w:rsidP="000871DE">
      <w:pPr>
        <w:ind w:firstLine="709"/>
        <w:jc w:val="both"/>
        <w:rPr>
          <w:sz w:val="20"/>
          <w:szCs w:val="20"/>
        </w:rPr>
      </w:pPr>
    </w:p>
    <w:p w:rsidR="000871DE" w:rsidRPr="000871DE" w:rsidRDefault="000871DE" w:rsidP="000871DE">
      <w:pPr>
        <w:shd w:val="clear" w:color="auto" w:fill="FFFFFF"/>
        <w:spacing w:before="43" w:line="310" w:lineRule="exact"/>
        <w:jc w:val="both"/>
        <w:rPr>
          <w:spacing w:val="-2"/>
          <w:sz w:val="20"/>
          <w:szCs w:val="20"/>
        </w:rPr>
      </w:pPr>
      <w:r w:rsidRPr="000871DE">
        <w:rPr>
          <w:spacing w:val="-2"/>
          <w:sz w:val="20"/>
          <w:szCs w:val="20"/>
        </w:rPr>
        <w:t>ПОСТАНОВЛЯЮ:</w:t>
      </w:r>
    </w:p>
    <w:p w:rsidR="000871DE" w:rsidRPr="000871DE" w:rsidRDefault="000871DE" w:rsidP="000871DE">
      <w:pPr>
        <w:jc w:val="both"/>
        <w:rPr>
          <w:sz w:val="20"/>
          <w:szCs w:val="20"/>
        </w:rPr>
      </w:pPr>
    </w:p>
    <w:p w:rsidR="000871DE" w:rsidRPr="000871DE" w:rsidRDefault="000871DE" w:rsidP="000871DE">
      <w:pPr>
        <w:widowControl w:val="0"/>
        <w:autoSpaceDE w:val="0"/>
        <w:autoSpaceDN w:val="0"/>
        <w:adjustRightInd w:val="0"/>
        <w:ind w:firstLine="540"/>
        <w:jc w:val="both"/>
        <w:rPr>
          <w:sz w:val="20"/>
          <w:szCs w:val="20"/>
        </w:rPr>
      </w:pPr>
      <w:r w:rsidRPr="000871DE">
        <w:rPr>
          <w:sz w:val="20"/>
          <w:szCs w:val="20"/>
        </w:rPr>
        <w:t xml:space="preserve">1. Утвердить и ввести в действие прилагаемый </w:t>
      </w:r>
      <w:hyperlink w:anchor="Par33" w:history="1">
        <w:r w:rsidRPr="000871DE">
          <w:rPr>
            <w:color w:val="0000FF"/>
            <w:sz w:val="20"/>
            <w:szCs w:val="20"/>
          </w:rPr>
          <w:t>Порядок</w:t>
        </w:r>
      </w:hyperlink>
      <w:r w:rsidRPr="000871DE">
        <w:rPr>
          <w:sz w:val="20"/>
          <w:szCs w:val="20"/>
        </w:rPr>
        <w:t xml:space="preserve"> исполнения бюджета муниципального образования «Побединское сельское поселение» по расходам и источникам финансирования дефицита бюджета.</w:t>
      </w:r>
    </w:p>
    <w:p w:rsidR="000871DE" w:rsidRPr="000871DE" w:rsidRDefault="000871DE" w:rsidP="000871DE">
      <w:pPr>
        <w:jc w:val="both"/>
        <w:rPr>
          <w:color w:val="000000"/>
          <w:kern w:val="2"/>
          <w:sz w:val="20"/>
          <w:szCs w:val="20"/>
        </w:rPr>
      </w:pPr>
      <w:r w:rsidRPr="000871DE">
        <w:rPr>
          <w:sz w:val="20"/>
          <w:szCs w:val="20"/>
        </w:rPr>
        <w:lastRenderedPageBreak/>
        <w:t xml:space="preserve">2. </w:t>
      </w:r>
      <w:r w:rsidRPr="000871DE">
        <w:rPr>
          <w:color w:val="1D1B11"/>
          <w:sz w:val="20"/>
          <w:szCs w:val="20"/>
        </w:rPr>
        <w:t xml:space="preserve">Опубликовать настоящее постановление в </w:t>
      </w:r>
      <w:r w:rsidRPr="000871DE">
        <w:rPr>
          <w:sz w:val="20"/>
          <w:szCs w:val="20"/>
        </w:rPr>
        <w:t xml:space="preserve">периодическом печатном издании </w:t>
      </w:r>
      <w:proofErr w:type="gramStart"/>
      <w:r w:rsidRPr="000871DE">
        <w:rPr>
          <w:sz w:val="20"/>
          <w:szCs w:val="20"/>
        </w:rPr>
        <w:t>муниципального</w:t>
      </w:r>
      <w:proofErr w:type="gramEnd"/>
      <w:r w:rsidRPr="000871DE">
        <w:rPr>
          <w:sz w:val="20"/>
          <w:szCs w:val="20"/>
        </w:rPr>
        <w:t xml:space="preserve">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18" w:history="1">
        <w:r w:rsidRPr="000871DE">
          <w:rPr>
            <w:color w:val="000000"/>
            <w:sz w:val="20"/>
            <w:szCs w:val="20"/>
            <w:u w:val="single"/>
            <w:lang w:val="en-US"/>
          </w:rPr>
          <w:t>www</w:t>
        </w:r>
        <w:r w:rsidRPr="000871DE">
          <w:rPr>
            <w:color w:val="000000"/>
            <w:sz w:val="20"/>
            <w:szCs w:val="20"/>
            <w:u w:val="single"/>
          </w:rPr>
          <w:t>.</w:t>
        </w:r>
        <w:proofErr w:type="spellStart"/>
        <w:r w:rsidRPr="000871DE">
          <w:rPr>
            <w:color w:val="000000"/>
            <w:sz w:val="20"/>
            <w:szCs w:val="20"/>
            <w:u w:val="single"/>
            <w:lang w:val="en-US"/>
          </w:rPr>
          <w:t>pobedasp</w:t>
        </w:r>
        <w:proofErr w:type="spellEnd"/>
        <w:r w:rsidRPr="000871DE">
          <w:rPr>
            <w:color w:val="000000"/>
            <w:sz w:val="20"/>
            <w:szCs w:val="20"/>
            <w:u w:val="single"/>
          </w:rPr>
          <w:t>.</w:t>
        </w:r>
        <w:proofErr w:type="spellStart"/>
        <w:r w:rsidRPr="000871DE">
          <w:rPr>
            <w:color w:val="000000"/>
            <w:sz w:val="20"/>
            <w:szCs w:val="20"/>
            <w:u w:val="single"/>
            <w:lang w:val="en-US"/>
          </w:rPr>
          <w:t>tomsk</w:t>
        </w:r>
        <w:proofErr w:type="spellEnd"/>
        <w:r w:rsidRPr="000871DE">
          <w:rPr>
            <w:color w:val="000000"/>
            <w:sz w:val="20"/>
            <w:szCs w:val="20"/>
            <w:u w:val="single"/>
          </w:rPr>
          <w:t>.</w:t>
        </w:r>
        <w:proofErr w:type="spellStart"/>
        <w:r w:rsidRPr="000871DE">
          <w:rPr>
            <w:color w:val="000000"/>
            <w:sz w:val="20"/>
            <w:szCs w:val="20"/>
            <w:u w:val="single"/>
            <w:lang w:val="en-US"/>
          </w:rPr>
          <w:t>ru</w:t>
        </w:r>
        <w:proofErr w:type="spellEnd"/>
      </w:hyperlink>
      <w:r w:rsidRPr="000871DE">
        <w:rPr>
          <w:sz w:val="20"/>
          <w:szCs w:val="20"/>
        </w:rPr>
        <w:t>.</w:t>
      </w:r>
    </w:p>
    <w:p w:rsidR="000871DE" w:rsidRPr="000871DE" w:rsidRDefault="000871DE" w:rsidP="000871DE">
      <w:pPr>
        <w:pStyle w:val="a9"/>
        <w:jc w:val="both"/>
      </w:pPr>
      <w:r w:rsidRPr="000871DE">
        <w:t>3. Настоящее постановление вступает в силу со дня его опубликования.</w:t>
      </w:r>
    </w:p>
    <w:p w:rsidR="000871DE" w:rsidRPr="000871DE" w:rsidRDefault="000871DE" w:rsidP="000871DE">
      <w:pPr>
        <w:pStyle w:val="a9"/>
        <w:jc w:val="both"/>
      </w:pPr>
      <w:r w:rsidRPr="000871DE">
        <w:t xml:space="preserve">4. </w:t>
      </w:r>
      <w:proofErr w:type="gramStart"/>
      <w:r w:rsidRPr="000871DE">
        <w:t>Контроль за</w:t>
      </w:r>
      <w:proofErr w:type="gramEnd"/>
      <w:r w:rsidRPr="000871DE">
        <w:t xml:space="preserve"> исполнением настоящего постановления оставляю за собой.</w:t>
      </w:r>
    </w:p>
    <w:p w:rsidR="000871DE" w:rsidRPr="000871DE" w:rsidRDefault="000871DE" w:rsidP="000871DE">
      <w:pPr>
        <w:ind w:firstLine="709"/>
        <w:jc w:val="both"/>
        <w:rPr>
          <w:sz w:val="20"/>
          <w:szCs w:val="20"/>
        </w:rPr>
      </w:pPr>
    </w:p>
    <w:p w:rsidR="000871DE" w:rsidRPr="000871DE" w:rsidRDefault="000871DE" w:rsidP="000871DE">
      <w:pPr>
        <w:shd w:val="clear" w:color="auto" w:fill="FFFFFF"/>
        <w:tabs>
          <w:tab w:val="left" w:pos="797"/>
        </w:tabs>
        <w:ind w:firstLine="709"/>
        <w:jc w:val="both"/>
        <w:rPr>
          <w:spacing w:val="-9"/>
          <w:sz w:val="20"/>
          <w:szCs w:val="20"/>
        </w:rPr>
      </w:pPr>
      <w:r w:rsidRPr="000871DE">
        <w:rPr>
          <w:spacing w:val="-9"/>
          <w:sz w:val="20"/>
          <w:szCs w:val="20"/>
        </w:rPr>
        <w:t xml:space="preserve">Глава Администрации </w:t>
      </w:r>
    </w:p>
    <w:p w:rsidR="000871DE" w:rsidRPr="000871DE" w:rsidRDefault="000871DE" w:rsidP="000871DE">
      <w:pPr>
        <w:shd w:val="clear" w:color="auto" w:fill="FFFFFF"/>
        <w:tabs>
          <w:tab w:val="left" w:pos="797"/>
        </w:tabs>
        <w:ind w:firstLine="709"/>
        <w:jc w:val="both"/>
        <w:rPr>
          <w:spacing w:val="-9"/>
          <w:sz w:val="20"/>
          <w:szCs w:val="20"/>
        </w:rPr>
      </w:pPr>
      <w:r w:rsidRPr="000871DE">
        <w:rPr>
          <w:spacing w:val="-9"/>
          <w:sz w:val="20"/>
          <w:szCs w:val="20"/>
        </w:rPr>
        <w:t xml:space="preserve">Побединского сельского поселения                                                                  Е.В. Гильд      </w:t>
      </w:r>
    </w:p>
    <w:p w:rsidR="000871DE" w:rsidRPr="000871DE" w:rsidRDefault="000871DE" w:rsidP="000871DE">
      <w:pPr>
        <w:shd w:val="clear" w:color="auto" w:fill="FFFFFF"/>
        <w:tabs>
          <w:tab w:val="left" w:pos="797"/>
        </w:tabs>
        <w:ind w:firstLine="709"/>
        <w:jc w:val="both"/>
        <w:rPr>
          <w:spacing w:val="-9"/>
          <w:sz w:val="20"/>
          <w:szCs w:val="20"/>
        </w:rPr>
      </w:pPr>
    </w:p>
    <w:p w:rsidR="000871DE" w:rsidRPr="000871DE" w:rsidRDefault="000871DE" w:rsidP="000871DE">
      <w:pPr>
        <w:shd w:val="clear" w:color="auto" w:fill="FFFFFF"/>
        <w:tabs>
          <w:tab w:val="left" w:pos="797"/>
        </w:tabs>
        <w:ind w:firstLine="709"/>
        <w:jc w:val="both"/>
        <w:rPr>
          <w:spacing w:val="-9"/>
          <w:sz w:val="20"/>
          <w:szCs w:val="20"/>
        </w:rPr>
      </w:pPr>
    </w:p>
    <w:p w:rsidR="000871DE" w:rsidRPr="000871DE" w:rsidRDefault="000871DE" w:rsidP="000871DE">
      <w:pPr>
        <w:shd w:val="clear" w:color="auto" w:fill="FFFFFF"/>
        <w:tabs>
          <w:tab w:val="left" w:pos="797"/>
        </w:tabs>
        <w:ind w:firstLine="709"/>
        <w:jc w:val="both"/>
        <w:rPr>
          <w:spacing w:val="-9"/>
          <w:sz w:val="20"/>
          <w:szCs w:val="20"/>
        </w:rPr>
      </w:pPr>
    </w:p>
    <w:p w:rsidR="000871DE" w:rsidRPr="000871DE" w:rsidRDefault="000871DE" w:rsidP="000871DE">
      <w:pPr>
        <w:jc w:val="right"/>
        <w:rPr>
          <w:sz w:val="20"/>
          <w:szCs w:val="20"/>
        </w:rPr>
      </w:pPr>
      <w:r w:rsidRPr="000871DE">
        <w:rPr>
          <w:sz w:val="20"/>
          <w:szCs w:val="20"/>
        </w:rPr>
        <w:t xml:space="preserve">Приложение </w:t>
      </w:r>
    </w:p>
    <w:p w:rsidR="000871DE" w:rsidRPr="000871DE" w:rsidRDefault="000871DE" w:rsidP="000871DE">
      <w:pPr>
        <w:jc w:val="right"/>
        <w:rPr>
          <w:sz w:val="20"/>
          <w:szCs w:val="20"/>
        </w:rPr>
      </w:pPr>
      <w:r w:rsidRPr="000871DE">
        <w:rPr>
          <w:sz w:val="20"/>
          <w:szCs w:val="20"/>
        </w:rPr>
        <w:t xml:space="preserve">к постановлению Администрации </w:t>
      </w:r>
    </w:p>
    <w:p w:rsidR="000871DE" w:rsidRPr="000871DE" w:rsidRDefault="000871DE" w:rsidP="000871DE">
      <w:pPr>
        <w:jc w:val="right"/>
        <w:rPr>
          <w:sz w:val="20"/>
          <w:szCs w:val="20"/>
        </w:rPr>
      </w:pPr>
      <w:r w:rsidRPr="000871DE">
        <w:rPr>
          <w:sz w:val="20"/>
          <w:szCs w:val="20"/>
        </w:rPr>
        <w:t xml:space="preserve">Побединского сельского поселения  </w:t>
      </w:r>
    </w:p>
    <w:p w:rsidR="000871DE" w:rsidRPr="000871DE" w:rsidRDefault="000871DE" w:rsidP="000871DE">
      <w:pPr>
        <w:jc w:val="right"/>
        <w:rPr>
          <w:sz w:val="20"/>
          <w:szCs w:val="20"/>
        </w:rPr>
      </w:pPr>
      <w:r w:rsidRPr="000871DE">
        <w:rPr>
          <w:sz w:val="20"/>
          <w:szCs w:val="20"/>
        </w:rPr>
        <w:t xml:space="preserve">                                                                                      от 17.07.2018 № 60</w:t>
      </w:r>
    </w:p>
    <w:p w:rsidR="000871DE" w:rsidRPr="000871DE" w:rsidRDefault="000871DE" w:rsidP="000871DE">
      <w:pPr>
        <w:jc w:val="right"/>
        <w:rPr>
          <w:sz w:val="20"/>
          <w:szCs w:val="20"/>
        </w:rPr>
      </w:pPr>
    </w:p>
    <w:p w:rsidR="000871DE" w:rsidRPr="000871DE" w:rsidRDefault="000871DE" w:rsidP="000871DE">
      <w:pPr>
        <w:jc w:val="right"/>
        <w:rPr>
          <w:sz w:val="20"/>
          <w:szCs w:val="20"/>
        </w:rPr>
      </w:pPr>
    </w:p>
    <w:p w:rsidR="000871DE" w:rsidRPr="000871DE" w:rsidRDefault="000871DE" w:rsidP="000871DE">
      <w:pPr>
        <w:widowControl w:val="0"/>
        <w:autoSpaceDE w:val="0"/>
        <w:autoSpaceDN w:val="0"/>
        <w:adjustRightInd w:val="0"/>
        <w:jc w:val="center"/>
        <w:rPr>
          <w:b/>
          <w:bCs/>
          <w:sz w:val="20"/>
          <w:szCs w:val="20"/>
        </w:rPr>
      </w:pPr>
      <w:r w:rsidRPr="000871DE">
        <w:rPr>
          <w:b/>
          <w:bCs/>
          <w:sz w:val="20"/>
          <w:szCs w:val="20"/>
        </w:rPr>
        <w:t>ПОРЯДОК</w:t>
      </w:r>
    </w:p>
    <w:p w:rsidR="000871DE" w:rsidRPr="000871DE" w:rsidRDefault="000871DE" w:rsidP="000871DE">
      <w:pPr>
        <w:widowControl w:val="0"/>
        <w:autoSpaceDE w:val="0"/>
        <w:autoSpaceDN w:val="0"/>
        <w:adjustRightInd w:val="0"/>
        <w:jc w:val="center"/>
        <w:rPr>
          <w:b/>
          <w:bCs/>
          <w:sz w:val="20"/>
          <w:szCs w:val="20"/>
        </w:rPr>
      </w:pPr>
      <w:r w:rsidRPr="000871DE">
        <w:rPr>
          <w:b/>
          <w:bCs/>
          <w:sz w:val="20"/>
          <w:szCs w:val="20"/>
        </w:rPr>
        <w:t>ИСПОЛНЕНИЯ БЮДЖЕТА МУНИЦИПАЛЬНОГО ОБРАЗОВАНИЯ «ПОБЕДИНСКОЕ СЕЛЬСКОЕ ПОСЕЛЕНИЕ»</w:t>
      </w:r>
    </w:p>
    <w:p w:rsidR="000871DE" w:rsidRPr="000871DE" w:rsidRDefault="000871DE" w:rsidP="000871DE">
      <w:pPr>
        <w:widowControl w:val="0"/>
        <w:autoSpaceDE w:val="0"/>
        <w:autoSpaceDN w:val="0"/>
        <w:adjustRightInd w:val="0"/>
        <w:jc w:val="center"/>
        <w:rPr>
          <w:b/>
          <w:bCs/>
          <w:sz w:val="20"/>
          <w:szCs w:val="20"/>
        </w:rPr>
      </w:pPr>
      <w:r w:rsidRPr="000871DE">
        <w:rPr>
          <w:b/>
          <w:bCs/>
          <w:sz w:val="20"/>
          <w:szCs w:val="20"/>
        </w:rPr>
        <w:t>ПО РАСХОДАМ И ИСТОЧНИКАМ ФИНАНСИРОВАНИЯ</w:t>
      </w:r>
    </w:p>
    <w:p w:rsidR="000871DE" w:rsidRPr="000871DE" w:rsidRDefault="000871DE" w:rsidP="000871DE">
      <w:pPr>
        <w:widowControl w:val="0"/>
        <w:autoSpaceDE w:val="0"/>
        <w:autoSpaceDN w:val="0"/>
        <w:adjustRightInd w:val="0"/>
        <w:jc w:val="center"/>
        <w:rPr>
          <w:b/>
          <w:bCs/>
          <w:sz w:val="20"/>
          <w:szCs w:val="20"/>
        </w:rPr>
      </w:pPr>
      <w:r w:rsidRPr="000871DE">
        <w:rPr>
          <w:b/>
          <w:bCs/>
          <w:sz w:val="20"/>
          <w:szCs w:val="20"/>
        </w:rPr>
        <w:t>ДЕФИЦИТА БЮДЖЕТА</w:t>
      </w:r>
    </w:p>
    <w:p w:rsidR="000871DE" w:rsidRPr="000871DE" w:rsidRDefault="000871DE" w:rsidP="000871DE">
      <w:pPr>
        <w:widowControl w:val="0"/>
        <w:autoSpaceDE w:val="0"/>
        <w:autoSpaceDN w:val="0"/>
        <w:adjustRightInd w:val="0"/>
        <w:jc w:val="center"/>
        <w:rPr>
          <w:sz w:val="20"/>
          <w:szCs w:val="20"/>
        </w:rPr>
      </w:pPr>
    </w:p>
    <w:p w:rsidR="000871DE" w:rsidRPr="000871DE" w:rsidRDefault="000871DE" w:rsidP="000871DE">
      <w:pPr>
        <w:widowControl w:val="0"/>
        <w:autoSpaceDE w:val="0"/>
        <w:autoSpaceDN w:val="0"/>
        <w:adjustRightInd w:val="0"/>
        <w:jc w:val="center"/>
        <w:rPr>
          <w:sz w:val="20"/>
          <w:szCs w:val="20"/>
        </w:rPr>
      </w:pPr>
      <w:bookmarkStart w:id="13" w:name="Par41"/>
      <w:bookmarkEnd w:id="13"/>
    </w:p>
    <w:p w:rsidR="000871DE" w:rsidRPr="000871DE" w:rsidRDefault="000871DE" w:rsidP="000871DE">
      <w:pPr>
        <w:pStyle w:val="ab"/>
        <w:ind w:left="-100"/>
        <w:rPr>
          <w:b/>
          <w:bCs/>
          <w:sz w:val="20"/>
        </w:rPr>
      </w:pPr>
      <w:r w:rsidRPr="000871DE">
        <w:rPr>
          <w:b/>
          <w:sz w:val="20"/>
        </w:rPr>
        <w:t>1. Общие положения</w:t>
      </w:r>
    </w:p>
    <w:p w:rsidR="000871DE" w:rsidRPr="000871DE" w:rsidRDefault="000871DE" w:rsidP="000871DE">
      <w:pPr>
        <w:pStyle w:val="a3"/>
        <w:ind w:right="-1" w:firstLine="708"/>
        <w:rPr>
          <w:rFonts w:ascii="Times New Roman" w:hAnsi="Times New Roman"/>
          <w:bCs/>
          <w:sz w:val="20"/>
        </w:rPr>
      </w:pPr>
      <w:r w:rsidRPr="000871DE">
        <w:rPr>
          <w:rFonts w:ascii="Times New Roman" w:hAnsi="Times New Roman"/>
          <w:sz w:val="20"/>
        </w:rPr>
        <w:t xml:space="preserve">1.1. </w:t>
      </w:r>
      <w:r w:rsidRPr="000871DE">
        <w:rPr>
          <w:rFonts w:ascii="Times New Roman" w:hAnsi="Times New Roman"/>
          <w:bCs/>
          <w:sz w:val="20"/>
        </w:rPr>
        <w:t>Настоящий порядок разработан в соответствии со статьями 219 и 219.2 Бюджетного кодекса Российской Федерации, и устанавливает порядок исполнения бюджета муниципального образования «Побединское сельское поселение» (далее – местный бюджет) по расходам и источникам финансирования дефицита бюджета.</w:t>
      </w:r>
    </w:p>
    <w:p w:rsidR="000871DE" w:rsidRPr="000871DE" w:rsidRDefault="000871DE" w:rsidP="000871DE">
      <w:pPr>
        <w:pStyle w:val="a3"/>
        <w:ind w:right="-1" w:firstLine="708"/>
        <w:rPr>
          <w:rFonts w:ascii="Times New Roman" w:hAnsi="Times New Roman"/>
          <w:sz w:val="20"/>
        </w:rPr>
      </w:pPr>
      <w:r w:rsidRPr="000871DE">
        <w:rPr>
          <w:rFonts w:ascii="Times New Roman" w:hAnsi="Times New Roman"/>
          <w:sz w:val="20"/>
        </w:rPr>
        <w:t xml:space="preserve"> 1.2. Исполнение местного бюджета по расходам осуществляется главными распорядителями средств местного бюджета. Исполнение бюджета по источникам финансирования дефицита местного бюджета осуществляется главными администраторами источников финансирования дефицита бюджета.</w:t>
      </w:r>
    </w:p>
    <w:p w:rsidR="000871DE" w:rsidRPr="000871DE" w:rsidRDefault="000871DE" w:rsidP="000871DE">
      <w:pPr>
        <w:pStyle w:val="a3"/>
        <w:ind w:firstLine="708"/>
        <w:rPr>
          <w:rFonts w:ascii="Times New Roman" w:hAnsi="Times New Roman"/>
          <w:sz w:val="20"/>
        </w:rPr>
      </w:pPr>
      <w:r w:rsidRPr="000871DE">
        <w:rPr>
          <w:rFonts w:ascii="Times New Roman" w:hAnsi="Times New Roman"/>
          <w:sz w:val="20"/>
        </w:rPr>
        <w:t>1.3. Исполнение бюджета по расходам предусматривает следующие этапы:</w:t>
      </w:r>
    </w:p>
    <w:p w:rsidR="000871DE" w:rsidRPr="000871DE" w:rsidRDefault="000871DE" w:rsidP="000871DE">
      <w:pPr>
        <w:pStyle w:val="a3"/>
        <w:ind w:firstLine="708"/>
        <w:rPr>
          <w:rFonts w:ascii="Times New Roman" w:hAnsi="Times New Roman"/>
          <w:sz w:val="20"/>
        </w:rPr>
      </w:pPr>
      <w:r w:rsidRPr="000871DE">
        <w:rPr>
          <w:rFonts w:ascii="Times New Roman" w:hAnsi="Times New Roman"/>
          <w:sz w:val="20"/>
        </w:rPr>
        <w:t>- принятие и учет бюджетных и денежных обязательств;</w:t>
      </w:r>
    </w:p>
    <w:p w:rsidR="000871DE" w:rsidRPr="000871DE" w:rsidRDefault="000871DE" w:rsidP="000871DE">
      <w:pPr>
        <w:pStyle w:val="a3"/>
        <w:ind w:firstLine="708"/>
        <w:rPr>
          <w:rFonts w:ascii="Times New Roman" w:hAnsi="Times New Roman"/>
          <w:sz w:val="20"/>
        </w:rPr>
      </w:pPr>
      <w:r w:rsidRPr="000871DE">
        <w:rPr>
          <w:rFonts w:ascii="Times New Roman" w:hAnsi="Times New Roman"/>
          <w:sz w:val="20"/>
        </w:rPr>
        <w:t>- подтверждение денежных обязательств;</w:t>
      </w:r>
    </w:p>
    <w:p w:rsidR="000871DE" w:rsidRPr="000871DE" w:rsidRDefault="000871DE" w:rsidP="000871DE">
      <w:pPr>
        <w:pStyle w:val="a3"/>
        <w:ind w:firstLine="708"/>
        <w:rPr>
          <w:rFonts w:ascii="Times New Roman" w:hAnsi="Times New Roman"/>
          <w:sz w:val="20"/>
        </w:rPr>
      </w:pPr>
      <w:r w:rsidRPr="000871DE">
        <w:rPr>
          <w:rFonts w:ascii="Times New Roman" w:hAnsi="Times New Roman"/>
          <w:sz w:val="20"/>
        </w:rPr>
        <w:t>- санкционирование оплаты денежных обязательств;</w:t>
      </w:r>
    </w:p>
    <w:p w:rsidR="000871DE" w:rsidRPr="000871DE" w:rsidRDefault="000871DE" w:rsidP="000871DE">
      <w:pPr>
        <w:pStyle w:val="a3"/>
        <w:ind w:firstLine="708"/>
        <w:rPr>
          <w:rFonts w:ascii="Times New Roman" w:hAnsi="Times New Roman"/>
          <w:sz w:val="20"/>
        </w:rPr>
      </w:pPr>
      <w:r w:rsidRPr="000871DE">
        <w:rPr>
          <w:rFonts w:ascii="Times New Roman" w:hAnsi="Times New Roman"/>
          <w:sz w:val="20"/>
        </w:rPr>
        <w:t>- подтверждение исполнения денежных обязательств.</w:t>
      </w:r>
    </w:p>
    <w:p w:rsidR="000871DE" w:rsidRPr="000871DE" w:rsidRDefault="000871DE" w:rsidP="000871DE">
      <w:pPr>
        <w:pStyle w:val="a3"/>
        <w:ind w:right="-1" w:firstLine="708"/>
        <w:rPr>
          <w:rFonts w:ascii="Times New Roman" w:hAnsi="Times New Roman"/>
          <w:bCs/>
          <w:sz w:val="20"/>
        </w:rPr>
      </w:pPr>
      <w:r w:rsidRPr="000871DE">
        <w:rPr>
          <w:rFonts w:ascii="Times New Roman" w:hAnsi="Times New Roman"/>
          <w:sz w:val="20"/>
        </w:rPr>
        <w:t xml:space="preserve">1.4. Исполнение местного бюджета по расходам осуществляется с использованием программного продукта </w:t>
      </w:r>
      <w:r w:rsidRPr="000871DE">
        <w:rPr>
          <w:rFonts w:ascii="Times New Roman" w:hAnsi="Times New Roman"/>
          <w:bCs/>
          <w:sz w:val="20"/>
        </w:rPr>
        <w:t xml:space="preserve">«Комплексной системы автоматизации исполнения бюджета и управления бюджетным процессом </w:t>
      </w:r>
      <w:proofErr w:type="gramStart"/>
      <w:r w:rsidRPr="000871DE">
        <w:rPr>
          <w:rFonts w:ascii="Times New Roman" w:hAnsi="Times New Roman"/>
          <w:bCs/>
          <w:sz w:val="20"/>
        </w:rPr>
        <w:t>-А</w:t>
      </w:r>
      <w:proofErr w:type="gramEnd"/>
      <w:r w:rsidRPr="000871DE">
        <w:rPr>
          <w:rFonts w:ascii="Times New Roman" w:hAnsi="Times New Roman"/>
          <w:bCs/>
          <w:sz w:val="20"/>
        </w:rPr>
        <w:t>втоматизированной Центр Контроля исполнения бюджета» (далее – АЦК).</w:t>
      </w:r>
    </w:p>
    <w:p w:rsidR="000871DE" w:rsidRPr="000871DE" w:rsidRDefault="000871DE" w:rsidP="000871DE">
      <w:pPr>
        <w:pStyle w:val="a3"/>
        <w:ind w:right="-1" w:firstLine="708"/>
        <w:rPr>
          <w:rFonts w:ascii="Times New Roman" w:hAnsi="Times New Roman"/>
          <w:sz w:val="20"/>
        </w:rPr>
      </w:pPr>
      <w:r w:rsidRPr="000871DE">
        <w:rPr>
          <w:rFonts w:ascii="Times New Roman" w:hAnsi="Times New Roman"/>
          <w:sz w:val="20"/>
        </w:rPr>
        <w:t xml:space="preserve">1.5. В </w:t>
      </w:r>
      <w:proofErr w:type="gramStart"/>
      <w:r w:rsidRPr="000871DE">
        <w:rPr>
          <w:rFonts w:ascii="Times New Roman" w:hAnsi="Times New Roman"/>
          <w:sz w:val="20"/>
        </w:rPr>
        <w:t>соответствии</w:t>
      </w:r>
      <w:proofErr w:type="gramEnd"/>
      <w:r w:rsidRPr="000871DE">
        <w:rPr>
          <w:rFonts w:ascii="Times New Roman" w:hAnsi="Times New Roman"/>
          <w:sz w:val="20"/>
        </w:rPr>
        <w:t xml:space="preserve"> с заключаемыми Соглашениями «О передачи отдельных полномочий по исполнению бюджета муниципального образования Побединское сельское поселение» (далее - Соглашения) органом, осуществляющим полномочия финансового органа муниципального образования Побединское сельское поселение (далее – уполномоченный орган), является Управление финансов Администрации Шегарского района. </w:t>
      </w:r>
    </w:p>
    <w:p w:rsidR="000871DE" w:rsidRPr="000871DE" w:rsidRDefault="000871DE" w:rsidP="000871DE">
      <w:pPr>
        <w:ind w:firstLine="709"/>
        <w:jc w:val="both"/>
        <w:rPr>
          <w:sz w:val="20"/>
          <w:szCs w:val="20"/>
        </w:rPr>
      </w:pPr>
      <w:r w:rsidRPr="000871DE">
        <w:rPr>
          <w:sz w:val="20"/>
          <w:szCs w:val="20"/>
        </w:rPr>
        <w:t xml:space="preserve">1.6. </w:t>
      </w:r>
      <w:r w:rsidRPr="000871DE">
        <w:rPr>
          <w:color w:val="000000"/>
          <w:sz w:val="20"/>
          <w:szCs w:val="20"/>
          <w:lang w:bidi="ru-RU"/>
        </w:rPr>
        <w:t>Движение денежных средств бюджета Поселения осуществляется на текущем бюджетном счете, открытом УФК по Томской области в Отделении Томск Банка России, учет движения средств бюджета Поселения осуществляется на лицевом счете бюджета Поселения, открытом в УФК по Томской области Управлению финансов Администрации Шегарского района, в соответствии с законодательством Российской Федерации</w:t>
      </w:r>
      <w:r w:rsidRPr="000871DE">
        <w:rPr>
          <w:sz w:val="20"/>
          <w:szCs w:val="20"/>
        </w:rPr>
        <w:t>.</w:t>
      </w:r>
    </w:p>
    <w:p w:rsidR="000871DE" w:rsidRPr="000871DE" w:rsidRDefault="000871DE" w:rsidP="000871DE">
      <w:pPr>
        <w:ind w:firstLine="709"/>
        <w:jc w:val="both"/>
        <w:rPr>
          <w:sz w:val="20"/>
          <w:szCs w:val="20"/>
        </w:rPr>
      </w:pPr>
      <w:r w:rsidRPr="000871DE">
        <w:rPr>
          <w:color w:val="000000"/>
          <w:sz w:val="20"/>
          <w:szCs w:val="20"/>
          <w:lang w:bidi="ru-RU"/>
        </w:rPr>
        <w:t xml:space="preserve">Для учета операций, осуществляемых в процессе исполнения бюджета Поселения распорядителями, получателями и администраторами </w:t>
      </w:r>
      <w:proofErr w:type="gramStart"/>
      <w:r w:rsidRPr="000871DE">
        <w:rPr>
          <w:color w:val="000000"/>
          <w:sz w:val="20"/>
          <w:szCs w:val="20"/>
          <w:lang w:bidi="ru-RU"/>
        </w:rPr>
        <w:t>источников финансирования дефицита бюджета Поселения</w:t>
      </w:r>
      <w:proofErr w:type="gramEnd"/>
      <w:r w:rsidRPr="000871DE">
        <w:rPr>
          <w:color w:val="000000"/>
          <w:sz w:val="20"/>
          <w:szCs w:val="20"/>
          <w:lang w:bidi="ru-RU"/>
        </w:rPr>
        <w:t xml:space="preserve"> открываются лицевые счета в Управлении финансов Администрации Шегарского района (далее уполномоченном органе). Открытие и ведение лицевых счетов распорядителей, получателей и администраторов </w:t>
      </w:r>
      <w:proofErr w:type="gramStart"/>
      <w:r w:rsidRPr="000871DE">
        <w:rPr>
          <w:color w:val="000000"/>
          <w:sz w:val="20"/>
          <w:szCs w:val="20"/>
          <w:lang w:bidi="ru-RU"/>
        </w:rPr>
        <w:t>источников финансирования дефицита бюджета Поселения</w:t>
      </w:r>
      <w:proofErr w:type="gramEnd"/>
      <w:r w:rsidRPr="000871DE">
        <w:rPr>
          <w:color w:val="000000"/>
          <w:sz w:val="20"/>
          <w:szCs w:val="20"/>
          <w:lang w:bidi="ru-RU"/>
        </w:rPr>
        <w:t xml:space="preserve"> осуществляется уполномоченным органом в соответствии с Положением о порядке открытия и ведения в Управлении финансов Администрации Шегарского района</w:t>
      </w:r>
    </w:p>
    <w:p w:rsidR="000871DE" w:rsidRPr="000871DE" w:rsidRDefault="000871DE" w:rsidP="000871DE">
      <w:pPr>
        <w:pStyle w:val="22"/>
        <w:shd w:val="clear" w:color="auto" w:fill="auto"/>
        <w:tabs>
          <w:tab w:val="left" w:pos="710"/>
        </w:tabs>
        <w:spacing w:before="0" w:after="0" w:line="264" w:lineRule="exact"/>
        <w:ind w:firstLine="709"/>
        <w:rPr>
          <w:rFonts w:ascii="Times New Roman" w:hAnsi="Times New Roman" w:cs="Times New Roman"/>
          <w:sz w:val="20"/>
          <w:szCs w:val="20"/>
        </w:rPr>
      </w:pPr>
      <w:r w:rsidRPr="000871DE">
        <w:rPr>
          <w:rFonts w:ascii="Times New Roman" w:hAnsi="Times New Roman" w:cs="Times New Roman"/>
          <w:color w:val="000000"/>
          <w:sz w:val="20"/>
          <w:szCs w:val="20"/>
          <w:lang w:bidi="ru-RU"/>
        </w:rPr>
        <w:t>лицевых счетов распорядителей, получателей и администраторов источников финансирования дефицита бюджета Шегарского района и бюджетов сельских поселений, утвержденным начальником Управления финансов Администрации Шегарского района.</w:t>
      </w:r>
    </w:p>
    <w:p w:rsidR="000871DE" w:rsidRPr="000871DE" w:rsidRDefault="000871DE" w:rsidP="000871DE">
      <w:pPr>
        <w:pStyle w:val="22"/>
        <w:shd w:val="clear" w:color="auto" w:fill="auto"/>
        <w:tabs>
          <w:tab w:val="left" w:pos="600"/>
        </w:tabs>
        <w:spacing w:before="0" w:after="0" w:line="264" w:lineRule="exact"/>
        <w:ind w:firstLine="709"/>
        <w:rPr>
          <w:rFonts w:ascii="Times New Roman" w:hAnsi="Times New Roman" w:cs="Times New Roman"/>
          <w:sz w:val="20"/>
          <w:szCs w:val="20"/>
        </w:rPr>
      </w:pPr>
      <w:proofErr w:type="gramStart"/>
      <w:r w:rsidRPr="000871DE">
        <w:rPr>
          <w:rFonts w:ascii="Times New Roman" w:hAnsi="Times New Roman" w:cs="Times New Roman"/>
          <w:color w:val="000000"/>
          <w:sz w:val="20"/>
          <w:szCs w:val="20"/>
          <w:lang w:bidi="ru-RU"/>
        </w:rPr>
        <w:t xml:space="preserve">Через лицевые счета распорядителей, получателей и администраторов источников финансирования дефицита бюджета Поселения, открытые в уполномоченном органе, осуществляются операции по исполнению бюджета Поселения в соответствии со сводной бюджетной росписью поселения на основании нормативных правовых актов Поселения, принятых по вопросам местного значения, и/или заключенных договоров (соглашений) по данным вопросам, а также на основании нормативных правовых актов Поселения, принятых </w:t>
      </w:r>
      <w:r w:rsidRPr="000871DE">
        <w:rPr>
          <w:rFonts w:ascii="Times New Roman" w:hAnsi="Times New Roman" w:cs="Times New Roman"/>
          <w:color w:val="000000"/>
          <w:sz w:val="20"/>
          <w:szCs w:val="20"/>
          <w:lang w:bidi="ru-RU"/>
        </w:rPr>
        <w:lastRenderedPageBreak/>
        <w:t>при осуществлении отдельных</w:t>
      </w:r>
      <w:proofErr w:type="gramEnd"/>
      <w:r w:rsidRPr="000871DE">
        <w:rPr>
          <w:rFonts w:ascii="Times New Roman" w:hAnsi="Times New Roman" w:cs="Times New Roman"/>
          <w:color w:val="000000"/>
          <w:sz w:val="20"/>
          <w:szCs w:val="20"/>
          <w:lang w:bidi="ru-RU"/>
        </w:rPr>
        <w:t xml:space="preserve"> государственных полномочий.</w:t>
      </w:r>
    </w:p>
    <w:p w:rsidR="000871DE" w:rsidRPr="000871DE" w:rsidRDefault="000871DE" w:rsidP="000871DE">
      <w:pPr>
        <w:pStyle w:val="a3"/>
        <w:rPr>
          <w:rFonts w:ascii="Times New Roman" w:hAnsi="Times New Roman"/>
          <w:bCs/>
          <w:sz w:val="20"/>
        </w:rPr>
      </w:pPr>
    </w:p>
    <w:p w:rsidR="000871DE" w:rsidRPr="000871DE" w:rsidRDefault="000871DE" w:rsidP="000871DE">
      <w:pPr>
        <w:pStyle w:val="a3"/>
        <w:numPr>
          <w:ilvl w:val="0"/>
          <w:numId w:val="1"/>
        </w:numPr>
        <w:ind w:right="0"/>
        <w:jc w:val="center"/>
        <w:rPr>
          <w:rFonts w:ascii="Times New Roman" w:hAnsi="Times New Roman"/>
          <w:bCs/>
          <w:sz w:val="20"/>
        </w:rPr>
      </w:pPr>
      <w:r w:rsidRPr="000871DE">
        <w:rPr>
          <w:rFonts w:ascii="Times New Roman" w:hAnsi="Times New Roman"/>
          <w:b/>
          <w:sz w:val="20"/>
        </w:rPr>
        <w:t>Принятие и учет бюджетных и денежных обязательств</w:t>
      </w:r>
    </w:p>
    <w:p w:rsidR="000871DE" w:rsidRPr="000871DE" w:rsidRDefault="000871DE" w:rsidP="000871DE">
      <w:pPr>
        <w:pStyle w:val="a3"/>
        <w:ind w:right="-1" w:firstLine="708"/>
        <w:rPr>
          <w:rFonts w:ascii="Times New Roman" w:hAnsi="Times New Roman"/>
          <w:sz w:val="20"/>
        </w:rPr>
      </w:pPr>
      <w:r w:rsidRPr="000871DE">
        <w:rPr>
          <w:rFonts w:ascii="Times New Roman" w:hAnsi="Times New Roman"/>
          <w:sz w:val="20"/>
        </w:rPr>
        <w:t>2.1. Получатель бюджетных сре</w:t>
      </w:r>
      <w:proofErr w:type="gramStart"/>
      <w:r w:rsidRPr="000871DE">
        <w:rPr>
          <w:rFonts w:ascii="Times New Roman" w:hAnsi="Times New Roman"/>
          <w:sz w:val="20"/>
        </w:rPr>
        <w:t>дств пр</w:t>
      </w:r>
      <w:proofErr w:type="gramEnd"/>
      <w:r w:rsidRPr="000871DE">
        <w:rPr>
          <w:rFonts w:ascii="Times New Roman" w:hAnsi="Times New Roman"/>
          <w:sz w:val="20"/>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законами Российской Федерации, Томской области, правовыми актами, соглашениями.</w:t>
      </w:r>
    </w:p>
    <w:p w:rsidR="000871DE" w:rsidRPr="000871DE" w:rsidRDefault="000871DE" w:rsidP="000871DE">
      <w:pPr>
        <w:pStyle w:val="a3"/>
        <w:ind w:right="-1" w:firstLine="708"/>
        <w:rPr>
          <w:rFonts w:ascii="Times New Roman" w:hAnsi="Times New Roman"/>
          <w:sz w:val="20"/>
        </w:rPr>
      </w:pPr>
      <w:r w:rsidRPr="000871DE">
        <w:rPr>
          <w:rFonts w:ascii="Times New Roman" w:hAnsi="Times New Roman"/>
          <w:sz w:val="20"/>
        </w:rPr>
        <w:t>2.2. Получатель бюджетных сре</w:t>
      </w:r>
      <w:proofErr w:type="gramStart"/>
      <w:r w:rsidRPr="000871DE">
        <w:rPr>
          <w:rFonts w:ascii="Times New Roman" w:hAnsi="Times New Roman"/>
          <w:sz w:val="20"/>
        </w:rPr>
        <w:t>дств пр</w:t>
      </w:r>
      <w:proofErr w:type="gramEnd"/>
      <w:r w:rsidRPr="000871DE">
        <w:rPr>
          <w:rFonts w:ascii="Times New Roman" w:hAnsi="Times New Roman"/>
          <w:sz w:val="20"/>
        </w:rPr>
        <w:t xml:space="preserve">инимает бюджетные и денежные обязательства в пределах, доведенных до него в текущем финансовом году лимитов бюджетных обязательств. </w:t>
      </w:r>
    </w:p>
    <w:p w:rsidR="000871DE" w:rsidRPr="000871DE" w:rsidRDefault="000871DE" w:rsidP="000871DE">
      <w:pPr>
        <w:pStyle w:val="a3"/>
        <w:ind w:firstLine="708"/>
        <w:rPr>
          <w:rFonts w:ascii="Times New Roman" w:hAnsi="Times New Roman"/>
          <w:sz w:val="20"/>
        </w:rPr>
      </w:pPr>
    </w:p>
    <w:p w:rsidR="000871DE" w:rsidRPr="000871DE" w:rsidRDefault="000871DE" w:rsidP="000871DE">
      <w:pPr>
        <w:pStyle w:val="a3"/>
        <w:jc w:val="center"/>
        <w:rPr>
          <w:rFonts w:ascii="Times New Roman" w:hAnsi="Times New Roman"/>
          <w:b/>
          <w:sz w:val="20"/>
        </w:rPr>
      </w:pPr>
      <w:r w:rsidRPr="000871DE">
        <w:rPr>
          <w:rFonts w:ascii="Times New Roman" w:hAnsi="Times New Roman"/>
          <w:b/>
          <w:sz w:val="20"/>
        </w:rPr>
        <w:t>3. Подтверждение денежных обязательств</w:t>
      </w:r>
    </w:p>
    <w:p w:rsidR="000871DE" w:rsidRPr="000871DE" w:rsidRDefault="000871DE" w:rsidP="000871DE">
      <w:pPr>
        <w:ind w:firstLine="709"/>
        <w:jc w:val="both"/>
        <w:rPr>
          <w:sz w:val="20"/>
          <w:szCs w:val="20"/>
        </w:rPr>
      </w:pPr>
      <w:r w:rsidRPr="000871DE">
        <w:rPr>
          <w:sz w:val="20"/>
          <w:szCs w:val="20"/>
        </w:rPr>
        <w:t>3.1. Получатель бюджетных средств, администратор источников подтверждает обязанность оплатить за счет средств местного бюджета денежные обязательства в соответствии с платежными и иными документами, необходимыми для санкционирования их оплаты, путём формирования заявки в АЦК.  Заявка по форме является аналогом платежного поручения ф. 0401060 и заполняется в соответствии с требованиями Банка России по оформлению платежных поручений.</w:t>
      </w:r>
    </w:p>
    <w:p w:rsidR="000871DE" w:rsidRPr="000871DE" w:rsidRDefault="000871DE" w:rsidP="000871DE">
      <w:pPr>
        <w:pStyle w:val="a3"/>
        <w:ind w:firstLine="709"/>
        <w:rPr>
          <w:rFonts w:ascii="Times New Roman" w:hAnsi="Times New Roman"/>
          <w:sz w:val="20"/>
        </w:rPr>
      </w:pPr>
      <w:r w:rsidRPr="000871DE">
        <w:rPr>
          <w:rFonts w:ascii="Times New Roman" w:hAnsi="Times New Roman"/>
          <w:sz w:val="20"/>
        </w:rPr>
        <w:t>3.2. Заявка должна содержать в соответствующих полях следующую информацию:</w:t>
      </w:r>
    </w:p>
    <w:p w:rsidR="000871DE" w:rsidRPr="000871DE" w:rsidRDefault="000871DE" w:rsidP="000871DE">
      <w:pPr>
        <w:pStyle w:val="a3"/>
        <w:numPr>
          <w:ilvl w:val="0"/>
          <w:numId w:val="2"/>
        </w:numPr>
        <w:tabs>
          <w:tab w:val="clear" w:pos="420"/>
          <w:tab w:val="num" w:pos="0"/>
          <w:tab w:val="left" w:pos="993"/>
          <w:tab w:val="left" w:pos="1276"/>
        </w:tabs>
        <w:ind w:left="0" w:right="0" w:firstLine="709"/>
        <w:rPr>
          <w:rFonts w:ascii="Times New Roman" w:hAnsi="Times New Roman"/>
          <w:sz w:val="20"/>
        </w:rPr>
      </w:pPr>
      <w:r w:rsidRPr="000871DE">
        <w:rPr>
          <w:rFonts w:ascii="Times New Roman" w:hAnsi="Times New Roman"/>
          <w:sz w:val="20"/>
        </w:rPr>
        <w:t>номер заявки, число, месяц, год ее составления;</w:t>
      </w:r>
    </w:p>
    <w:p w:rsidR="000871DE" w:rsidRPr="000871DE" w:rsidRDefault="000871DE" w:rsidP="000871DE">
      <w:pPr>
        <w:pStyle w:val="a3"/>
        <w:numPr>
          <w:ilvl w:val="0"/>
          <w:numId w:val="2"/>
        </w:numPr>
        <w:tabs>
          <w:tab w:val="clear" w:pos="420"/>
          <w:tab w:val="num" w:pos="0"/>
          <w:tab w:val="left" w:pos="993"/>
          <w:tab w:val="left" w:pos="1276"/>
        </w:tabs>
        <w:ind w:left="0" w:right="0" w:firstLine="709"/>
        <w:rPr>
          <w:rFonts w:ascii="Times New Roman" w:hAnsi="Times New Roman"/>
          <w:sz w:val="20"/>
        </w:rPr>
      </w:pPr>
      <w:r w:rsidRPr="000871DE">
        <w:rPr>
          <w:rFonts w:ascii="Times New Roman" w:hAnsi="Times New Roman"/>
          <w:sz w:val="20"/>
        </w:rPr>
        <w:t>назначение платежа;</w:t>
      </w:r>
    </w:p>
    <w:p w:rsidR="000871DE" w:rsidRPr="000871DE" w:rsidRDefault="000871DE" w:rsidP="000871DE">
      <w:pPr>
        <w:pStyle w:val="a3"/>
        <w:numPr>
          <w:ilvl w:val="0"/>
          <w:numId w:val="2"/>
        </w:numPr>
        <w:tabs>
          <w:tab w:val="clear" w:pos="420"/>
          <w:tab w:val="num" w:pos="0"/>
          <w:tab w:val="left" w:pos="993"/>
          <w:tab w:val="left" w:pos="1276"/>
        </w:tabs>
        <w:ind w:left="0" w:right="0" w:firstLine="709"/>
        <w:rPr>
          <w:rFonts w:ascii="Times New Roman" w:hAnsi="Times New Roman"/>
          <w:sz w:val="20"/>
        </w:rPr>
      </w:pPr>
      <w:r w:rsidRPr="000871DE">
        <w:rPr>
          <w:rFonts w:ascii="Times New Roman" w:hAnsi="Times New Roman"/>
          <w:sz w:val="20"/>
        </w:rPr>
        <w:t>наименование бюджетополучателя, администратора источников, номер его лицевого счета в Управление финансов Администрации Шегарского района, идентификационный номер налогоплательщика (ИНН), код постановки на учет (КПП);</w:t>
      </w:r>
    </w:p>
    <w:p w:rsidR="000871DE" w:rsidRPr="000871DE" w:rsidRDefault="000871DE" w:rsidP="000871DE">
      <w:pPr>
        <w:pStyle w:val="a3"/>
        <w:numPr>
          <w:ilvl w:val="0"/>
          <w:numId w:val="2"/>
        </w:numPr>
        <w:tabs>
          <w:tab w:val="clear" w:pos="420"/>
          <w:tab w:val="num" w:pos="0"/>
          <w:tab w:val="left" w:pos="993"/>
          <w:tab w:val="left" w:pos="1276"/>
        </w:tabs>
        <w:ind w:left="0" w:right="0" w:firstLine="709"/>
        <w:rPr>
          <w:rFonts w:ascii="Times New Roman" w:hAnsi="Times New Roman"/>
          <w:sz w:val="20"/>
        </w:rPr>
      </w:pPr>
      <w:r w:rsidRPr="000871DE">
        <w:rPr>
          <w:rFonts w:ascii="Times New Roman" w:hAnsi="Times New Roman"/>
          <w:sz w:val="20"/>
        </w:rPr>
        <w:t>наименование получателя средств, в адрес которого перечисляются денежные средства, его ИНН, КПП и банковские реквизиты;</w:t>
      </w:r>
    </w:p>
    <w:p w:rsidR="000871DE" w:rsidRPr="000871DE" w:rsidRDefault="000871DE" w:rsidP="000871DE">
      <w:pPr>
        <w:pStyle w:val="a3"/>
        <w:numPr>
          <w:ilvl w:val="0"/>
          <w:numId w:val="2"/>
        </w:numPr>
        <w:tabs>
          <w:tab w:val="clear" w:pos="420"/>
          <w:tab w:val="num" w:pos="0"/>
          <w:tab w:val="left" w:pos="993"/>
          <w:tab w:val="left" w:pos="1276"/>
        </w:tabs>
        <w:ind w:left="0" w:right="0" w:firstLine="709"/>
        <w:rPr>
          <w:rFonts w:ascii="Times New Roman" w:hAnsi="Times New Roman"/>
          <w:sz w:val="20"/>
        </w:rPr>
      </w:pPr>
      <w:r w:rsidRPr="000871DE">
        <w:rPr>
          <w:rFonts w:ascii="Times New Roman" w:hAnsi="Times New Roman"/>
          <w:sz w:val="20"/>
        </w:rPr>
        <w:t>общую сумму платежа, обозначенную цифрами и прописью;</w:t>
      </w:r>
    </w:p>
    <w:p w:rsidR="000871DE" w:rsidRPr="000871DE" w:rsidRDefault="000871DE" w:rsidP="000871DE">
      <w:pPr>
        <w:pStyle w:val="a3"/>
        <w:numPr>
          <w:ilvl w:val="0"/>
          <w:numId w:val="2"/>
        </w:numPr>
        <w:tabs>
          <w:tab w:val="clear" w:pos="420"/>
          <w:tab w:val="num" w:pos="0"/>
          <w:tab w:val="left" w:pos="993"/>
          <w:tab w:val="left" w:pos="1276"/>
        </w:tabs>
        <w:ind w:left="0" w:right="0" w:firstLine="709"/>
        <w:rPr>
          <w:rFonts w:ascii="Times New Roman" w:hAnsi="Times New Roman"/>
          <w:sz w:val="20"/>
        </w:rPr>
      </w:pPr>
      <w:r w:rsidRPr="000871DE">
        <w:rPr>
          <w:rFonts w:ascii="Times New Roman" w:hAnsi="Times New Roman"/>
          <w:sz w:val="20"/>
        </w:rPr>
        <w:t>вид операции;</w:t>
      </w:r>
    </w:p>
    <w:p w:rsidR="000871DE" w:rsidRPr="000871DE" w:rsidRDefault="000871DE" w:rsidP="000871DE">
      <w:pPr>
        <w:pStyle w:val="a3"/>
        <w:numPr>
          <w:ilvl w:val="0"/>
          <w:numId w:val="2"/>
        </w:numPr>
        <w:tabs>
          <w:tab w:val="clear" w:pos="420"/>
          <w:tab w:val="num" w:pos="0"/>
          <w:tab w:val="left" w:pos="993"/>
          <w:tab w:val="left" w:pos="1276"/>
        </w:tabs>
        <w:ind w:left="0" w:right="0" w:firstLine="709"/>
        <w:rPr>
          <w:rFonts w:ascii="Times New Roman" w:hAnsi="Times New Roman"/>
          <w:sz w:val="20"/>
        </w:rPr>
      </w:pPr>
      <w:r w:rsidRPr="000871DE">
        <w:rPr>
          <w:rFonts w:ascii="Times New Roman" w:hAnsi="Times New Roman"/>
          <w:sz w:val="20"/>
        </w:rPr>
        <w:t>очередность платежа;</w:t>
      </w:r>
    </w:p>
    <w:p w:rsidR="000871DE" w:rsidRPr="000871DE" w:rsidRDefault="000871DE" w:rsidP="000871DE">
      <w:pPr>
        <w:pStyle w:val="a3"/>
        <w:numPr>
          <w:ilvl w:val="0"/>
          <w:numId w:val="2"/>
        </w:numPr>
        <w:tabs>
          <w:tab w:val="clear" w:pos="420"/>
          <w:tab w:val="num" w:pos="0"/>
          <w:tab w:val="left" w:pos="993"/>
          <w:tab w:val="left" w:pos="1276"/>
        </w:tabs>
        <w:ind w:left="0" w:right="0" w:firstLine="709"/>
        <w:rPr>
          <w:rFonts w:ascii="Times New Roman" w:hAnsi="Times New Roman"/>
          <w:sz w:val="20"/>
        </w:rPr>
      </w:pPr>
      <w:r w:rsidRPr="000871DE">
        <w:rPr>
          <w:rFonts w:ascii="Times New Roman" w:hAnsi="Times New Roman"/>
          <w:sz w:val="20"/>
        </w:rPr>
        <w:t>назначение платежа с обязательным отражением предмета, наименования, номера и даты документа, подтверждающего принятие денежных обязательств, номера и даты документа, являющегося основанием платежа (счёт, счёт-фактура и пр.), номер и дату бюджетного обязательства;</w:t>
      </w:r>
    </w:p>
    <w:p w:rsidR="000871DE" w:rsidRPr="000871DE" w:rsidRDefault="000871DE" w:rsidP="000871DE">
      <w:pPr>
        <w:pStyle w:val="a3"/>
        <w:numPr>
          <w:ilvl w:val="0"/>
          <w:numId w:val="2"/>
        </w:numPr>
        <w:tabs>
          <w:tab w:val="clear" w:pos="420"/>
          <w:tab w:val="num" w:pos="0"/>
          <w:tab w:val="left" w:pos="993"/>
          <w:tab w:val="left" w:pos="1276"/>
        </w:tabs>
        <w:ind w:left="0" w:right="0" w:firstLine="709"/>
        <w:rPr>
          <w:rFonts w:ascii="Times New Roman" w:hAnsi="Times New Roman"/>
          <w:sz w:val="20"/>
        </w:rPr>
      </w:pPr>
      <w:r w:rsidRPr="000871DE">
        <w:rPr>
          <w:rFonts w:ascii="Times New Roman" w:hAnsi="Times New Roman"/>
          <w:sz w:val="20"/>
        </w:rPr>
        <w:t>при перечислении налогов и сборов в бюджетную систему РФ -  идентификатор платежа;</w:t>
      </w:r>
    </w:p>
    <w:p w:rsidR="000871DE" w:rsidRPr="000871DE" w:rsidRDefault="000871DE" w:rsidP="000871DE">
      <w:pPr>
        <w:pStyle w:val="a3"/>
        <w:numPr>
          <w:ilvl w:val="0"/>
          <w:numId w:val="2"/>
        </w:numPr>
        <w:tabs>
          <w:tab w:val="clear" w:pos="420"/>
          <w:tab w:val="num" w:pos="0"/>
          <w:tab w:val="left" w:pos="993"/>
          <w:tab w:val="left" w:pos="1276"/>
        </w:tabs>
        <w:ind w:left="0" w:right="0" w:firstLine="709"/>
        <w:rPr>
          <w:rFonts w:ascii="Times New Roman" w:hAnsi="Times New Roman"/>
          <w:sz w:val="20"/>
        </w:rPr>
      </w:pPr>
      <w:r w:rsidRPr="000871DE">
        <w:rPr>
          <w:rFonts w:ascii="Times New Roman" w:hAnsi="Times New Roman"/>
          <w:sz w:val="20"/>
        </w:rPr>
        <w:t>код бюджетной классификации расходов.</w:t>
      </w:r>
    </w:p>
    <w:p w:rsidR="000871DE" w:rsidRPr="000871DE" w:rsidRDefault="000871DE" w:rsidP="000871DE">
      <w:pPr>
        <w:shd w:val="clear" w:color="auto" w:fill="FFFFFF"/>
        <w:jc w:val="both"/>
        <w:rPr>
          <w:sz w:val="20"/>
          <w:szCs w:val="20"/>
        </w:rPr>
      </w:pPr>
      <w:r w:rsidRPr="000871DE">
        <w:rPr>
          <w:sz w:val="20"/>
          <w:szCs w:val="20"/>
        </w:rPr>
        <w:tab/>
        <w:t xml:space="preserve">3.3. При наличии технической возможности, информационный обмен между бюджетополучателем, администратором источников и Управление финансов Администрации Шегарского района осуществляется в электронном виде, с применением электронной подписи на основании договора об обмене электронными документами, заключенного с Управление финансов Администрации Шегарского района, который определяет порядок применения электронной подписи. При отсутствии технической возможности заявка распечатывается и подписывается руководителем, главным бухгалтером или иными уполномоченными лицами бюджетополучателя, администратора источников и заверяется печатью. </w:t>
      </w:r>
    </w:p>
    <w:p w:rsidR="000871DE" w:rsidRPr="000871DE" w:rsidRDefault="000871DE" w:rsidP="000871DE">
      <w:pPr>
        <w:shd w:val="clear" w:color="auto" w:fill="FFFFFF"/>
        <w:jc w:val="both"/>
        <w:rPr>
          <w:sz w:val="20"/>
          <w:szCs w:val="20"/>
        </w:rPr>
      </w:pPr>
      <w:r w:rsidRPr="000871DE">
        <w:rPr>
          <w:sz w:val="20"/>
          <w:szCs w:val="20"/>
        </w:rPr>
        <w:tab/>
        <w:t>3.4. На основании зарегистрированной в АЦК заявки бюджетополучателя ГРБС формирует распорядительную заявку. При наличии технической возможности, заявка оформляется и предоставляется в Управление финансов Администрации Шегарского района в электронном виде с применением электронной подписи. При отсутствии технической возможности распорядительная заявка распечатывается и подписывается руководителем, главным бухгалтером или иными уполномоченными лицами ГРБС</w:t>
      </w:r>
      <w:r w:rsidRPr="000871DE">
        <w:rPr>
          <w:iCs/>
          <w:sz w:val="20"/>
          <w:szCs w:val="20"/>
        </w:rPr>
        <w:t xml:space="preserve"> </w:t>
      </w:r>
      <w:r w:rsidRPr="000871DE">
        <w:rPr>
          <w:sz w:val="20"/>
          <w:szCs w:val="20"/>
        </w:rPr>
        <w:t>и заверяется печатью. Распорядительная заявка должна содержать следующую информацию:</w:t>
      </w:r>
    </w:p>
    <w:p w:rsidR="000871DE" w:rsidRPr="000871DE" w:rsidRDefault="000871DE" w:rsidP="000871DE">
      <w:pPr>
        <w:shd w:val="clear" w:color="auto" w:fill="FFFFFF"/>
        <w:rPr>
          <w:sz w:val="20"/>
          <w:szCs w:val="20"/>
        </w:rPr>
      </w:pPr>
      <w:r w:rsidRPr="000871DE">
        <w:rPr>
          <w:sz w:val="20"/>
          <w:szCs w:val="20"/>
        </w:rPr>
        <w:tab/>
        <w:t>- номер распорядительной заявки, число месяц, год ее составления;</w:t>
      </w:r>
    </w:p>
    <w:p w:rsidR="000871DE" w:rsidRPr="000871DE" w:rsidRDefault="000871DE" w:rsidP="000871DE">
      <w:pPr>
        <w:shd w:val="clear" w:color="auto" w:fill="FFFFFF"/>
        <w:rPr>
          <w:sz w:val="20"/>
          <w:szCs w:val="20"/>
        </w:rPr>
      </w:pPr>
      <w:r w:rsidRPr="000871DE">
        <w:rPr>
          <w:sz w:val="20"/>
          <w:szCs w:val="20"/>
        </w:rPr>
        <w:tab/>
        <w:t xml:space="preserve">- номер и дата заявки на оплату; </w:t>
      </w:r>
    </w:p>
    <w:p w:rsidR="000871DE" w:rsidRPr="000871DE" w:rsidRDefault="000871DE" w:rsidP="000871DE">
      <w:pPr>
        <w:shd w:val="clear" w:color="auto" w:fill="FFFFFF"/>
        <w:rPr>
          <w:sz w:val="20"/>
          <w:szCs w:val="20"/>
        </w:rPr>
      </w:pPr>
      <w:r w:rsidRPr="000871DE">
        <w:rPr>
          <w:sz w:val="20"/>
          <w:szCs w:val="20"/>
        </w:rPr>
        <w:tab/>
        <w:t>- наименование ГРБС, номер его лицевого счета в Управление финансов Администрации Шегарского района;</w:t>
      </w:r>
    </w:p>
    <w:p w:rsidR="000871DE" w:rsidRPr="000871DE" w:rsidRDefault="000871DE" w:rsidP="000871DE">
      <w:pPr>
        <w:shd w:val="clear" w:color="auto" w:fill="FFFFFF"/>
        <w:rPr>
          <w:sz w:val="20"/>
          <w:szCs w:val="20"/>
        </w:rPr>
      </w:pPr>
      <w:r w:rsidRPr="000871DE">
        <w:rPr>
          <w:sz w:val="20"/>
          <w:szCs w:val="20"/>
        </w:rPr>
        <w:tab/>
        <w:t xml:space="preserve">- наименование получателя; </w:t>
      </w:r>
    </w:p>
    <w:p w:rsidR="000871DE" w:rsidRPr="000871DE" w:rsidRDefault="000871DE" w:rsidP="000871DE">
      <w:pPr>
        <w:shd w:val="clear" w:color="auto" w:fill="FFFFFF"/>
        <w:rPr>
          <w:sz w:val="20"/>
          <w:szCs w:val="20"/>
        </w:rPr>
      </w:pPr>
      <w:r w:rsidRPr="000871DE">
        <w:rPr>
          <w:sz w:val="20"/>
          <w:szCs w:val="20"/>
        </w:rPr>
        <w:tab/>
        <w:t>- счет получателя;</w:t>
      </w:r>
    </w:p>
    <w:p w:rsidR="000871DE" w:rsidRPr="000871DE" w:rsidRDefault="000871DE" w:rsidP="000871DE">
      <w:pPr>
        <w:shd w:val="clear" w:color="auto" w:fill="FFFFFF"/>
        <w:rPr>
          <w:sz w:val="20"/>
          <w:szCs w:val="20"/>
        </w:rPr>
      </w:pPr>
      <w:r w:rsidRPr="000871DE">
        <w:rPr>
          <w:sz w:val="20"/>
          <w:szCs w:val="20"/>
        </w:rPr>
        <w:tab/>
        <w:t>- основание платежа;</w:t>
      </w:r>
    </w:p>
    <w:p w:rsidR="000871DE" w:rsidRPr="000871DE" w:rsidRDefault="000871DE" w:rsidP="000871DE">
      <w:pPr>
        <w:shd w:val="clear" w:color="auto" w:fill="FFFFFF"/>
        <w:jc w:val="both"/>
        <w:rPr>
          <w:sz w:val="20"/>
          <w:szCs w:val="20"/>
        </w:rPr>
      </w:pPr>
      <w:r w:rsidRPr="000871DE">
        <w:rPr>
          <w:sz w:val="20"/>
          <w:szCs w:val="20"/>
        </w:rPr>
        <w:tab/>
        <w:t>- при перечислении налогов и сборов в бюджетную систему РФ - идентификатор платежа.</w:t>
      </w:r>
    </w:p>
    <w:p w:rsidR="000871DE" w:rsidRPr="000871DE" w:rsidRDefault="000871DE" w:rsidP="000871DE">
      <w:pPr>
        <w:shd w:val="clear" w:color="auto" w:fill="FFFFFF"/>
        <w:rPr>
          <w:sz w:val="20"/>
          <w:szCs w:val="20"/>
        </w:rPr>
      </w:pPr>
      <w:r w:rsidRPr="000871DE">
        <w:rPr>
          <w:sz w:val="20"/>
          <w:szCs w:val="20"/>
        </w:rPr>
        <w:tab/>
        <w:t>- код бюджетной классификации расходов.</w:t>
      </w:r>
    </w:p>
    <w:p w:rsidR="000871DE" w:rsidRPr="000871DE" w:rsidRDefault="000871DE" w:rsidP="000871DE">
      <w:pPr>
        <w:pStyle w:val="a3"/>
        <w:ind w:right="-1" w:firstLine="708"/>
        <w:rPr>
          <w:rFonts w:ascii="Times New Roman" w:hAnsi="Times New Roman"/>
          <w:sz w:val="20"/>
        </w:rPr>
      </w:pPr>
      <w:r w:rsidRPr="000871DE">
        <w:rPr>
          <w:rFonts w:ascii="Times New Roman" w:hAnsi="Times New Roman"/>
          <w:sz w:val="20"/>
        </w:rPr>
        <w:tab/>
        <w:t>3.5. Заявка и распорядительная заявка действительны до момента отзыва ее ГРБС бюджетополучателя, администратора источников или до момента отказа заявки Управление финансов Администрации Шегарского района.</w:t>
      </w:r>
    </w:p>
    <w:p w:rsidR="000871DE" w:rsidRPr="000871DE" w:rsidRDefault="000871DE" w:rsidP="000871DE">
      <w:pPr>
        <w:pStyle w:val="a3"/>
        <w:ind w:firstLine="708"/>
        <w:rPr>
          <w:rFonts w:ascii="Times New Roman" w:hAnsi="Times New Roman"/>
          <w:sz w:val="20"/>
        </w:rPr>
      </w:pPr>
    </w:p>
    <w:p w:rsidR="000871DE" w:rsidRPr="000871DE" w:rsidRDefault="000871DE" w:rsidP="000871DE">
      <w:pPr>
        <w:pStyle w:val="a3"/>
        <w:jc w:val="center"/>
        <w:rPr>
          <w:rFonts w:ascii="Times New Roman" w:hAnsi="Times New Roman"/>
          <w:b/>
          <w:sz w:val="20"/>
        </w:rPr>
      </w:pPr>
      <w:r w:rsidRPr="000871DE">
        <w:rPr>
          <w:rFonts w:ascii="Times New Roman" w:hAnsi="Times New Roman"/>
          <w:b/>
          <w:sz w:val="20"/>
        </w:rPr>
        <w:t>4. Санкционирование оплаты денежных обязательств</w:t>
      </w:r>
    </w:p>
    <w:p w:rsidR="000871DE" w:rsidRPr="000871DE" w:rsidRDefault="000871DE" w:rsidP="000871DE">
      <w:pPr>
        <w:pStyle w:val="a3"/>
        <w:ind w:right="-1"/>
        <w:rPr>
          <w:rFonts w:ascii="Times New Roman" w:hAnsi="Times New Roman"/>
          <w:sz w:val="20"/>
        </w:rPr>
      </w:pPr>
      <w:r w:rsidRPr="000871DE">
        <w:rPr>
          <w:rFonts w:ascii="Times New Roman" w:hAnsi="Times New Roman"/>
          <w:sz w:val="20"/>
        </w:rPr>
        <w:tab/>
        <w:t>4.1. Санкционирование оплаты денежных обязательств местного бюджета осуществляется Управление финансов Администрации Шегарского района по форме совершения разрешительной надписи (акцепта) после проверки наличия документов, необходимых  для санкционирования оплаты денежных обязательств, перечень которых устанавливается финансовым органом местного бюджета.</w:t>
      </w:r>
    </w:p>
    <w:p w:rsidR="000871DE" w:rsidRPr="000871DE" w:rsidRDefault="000871DE" w:rsidP="000871DE">
      <w:pPr>
        <w:pStyle w:val="a3"/>
        <w:rPr>
          <w:rFonts w:ascii="Times New Roman" w:hAnsi="Times New Roman"/>
          <w:sz w:val="20"/>
        </w:rPr>
      </w:pPr>
      <w:r w:rsidRPr="000871DE">
        <w:rPr>
          <w:rFonts w:ascii="Times New Roman" w:hAnsi="Times New Roman"/>
          <w:sz w:val="20"/>
        </w:rPr>
        <w:tab/>
        <w:t>4.2. Управление финансов Администрации Шегарского района осуществляет проверку:</w:t>
      </w:r>
    </w:p>
    <w:p w:rsidR="000871DE" w:rsidRPr="000871DE" w:rsidRDefault="000871DE" w:rsidP="000871DE">
      <w:pPr>
        <w:pStyle w:val="a3"/>
        <w:rPr>
          <w:rFonts w:ascii="Times New Roman" w:hAnsi="Times New Roman"/>
          <w:sz w:val="20"/>
        </w:rPr>
      </w:pPr>
      <w:r w:rsidRPr="000871DE">
        <w:rPr>
          <w:rFonts w:ascii="Times New Roman" w:hAnsi="Times New Roman"/>
          <w:iCs/>
          <w:sz w:val="20"/>
        </w:rPr>
        <w:lastRenderedPageBreak/>
        <w:tab/>
        <w:t>- на не превышение суммы по операции над лимитами бюджетных обязательств;</w:t>
      </w:r>
    </w:p>
    <w:p w:rsidR="000871DE" w:rsidRPr="000871DE" w:rsidRDefault="000871DE" w:rsidP="000871DE">
      <w:pPr>
        <w:pStyle w:val="a3"/>
        <w:ind w:right="-1"/>
        <w:rPr>
          <w:rFonts w:ascii="Times New Roman" w:hAnsi="Times New Roman"/>
          <w:iCs/>
          <w:sz w:val="20"/>
        </w:rPr>
      </w:pPr>
      <w:r w:rsidRPr="000871DE">
        <w:rPr>
          <w:rFonts w:ascii="Times New Roman" w:hAnsi="Times New Roman"/>
          <w:iCs/>
          <w:sz w:val="20"/>
        </w:rPr>
        <w:tab/>
        <w:t xml:space="preserve">- на соответствие содержания проводимой операции коду бюджетной классификации Российской Федерации, указанному в платежном документе, представленном в </w:t>
      </w:r>
      <w:r w:rsidRPr="000871DE">
        <w:rPr>
          <w:rFonts w:ascii="Times New Roman" w:hAnsi="Times New Roman"/>
          <w:sz w:val="20"/>
        </w:rPr>
        <w:t>Управление финансов Администрации Шегарского района</w:t>
      </w:r>
      <w:r w:rsidRPr="000871DE">
        <w:rPr>
          <w:rFonts w:ascii="Times New Roman" w:hAnsi="Times New Roman"/>
          <w:iCs/>
          <w:sz w:val="20"/>
        </w:rPr>
        <w:t xml:space="preserve"> ГРБС, администратором источников;</w:t>
      </w:r>
    </w:p>
    <w:p w:rsidR="000871DE" w:rsidRPr="000871DE" w:rsidRDefault="000871DE" w:rsidP="000871DE">
      <w:pPr>
        <w:pStyle w:val="a3"/>
        <w:ind w:right="-1"/>
        <w:rPr>
          <w:rFonts w:ascii="Times New Roman" w:hAnsi="Times New Roman"/>
          <w:iCs/>
          <w:sz w:val="20"/>
        </w:rPr>
      </w:pPr>
      <w:r w:rsidRPr="000871DE">
        <w:rPr>
          <w:rFonts w:ascii="Times New Roman" w:hAnsi="Times New Roman"/>
          <w:iCs/>
          <w:sz w:val="20"/>
        </w:rPr>
        <w:tab/>
        <w:t>- на наличие документов, подтверждающих возникновение денежного обязательства, подлежащего оплате за счет средств местного бюджета;</w:t>
      </w:r>
    </w:p>
    <w:p w:rsidR="000871DE" w:rsidRPr="000871DE" w:rsidRDefault="000871DE" w:rsidP="000871DE">
      <w:pPr>
        <w:pStyle w:val="a3"/>
        <w:ind w:right="-1"/>
        <w:rPr>
          <w:rFonts w:ascii="Times New Roman" w:hAnsi="Times New Roman"/>
          <w:iCs/>
          <w:sz w:val="20"/>
        </w:rPr>
      </w:pPr>
      <w:r w:rsidRPr="000871DE">
        <w:rPr>
          <w:rFonts w:ascii="Times New Roman" w:hAnsi="Times New Roman"/>
          <w:iCs/>
          <w:sz w:val="20"/>
        </w:rPr>
        <w:tab/>
        <w:t>-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0871DE" w:rsidRPr="000871DE" w:rsidRDefault="000871DE" w:rsidP="000871DE">
      <w:pPr>
        <w:pStyle w:val="a3"/>
        <w:ind w:right="-1"/>
        <w:rPr>
          <w:rFonts w:ascii="Times New Roman" w:hAnsi="Times New Roman"/>
          <w:iCs/>
          <w:sz w:val="20"/>
        </w:rPr>
      </w:pPr>
      <w:r w:rsidRPr="000871DE">
        <w:rPr>
          <w:rFonts w:ascii="Times New Roman" w:hAnsi="Times New Roman"/>
          <w:iCs/>
          <w:sz w:val="20"/>
        </w:rPr>
        <w:tab/>
        <w:t>- на полноту и правильность оформления предоставленного пакета документов, необходимых для санкционирования оплаты денежных обязательств;</w:t>
      </w:r>
    </w:p>
    <w:p w:rsidR="000871DE" w:rsidRPr="000871DE" w:rsidRDefault="000871DE" w:rsidP="000871DE">
      <w:pPr>
        <w:pStyle w:val="a3"/>
        <w:rPr>
          <w:rFonts w:ascii="Times New Roman" w:hAnsi="Times New Roman"/>
          <w:iCs/>
          <w:sz w:val="20"/>
        </w:rPr>
      </w:pPr>
      <w:r w:rsidRPr="000871DE">
        <w:rPr>
          <w:rFonts w:ascii="Times New Roman" w:hAnsi="Times New Roman"/>
          <w:iCs/>
          <w:sz w:val="20"/>
        </w:rPr>
        <w:t xml:space="preserve"> </w:t>
      </w:r>
      <w:r w:rsidRPr="000871DE">
        <w:rPr>
          <w:rFonts w:ascii="Times New Roman" w:hAnsi="Times New Roman"/>
          <w:iCs/>
          <w:sz w:val="20"/>
        </w:rPr>
        <w:tab/>
        <w:t>- на не превышение остатков на счете местного бюджета;</w:t>
      </w:r>
    </w:p>
    <w:p w:rsidR="000871DE" w:rsidRPr="000871DE" w:rsidRDefault="000871DE" w:rsidP="000871DE">
      <w:pPr>
        <w:pStyle w:val="a3"/>
        <w:rPr>
          <w:rFonts w:ascii="Times New Roman" w:hAnsi="Times New Roman"/>
          <w:iCs/>
          <w:sz w:val="20"/>
        </w:rPr>
      </w:pPr>
      <w:r w:rsidRPr="000871DE">
        <w:rPr>
          <w:rFonts w:ascii="Times New Roman" w:hAnsi="Times New Roman"/>
          <w:iCs/>
          <w:sz w:val="20"/>
        </w:rPr>
        <w:tab/>
        <w:t>- на правильность указанных банковских реквизитов в заявке.</w:t>
      </w:r>
    </w:p>
    <w:p w:rsidR="000871DE" w:rsidRPr="000871DE" w:rsidRDefault="000871DE" w:rsidP="000871DE">
      <w:pPr>
        <w:pStyle w:val="a3"/>
        <w:ind w:right="-1" w:firstLine="567"/>
        <w:rPr>
          <w:rFonts w:ascii="Times New Roman" w:hAnsi="Times New Roman"/>
          <w:iCs/>
          <w:sz w:val="20"/>
        </w:rPr>
      </w:pPr>
      <w:r w:rsidRPr="000871DE">
        <w:rPr>
          <w:rFonts w:ascii="Times New Roman" w:hAnsi="Times New Roman"/>
          <w:iCs/>
          <w:sz w:val="20"/>
        </w:rPr>
        <w:t>Проверке подлежат заявки, прошедшие в АЦК контроль на наличие свободного остатка кассового плана по расходам на соответствующий месяц.</w:t>
      </w:r>
    </w:p>
    <w:p w:rsidR="000871DE" w:rsidRPr="000871DE" w:rsidRDefault="000871DE" w:rsidP="000871DE">
      <w:pPr>
        <w:pStyle w:val="a3"/>
        <w:ind w:right="-1" w:firstLine="567"/>
        <w:rPr>
          <w:rFonts w:ascii="Times New Roman" w:hAnsi="Times New Roman"/>
          <w:iCs/>
          <w:sz w:val="20"/>
        </w:rPr>
      </w:pPr>
      <w:r w:rsidRPr="000871DE">
        <w:rPr>
          <w:rFonts w:ascii="Times New Roman" w:hAnsi="Times New Roman"/>
          <w:iCs/>
          <w:sz w:val="20"/>
        </w:rPr>
        <w:t xml:space="preserve">4.3. Исполнение заявок с лицевых счетов ГРБС, бюджетополучателя, администратора источников осуществляется в порядке календарного поступления заявок в </w:t>
      </w:r>
      <w:r w:rsidRPr="000871DE">
        <w:rPr>
          <w:rFonts w:ascii="Times New Roman" w:hAnsi="Times New Roman"/>
          <w:sz w:val="20"/>
        </w:rPr>
        <w:t>Управление финансов Администрации Шегарского района</w:t>
      </w:r>
      <w:r w:rsidRPr="000871DE">
        <w:rPr>
          <w:rFonts w:ascii="Times New Roman" w:hAnsi="Times New Roman"/>
          <w:iCs/>
          <w:sz w:val="20"/>
        </w:rPr>
        <w:t xml:space="preserve"> в течение 3-х рабочих дней с момента их поступления.</w:t>
      </w:r>
    </w:p>
    <w:p w:rsidR="000871DE" w:rsidRPr="000871DE" w:rsidRDefault="000871DE" w:rsidP="000871DE">
      <w:pPr>
        <w:pStyle w:val="a3"/>
        <w:ind w:firstLine="567"/>
        <w:rPr>
          <w:rFonts w:ascii="Times New Roman" w:hAnsi="Times New Roman"/>
          <w:iCs/>
          <w:sz w:val="20"/>
        </w:rPr>
      </w:pPr>
    </w:p>
    <w:p w:rsidR="000871DE" w:rsidRPr="000871DE" w:rsidRDefault="000871DE" w:rsidP="000871DE">
      <w:pPr>
        <w:ind w:firstLine="708"/>
        <w:jc w:val="center"/>
        <w:rPr>
          <w:b/>
          <w:bCs/>
          <w:sz w:val="20"/>
          <w:szCs w:val="20"/>
        </w:rPr>
      </w:pPr>
      <w:r w:rsidRPr="000871DE">
        <w:rPr>
          <w:b/>
          <w:bCs/>
          <w:sz w:val="20"/>
          <w:szCs w:val="20"/>
        </w:rPr>
        <w:t>5. Подтверждение исполнения денежных обязательств</w:t>
      </w:r>
    </w:p>
    <w:p w:rsidR="000871DE" w:rsidRPr="000871DE" w:rsidRDefault="000871DE" w:rsidP="000871DE">
      <w:pPr>
        <w:ind w:firstLine="708"/>
        <w:jc w:val="both"/>
        <w:rPr>
          <w:sz w:val="20"/>
          <w:szCs w:val="20"/>
        </w:rPr>
      </w:pPr>
      <w:r w:rsidRPr="000871DE">
        <w:rPr>
          <w:sz w:val="20"/>
          <w:szCs w:val="20"/>
        </w:rPr>
        <w:t xml:space="preserve">5.1.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местного бюджета, лицевых счетов </w:t>
      </w:r>
      <w:r w:rsidRPr="000871DE">
        <w:rPr>
          <w:iCs/>
          <w:sz w:val="20"/>
          <w:szCs w:val="20"/>
        </w:rPr>
        <w:t xml:space="preserve">ГРБС, бюджетополучателя, администратора источников, открытых в </w:t>
      </w:r>
      <w:r w:rsidRPr="000871DE">
        <w:rPr>
          <w:sz w:val="20"/>
          <w:szCs w:val="20"/>
        </w:rPr>
        <w:t>Управление финансов Администрации Шегарского района для исполнения местного бюджета в пользу физических или юридических лиц, бюджетов бюджетной системы РФ.</w:t>
      </w:r>
    </w:p>
    <w:p w:rsidR="000871DE" w:rsidRPr="000871DE" w:rsidRDefault="000871DE" w:rsidP="000871DE">
      <w:pPr>
        <w:shd w:val="clear" w:color="auto" w:fill="FFFFFF"/>
        <w:jc w:val="both"/>
        <w:rPr>
          <w:sz w:val="20"/>
          <w:szCs w:val="20"/>
        </w:rPr>
      </w:pPr>
      <w:r w:rsidRPr="000871DE">
        <w:rPr>
          <w:sz w:val="20"/>
          <w:szCs w:val="20"/>
        </w:rPr>
        <w:tab/>
        <w:t>5.2</w:t>
      </w:r>
      <w:r w:rsidRPr="000871DE">
        <w:rPr>
          <w:bCs/>
          <w:sz w:val="20"/>
          <w:szCs w:val="20"/>
        </w:rPr>
        <w:t>.</w:t>
      </w:r>
      <w:r w:rsidRPr="000871DE">
        <w:rPr>
          <w:b/>
          <w:bCs/>
          <w:sz w:val="20"/>
          <w:szCs w:val="20"/>
        </w:rPr>
        <w:t xml:space="preserve"> </w:t>
      </w:r>
      <w:r w:rsidRPr="000871DE">
        <w:rPr>
          <w:sz w:val="20"/>
          <w:szCs w:val="20"/>
        </w:rPr>
        <w:t xml:space="preserve">Осуществление расходов с лицевых счетов </w:t>
      </w:r>
      <w:r w:rsidRPr="000871DE">
        <w:rPr>
          <w:iCs/>
          <w:sz w:val="20"/>
          <w:szCs w:val="20"/>
        </w:rPr>
        <w:t>ГРБС, бюджетополучателя, администратора источников</w:t>
      </w:r>
      <w:r w:rsidRPr="000871DE">
        <w:rPr>
          <w:sz w:val="20"/>
          <w:szCs w:val="20"/>
        </w:rPr>
        <w:t xml:space="preserve">, открытых в Управление финансов Администрации Шегарского района, прекращается за 2 рабочих дня до окончания текущего месяца. </w:t>
      </w:r>
    </w:p>
    <w:p w:rsidR="000871DE" w:rsidRPr="000871DE" w:rsidRDefault="000871DE" w:rsidP="000871DE">
      <w:pPr>
        <w:shd w:val="clear" w:color="auto" w:fill="FFFFFF"/>
        <w:jc w:val="both"/>
        <w:rPr>
          <w:sz w:val="20"/>
          <w:szCs w:val="20"/>
        </w:rPr>
      </w:pPr>
    </w:p>
    <w:p w:rsidR="000871DE" w:rsidRPr="000871DE" w:rsidRDefault="000871DE" w:rsidP="000871DE">
      <w:pPr>
        <w:ind w:firstLine="708"/>
        <w:jc w:val="center"/>
        <w:rPr>
          <w:b/>
          <w:bCs/>
          <w:sz w:val="20"/>
          <w:szCs w:val="20"/>
        </w:rPr>
      </w:pPr>
      <w:r w:rsidRPr="000871DE">
        <w:rPr>
          <w:b/>
          <w:bCs/>
          <w:sz w:val="20"/>
          <w:szCs w:val="20"/>
        </w:rPr>
        <w:t>6. Механизм перечисления межбюджетных трансфертов</w:t>
      </w:r>
    </w:p>
    <w:p w:rsidR="000871DE" w:rsidRPr="000871DE" w:rsidRDefault="000871DE" w:rsidP="000871DE">
      <w:pPr>
        <w:ind w:firstLine="708"/>
        <w:jc w:val="both"/>
        <w:rPr>
          <w:sz w:val="20"/>
          <w:szCs w:val="20"/>
        </w:rPr>
      </w:pPr>
      <w:r w:rsidRPr="000871DE">
        <w:rPr>
          <w:sz w:val="20"/>
          <w:szCs w:val="20"/>
        </w:rPr>
        <w:t xml:space="preserve">6.1. </w:t>
      </w:r>
      <w:proofErr w:type="gramStart"/>
      <w:r w:rsidRPr="000871DE">
        <w:rPr>
          <w:sz w:val="20"/>
          <w:szCs w:val="20"/>
        </w:rPr>
        <w:t xml:space="preserve">Перечисление средств межбюджетных трансфертов осуществляется с единого счета местного бюджета, лицевых счетов, открытых в Управление финансов Администрации Шегарского района, в соответствии с муниципальными правовыми актами муниципального образования «Побединское сельское поселение», устанавливающими порядок предоставления указанных средств. </w:t>
      </w:r>
      <w:proofErr w:type="gramEnd"/>
    </w:p>
    <w:p w:rsidR="000871DE" w:rsidRPr="000871DE" w:rsidRDefault="000871DE" w:rsidP="000871DE">
      <w:pPr>
        <w:ind w:firstLine="708"/>
        <w:jc w:val="both"/>
        <w:rPr>
          <w:sz w:val="20"/>
          <w:szCs w:val="20"/>
        </w:rPr>
      </w:pPr>
      <w:r w:rsidRPr="000871DE">
        <w:rPr>
          <w:sz w:val="20"/>
          <w:szCs w:val="20"/>
        </w:rPr>
        <w:t xml:space="preserve">6.2. Перечисление межбюджетных трансфертов производится в соответствии с утвержденными суммами к перечислению, формируются в электронном виде с использованием АЦК заявки в пределах лимитов бюджетных обязательств, отраженных по смете расходов местного бюджета, предназначенной для межбюджетных трансфертов. На основании заявки формируется распорядительная заявка  на перечисление межбюджетных трансфертов. При наличии технической возможности, заявки формируются в электронном виде с применением электронной подписи. При отсутствии технической возможности предоставляются в Управление финансов Администрации Шегарского района на бумажном носителе. </w:t>
      </w:r>
    </w:p>
    <w:p w:rsidR="000871DE" w:rsidRDefault="000871DE" w:rsidP="000871DE">
      <w:pPr>
        <w:ind w:firstLine="708"/>
        <w:jc w:val="both"/>
        <w:rPr>
          <w:sz w:val="20"/>
          <w:szCs w:val="20"/>
        </w:rPr>
      </w:pPr>
      <w:r w:rsidRPr="000871DE">
        <w:rPr>
          <w:sz w:val="20"/>
          <w:szCs w:val="20"/>
        </w:rPr>
        <w:t>6.3. Осуществление расходов, связанных с перечислением иных межбюджетных трансфертов прекращается за 5 рабочих дней до окончания текущего месяца.</w:t>
      </w:r>
    </w:p>
    <w:p w:rsidR="00413D61" w:rsidRDefault="00413D61" w:rsidP="00413D61">
      <w:pPr>
        <w:pStyle w:val="1"/>
        <w:ind w:firstLine="709"/>
        <w:jc w:val="center"/>
        <w:rPr>
          <w:rFonts w:ascii="Times New Roman" w:hAnsi="Times New Roman"/>
          <w:bCs w:val="0"/>
          <w:color w:val="auto"/>
          <w:sz w:val="20"/>
          <w:szCs w:val="20"/>
        </w:rPr>
      </w:pPr>
    </w:p>
    <w:p w:rsidR="00413D61" w:rsidRPr="00413D61" w:rsidRDefault="00413D61" w:rsidP="00413D61">
      <w:pPr>
        <w:pStyle w:val="1"/>
        <w:ind w:firstLine="709"/>
        <w:jc w:val="center"/>
        <w:rPr>
          <w:rFonts w:ascii="Times New Roman" w:hAnsi="Times New Roman"/>
          <w:bCs w:val="0"/>
          <w:color w:val="auto"/>
          <w:sz w:val="20"/>
          <w:szCs w:val="20"/>
        </w:rPr>
      </w:pPr>
      <w:r w:rsidRPr="00413D61">
        <w:rPr>
          <w:rFonts w:ascii="Times New Roman" w:hAnsi="Times New Roman"/>
          <w:bCs w:val="0"/>
          <w:color w:val="auto"/>
          <w:sz w:val="20"/>
          <w:szCs w:val="20"/>
        </w:rPr>
        <w:t>АДМИНИСТРАЦИЯ  ПОБЕДИНСКОГО СЕЛЬСКОГО ПОСЕЛЕНИЯ</w:t>
      </w:r>
    </w:p>
    <w:p w:rsidR="00413D61" w:rsidRPr="00413D61" w:rsidRDefault="00413D61" w:rsidP="00413D61">
      <w:pPr>
        <w:ind w:firstLine="709"/>
        <w:jc w:val="center"/>
        <w:rPr>
          <w:b/>
          <w:bCs/>
          <w:sz w:val="20"/>
          <w:szCs w:val="20"/>
        </w:rPr>
      </w:pPr>
      <w:r w:rsidRPr="00413D61">
        <w:rPr>
          <w:b/>
          <w:bCs/>
          <w:sz w:val="20"/>
          <w:szCs w:val="20"/>
        </w:rPr>
        <w:t>ШЕГАРСКОГО РАЙОНА   ТОМСКОЙ ОБЛАСТИ</w:t>
      </w:r>
    </w:p>
    <w:p w:rsidR="00413D61" w:rsidRPr="00413D61" w:rsidRDefault="00413D61" w:rsidP="00413D61">
      <w:pPr>
        <w:pStyle w:val="2"/>
        <w:ind w:firstLine="709"/>
        <w:jc w:val="center"/>
        <w:rPr>
          <w:rFonts w:ascii="Times New Roman" w:hAnsi="Times New Roman" w:cs="Times New Roman"/>
          <w:sz w:val="20"/>
          <w:szCs w:val="20"/>
        </w:rPr>
      </w:pPr>
      <w:r w:rsidRPr="00413D61">
        <w:rPr>
          <w:rFonts w:ascii="Times New Roman" w:hAnsi="Times New Roman" w:cs="Times New Roman"/>
          <w:color w:val="auto"/>
          <w:sz w:val="20"/>
          <w:szCs w:val="20"/>
        </w:rPr>
        <w:t>ПОСТАНОВЛЕНИЕ</w:t>
      </w:r>
    </w:p>
    <w:p w:rsidR="00413D61" w:rsidRPr="00413D61" w:rsidRDefault="00413D61" w:rsidP="00413D61">
      <w:pPr>
        <w:ind w:firstLine="709"/>
        <w:jc w:val="both"/>
        <w:rPr>
          <w:sz w:val="20"/>
          <w:szCs w:val="20"/>
        </w:rPr>
      </w:pPr>
    </w:p>
    <w:p w:rsidR="00413D61" w:rsidRPr="00413D61" w:rsidRDefault="00413D61" w:rsidP="00413D61">
      <w:pPr>
        <w:jc w:val="both"/>
        <w:rPr>
          <w:sz w:val="20"/>
          <w:szCs w:val="20"/>
        </w:rPr>
      </w:pPr>
    </w:p>
    <w:p w:rsidR="00413D61" w:rsidRPr="00413D61" w:rsidRDefault="00413D61" w:rsidP="00413D61">
      <w:pPr>
        <w:jc w:val="both"/>
        <w:rPr>
          <w:sz w:val="20"/>
          <w:szCs w:val="20"/>
        </w:rPr>
      </w:pPr>
      <w:r w:rsidRPr="00413D61">
        <w:rPr>
          <w:sz w:val="20"/>
          <w:szCs w:val="20"/>
        </w:rPr>
        <w:t>17 июля 2018 г.                                                                                                         № 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2"/>
      </w:tblGrid>
      <w:tr w:rsidR="00413D61" w:rsidRPr="00413D61" w:rsidTr="00B32BF2">
        <w:trPr>
          <w:trHeight w:val="2815"/>
        </w:trPr>
        <w:tc>
          <w:tcPr>
            <w:tcW w:w="4512" w:type="dxa"/>
            <w:tcBorders>
              <w:top w:val="nil"/>
              <w:left w:val="nil"/>
              <w:bottom w:val="nil"/>
              <w:right w:val="nil"/>
            </w:tcBorders>
          </w:tcPr>
          <w:p w:rsidR="00413D61" w:rsidRPr="00413D61" w:rsidRDefault="00413D61" w:rsidP="00B32BF2">
            <w:pPr>
              <w:pStyle w:val="a9"/>
            </w:pPr>
            <w:r w:rsidRPr="00413D61">
              <w:t xml:space="preserve">Об утверждении Порядка осуществления </w:t>
            </w:r>
            <w:proofErr w:type="gramStart"/>
            <w:r w:rsidRPr="00413D61">
              <w:t>контроля за</w:t>
            </w:r>
            <w:proofErr w:type="gramEnd"/>
            <w:r w:rsidRPr="00413D61">
              <w:t xml:space="preserve"> соблюдением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w:t>
            </w:r>
          </w:p>
          <w:p w:rsidR="00413D61" w:rsidRPr="00413D61" w:rsidRDefault="00413D61" w:rsidP="00B32BF2">
            <w:pPr>
              <w:tabs>
                <w:tab w:val="left" w:pos="4253"/>
              </w:tabs>
              <w:ind w:right="-88"/>
              <w:rPr>
                <w:sz w:val="20"/>
                <w:szCs w:val="20"/>
              </w:rPr>
            </w:pPr>
          </w:p>
          <w:p w:rsidR="00413D61" w:rsidRPr="00413D61" w:rsidRDefault="00413D61" w:rsidP="00B32BF2">
            <w:pPr>
              <w:spacing w:line="252" w:lineRule="auto"/>
              <w:rPr>
                <w:sz w:val="20"/>
                <w:szCs w:val="20"/>
              </w:rPr>
            </w:pPr>
          </w:p>
        </w:tc>
      </w:tr>
    </w:tbl>
    <w:p w:rsidR="00413D61" w:rsidRPr="00413D61" w:rsidRDefault="00413D61" w:rsidP="00413D61">
      <w:pPr>
        <w:pStyle w:val="a9"/>
        <w:ind w:firstLine="708"/>
        <w:jc w:val="both"/>
      </w:pPr>
      <w:proofErr w:type="gramStart"/>
      <w:r w:rsidRPr="00413D61">
        <w:lastRenderedPageBreak/>
        <w:t xml:space="preserve">В соответствии с </w:t>
      </w:r>
      <w:hyperlink r:id="rId19" w:history="1">
        <w:r w:rsidRPr="00413D61">
          <w:t>частью 11.1 статьи 99</w:t>
        </w:r>
      </w:hyperlink>
      <w:r w:rsidRPr="00413D61">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с приказом Федерального казначейства от 12.03.2018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w:t>
      </w:r>
      <w:proofErr w:type="gramEnd"/>
      <w:r w:rsidRPr="00413D61">
        <w:t xml:space="preserve">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413D61" w:rsidRPr="00413D61" w:rsidRDefault="00413D61" w:rsidP="00413D61">
      <w:pPr>
        <w:pStyle w:val="a9"/>
        <w:jc w:val="both"/>
      </w:pPr>
      <w:r w:rsidRPr="00413D61">
        <w:tab/>
      </w:r>
      <w:bookmarkStart w:id="14" w:name="P15"/>
      <w:bookmarkEnd w:id="14"/>
    </w:p>
    <w:p w:rsidR="00413D61" w:rsidRPr="00413D61" w:rsidRDefault="00413D61" w:rsidP="00413D61">
      <w:pPr>
        <w:ind w:firstLine="709"/>
        <w:jc w:val="both"/>
        <w:rPr>
          <w:sz w:val="20"/>
          <w:szCs w:val="20"/>
        </w:rPr>
      </w:pPr>
    </w:p>
    <w:p w:rsidR="00413D61" w:rsidRPr="00413D61" w:rsidRDefault="00413D61" w:rsidP="00413D61">
      <w:pPr>
        <w:shd w:val="clear" w:color="auto" w:fill="FFFFFF"/>
        <w:spacing w:before="43" w:line="310" w:lineRule="exact"/>
        <w:jc w:val="both"/>
        <w:rPr>
          <w:spacing w:val="-2"/>
          <w:sz w:val="20"/>
          <w:szCs w:val="20"/>
        </w:rPr>
      </w:pPr>
      <w:r w:rsidRPr="00413D61">
        <w:rPr>
          <w:spacing w:val="-2"/>
          <w:sz w:val="20"/>
          <w:szCs w:val="20"/>
        </w:rPr>
        <w:t>ПОСТАНОВЛЯЮ:</w:t>
      </w:r>
    </w:p>
    <w:p w:rsidR="00413D61" w:rsidRPr="00413D61" w:rsidRDefault="00413D61" w:rsidP="00413D61">
      <w:pPr>
        <w:jc w:val="both"/>
        <w:rPr>
          <w:sz w:val="20"/>
          <w:szCs w:val="20"/>
        </w:rPr>
      </w:pPr>
    </w:p>
    <w:p w:rsidR="00413D61" w:rsidRPr="00413D61" w:rsidRDefault="00413D61" w:rsidP="00413D61">
      <w:pPr>
        <w:pStyle w:val="a9"/>
        <w:jc w:val="both"/>
      </w:pPr>
      <w:r w:rsidRPr="00413D61">
        <w:t xml:space="preserve">1. Утвердить </w:t>
      </w:r>
      <w:hyperlink w:anchor="P34" w:history="1">
        <w:r w:rsidRPr="00413D61">
          <w:t>Порядок</w:t>
        </w:r>
      </w:hyperlink>
      <w:r w:rsidRPr="00413D61">
        <w:t xml:space="preserve"> осуществления </w:t>
      </w:r>
      <w:proofErr w:type="gramStart"/>
      <w:r w:rsidRPr="00413D61">
        <w:t>контроля за</w:t>
      </w:r>
      <w:proofErr w:type="gramEnd"/>
      <w:r w:rsidRPr="00413D61">
        <w:t xml:space="preserve"> соблюдением Федерального </w:t>
      </w:r>
      <w:hyperlink r:id="rId20" w:history="1">
        <w:r w:rsidRPr="00413D61">
          <w:t>закона</w:t>
        </w:r>
      </w:hyperlink>
      <w:r w:rsidRPr="00413D61">
        <w:t xml:space="preserve"> от 05 апреля 2013 года №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(далее - Порядок), согласно приложению к настоящему постановлению.</w:t>
      </w:r>
    </w:p>
    <w:p w:rsidR="00413D61" w:rsidRPr="00413D61" w:rsidRDefault="00413D61" w:rsidP="00413D61">
      <w:pPr>
        <w:jc w:val="both"/>
        <w:rPr>
          <w:color w:val="000000"/>
          <w:kern w:val="2"/>
          <w:sz w:val="20"/>
          <w:szCs w:val="20"/>
        </w:rPr>
      </w:pPr>
      <w:r w:rsidRPr="00413D61">
        <w:rPr>
          <w:sz w:val="20"/>
          <w:szCs w:val="20"/>
        </w:rPr>
        <w:t xml:space="preserve">2. </w:t>
      </w:r>
      <w:r w:rsidRPr="00413D61">
        <w:rPr>
          <w:color w:val="1D1B11"/>
          <w:sz w:val="20"/>
          <w:szCs w:val="20"/>
        </w:rPr>
        <w:t xml:space="preserve">Опубликовать настоящее постановление в </w:t>
      </w:r>
      <w:r w:rsidRPr="00413D61">
        <w:rPr>
          <w:sz w:val="20"/>
          <w:szCs w:val="20"/>
        </w:rPr>
        <w:t xml:space="preserve">периодическом печатном издании </w:t>
      </w:r>
      <w:proofErr w:type="gramStart"/>
      <w:r w:rsidRPr="00413D61">
        <w:rPr>
          <w:sz w:val="20"/>
          <w:szCs w:val="20"/>
        </w:rPr>
        <w:t>муниципального</w:t>
      </w:r>
      <w:proofErr w:type="gramEnd"/>
      <w:r w:rsidRPr="00413D61">
        <w:rPr>
          <w:sz w:val="20"/>
          <w:szCs w:val="20"/>
        </w:rPr>
        <w:t xml:space="preserve">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21" w:history="1">
        <w:r w:rsidRPr="00413D61">
          <w:rPr>
            <w:color w:val="000000"/>
            <w:sz w:val="20"/>
            <w:szCs w:val="20"/>
            <w:u w:val="single"/>
            <w:lang w:val="en-US"/>
          </w:rPr>
          <w:t>www</w:t>
        </w:r>
        <w:r w:rsidRPr="00413D61">
          <w:rPr>
            <w:color w:val="000000"/>
            <w:sz w:val="20"/>
            <w:szCs w:val="20"/>
            <w:u w:val="single"/>
          </w:rPr>
          <w:t>.</w:t>
        </w:r>
        <w:proofErr w:type="spellStart"/>
        <w:r w:rsidRPr="00413D61">
          <w:rPr>
            <w:color w:val="000000"/>
            <w:sz w:val="20"/>
            <w:szCs w:val="20"/>
            <w:u w:val="single"/>
            <w:lang w:val="en-US"/>
          </w:rPr>
          <w:t>pobedasp</w:t>
        </w:r>
        <w:proofErr w:type="spellEnd"/>
        <w:r w:rsidRPr="00413D61">
          <w:rPr>
            <w:color w:val="000000"/>
            <w:sz w:val="20"/>
            <w:szCs w:val="20"/>
            <w:u w:val="single"/>
          </w:rPr>
          <w:t>.</w:t>
        </w:r>
        <w:proofErr w:type="spellStart"/>
        <w:r w:rsidRPr="00413D61">
          <w:rPr>
            <w:color w:val="000000"/>
            <w:sz w:val="20"/>
            <w:szCs w:val="20"/>
            <w:u w:val="single"/>
            <w:lang w:val="en-US"/>
          </w:rPr>
          <w:t>tomsk</w:t>
        </w:r>
        <w:proofErr w:type="spellEnd"/>
        <w:r w:rsidRPr="00413D61">
          <w:rPr>
            <w:color w:val="000000"/>
            <w:sz w:val="20"/>
            <w:szCs w:val="20"/>
            <w:u w:val="single"/>
          </w:rPr>
          <w:t>.</w:t>
        </w:r>
        <w:proofErr w:type="spellStart"/>
        <w:r w:rsidRPr="00413D61">
          <w:rPr>
            <w:color w:val="000000"/>
            <w:sz w:val="20"/>
            <w:szCs w:val="20"/>
            <w:u w:val="single"/>
            <w:lang w:val="en-US"/>
          </w:rPr>
          <w:t>ru</w:t>
        </w:r>
        <w:proofErr w:type="spellEnd"/>
      </w:hyperlink>
      <w:r w:rsidRPr="00413D61">
        <w:rPr>
          <w:sz w:val="20"/>
          <w:szCs w:val="20"/>
        </w:rPr>
        <w:t>.</w:t>
      </w:r>
    </w:p>
    <w:p w:rsidR="00413D61" w:rsidRPr="00413D61" w:rsidRDefault="00413D61" w:rsidP="00413D61">
      <w:pPr>
        <w:pStyle w:val="a9"/>
        <w:jc w:val="both"/>
      </w:pPr>
      <w:r w:rsidRPr="00413D61">
        <w:t>3. Настоящее постановление вступает в силу со дня его опубликования.</w:t>
      </w:r>
    </w:p>
    <w:p w:rsidR="00413D61" w:rsidRPr="00413D61" w:rsidRDefault="00413D61" w:rsidP="00413D61">
      <w:pPr>
        <w:pStyle w:val="a9"/>
        <w:jc w:val="both"/>
      </w:pPr>
      <w:r w:rsidRPr="00413D61">
        <w:t xml:space="preserve">4. </w:t>
      </w:r>
      <w:proofErr w:type="gramStart"/>
      <w:r w:rsidRPr="00413D61">
        <w:t>Контроль за</w:t>
      </w:r>
      <w:proofErr w:type="gramEnd"/>
      <w:r w:rsidRPr="00413D61">
        <w:t xml:space="preserve"> исполнением настоящего постановления оставляю за собой.</w:t>
      </w:r>
    </w:p>
    <w:p w:rsidR="00413D61" w:rsidRPr="00413D61" w:rsidRDefault="00413D61" w:rsidP="00413D61">
      <w:pPr>
        <w:pStyle w:val="a7"/>
        <w:spacing w:after="0"/>
        <w:ind w:left="0" w:firstLine="709"/>
        <w:jc w:val="both"/>
        <w:rPr>
          <w:sz w:val="20"/>
          <w:szCs w:val="20"/>
        </w:rPr>
      </w:pPr>
      <w:r w:rsidRPr="00413D61">
        <w:rPr>
          <w:sz w:val="20"/>
          <w:szCs w:val="20"/>
        </w:rPr>
        <w:tab/>
      </w:r>
    </w:p>
    <w:p w:rsidR="00413D61" w:rsidRPr="00413D61" w:rsidRDefault="00413D61" w:rsidP="00413D61">
      <w:pPr>
        <w:ind w:firstLine="709"/>
        <w:jc w:val="both"/>
        <w:rPr>
          <w:sz w:val="20"/>
          <w:szCs w:val="20"/>
        </w:rPr>
      </w:pPr>
    </w:p>
    <w:p w:rsidR="00413D61" w:rsidRPr="00413D61" w:rsidRDefault="00413D61" w:rsidP="00413D61">
      <w:pPr>
        <w:shd w:val="clear" w:color="auto" w:fill="FFFFFF"/>
        <w:tabs>
          <w:tab w:val="left" w:pos="797"/>
        </w:tabs>
        <w:ind w:firstLine="709"/>
        <w:jc w:val="both"/>
        <w:rPr>
          <w:spacing w:val="-9"/>
          <w:sz w:val="20"/>
          <w:szCs w:val="20"/>
        </w:rPr>
      </w:pPr>
      <w:r w:rsidRPr="00413D61">
        <w:rPr>
          <w:spacing w:val="-9"/>
          <w:sz w:val="20"/>
          <w:szCs w:val="20"/>
        </w:rPr>
        <w:t xml:space="preserve">Глава Администрации </w:t>
      </w:r>
    </w:p>
    <w:p w:rsidR="00413D61" w:rsidRPr="00413D61" w:rsidRDefault="00413D61" w:rsidP="00413D61">
      <w:pPr>
        <w:shd w:val="clear" w:color="auto" w:fill="FFFFFF"/>
        <w:tabs>
          <w:tab w:val="left" w:pos="797"/>
        </w:tabs>
        <w:ind w:firstLine="709"/>
        <w:jc w:val="both"/>
        <w:rPr>
          <w:spacing w:val="-9"/>
          <w:sz w:val="20"/>
          <w:szCs w:val="20"/>
        </w:rPr>
      </w:pPr>
      <w:r w:rsidRPr="00413D61">
        <w:rPr>
          <w:spacing w:val="-9"/>
          <w:sz w:val="20"/>
          <w:szCs w:val="20"/>
        </w:rPr>
        <w:t xml:space="preserve">Побединского сельского поселения                                                          Е.В. Гильд      </w:t>
      </w:r>
    </w:p>
    <w:p w:rsidR="00413D61" w:rsidRPr="00413D61" w:rsidRDefault="00413D61" w:rsidP="00413D61">
      <w:pPr>
        <w:shd w:val="clear" w:color="auto" w:fill="FFFFFF"/>
        <w:tabs>
          <w:tab w:val="left" w:pos="797"/>
        </w:tabs>
        <w:ind w:firstLine="709"/>
        <w:jc w:val="both"/>
        <w:rPr>
          <w:spacing w:val="-9"/>
          <w:sz w:val="20"/>
          <w:szCs w:val="20"/>
        </w:rPr>
      </w:pPr>
    </w:p>
    <w:p w:rsidR="00413D61" w:rsidRPr="00413D61" w:rsidRDefault="00413D61" w:rsidP="00413D61">
      <w:pPr>
        <w:shd w:val="clear" w:color="auto" w:fill="FFFFFF"/>
        <w:tabs>
          <w:tab w:val="left" w:pos="797"/>
        </w:tabs>
        <w:ind w:firstLine="709"/>
        <w:jc w:val="both"/>
        <w:rPr>
          <w:spacing w:val="-9"/>
          <w:sz w:val="20"/>
          <w:szCs w:val="20"/>
        </w:rPr>
      </w:pPr>
    </w:p>
    <w:p w:rsidR="00413D61" w:rsidRPr="00413D61" w:rsidRDefault="00413D61" w:rsidP="00413D61">
      <w:pPr>
        <w:shd w:val="clear" w:color="auto" w:fill="FFFFFF"/>
        <w:tabs>
          <w:tab w:val="left" w:pos="797"/>
        </w:tabs>
        <w:ind w:firstLine="709"/>
        <w:jc w:val="both"/>
        <w:rPr>
          <w:spacing w:val="-9"/>
          <w:sz w:val="20"/>
          <w:szCs w:val="20"/>
        </w:rPr>
      </w:pPr>
    </w:p>
    <w:p w:rsidR="00413D61" w:rsidRPr="00413D61" w:rsidRDefault="00413D61" w:rsidP="00413D61">
      <w:pPr>
        <w:jc w:val="right"/>
        <w:rPr>
          <w:sz w:val="20"/>
          <w:szCs w:val="20"/>
        </w:rPr>
      </w:pPr>
      <w:r w:rsidRPr="00413D61">
        <w:rPr>
          <w:sz w:val="20"/>
          <w:szCs w:val="20"/>
        </w:rPr>
        <w:t xml:space="preserve">Приложение </w:t>
      </w:r>
    </w:p>
    <w:p w:rsidR="00413D61" w:rsidRPr="00413D61" w:rsidRDefault="00413D61" w:rsidP="00413D61">
      <w:pPr>
        <w:jc w:val="right"/>
        <w:rPr>
          <w:sz w:val="20"/>
          <w:szCs w:val="20"/>
        </w:rPr>
      </w:pPr>
      <w:r w:rsidRPr="00413D61">
        <w:rPr>
          <w:sz w:val="20"/>
          <w:szCs w:val="20"/>
        </w:rPr>
        <w:t xml:space="preserve">к постановлению Администрации </w:t>
      </w:r>
    </w:p>
    <w:p w:rsidR="00413D61" w:rsidRPr="00413D61" w:rsidRDefault="00413D61" w:rsidP="00413D61">
      <w:pPr>
        <w:jc w:val="right"/>
        <w:rPr>
          <w:sz w:val="20"/>
          <w:szCs w:val="20"/>
        </w:rPr>
      </w:pPr>
      <w:r w:rsidRPr="00413D61">
        <w:rPr>
          <w:sz w:val="20"/>
          <w:szCs w:val="20"/>
        </w:rPr>
        <w:t xml:space="preserve">Побединского сельского поселения  </w:t>
      </w:r>
    </w:p>
    <w:p w:rsidR="00413D61" w:rsidRPr="00413D61" w:rsidRDefault="00413D61" w:rsidP="00413D61">
      <w:pPr>
        <w:jc w:val="right"/>
        <w:rPr>
          <w:sz w:val="20"/>
          <w:szCs w:val="20"/>
        </w:rPr>
      </w:pPr>
      <w:r w:rsidRPr="00413D61">
        <w:rPr>
          <w:sz w:val="20"/>
          <w:szCs w:val="20"/>
        </w:rPr>
        <w:t xml:space="preserve">                                                                                      от 17.07.2018 № 61</w:t>
      </w:r>
    </w:p>
    <w:p w:rsidR="00413D61" w:rsidRPr="00413D61" w:rsidRDefault="00413D61" w:rsidP="00413D61">
      <w:pPr>
        <w:jc w:val="right"/>
        <w:rPr>
          <w:sz w:val="20"/>
          <w:szCs w:val="20"/>
        </w:rPr>
      </w:pPr>
    </w:p>
    <w:p w:rsidR="00413D61" w:rsidRPr="00413D61" w:rsidRDefault="00413D61" w:rsidP="00413D61">
      <w:pPr>
        <w:jc w:val="right"/>
        <w:rPr>
          <w:sz w:val="20"/>
          <w:szCs w:val="20"/>
        </w:rPr>
      </w:pPr>
    </w:p>
    <w:p w:rsidR="00413D61" w:rsidRPr="00413D61" w:rsidRDefault="00413D61" w:rsidP="00413D61">
      <w:pPr>
        <w:pStyle w:val="ConsPlusTitle"/>
        <w:jc w:val="center"/>
        <w:rPr>
          <w:rFonts w:ascii="Times New Roman" w:hAnsi="Times New Roman" w:cs="Times New Roman"/>
          <w:sz w:val="20"/>
        </w:rPr>
      </w:pPr>
      <w:r w:rsidRPr="00413D61">
        <w:rPr>
          <w:rFonts w:ascii="Times New Roman" w:hAnsi="Times New Roman" w:cs="Times New Roman"/>
          <w:sz w:val="20"/>
        </w:rPr>
        <w:t xml:space="preserve">Порядок </w:t>
      </w:r>
    </w:p>
    <w:p w:rsidR="00413D61" w:rsidRPr="00413D61" w:rsidRDefault="00413D61" w:rsidP="00413D61">
      <w:pPr>
        <w:pStyle w:val="ConsPlusTitle"/>
        <w:jc w:val="center"/>
        <w:rPr>
          <w:rFonts w:ascii="Times New Roman" w:hAnsi="Times New Roman" w:cs="Times New Roman"/>
          <w:sz w:val="20"/>
        </w:rPr>
      </w:pPr>
      <w:r w:rsidRPr="00413D61">
        <w:rPr>
          <w:rFonts w:ascii="Times New Roman" w:hAnsi="Times New Roman" w:cs="Times New Roman"/>
          <w:sz w:val="20"/>
        </w:rPr>
        <w:t xml:space="preserve">осуществления </w:t>
      </w:r>
      <w:proofErr w:type="gramStart"/>
      <w:r w:rsidRPr="00413D61">
        <w:rPr>
          <w:rFonts w:ascii="Times New Roman" w:hAnsi="Times New Roman" w:cs="Times New Roman"/>
          <w:sz w:val="20"/>
        </w:rPr>
        <w:t>контроля за</w:t>
      </w:r>
      <w:proofErr w:type="gramEnd"/>
      <w:r w:rsidRPr="00413D61">
        <w:rPr>
          <w:rFonts w:ascii="Times New Roman" w:hAnsi="Times New Roman" w:cs="Times New Roman"/>
          <w:sz w:val="20"/>
        </w:rPr>
        <w:t xml:space="preserve"> соблюдением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органов внутреннего муниципального финансового контроля</w:t>
      </w:r>
    </w:p>
    <w:p w:rsidR="00413D61" w:rsidRPr="00413D61" w:rsidRDefault="00413D61" w:rsidP="00413D61">
      <w:pPr>
        <w:pStyle w:val="ConsPlusNormal"/>
        <w:jc w:val="center"/>
        <w:rPr>
          <w:sz w:val="20"/>
          <w:szCs w:val="20"/>
        </w:rPr>
      </w:pPr>
    </w:p>
    <w:p w:rsidR="00413D61" w:rsidRPr="00413D61" w:rsidRDefault="00413D61" w:rsidP="00413D61">
      <w:pPr>
        <w:pStyle w:val="ConsPlusNormal"/>
        <w:jc w:val="center"/>
        <w:rPr>
          <w:sz w:val="20"/>
          <w:szCs w:val="20"/>
        </w:rPr>
      </w:pPr>
      <w:r w:rsidRPr="00413D61">
        <w:rPr>
          <w:sz w:val="20"/>
          <w:szCs w:val="20"/>
          <w:lang w:val="en-US"/>
        </w:rPr>
        <w:t>I</w:t>
      </w:r>
      <w:r w:rsidRPr="00413D61">
        <w:rPr>
          <w:sz w:val="20"/>
          <w:szCs w:val="20"/>
        </w:rPr>
        <w:t>. Общие положения</w:t>
      </w:r>
    </w:p>
    <w:p w:rsidR="00413D61" w:rsidRPr="00413D61" w:rsidRDefault="00413D61" w:rsidP="00413D61">
      <w:pPr>
        <w:pStyle w:val="ConsPlusNormal"/>
        <w:ind w:firstLine="540"/>
        <w:jc w:val="both"/>
        <w:rPr>
          <w:sz w:val="20"/>
          <w:szCs w:val="20"/>
        </w:rPr>
      </w:pPr>
    </w:p>
    <w:p w:rsidR="00413D61" w:rsidRPr="00413D61" w:rsidRDefault="00413D61" w:rsidP="00413D61">
      <w:pPr>
        <w:pStyle w:val="ConsPlusNormal"/>
        <w:ind w:firstLine="540"/>
        <w:jc w:val="both"/>
        <w:rPr>
          <w:sz w:val="20"/>
          <w:szCs w:val="20"/>
        </w:rPr>
      </w:pPr>
      <w:r w:rsidRPr="00413D61">
        <w:rPr>
          <w:sz w:val="20"/>
          <w:szCs w:val="20"/>
        </w:rPr>
        <w:t>1.1. Настоящий Порядок определяет требования к процедурам осуществления контроля в сфере закупок товаров, работ, услуг для обеспечения муниципальных нужд (далее - контроль в сфере закупок) органом внутреннего муниципального финансового контроля.</w:t>
      </w:r>
    </w:p>
    <w:p w:rsidR="00413D61" w:rsidRPr="00413D61" w:rsidRDefault="00413D61" w:rsidP="00413D61">
      <w:pPr>
        <w:pStyle w:val="ConsPlusNormal"/>
        <w:ind w:firstLine="540"/>
        <w:jc w:val="both"/>
        <w:rPr>
          <w:sz w:val="20"/>
          <w:szCs w:val="20"/>
        </w:rPr>
      </w:pPr>
      <w:r w:rsidRPr="00413D61">
        <w:rPr>
          <w:sz w:val="20"/>
          <w:szCs w:val="20"/>
        </w:rPr>
        <w:t>Настоящий Порядок не распространяется на ведомственный контроль в сфере закупок, осуществляемый главными распорядителями бюджетных средств, главными администраторами доходов бюджета муниципального образования Побединское сельское поселение (далее – муниципальное образование), главными администраторами источников финансирования дефицита бюджета.</w:t>
      </w:r>
    </w:p>
    <w:p w:rsidR="00413D61" w:rsidRPr="00413D61" w:rsidRDefault="00413D61" w:rsidP="00413D61">
      <w:pPr>
        <w:pStyle w:val="ConsPlusNormal"/>
        <w:ind w:firstLine="540"/>
        <w:jc w:val="both"/>
        <w:rPr>
          <w:sz w:val="20"/>
          <w:szCs w:val="20"/>
        </w:rPr>
      </w:pPr>
      <w:r w:rsidRPr="00413D61">
        <w:rPr>
          <w:sz w:val="20"/>
          <w:szCs w:val="20"/>
        </w:rPr>
        <w:t>1.2. Полномочия органа внутреннего муниципального финансового контроля в сфере закупок (далее - орган финансового контроля) осуществляются соответствии с заключаемыми Соглашениями «О передачи отдельных полномочий по исполнению бюджета муниципального образования Побединское сельское поселение» (далее - Соглашения). Органом, осуществляющим полномочия финансового органа муниципального образования Побединское сельское поселение (далее – уполномоченный орган), является Управление финансов Администрации Шегарского района.</w:t>
      </w:r>
    </w:p>
    <w:p w:rsidR="00413D61" w:rsidRPr="00413D61" w:rsidRDefault="00413D61" w:rsidP="00413D61">
      <w:pPr>
        <w:pStyle w:val="ConsPlusNormal"/>
        <w:ind w:firstLine="540"/>
        <w:jc w:val="both"/>
        <w:rPr>
          <w:sz w:val="20"/>
          <w:szCs w:val="20"/>
        </w:rPr>
      </w:pPr>
      <w:r w:rsidRPr="00413D61">
        <w:rPr>
          <w:sz w:val="20"/>
          <w:szCs w:val="20"/>
        </w:rPr>
        <w:t xml:space="preserve">1.3. Орган финансового контроля возглавляет Начальник Управления финансов Администрации Шегарского района. </w:t>
      </w:r>
    </w:p>
    <w:p w:rsidR="00413D61" w:rsidRPr="00413D61" w:rsidRDefault="00413D61" w:rsidP="00413D61">
      <w:pPr>
        <w:pStyle w:val="ConsPlusNormal"/>
        <w:ind w:firstLine="540"/>
        <w:jc w:val="both"/>
        <w:rPr>
          <w:sz w:val="20"/>
          <w:szCs w:val="20"/>
        </w:rPr>
      </w:pPr>
      <w:r w:rsidRPr="00413D61">
        <w:rPr>
          <w:sz w:val="20"/>
          <w:szCs w:val="20"/>
        </w:rPr>
        <w:t>1.4. Деятельность органа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и гласности.</w:t>
      </w:r>
    </w:p>
    <w:p w:rsidR="00413D61" w:rsidRPr="00413D61" w:rsidRDefault="00413D61" w:rsidP="00413D61">
      <w:pPr>
        <w:pStyle w:val="ConsPlusNormal"/>
        <w:ind w:firstLine="540"/>
        <w:jc w:val="both"/>
        <w:rPr>
          <w:sz w:val="20"/>
          <w:szCs w:val="20"/>
        </w:rPr>
      </w:pPr>
      <w:r w:rsidRPr="00413D61">
        <w:rPr>
          <w:sz w:val="20"/>
          <w:szCs w:val="20"/>
        </w:rPr>
        <w:t>1.5. Должностными лицами, осуществляющими контрольную деятельность, являются муниципальные служащие органа финансового контроля, назначенные распоряжением  Администрации.</w:t>
      </w:r>
    </w:p>
    <w:p w:rsidR="00413D61" w:rsidRPr="00413D61" w:rsidRDefault="00413D61" w:rsidP="00413D61">
      <w:pPr>
        <w:pStyle w:val="ConsPlusNormal"/>
        <w:ind w:firstLine="540"/>
        <w:jc w:val="both"/>
        <w:rPr>
          <w:sz w:val="20"/>
          <w:szCs w:val="20"/>
        </w:rPr>
      </w:pPr>
      <w:r w:rsidRPr="00413D61">
        <w:rPr>
          <w:sz w:val="20"/>
          <w:szCs w:val="20"/>
        </w:rPr>
        <w:t xml:space="preserve">1.6. </w:t>
      </w:r>
      <w:proofErr w:type="gramStart"/>
      <w:r w:rsidRPr="00413D61">
        <w:rPr>
          <w:sz w:val="20"/>
          <w:szCs w:val="20"/>
        </w:rPr>
        <w:t xml:space="preserve">В своей работе должностные лица, осуществляющие контрольную деятельность, обязаны руководствоваться </w:t>
      </w:r>
      <w:hyperlink r:id="rId22" w:history="1">
        <w:r w:rsidRPr="00413D61">
          <w:rPr>
            <w:sz w:val="20"/>
            <w:szCs w:val="20"/>
          </w:rPr>
          <w:t>Конституцией</w:t>
        </w:r>
      </w:hyperlink>
      <w:r w:rsidRPr="00413D61">
        <w:rPr>
          <w:sz w:val="20"/>
          <w:szCs w:val="20"/>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приказами, инструкциями, иными нормативными </w:t>
      </w:r>
      <w:r w:rsidRPr="00413D61">
        <w:rPr>
          <w:sz w:val="20"/>
          <w:szCs w:val="20"/>
        </w:rPr>
        <w:lastRenderedPageBreak/>
        <w:t>правовыми актами Министерства финансов Российской Федерации, других министерств и иных органов исполнительной власти Российской Федерации, нормативными правовыми актами Томской области, муниципальными правовыми актами муниципального образования, настоящим</w:t>
      </w:r>
      <w:proofErr w:type="gramEnd"/>
      <w:r w:rsidRPr="00413D61">
        <w:rPr>
          <w:sz w:val="20"/>
          <w:szCs w:val="20"/>
        </w:rPr>
        <w:t xml:space="preserve"> Порядком.</w:t>
      </w:r>
    </w:p>
    <w:p w:rsidR="00413D61" w:rsidRPr="00413D61" w:rsidRDefault="00413D61" w:rsidP="00413D61">
      <w:pPr>
        <w:pStyle w:val="ConsPlusNormal"/>
        <w:ind w:firstLine="540"/>
        <w:jc w:val="both"/>
        <w:rPr>
          <w:sz w:val="20"/>
          <w:szCs w:val="20"/>
        </w:rPr>
      </w:pPr>
      <w:r w:rsidRPr="00413D61">
        <w:rPr>
          <w:sz w:val="20"/>
          <w:szCs w:val="20"/>
        </w:rPr>
        <w:t>1.7. Предметом контрольной деятельности по настоящему Порядку является соблюдение законодательства Российской Федерации и иных нормативных правовых актов о контрактной системе в сфере закупок.</w:t>
      </w:r>
    </w:p>
    <w:p w:rsidR="00413D61" w:rsidRPr="00413D61" w:rsidRDefault="00413D61" w:rsidP="00413D61">
      <w:pPr>
        <w:autoSpaceDE w:val="0"/>
        <w:autoSpaceDN w:val="0"/>
        <w:adjustRightInd w:val="0"/>
        <w:ind w:firstLine="540"/>
        <w:jc w:val="both"/>
        <w:rPr>
          <w:sz w:val="20"/>
          <w:szCs w:val="20"/>
        </w:rPr>
      </w:pPr>
      <w:r w:rsidRPr="00413D61">
        <w:rPr>
          <w:rFonts w:eastAsia="Calibri"/>
          <w:sz w:val="20"/>
          <w:szCs w:val="20"/>
          <w:lang w:eastAsia="en-US"/>
        </w:rPr>
        <w:t>Целью контроля является установление законности составления и исполнения бюджетов бюджетной системы Российской Федерации в отношении расходов, связанных с осуществлением закупок.</w:t>
      </w:r>
    </w:p>
    <w:p w:rsidR="00413D61" w:rsidRPr="00413D61" w:rsidRDefault="00413D61" w:rsidP="00413D61">
      <w:pPr>
        <w:pStyle w:val="ConsPlusNormal"/>
        <w:ind w:firstLine="540"/>
        <w:jc w:val="both"/>
        <w:rPr>
          <w:sz w:val="20"/>
          <w:szCs w:val="20"/>
        </w:rPr>
      </w:pPr>
      <w:r w:rsidRPr="00413D61">
        <w:rPr>
          <w:sz w:val="20"/>
          <w:szCs w:val="20"/>
        </w:rPr>
        <w:t xml:space="preserve">1.8. </w:t>
      </w:r>
      <w:proofErr w:type="gramStart"/>
      <w:r w:rsidRPr="00413D61">
        <w:rPr>
          <w:sz w:val="20"/>
          <w:szCs w:val="20"/>
        </w:rPr>
        <w:t xml:space="preserve">Контрольная деятельность органа финансового контроля осуществляется в отношении заказчиков муниципального образования, осуществляющих действия, направленные на осуществление закупок товаров, работ, услуг для обеспечения муниципальных нужд (далее - субъекты контроля) в соответствии с Федеральным </w:t>
      </w:r>
      <w:hyperlink r:id="rId23" w:history="1">
        <w:r w:rsidRPr="00413D61">
          <w:rPr>
            <w:sz w:val="20"/>
            <w:szCs w:val="20"/>
          </w:rPr>
          <w:t>законом</w:t>
        </w:r>
      </w:hyperlink>
      <w:r w:rsidRPr="00413D61">
        <w:rPr>
          <w:sz w:val="20"/>
          <w:szCs w:val="20"/>
        </w:rPr>
        <w:t xml:space="preserve">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в форме проведения</w:t>
      </w:r>
      <w:proofErr w:type="gramEnd"/>
      <w:r w:rsidRPr="00413D61">
        <w:rPr>
          <w:sz w:val="20"/>
          <w:szCs w:val="20"/>
        </w:rPr>
        <w:t xml:space="preserve"> плановых и внеплановых проверок (далее - проверки).</w:t>
      </w:r>
    </w:p>
    <w:p w:rsidR="00413D61" w:rsidRPr="00413D61" w:rsidRDefault="00413D61" w:rsidP="00413D61">
      <w:pPr>
        <w:pStyle w:val="ConsPlusNormal"/>
        <w:ind w:firstLine="540"/>
        <w:jc w:val="both"/>
        <w:rPr>
          <w:sz w:val="20"/>
          <w:szCs w:val="20"/>
        </w:rPr>
      </w:pPr>
      <w:r w:rsidRPr="00413D61">
        <w:rPr>
          <w:sz w:val="20"/>
          <w:szCs w:val="20"/>
        </w:rPr>
        <w:t>1.9. Орган финансового контроля осуществляет контроль в отношении:</w:t>
      </w:r>
    </w:p>
    <w:p w:rsidR="00413D61" w:rsidRPr="00413D61" w:rsidRDefault="00413D61" w:rsidP="00413D61">
      <w:pPr>
        <w:pStyle w:val="ConsPlusNormal"/>
        <w:ind w:firstLine="540"/>
        <w:jc w:val="both"/>
        <w:rPr>
          <w:sz w:val="20"/>
          <w:szCs w:val="20"/>
        </w:rPr>
      </w:pPr>
      <w:bookmarkStart w:id="15" w:name="P56"/>
      <w:bookmarkEnd w:id="15"/>
      <w:r w:rsidRPr="00413D61">
        <w:rPr>
          <w:sz w:val="20"/>
          <w:szCs w:val="20"/>
        </w:rPr>
        <w:t xml:space="preserve">- соблюдения требований к обоснованию закупок, предусмотренных </w:t>
      </w:r>
      <w:hyperlink r:id="rId24" w:history="1">
        <w:r w:rsidRPr="00413D61">
          <w:rPr>
            <w:sz w:val="20"/>
            <w:szCs w:val="20"/>
          </w:rPr>
          <w:t>статьей 18</w:t>
        </w:r>
      </w:hyperlink>
      <w:r w:rsidRPr="00413D61">
        <w:rPr>
          <w:sz w:val="20"/>
          <w:szCs w:val="20"/>
        </w:rPr>
        <w:t xml:space="preserve"> Федерального закона № 44-ФЗ, и обоснованности закупок;</w:t>
      </w:r>
    </w:p>
    <w:p w:rsidR="00413D61" w:rsidRPr="00413D61" w:rsidRDefault="00413D61" w:rsidP="00413D61">
      <w:pPr>
        <w:pStyle w:val="ConsPlusNormal"/>
        <w:ind w:firstLine="540"/>
        <w:jc w:val="both"/>
        <w:rPr>
          <w:sz w:val="20"/>
          <w:szCs w:val="20"/>
        </w:rPr>
      </w:pPr>
      <w:r w:rsidRPr="00413D61">
        <w:rPr>
          <w:sz w:val="20"/>
          <w:szCs w:val="20"/>
        </w:rPr>
        <w:t xml:space="preserve">- соблюдения правил нормирования в сфере закупок, предусмотренных </w:t>
      </w:r>
      <w:hyperlink r:id="rId25" w:history="1">
        <w:r w:rsidRPr="00413D61">
          <w:rPr>
            <w:sz w:val="20"/>
            <w:szCs w:val="20"/>
          </w:rPr>
          <w:t>статьей 19</w:t>
        </w:r>
      </w:hyperlink>
      <w:r w:rsidRPr="00413D61">
        <w:rPr>
          <w:sz w:val="20"/>
          <w:szCs w:val="20"/>
        </w:rPr>
        <w:t xml:space="preserve"> Федерального закона № 44-ФЗ;</w:t>
      </w:r>
    </w:p>
    <w:p w:rsidR="00413D61" w:rsidRPr="00413D61" w:rsidRDefault="00413D61" w:rsidP="00413D61">
      <w:pPr>
        <w:pStyle w:val="ConsPlusNormal"/>
        <w:ind w:firstLine="540"/>
        <w:jc w:val="both"/>
        <w:rPr>
          <w:sz w:val="20"/>
          <w:szCs w:val="20"/>
        </w:rPr>
      </w:pPr>
      <w:bookmarkStart w:id="16" w:name="P58"/>
      <w:bookmarkEnd w:id="16"/>
      <w:r w:rsidRPr="00413D61">
        <w:rPr>
          <w:sz w:val="20"/>
          <w:szCs w:val="20"/>
        </w:rPr>
        <w:t>-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413D61" w:rsidRPr="00413D61" w:rsidRDefault="00413D61" w:rsidP="00413D61">
      <w:pPr>
        <w:pStyle w:val="ConsPlusNormal"/>
        <w:ind w:firstLine="540"/>
        <w:jc w:val="both"/>
        <w:rPr>
          <w:sz w:val="20"/>
          <w:szCs w:val="20"/>
        </w:rPr>
      </w:pPr>
      <w:r w:rsidRPr="00413D61">
        <w:rPr>
          <w:sz w:val="20"/>
          <w:szCs w:val="20"/>
        </w:rPr>
        <w:t>-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413D61" w:rsidRPr="00413D61" w:rsidRDefault="00413D61" w:rsidP="00413D61">
      <w:pPr>
        <w:pStyle w:val="ConsPlusNormal"/>
        <w:ind w:firstLine="540"/>
        <w:jc w:val="both"/>
        <w:rPr>
          <w:sz w:val="20"/>
          <w:szCs w:val="20"/>
        </w:rPr>
      </w:pPr>
      <w:r w:rsidRPr="00413D61">
        <w:rPr>
          <w:sz w:val="20"/>
          <w:szCs w:val="20"/>
        </w:rPr>
        <w:t>- соответствия поставленного товара, выполненной работы (ее результата) или оказанной услуги условиям контракта;</w:t>
      </w:r>
    </w:p>
    <w:p w:rsidR="00413D61" w:rsidRPr="00413D61" w:rsidRDefault="00413D61" w:rsidP="00413D61">
      <w:pPr>
        <w:pStyle w:val="ConsPlusNormal"/>
        <w:ind w:firstLine="540"/>
        <w:jc w:val="both"/>
        <w:rPr>
          <w:sz w:val="20"/>
          <w:szCs w:val="20"/>
        </w:rPr>
      </w:pPr>
      <w:r w:rsidRPr="00413D61">
        <w:rPr>
          <w:sz w:val="20"/>
          <w:szCs w:val="20"/>
        </w:rPr>
        <w:t>-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413D61" w:rsidRPr="00413D61" w:rsidRDefault="00413D61" w:rsidP="00413D61">
      <w:pPr>
        <w:pStyle w:val="ConsPlusNormal"/>
        <w:ind w:firstLine="540"/>
        <w:jc w:val="both"/>
        <w:rPr>
          <w:sz w:val="20"/>
          <w:szCs w:val="20"/>
        </w:rPr>
      </w:pPr>
      <w:r w:rsidRPr="00413D61">
        <w:rPr>
          <w:sz w:val="20"/>
          <w:szCs w:val="20"/>
        </w:rPr>
        <w:t>- соответствия использования поставленного товара, выполненной работы (ее результата) или оказанной услуги целям осуществления закупки.</w:t>
      </w:r>
    </w:p>
    <w:p w:rsidR="00413D61" w:rsidRPr="00413D61" w:rsidRDefault="00413D61" w:rsidP="00413D61">
      <w:pPr>
        <w:pStyle w:val="ConsPlusNormal"/>
        <w:ind w:firstLine="540"/>
        <w:jc w:val="both"/>
        <w:rPr>
          <w:sz w:val="20"/>
          <w:szCs w:val="20"/>
        </w:rPr>
      </w:pPr>
      <w:r w:rsidRPr="00413D61">
        <w:rPr>
          <w:sz w:val="20"/>
          <w:szCs w:val="20"/>
        </w:rPr>
        <w:t>1.10. Под проверкой в целях настоящего Порядка понимается совершение контрольных действий по документальному и фактическому изучению законности отдельных финансовых и хозяйственных операций по закупкам товаров, работ, услуг для обеспечения муниципальных нужд.</w:t>
      </w:r>
    </w:p>
    <w:p w:rsidR="00413D61" w:rsidRPr="00413D61" w:rsidRDefault="00413D61" w:rsidP="00413D61">
      <w:pPr>
        <w:pStyle w:val="ConsPlusNormal"/>
        <w:ind w:firstLine="540"/>
        <w:jc w:val="both"/>
        <w:rPr>
          <w:sz w:val="20"/>
          <w:szCs w:val="20"/>
        </w:rPr>
      </w:pPr>
      <w:r w:rsidRPr="00413D61">
        <w:rPr>
          <w:sz w:val="20"/>
          <w:szCs w:val="20"/>
        </w:rPr>
        <w:t>1.11. Проверки подразделяются на камеральные и выездные, в том числе встречные проверки.</w:t>
      </w:r>
    </w:p>
    <w:p w:rsidR="00413D61" w:rsidRPr="00413D61" w:rsidRDefault="00413D61" w:rsidP="00413D61">
      <w:pPr>
        <w:pStyle w:val="ConsPlusNormal"/>
        <w:ind w:firstLine="540"/>
        <w:jc w:val="both"/>
        <w:rPr>
          <w:sz w:val="20"/>
          <w:szCs w:val="20"/>
        </w:rPr>
      </w:pPr>
      <w:r w:rsidRPr="00413D61">
        <w:rPr>
          <w:sz w:val="20"/>
          <w:szCs w:val="20"/>
        </w:rPr>
        <w:t xml:space="preserve">Под камеральными проверками в целях настоящего Порядка понимаются проверки, проводимые по месту нахождения органа финансового контроля на основании документов, представленных по его запросу. </w:t>
      </w:r>
    </w:p>
    <w:p w:rsidR="00413D61" w:rsidRPr="00413D61" w:rsidRDefault="00413D61" w:rsidP="00413D61">
      <w:pPr>
        <w:pStyle w:val="ConsPlusNormal"/>
        <w:ind w:firstLine="540"/>
        <w:jc w:val="both"/>
        <w:rPr>
          <w:sz w:val="20"/>
          <w:szCs w:val="20"/>
        </w:rPr>
      </w:pPr>
      <w:r w:rsidRPr="00413D61">
        <w:rPr>
          <w:sz w:val="20"/>
          <w:szCs w:val="20"/>
        </w:rPr>
        <w:t>Под выездными проверками в целях настоящего Порядка понимаются проверки, проводимые по месту нахождения субъекта контроля.</w:t>
      </w:r>
    </w:p>
    <w:p w:rsidR="00413D61" w:rsidRPr="00413D61" w:rsidRDefault="00413D61" w:rsidP="00413D61">
      <w:pPr>
        <w:pStyle w:val="ConsPlusNormal"/>
        <w:ind w:firstLine="540"/>
        <w:jc w:val="both"/>
        <w:rPr>
          <w:sz w:val="20"/>
          <w:szCs w:val="20"/>
        </w:rPr>
      </w:pPr>
      <w:r w:rsidRPr="00413D61">
        <w:rPr>
          <w:sz w:val="20"/>
          <w:szCs w:val="20"/>
        </w:rPr>
        <w:t>Под встречными проверками в целях настоящего Порядка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субъекта контроля. Встречные проверки назначаются и проводятся в порядке, установленном для выездных или камеральных проверок соответственно.</w:t>
      </w:r>
    </w:p>
    <w:p w:rsidR="00413D61" w:rsidRPr="00413D61" w:rsidRDefault="00413D61" w:rsidP="00413D61">
      <w:pPr>
        <w:pStyle w:val="ConsPlusNormal"/>
        <w:ind w:firstLine="540"/>
        <w:jc w:val="both"/>
        <w:rPr>
          <w:sz w:val="20"/>
          <w:szCs w:val="20"/>
        </w:rPr>
      </w:pPr>
      <w:r w:rsidRPr="00413D61">
        <w:rPr>
          <w:sz w:val="20"/>
          <w:szCs w:val="20"/>
        </w:rPr>
        <w:t>1.12. Должностные лица органа финансового контроля, участвующие в проведении проверки, должны отвечать следующим требованиям:</w:t>
      </w:r>
    </w:p>
    <w:p w:rsidR="00413D61" w:rsidRPr="00413D61" w:rsidRDefault="00413D61" w:rsidP="00413D61">
      <w:pPr>
        <w:pStyle w:val="ConsPlusNormal"/>
        <w:ind w:firstLine="540"/>
        <w:jc w:val="both"/>
        <w:rPr>
          <w:sz w:val="20"/>
          <w:szCs w:val="20"/>
        </w:rPr>
      </w:pPr>
      <w:r w:rsidRPr="00413D61">
        <w:rPr>
          <w:sz w:val="20"/>
          <w:szCs w:val="20"/>
        </w:rPr>
        <w:t>- отсутствие близкого родства с должностными лицами субъекта контроля;</w:t>
      </w:r>
    </w:p>
    <w:p w:rsidR="00413D61" w:rsidRPr="00413D61" w:rsidRDefault="00413D61" w:rsidP="00413D61">
      <w:pPr>
        <w:pStyle w:val="ConsPlusNormal"/>
        <w:ind w:firstLine="540"/>
        <w:jc w:val="both"/>
        <w:rPr>
          <w:sz w:val="20"/>
          <w:szCs w:val="20"/>
        </w:rPr>
      </w:pPr>
      <w:r w:rsidRPr="00413D61">
        <w:rPr>
          <w:sz w:val="20"/>
          <w:szCs w:val="20"/>
        </w:rPr>
        <w:t>- отсутствие трудовых отношений в субъекте контроля не менее одного года до начала проведения контрольного мероприятия.</w:t>
      </w:r>
    </w:p>
    <w:p w:rsidR="00413D61" w:rsidRPr="00413D61" w:rsidRDefault="00413D61" w:rsidP="00413D61">
      <w:pPr>
        <w:pStyle w:val="ConsPlusNormal"/>
        <w:ind w:firstLine="540"/>
        <w:jc w:val="both"/>
        <w:rPr>
          <w:sz w:val="20"/>
          <w:szCs w:val="20"/>
        </w:rPr>
      </w:pPr>
      <w:r w:rsidRPr="00413D61">
        <w:rPr>
          <w:sz w:val="20"/>
          <w:szCs w:val="20"/>
        </w:rPr>
        <w:t>1.13. При осуществлении полномочий, органом финансового контроля направляются субъектам контроля акты (заключения) проверок и предписания в случае установления нарушения законодательства Российской Федерации или иных нормативных правовых актов о контрактной системе в сфере закупок.</w:t>
      </w:r>
    </w:p>
    <w:p w:rsidR="00413D61" w:rsidRPr="00413D61" w:rsidRDefault="00413D61" w:rsidP="00413D61">
      <w:pPr>
        <w:pStyle w:val="ConsPlusNormal"/>
        <w:ind w:firstLine="540"/>
        <w:jc w:val="both"/>
        <w:rPr>
          <w:sz w:val="20"/>
          <w:szCs w:val="20"/>
        </w:rPr>
      </w:pPr>
      <w:r w:rsidRPr="00413D61">
        <w:rPr>
          <w:sz w:val="20"/>
          <w:szCs w:val="20"/>
        </w:rPr>
        <w:t>1.14. Под предписанием в целях настоящего Порядка понимается документ органа финансового контроля, содержащий указание на конкретные действия, которые должен совершить субъект контроля, получивший предписание, для устранения указанного нарушения в срок, установленный в предписании.</w:t>
      </w:r>
    </w:p>
    <w:p w:rsidR="00413D61" w:rsidRPr="00413D61" w:rsidRDefault="00413D61" w:rsidP="00413D61">
      <w:pPr>
        <w:pStyle w:val="ConsPlusNormal"/>
        <w:ind w:firstLine="540"/>
        <w:jc w:val="both"/>
        <w:rPr>
          <w:sz w:val="20"/>
          <w:szCs w:val="20"/>
        </w:rPr>
      </w:pPr>
      <w:r w:rsidRPr="00413D61">
        <w:rPr>
          <w:sz w:val="20"/>
          <w:szCs w:val="20"/>
        </w:rPr>
        <w:t>1.15. При выявлении в результате проведения органом финансового контроля плановых и внеплановых проверок, нарушений законодательства Российской Федерации и иных нормативных правовых актов о контрактной системе в сфере закупок орган финансового контроля вправе:</w:t>
      </w:r>
    </w:p>
    <w:p w:rsidR="00413D61" w:rsidRPr="00413D61" w:rsidRDefault="00413D61" w:rsidP="00413D61">
      <w:pPr>
        <w:pStyle w:val="ConsPlusNormal"/>
        <w:ind w:firstLine="540"/>
        <w:jc w:val="both"/>
        <w:rPr>
          <w:sz w:val="20"/>
          <w:szCs w:val="20"/>
        </w:rPr>
      </w:pPr>
      <w:r w:rsidRPr="00413D61">
        <w:rPr>
          <w:sz w:val="20"/>
          <w:szCs w:val="20"/>
        </w:rPr>
        <w:t xml:space="preserve">-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по форме согласно приложению к настоящему Порядку. При этом в рамках осуществления контроля, предусмотренного </w:t>
      </w:r>
      <w:hyperlink w:anchor="P56" w:history="1">
        <w:r w:rsidRPr="00413D61">
          <w:rPr>
            <w:sz w:val="20"/>
            <w:szCs w:val="20"/>
          </w:rPr>
          <w:t>абзацами 2</w:t>
        </w:r>
      </w:hyperlink>
      <w:r w:rsidRPr="00413D61">
        <w:rPr>
          <w:sz w:val="20"/>
          <w:szCs w:val="20"/>
        </w:rPr>
        <w:t xml:space="preserve"> - </w:t>
      </w:r>
      <w:hyperlink w:anchor="P58" w:history="1">
        <w:r w:rsidRPr="00413D61">
          <w:rPr>
            <w:sz w:val="20"/>
            <w:szCs w:val="20"/>
          </w:rPr>
          <w:t>4 пункта 1.9 раздела 1</w:t>
        </w:r>
      </w:hyperlink>
      <w:r w:rsidRPr="00413D61">
        <w:rPr>
          <w:sz w:val="20"/>
          <w:szCs w:val="20"/>
        </w:rPr>
        <w:t xml:space="preserve"> настоящего Порядка, указанные предписания выдаются до начала закупки;</w:t>
      </w:r>
    </w:p>
    <w:p w:rsidR="00413D61" w:rsidRPr="00413D61" w:rsidRDefault="00413D61" w:rsidP="00413D61">
      <w:pPr>
        <w:pStyle w:val="ConsPlusNormal"/>
        <w:ind w:firstLine="540"/>
        <w:jc w:val="both"/>
        <w:rPr>
          <w:sz w:val="20"/>
          <w:szCs w:val="20"/>
        </w:rPr>
      </w:pPr>
      <w:r w:rsidRPr="00413D61">
        <w:rPr>
          <w:sz w:val="20"/>
          <w:szCs w:val="20"/>
        </w:rPr>
        <w:t>- направлять материалы проверок в органы прокуратуры для возбуждения дела об административном правонарушении;</w:t>
      </w:r>
    </w:p>
    <w:p w:rsidR="00413D61" w:rsidRPr="00413D61" w:rsidRDefault="00413D61" w:rsidP="00413D61">
      <w:pPr>
        <w:pStyle w:val="ConsPlusNormal"/>
        <w:ind w:firstLine="540"/>
        <w:jc w:val="both"/>
        <w:rPr>
          <w:sz w:val="20"/>
          <w:szCs w:val="20"/>
        </w:rPr>
      </w:pPr>
      <w:r w:rsidRPr="00413D61">
        <w:rPr>
          <w:sz w:val="20"/>
          <w:szCs w:val="20"/>
        </w:rPr>
        <w:t xml:space="preserve">- обращаться в суд, арбитражный суд с исками о признании осуществленных закупок недействительными в соответствии с Гражданским </w:t>
      </w:r>
      <w:hyperlink r:id="rId26" w:history="1">
        <w:r w:rsidRPr="00413D61">
          <w:rPr>
            <w:sz w:val="20"/>
            <w:szCs w:val="20"/>
          </w:rPr>
          <w:t>кодексом</w:t>
        </w:r>
      </w:hyperlink>
      <w:r w:rsidRPr="00413D61">
        <w:rPr>
          <w:sz w:val="20"/>
          <w:szCs w:val="20"/>
        </w:rPr>
        <w:t xml:space="preserve"> Российской Федерации.</w:t>
      </w:r>
    </w:p>
    <w:p w:rsidR="00413D61" w:rsidRPr="00413D61" w:rsidRDefault="00413D61" w:rsidP="00413D61">
      <w:pPr>
        <w:pStyle w:val="ConsPlusNormal"/>
        <w:ind w:firstLine="540"/>
        <w:jc w:val="both"/>
        <w:rPr>
          <w:sz w:val="20"/>
          <w:szCs w:val="20"/>
        </w:rPr>
      </w:pPr>
      <w:r w:rsidRPr="00413D61">
        <w:rPr>
          <w:sz w:val="20"/>
          <w:szCs w:val="20"/>
        </w:rPr>
        <w:t xml:space="preserve">1.16. Предписания направляются субъектам контроля не позднее 20 календарных дней </w:t>
      </w:r>
      <w:proofErr w:type="gramStart"/>
      <w:r w:rsidRPr="00413D61">
        <w:rPr>
          <w:sz w:val="20"/>
          <w:szCs w:val="20"/>
        </w:rPr>
        <w:t>с даты подписания</w:t>
      </w:r>
      <w:proofErr w:type="gramEnd"/>
      <w:r w:rsidRPr="00413D61">
        <w:rPr>
          <w:sz w:val="20"/>
          <w:szCs w:val="20"/>
        </w:rPr>
        <w:t xml:space="preserve"> акта (заключения) проверки.</w:t>
      </w:r>
    </w:p>
    <w:p w:rsidR="00413D61" w:rsidRPr="00413D61" w:rsidRDefault="00413D61" w:rsidP="00413D61">
      <w:pPr>
        <w:pStyle w:val="ConsPlusNormal"/>
        <w:ind w:firstLine="540"/>
        <w:jc w:val="both"/>
        <w:rPr>
          <w:sz w:val="20"/>
          <w:szCs w:val="20"/>
        </w:rPr>
      </w:pPr>
      <w:r w:rsidRPr="00413D61">
        <w:rPr>
          <w:sz w:val="20"/>
          <w:szCs w:val="20"/>
        </w:rPr>
        <w:lastRenderedPageBreak/>
        <w:t xml:space="preserve">1.17. Орган финансового контроля в течение 3 рабочих дней, </w:t>
      </w:r>
      <w:proofErr w:type="gramStart"/>
      <w:r w:rsidRPr="00413D61">
        <w:rPr>
          <w:sz w:val="20"/>
          <w:szCs w:val="20"/>
        </w:rPr>
        <w:t>с даты выдачи</w:t>
      </w:r>
      <w:proofErr w:type="gramEnd"/>
      <w:r w:rsidRPr="00413D61">
        <w:rPr>
          <w:sz w:val="20"/>
          <w:szCs w:val="20"/>
        </w:rPr>
        <w:t xml:space="preserve"> предписания, обязан разместить это предписание и акт (заключение) проверки в единой информационной системе.</w:t>
      </w:r>
    </w:p>
    <w:p w:rsidR="00413D61" w:rsidRPr="00413D61" w:rsidRDefault="00413D61" w:rsidP="00413D61">
      <w:pPr>
        <w:pStyle w:val="ConsPlusNormal"/>
        <w:ind w:firstLine="540"/>
        <w:jc w:val="both"/>
        <w:rPr>
          <w:sz w:val="20"/>
          <w:szCs w:val="20"/>
        </w:rPr>
      </w:pPr>
      <w:r w:rsidRPr="00413D61">
        <w:rPr>
          <w:sz w:val="20"/>
          <w:szCs w:val="20"/>
        </w:rPr>
        <w:t xml:space="preserve">1.18. В случае поступления </w:t>
      </w:r>
      <w:proofErr w:type="gramStart"/>
      <w:r w:rsidRPr="00413D61">
        <w:rPr>
          <w:sz w:val="20"/>
          <w:szCs w:val="20"/>
        </w:rPr>
        <w:t>информации</w:t>
      </w:r>
      <w:proofErr w:type="gramEnd"/>
      <w:r w:rsidRPr="00413D61">
        <w:rPr>
          <w:sz w:val="20"/>
          <w:szCs w:val="20"/>
        </w:rPr>
        <w:t xml:space="preserve"> о неисполнении выданного в соответствии с </w:t>
      </w:r>
      <w:hyperlink r:id="rId27" w:history="1">
        <w:r w:rsidRPr="00413D61">
          <w:rPr>
            <w:sz w:val="20"/>
            <w:szCs w:val="20"/>
          </w:rPr>
          <w:t>пунктом 3 части 27 статьи 99</w:t>
        </w:r>
      </w:hyperlink>
      <w:r w:rsidRPr="00413D61">
        <w:rPr>
          <w:sz w:val="20"/>
          <w:szCs w:val="20"/>
        </w:rPr>
        <w:t xml:space="preserve"> Федерального закона № 44-ФЗ предписания, орган финансового контроля вправе применить к не исполнившему такое предписание лицу меры ответственности в соответствии с законодательством Российской Федерации. При этом контракт не может быть заключен до даты исполнения такого предписания.</w:t>
      </w:r>
    </w:p>
    <w:p w:rsidR="00413D61" w:rsidRPr="00413D61" w:rsidRDefault="00413D61" w:rsidP="00413D61">
      <w:pPr>
        <w:pStyle w:val="ConsPlusNormal"/>
        <w:ind w:firstLine="540"/>
        <w:jc w:val="both"/>
        <w:rPr>
          <w:sz w:val="20"/>
          <w:szCs w:val="20"/>
        </w:rPr>
      </w:pPr>
      <w:r w:rsidRPr="00413D61">
        <w:rPr>
          <w:sz w:val="20"/>
          <w:szCs w:val="20"/>
        </w:rPr>
        <w:t>1.19. Отмена предписания органа финансового контроля производится по решению суда.</w:t>
      </w:r>
    </w:p>
    <w:p w:rsidR="00413D61" w:rsidRPr="00413D61" w:rsidRDefault="00413D61" w:rsidP="00413D61">
      <w:pPr>
        <w:pStyle w:val="ConsPlusNormal"/>
        <w:ind w:firstLine="540"/>
        <w:jc w:val="both"/>
        <w:rPr>
          <w:sz w:val="20"/>
          <w:szCs w:val="20"/>
        </w:rPr>
      </w:pPr>
      <w:r w:rsidRPr="00413D61">
        <w:rPr>
          <w:sz w:val="20"/>
          <w:szCs w:val="20"/>
        </w:rPr>
        <w:t>При наличии мотивированных возражений субъекта контроля, подтверждающих доводы соответствующими документами, а также в случае допущенных опечаток и ошибок в выданных предписаниях, выданное ранее предписание может быть отменено или изменено во внесудебном порядке на основании приказа начальника департамента финансов.</w:t>
      </w:r>
    </w:p>
    <w:p w:rsidR="00413D61" w:rsidRPr="00413D61" w:rsidRDefault="00413D61" w:rsidP="00413D61">
      <w:pPr>
        <w:pStyle w:val="ConsPlusNormal"/>
        <w:ind w:firstLine="540"/>
        <w:jc w:val="both"/>
        <w:rPr>
          <w:sz w:val="20"/>
          <w:szCs w:val="20"/>
        </w:rPr>
      </w:pPr>
    </w:p>
    <w:p w:rsidR="00413D61" w:rsidRPr="00413D61" w:rsidRDefault="00413D61" w:rsidP="00413D61">
      <w:pPr>
        <w:pStyle w:val="ConsPlusNormal"/>
        <w:jc w:val="center"/>
        <w:rPr>
          <w:sz w:val="20"/>
          <w:szCs w:val="20"/>
        </w:rPr>
      </w:pPr>
      <w:r w:rsidRPr="00413D61">
        <w:rPr>
          <w:sz w:val="20"/>
          <w:szCs w:val="20"/>
          <w:lang w:val="en-US"/>
        </w:rPr>
        <w:t>II</w:t>
      </w:r>
      <w:r w:rsidRPr="00413D61">
        <w:rPr>
          <w:sz w:val="20"/>
          <w:szCs w:val="20"/>
        </w:rPr>
        <w:t>. Планирование контрольной деятельности</w:t>
      </w:r>
    </w:p>
    <w:p w:rsidR="00413D61" w:rsidRPr="00413D61" w:rsidRDefault="00413D61" w:rsidP="00413D61">
      <w:pPr>
        <w:pStyle w:val="ConsPlusNormal"/>
        <w:jc w:val="both"/>
        <w:rPr>
          <w:sz w:val="20"/>
          <w:szCs w:val="20"/>
        </w:rPr>
      </w:pPr>
    </w:p>
    <w:p w:rsidR="00413D61" w:rsidRPr="00413D61" w:rsidRDefault="00413D61" w:rsidP="00413D61">
      <w:pPr>
        <w:pStyle w:val="ConsPlusNormal"/>
        <w:ind w:firstLine="540"/>
        <w:jc w:val="both"/>
        <w:rPr>
          <w:sz w:val="20"/>
          <w:szCs w:val="20"/>
        </w:rPr>
      </w:pPr>
      <w:r w:rsidRPr="00413D61">
        <w:rPr>
          <w:sz w:val="20"/>
          <w:szCs w:val="20"/>
        </w:rPr>
        <w:t xml:space="preserve">2.1. Контрольная деятельность органа финансового контроля подразделяется </w:t>
      </w:r>
      <w:proofErr w:type="gramStart"/>
      <w:r w:rsidRPr="00413D61">
        <w:rPr>
          <w:sz w:val="20"/>
          <w:szCs w:val="20"/>
        </w:rPr>
        <w:t>на</w:t>
      </w:r>
      <w:proofErr w:type="gramEnd"/>
      <w:r w:rsidRPr="00413D61">
        <w:rPr>
          <w:sz w:val="20"/>
          <w:szCs w:val="20"/>
        </w:rPr>
        <w:t xml:space="preserve"> плановую и внеплановую. Плановая контрольная деятельность осуществляется в соответствии с утвержденным полугодовым планом контрольной деятельности.</w:t>
      </w:r>
    </w:p>
    <w:p w:rsidR="00413D61" w:rsidRPr="00413D61" w:rsidRDefault="00413D61" w:rsidP="00413D61">
      <w:pPr>
        <w:pStyle w:val="ConsPlusNormal"/>
        <w:ind w:firstLine="540"/>
        <w:jc w:val="both"/>
        <w:rPr>
          <w:sz w:val="20"/>
          <w:szCs w:val="20"/>
        </w:rPr>
      </w:pPr>
      <w:r w:rsidRPr="00413D61">
        <w:rPr>
          <w:sz w:val="20"/>
          <w:szCs w:val="20"/>
        </w:rPr>
        <w:t>2.2. Орган финансового контроля в целях осуществления контрольной деятельности формирует полугодовые планы контрольной деятельности, которые согласовываются Главой муниципального образования.</w:t>
      </w:r>
    </w:p>
    <w:p w:rsidR="00413D61" w:rsidRPr="00413D61" w:rsidRDefault="00413D61" w:rsidP="00413D61">
      <w:pPr>
        <w:pStyle w:val="ConsPlusNormal"/>
        <w:ind w:firstLine="540"/>
        <w:jc w:val="both"/>
        <w:rPr>
          <w:sz w:val="20"/>
          <w:szCs w:val="20"/>
        </w:rPr>
      </w:pPr>
      <w:r w:rsidRPr="00413D61">
        <w:rPr>
          <w:sz w:val="20"/>
          <w:szCs w:val="20"/>
        </w:rPr>
        <w:t>При этом формирование полугодового плана осуществляется с соблюдением следующих условий:</w:t>
      </w:r>
    </w:p>
    <w:p w:rsidR="00413D61" w:rsidRPr="00413D61" w:rsidRDefault="00413D61" w:rsidP="00413D61">
      <w:pPr>
        <w:pStyle w:val="ConsPlusNormal"/>
        <w:ind w:firstLine="540"/>
        <w:jc w:val="both"/>
        <w:rPr>
          <w:sz w:val="20"/>
          <w:szCs w:val="20"/>
        </w:rPr>
      </w:pPr>
      <w:r w:rsidRPr="00413D61">
        <w:rPr>
          <w:sz w:val="20"/>
          <w:szCs w:val="20"/>
        </w:rPr>
        <w:t>- обеспечение равномерности нагрузки на должностных лиц органа финансового контроля, участвующих в проведении проверки;</w:t>
      </w:r>
    </w:p>
    <w:p w:rsidR="00413D61" w:rsidRPr="00413D61" w:rsidRDefault="00413D61" w:rsidP="00413D61">
      <w:pPr>
        <w:pStyle w:val="ConsPlusNormal"/>
        <w:ind w:firstLine="540"/>
        <w:jc w:val="both"/>
        <w:rPr>
          <w:sz w:val="20"/>
          <w:szCs w:val="20"/>
        </w:rPr>
      </w:pPr>
      <w:r w:rsidRPr="00413D61">
        <w:rPr>
          <w:sz w:val="20"/>
          <w:szCs w:val="20"/>
        </w:rPr>
        <w:t>- соблюдение принципа экономической целесообразности проведения проверки (соотношение объема затрат на проведение каждой проверки и проверяемой суммы финансового обеспечения деятельности субъекта контроля);</w:t>
      </w:r>
    </w:p>
    <w:p w:rsidR="00413D61" w:rsidRPr="00413D61" w:rsidRDefault="00413D61" w:rsidP="00413D61">
      <w:pPr>
        <w:pStyle w:val="ConsPlusNormal"/>
        <w:ind w:firstLine="540"/>
        <w:jc w:val="both"/>
        <w:rPr>
          <w:sz w:val="20"/>
          <w:szCs w:val="20"/>
        </w:rPr>
      </w:pPr>
      <w:r w:rsidRPr="00413D61">
        <w:rPr>
          <w:sz w:val="20"/>
          <w:szCs w:val="20"/>
        </w:rPr>
        <w:t>- 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413D61" w:rsidRPr="00413D61" w:rsidRDefault="00413D61" w:rsidP="00413D61">
      <w:pPr>
        <w:pStyle w:val="ConsPlusNormal"/>
        <w:ind w:firstLine="540"/>
        <w:jc w:val="both"/>
        <w:rPr>
          <w:sz w:val="20"/>
          <w:szCs w:val="20"/>
        </w:rPr>
      </w:pPr>
      <w:r w:rsidRPr="00413D61">
        <w:rPr>
          <w:sz w:val="20"/>
          <w:szCs w:val="20"/>
        </w:rPr>
        <w:t>- соблюдение требований к периодичности проведения плановых проверок, установленных законодательством Российской Федерации.</w:t>
      </w:r>
    </w:p>
    <w:p w:rsidR="00413D61" w:rsidRPr="00413D61" w:rsidRDefault="00413D61" w:rsidP="00413D61">
      <w:pPr>
        <w:pStyle w:val="ConsPlusNormal"/>
        <w:ind w:firstLine="540"/>
        <w:jc w:val="both"/>
        <w:rPr>
          <w:sz w:val="20"/>
          <w:szCs w:val="20"/>
        </w:rPr>
      </w:pPr>
      <w:r w:rsidRPr="00413D61">
        <w:rPr>
          <w:sz w:val="20"/>
          <w:szCs w:val="20"/>
        </w:rPr>
        <w:t>2.3. Плановые проверки проводятся органом финансового контроля в отношении одного субъекта контроля не более 1 раза в год.</w:t>
      </w:r>
    </w:p>
    <w:p w:rsidR="00413D61" w:rsidRPr="00413D61" w:rsidRDefault="00413D61" w:rsidP="00413D61">
      <w:pPr>
        <w:pStyle w:val="ConsPlusNormal"/>
        <w:ind w:firstLine="540"/>
        <w:jc w:val="both"/>
        <w:rPr>
          <w:sz w:val="20"/>
          <w:szCs w:val="20"/>
        </w:rPr>
      </w:pPr>
      <w:r w:rsidRPr="00413D61">
        <w:rPr>
          <w:sz w:val="20"/>
          <w:szCs w:val="20"/>
        </w:rPr>
        <w:t>2.4. Должностным лицом, уполномоченным принимать решения о проведении и периодичности проведения проверок, является Глава муниципального образования.</w:t>
      </w:r>
    </w:p>
    <w:p w:rsidR="00413D61" w:rsidRPr="00413D61" w:rsidRDefault="00413D61" w:rsidP="00413D61">
      <w:pPr>
        <w:pStyle w:val="ConsPlusNormal"/>
        <w:ind w:firstLine="540"/>
        <w:jc w:val="both"/>
        <w:rPr>
          <w:sz w:val="20"/>
          <w:szCs w:val="20"/>
        </w:rPr>
      </w:pPr>
      <w:r w:rsidRPr="00413D61">
        <w:rPr>
          <w:sz w:val="20"/>
          <w:szCs w:val="20"/>
        </w:rPr>
        <w:t>2.5. Основанием для проведения проверки является:</w:t>
      </w:r>
    </w:p>
    <w:p w:rsidR="00413D61" w:rsidRPr="00413D61" w:rsidRDefault="00413D61" w:rsidP="00413D61">
      <w:pPr>
        <w:pStyle w:val="ConsPlusNormal"/>
        <w:ind w:firstLine="540"/>
        <w:jc w:val="both"/>
        <w:rPr>
          <w:sz w:val="20"/>
          <w:szCs w:val="20"/>
        </w:rPr>
      </w:pPr>
      <w:r w:rsidRPr="00413D61">
        <w:rPr>
          <w:sz w:val="20"/>
          <w:szCs w:val="20"/>
        </w:rPr>
        <w:t>- утвержденный полугодовой план проведения проверок;</w:t>
      </w:r>
    </w:p>
    <w:p w:rsidR="00413D61" w:rsidRPr="00413D61" w:rsidRDefault="00413D61" w:rsidP="00413D61">
      <w:pPr>
        <w:pStyle w:val="ConsPlusNormal"/>
        <w:ind w:firstLine="540"/>
        <w:jc w:val="both"/>
        <w:rPr>
          <w:sz w:val="20"/>
          <w:szCs w:val="20"/>
        </w:rPr>
      </w:pPr>
      <w:r w:rsidRPr="00413D61">
        <w:rPr>
          <w:sz w:val="20"/>
          <w:szCs w:val="20"/>
        </w:rPr>
        <w:t xml:space="preserve">-распоряжение Главы </w:t>
      </w:r>
      <w:proofErr w:type="gramStart"/>
      <w:r w:rsidRPr="00413D61">
        <w:rPr>
          <w:sz w:val="20"/>
          <w:szCs w:val="20"/>
        </w:rPr>
        <w:t>муниципального</w:t>
      </w:r>
      <w:proofErr w:type="gramEnd"/>
      <w:r w:rsidRPr="00413D61">
        <w:rPr>
          <w:sz w:val="20"/>
          <w:szCs w:val="20"/>
        </w:rPr>
        <w:t xml:space="preserve"> образования о проведении проверки.</w:t>
      </w:r>
    </w:p>
    <w:p w:rsidR="00413D61" w:rsidRPr="00413D61" w:rsidRDefault="00413D61" w:rsidP="00413D61">
      <w:pPr>
        <w:pStyle w:val="ConsPlusNormal"/>
        <w:ind w:firstLine="540"/>
        <w:jc w:val="both"/>
        <w:rPr>
          <w:sz w:val="20"/>
          <w:szCs w:val="20"/>
        </w:rPr>
      </w:pPr>
      <w:r w:rsidRPr="00413D61">
        <w:rPr>
          <w:sz w:val="20"/>
          <w:szCs w:val="20"/>
        </w:rPr>
        <w:t>2.6. Срок утверждения плана контрольной деятельности на первое полугодие - до 31 октября, на второе полугодие - до 30 апреля. Срок размещения планов контрольной деятельности в единой информационной системе в течение одного рабочего дня после утверждения.</w:t>
      </w:r>
    </w:p>
    <w:p w:rsidR="00413D61" w:rsidRPr="00413D61" w:rsidRDefault="00413D61" w:rsidP="00413D61">
      <w:pPr>
        <w:pStyle w:val="ConsPlusNormal"/>
        <w:ind w:firstLine="540"/>
        <w:jc w:val="both"/>
        <w:rPr>
          <w:sz w:val="20"/>
          <w:szCs w:val="20"/>
        </w:rPr>
      </w:pPr>
      <w:r w:rsidRPr="00413D61">
        <w:rPr>
          <w:sz w:val="20"/>
          <w:szCs w:val="20"/>
        </w:rPr>
        <w:t xml:space="preserve">2.7. В </w:t>
      </w:r>
      <w:proofErr w:type="gramStart"/>
      <w:r w:rsidRPr="00413D61">
        <w:rPr>
          <w:sz w:val="20"/>
          <w:szCs w:val="20"/>
        </w:rPr>
        <w:t>содержании</w:t>
      </w:r>
      <w:proofErr w:type="gramEnd"/>
      <w:r w:rsidRPr="00413D61">
        <w:rPr>
          <w:sz w:val="20"/>
          <w:szCs w:val="20"/>
        </w:rPr>
        <w:t xml:space="preserve"> плана контрольной деятельности должны быть указаны:</w:t>
      </w:r>
    </w:p>
    <w:p w:rsidR="00413D61" w:rsidRPr="00413D61" w:rsidRDefault="00413D61" w:rsidP="00413D61">
      <w:pPr>
        <w:pStyle w:val="ConsPlusNormal"/>
        <w:ind w:firstLine="540"/>
        <w:jc w:val="both"/>
        <w:rPr>
          <w:sz w:val="20"/>
          <w:szCs w:val="20"/>
        </w:rPr>
      </w:pPr>
      <w:r w:rsidRPr="00413D61">
        <w:rPr>
          <w:sz w:val="20"/>
          <w:szCs w:val="20"/>
        </w:rPr>
        <w:t>- наименование субъекта контроля;</w:t>
      </w:r>
    </w:p>
    <w:p w:rsidR="00413D61" w:rsidRPr="00413D61" w:rsidRDefault="00413D61" w:rsidP="00413D61">
      <w:pPr>
        <w:pStyle w:val="ConsPlusNormal"/>
        <w:ind w:firstLine="540"/>
        <w:jc w:val="both"/>
        <w:rPr>
          <w:sz w:val="20"/>
          <w:szCs w:val="20"/>
        </w:rPr>
      </w:pPr>
      <w:r w:rsidRPr="00413D61">
        <w:rPr>
          <w:sz w:val="20"/>
          <w:szCs w:val="20"/>
        </w:rPr>
        <w:t>- тема проверки;</w:t>
      </w:r>
    </w:p>
    <w:p w:rsidR="00413D61" w:rsidRPr="00413D61" w:rsidRDefault="00413D61" w:rsidP="00413D61">
      <w:pPr>
        <w:pStyle w:val="ConsPlusNormal"/>
        <w:ind w:firstLine="540"/>
        <w:jc w:val="both"/>
        <w:rPr>
          <w:sz w:val="20"/>
          <w:szCs w:val="20"/>
        </w:rPr>
      </w:pPr>
      <w:r w:rsidRPr="00413D61">
        <w:rPr>
          <w:sz w:val="20"/>
          <w:szCs w:val="20"/>
        </w:rPr>
        <w:t>- проверяемый период;</w:t>
      </w:r>
    </w:p>
    <w:p w:rsidR="00413D61" w:rsidRPr="00413D61" w:rsidRDefault="00413D61" w:rsidP="00413D61">
      <w:pPr>
        <w:pStyle w:val="ConsPlusNormal"/>
        <w:ind w:firstLine="540"/>
        <w:jc w:val="both"/>
        <w:rPr>
          <w:sz w:val="20"/>
          <w:szCs w:val="20"/>
        </w:rPr>
      </w:pPr>
      <w:r w:rsidRPr="00413D61">
        <w:rPr>
          <w:sz w:val="20"/>
          <w:szCs w:val="20"/>
        </w:rPr>
        <w:t>- метод контроля (камеральная проверка, выездная проверка);</w:t>
      </w:r>
    </w:p>
    <w:p w:rsidR="00413D61" w:rsidRPr="00413D61" w:rsidRDefault="00413D61" w:rsidP="00413D61">
      <w:pPr>
        <w:pStyle w:val="ConsPlusNormal"/>
        <w:ind w:firstLine="540"/>
        <w:jc w:val="both"/>
        <w:rPr>
          <w:sz w:val="20"/>
          <w:szCs w:val="20"/>
        </w:rPr>
      </w:pPr>
      <w:r w:rsidRPr="00413D61">
        <w:rPr>
          <w:sz w:val="20"/>
          <w:szCs w:val="20"/>
        </w:rPr>
        <w:t>- период проведения проверки (время проверки);</w:t>
      </w:r>
    </w:p>
    <w:p w:rsidR="00413D61" w:rsidRPr="00413D61" w:rsidRDefault="00413D61" w:rsidP="00413D61">
      <w:pPr>
        <w:pStyle w:val="ConsPlusNormal"/>
        <w:ind w:firstLine="540"/>
        <w:jc w:val="both"/>
        <w:rPr>
          <w:sz w:val="20"/>
          <w:szCs w:val="20"/>
        </w:rPr>
      </w:pPr>
      <w:r w:rsidRPr="00413D61">
        <w:rPr>
          <w:sz w:val="20"/>
          <w:szCs w:val="20"/>
        </w:rPr>
        <w:t>- информация об исполнителях проверки;</w:t>
      </w:r>
    </w:p>
    <w:p w:rsidR="00413D61" w:rsidRPr="00413D61" w:rsidRDefault="00413D61" w:rsidP="00413D61">
      <w:pPr>
        <w:pStyle w:val="ConsPlusNormal"/>
        <w:ind w:firstLine="540"/>
        <w:jc w:val="both"/>
        <w:rPr>
          <w:sz w:val="20"/>
          <w:szCs w:val="20"/>
        </w:rPr>
      </w:pPr>
      <w:r w:rsidRPr="00413D61">
        <w:rPr>
          <w:sz w:val="20"/>
          <w:szCs w:val="20"/>
        </w:rPr>
        <w:t>2.8. Длительность проверяемого периода не должна превышать 1 года, за исключением случаев проведения проверки в отношении долгосрочных муниципальных контрактов.</w:t>
      </w:r>
    </w:p>
    <w:p w:rsidR="00413D61" w:rsidRPr="00413D61" w:rsidRDefault="00413D61" w:rsidP="00413D61">
      <w:pPr>
        <w:pStyle w:val="ConsPlusNormal"/>
        <w:ind w:firstLine="540"/>
        <w:jc w:val="both"/>
        <w:rPr>
          <w:sz w:val="20"/>
          <w:szCs w:val="20"/>
        </w:rPr>
      </w:pPr>
      <w:r w:rsidRPr="00413D61">
        <w:rPr>
          <w:sz w:val="20"/>
          <w:szCs w:val="20"/>
        </w:rPr>
        <w:t xml:space="preserve">2.9. Внеплановая контрольная деятельность осуществляется на основании поручения Главы муниципального образования. </w:t>
      </w:r>
    </w:p>
    <w:p w:rsidR="00413D61" w:rsidRPr="00413D61" w:rsidRDefault="00413D61" w:rsidP="00413D61">
      <w:pPr>
        <w:pStyle w:val="ConsPlusNormal"/>
        <w:ind w:firstLine="540"/>
        <w:jc w:val="both"/>
        <w:rPr>
          <w:sz w:val="20"/>
          <w:szCs w:val="20"/>
        </w:rPr>
      </w:pPr>
      <w:r w:rsidRPr="00413D61">
        <w:rPr>
          <w:sz w:val="20"/>
          <w:szCs w:val="20"/>
        </w:rPr>
        <w:t>2.10. Основаниями для проведения внеплановых проверок являются:</w:t>
      </w:r>
    </w:p>
    <w:p w:rsidR="00413D61" w:rsidRPr="00413D61" w:rsidRDefault="00413D61" w:rsidP="00413D61">
      <w:pPr>
        <w:pStyle w:val="ConsPlusNormal"/>
        <w:ind w:firstLine="540"/>
        <w:jc w:val="both"/>
        <w:rPr>
          <w:sz w:val="20"/>
          <w:szCs w:val="20"/>
        </w:rPr>
      </w:pPr>
      <w:r w:rsidRPr="00413D61">
        <w:rPr>
          <w:sz w:val="20"/>
          <w:szCs w:val="20"/>
        </w:rPr>
        <w:t xml:space="preserve">-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Рассмотрение такой жалобы осуществляется в порядке, установленном </w:t>
      </w:r>
      <w:hyperlink r:id="rId28" w:history="1">
        <w:r w:rsidRPr="00413D61">
          <w:rPr>
            <w:sz w:val="20"/>
            <w:szCs w:val="20"/>
          </w:rPr>
          <w:t>главой 6</w:t>
        </w:r>
      </w:hyperlink>
      <w:r w:rsidRPr="00413D61">
        <w:rPr>
          <w:sz w:val="20"/>
          <w:szCs w:val="20"/>
        </w:rPr>
        <w:t xml:space="preserve"> Федерального закона № 44-ФЗ;</w:t>
      </w:r>
    </w:p>
    <w:p w:rsidR="00413D61" w:rsidRPr="00413D61" w:rsidRDefault="00413D61" w:rsidP="00413D61">
      <w:pPr>
        <w:pStyle w:val="ConsPlusNormal"/>
        <w:ind w:firstLine="540"/>
        <w:jc w:val="both"/>
        <w:rPr>
          <w:sz w:val="20"/>
          <w:szCs w:val="20"/>
        </w:rPr>
      </w:pPr>
      <w:r w:rsidRPr="00413D61">
        <w:rPr>
          <w:sz w:val="20"/>
          <w:szCs w:val="20"/>
        </w:rPr>
        <w:t>-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413D61" w:rsidRPr="00413D61" w:rsidRDefault="00413D61" w:rsidP="00413D61">
      <w:pPr>
        <w:pStyle w:val="ConsPlusNormal"/>
        <w:ind w:firstLine="540"/>
        <w:jc w:val="both"/>
        <w:rPr>
          <w:sz w:val="20"/>
          <w:szCs w:val="20"/>
        </w:rPr>
      </w:pPr>
      <w:bookmarkStart w:id="17" w:name="P111"/>
      <w:bookmarkEnd w:id="17"/>
      <w:r w:rsidRPr="00413D61">
        <w:rPr>
          <w:sz w:val="20"/>
          <w:szCs w:val="20"/>
        </w:rPr>
        <w:t xml:space="preserve">- истечение срока исполнения ранее выданного в соответствии с </w:t>
      </w:r>
      <w:hyperlink r:id="rId29" w:history="1">
        <w:r w:rsidRPr="00413D61">
          <w:rPr>
            <w:sz w:val="20"/>
            <w:szCs w:val="20"/>
          </w:rPr>
          <w:t>пунктом 3 части 27 статьи 99</w:t>
        </w:r>
      </w:hyperlink>
      <w:r w:rsidRPr="00413D61">
        <w:rPr>
          <w:sz w:val="20"/>
          <w:szCs w:val="20"/>
        </w:rPr>
        <w:t xml:space="preserve"> Федерального закона № 44-ФЗ предписания.</w:t>
      </w:r>
    </w:p>
    <w:p w:rsidR="00413D61" w:rsidRPr="00413D61" w:rsidRDefault="00413D61" w:rsidP="00413D61">
      <w:pPr>
        <w:pStyle w:val="ConsPlusNormal"/>
        <w:ind w:firstLine="540"/>
        <w:jc w:val="both"/>
        <w:rPr>
          <w:sz w:val="20"/>
          <w:szCs w:val="20"/>
        </w:rPr>
      </w:pPr>
      <w:r w:rsidRPr="00413D61">
        <w:rPr>
          <w:sz w:val="20"/>
          <w:szCs w:val="20"/>
        </w:rPr>
        <w:t xml:space="preserve">2.11. Внеплановая проверка по основанию, предусмотренному </w:t>
      </w:r>
      <w:hyperlink w:anchor="P111" w:history="1">
        <w:r w:rsidRPr="00413D61">
          <w:rPr>
            <w:sz w:val="20"/>
            <w:szCs w:val="20"/>
          </w:rPr>
          <w:t>абзацем 4 пункта 2.10 раздела 2</w:t>
        </w:r>
      </w:hyperlink>
      <w:r w:rsidRPr="00413D61">
        <w:rPr>
          <w:sz w:val="20"/>
          <w:szCs w:val="20"/>
        </w:rPr>
        <w:t xml:space="preserve"> настоящего Порядка, проводится контрольным органом в сфере закупок, выдавшим предписание, исполнение которого контролируется.</w:t>
      </w:r>
    </w:p>
    <w:p w:rsidR="00413D61" w:rsidRPr="00413D61" w:rsidRDefault="00413D61" w:rsidP="00413D61">
      <w:pPr>
        <w:pStyle w:val="ConsPlusNormal"/>
        <w:ind w:firstLine="540"/>
        <w:jc w:val="both"/>
        <w:rPr>
          <w:sz w:val="20"/>
          <w:szCs w:val="20"/>
        </w:rPr>
      </w:pPr>
      <w:r w:rsidRPr="00413D61">
        <w:rPr>
          <w:sz w:val="20"/>
          <w:szCs w:val="20"/>
        </w:rPr>
        <w:t>2.12. При необходимости, для участия в проверке органом финансового контроля привлекаются специалисты Администрации, специализированных организаций муниципального образования соответствующих сфер деятельности, а также иные специалисты, в том числе на платной основе.</w:t>
      </w:r>
    </w:p>
    <w:p w:rsidR="00413D61" w:rsidRPr="00413D61" w:rsidRDefault="00413D61" w:rsidP="00413D61">
      <w:pPr>
        <w:pStyle w:val="ConsPlusNormal"/>
        <w:ind w:firstLine="540"/>
        <w:jc w:val="both"/>
        <w:rPr>
          <w:sz w:val="20"/>
          <w:szCs w:val="20"/>
        </w:rPr>
      </w:pPr>
    </w:p>
    <w:p w:rsidR="00413D61" w:rsidRPr="00413D61" w:rsidRDefault="00413D61" w:rsidP="00413D61">
      <w:pPr>
        <w:pStyle w:val="ConsPlusNormal"/>
        <w:jc w:val="center"/>
        <w:rPr>
          <w:sz w:val="20"/>
          <w:szCs w:val="20"/>
        </w:rPr>
      </w:pPr>
      <w:r w:rsidRPr="00413D61">
        <w:rPr>
          <w:sz w:val="20"/>
          <w:szCs w:val="20"/>
          <w:lang w:val="en-US"/>
        </w:rPr>
        <w:lastRenderedPageBreak/>
        <w:t>III</w:t>
      </w:r>
      <w:r w:rsidRPr="00413D61">
        <w:rPr>
          <w:sz w:val="20"/>
          <w:szCs w:val="20"/>
        </w:rPr>
        <w:t>. Организация и исполнение контрольной деятельности</w:t>
      </w:r>
    </w:p>
    <w:p w:rsidR="00413D61" w:rsidRPr="00413D61" w:rsidRDefault="00413D61" w:rsidP="00413D61">
      <w:pPr>
        <w:pStyle w:val="ConsPlusNormal"/>
        <w:ind w:firstLine="540"/>
        <w:jc w:val="both"/>
        <w:rPr>
          <w:sz w:val="20"/>
          <w:szCs w:val="20"/>
        </w:rPr>
      </w:pPr>
    </w:p>
    <w:p w:rsidR="00413D61" w:rsidRPr="00413D61" w:rsidRDefault="00413D61" w:rsidP="00413D61">
      <w:pPr>
        <w:pStyle w:val="ConsPlusNormal"/>
        <w:ind w:firstLine="540"/>
        <w:jc w:val="both"/>
        <w:rPr>
          <w:sz w:val="20"/>
          <w:szCs w:val="20"/>
        </w:rPr>
      </w:pPr>
      <w:r w:rsidRPr="00413D61">
        <w:rPr>
          <w:sz w:val="20"/>
          <w:szCs w:val="20"/>
        </w:rPr>
        <w:t>3.1. К процедурам исполнения контрольной деятельности относятся:</w:t>
      </w:r>
    </w:p>
    <w:p w:rsidR="00413D61" w:rsidRPr="00413D61" w:rsidRDefault="00413D61" w:rsidP="00413D61">
      <w:pPr>
        <w:pStyle w:val="ConsPlusNormal"/>
        <w:ind w:firstLine="540"/>
        <w:jc w:val="both"/>
        <w:rPr>
          <w:sz w:val="20"/>
          <w:szCs w:val="20"/>
        </w:rPr>
      </w:pPr>
      <w:r w:rsidRPr="00413D61">
        <w:rPr>
          <w:sz w:val="20"/>
          <w:szCs w:val="20"/>
        </w:rPr>
        <w:t>- назначение проверки;</w:t>
      </w:r>
    </w:p>
    <w:p w:rsidR="00413D61" w:rsidRPr="00413D61" w:rsidRDefault="00413D61" w:rsidP="00413D61">
      <w:pPr>
        <w:pStyle w:val="ConsPlusNormal"/>
        <w:ind w:firstLine="540"/>
        <w:jc w:val="both"/>
        <w:rPr>
          <w:sz w:val="20"/>
          <w:szCs w:val="20"/>
        </w:rPr>
      </w:pPr>
      <w:r w:rsidRPr="00413D61">
        <w:rPr>
          <w:sz w:val="20"/>
          <w:szCs w:val="20"/>
        </w:rPr>
        <w:t>- составление и утверждение программы проверки;</w:t>
      </w:r>
    </w:p>
    <w:p w:rsidR="00413D61" w:rsidRPr="00413D61" w:rsidRDefault="00413D61" w:rsidP="00413D61">
      <w:pPr>
        <w:pStyle w:val="ConsPlusNormal"/>
        <w:ind w:firstLine="540"/>
        <w:jc w:val="both"/>
        <w:rPr>
          <w:sz w:val="20"/>
          <w:szCs w:val="20"/>
        </w:rPr>
      </w:pPr>
      <w:r w:rsidRPr="00413D61">
        <w:rPr>
          <w:sz w:val="20"/>
          <w:szCs w:val="20"/>
        </w:rPr>
        <w:t>- проведение проверки;</w:t>
      </w:r>
    </w:p>
    <w:p w:rsidR="00413D61" w:rsidRPr="00413D61" w:rsidRDefault="00413D61" w:rsidP="00413D61">
      <w:pPr>
        <w:pStyle w:val="ConsPlusNormal"/>
        <w:ind w:firstLine="540"/>
        <w:jc w:val="both"/>
        <w:rPr>
          <w:sz w:val="20"/>
          <w:szCs w:val="20"/>
        </w:rPr>
      </w:pPr>
      <w:r w:rsidRPr="00413D61">
        <w:rPr>
          <w:sz w:val="20"/>
          <w:szCs w:val="20"/>
        </w:rPr>
        <w:t>- документирование (оформление) результатов проверки;</w:t>
      </w:r>
    </w:p>
    <w:p w:rsidR="00413D61" w:rsidRPr="00413D61" w:rsidRDefault="00413D61" w:rsidP="00413D61">
      <w:pPr>
        <w:pStyle w:val="ConsPlusNormal"/>
        <w:ind w:firstLine="540"/>
        <w:jc w:val="both"/>
        <w:rPr>
          <w:sz w:val="20"/>
          <w:szCs w:val="20"/>
        </w:rPr>
      </w:pPr>
      <w:r w:rsidRPr="00413D61">
        <w:rPr>
          <w:sz w:val="20"/>
          <w:szCs w:val="20"/>
        </w:rPr>
        <w:t>- реализация результатов проверки.</w:t>
      </w:r>
    </w:p>
    <w:p w:rsidR="00413D61" w:rsidRPr="00413D61" w:rsidRDefault="00413D61" w:rsidP="00413D61">
      <w:pPr>
        <w:pStyle w:val="ConsPlusNormal"/>
        <w:ind w:firstLine="540"/>
        <w:jc w:val="both"/>
        <w:rPr>
          <w:sz w:val="20"/>
          <w:szCs w:val="20"/>
        </w:rPr>
      </w:pPr>
      <w:r w:rsidRPr="00413D61">
        <w:rPr>
          <w:sz w:val="20"/>
          <w:szCs w:val="20"/>
        </w:rPr>
        <w:t>3.2. Проведение проверки осуществляется на основании распоряжения Главы муниципального образования:</w:t>
      </w:r>
    </w:p>
    <w:p w:rsidR="00413D61" w:rsidRPr="00413D61" w:rsidRDefault="00413D61" w:rsidP="00413D61">
      <w:pPr>
        <w:pStyle w:val="ConsPlusNormal"/>
        <w:ind w:firstLine="540"/>
        <w:jc w:val="both"/>
        <w:rPr>
          <w:sz w:val="20"/>
          <w:szCs w:val="20"/>
        </w:rPr>
      </w:pPr>
      <w:r w:rsidRPr="00413D61">
        <w:rPr>
          <w:sz w:val="20"/>
          <w:szCs w:val="20"/>
        </w:rPr>
        <w:t>- наименование субъекта контроля;</w:t>
      </w:r>
    </w:p>
    <w:p w:rsidR="00413D61" w:rsidRPr="00413D61" w:rsidRDefault="00413D61" w:rsidP="00413D61">
      <w:pPr>
        <w:pStyle w:val="ConsPlusNormal"/>
        <w:ind w:firstLine="540"/>
        <w:jc w:val="both"/>
        <w:rPr>
          <w:sz w:val="20"/>
          <w:szCs w:val="20"/>
        </w:rPr>
      </w:pPr>
      <w:r w:rsidRPr="00413D61">
        <w:rPr>
          <w:sz w:val="20"/>
          <w:szCs w:val="20"/>
        </w:rPr>
        <w:t>- проверяемый период;</w:t>
      </w:r>
    </w:p>
    <w:p w:rsidR="00413D61" w:rsidRPr="00413D61" w:rsidRDefault="00413D61" w:rsidP="00413D61">
      <w:pPr>
        <w:pStyle w:val="ConsPlusNormal"/>
        <w:ind w:firstLine="540"/>
        <w:jc w:val="both"/>
        <w:rPr>
          <w:sz w:val="20"/>
          <w:szCs w:val="20"/>
        </w:rPr>
      </w:pPr>
      <w:r w:rsidRPr="00413D61">
        <w:rPr>
          <w:sz w:val="20"/>
          <w:szCs w:val="20"/>
        </w:rPr>
        <w:t>- тема проверки;</w:t>
      </w:r>
    </w:p>
    <w:p w:rsidR="00413D61" w:rsidRPr="00413D61" w:rsidRDefault="00413D61" w:rsidP="00413D61">
      <w:pPr>
        <w:pStyle w:val="ConsPlusNormal"/>
        <w:ind w:firstLine="540"/>
        <w:jc w:val="both"/>
        <w:rPr>
          <w:sz w:val="20"/>
          <w:szCs w:val="20"/>
        </w:rPr>
      </w:pPr>
      <w:r w:rsidRPr="00413D61">
        <w:rPr>
          <w:sz w:val="20"/>
          <w:szCs w:val="20"/>
        </w:rPr>
        <w:t>- основание и срок проведения проверки;</w:t>
      </w:r>
    </w:p>
    <w:p w:rsidR="00413D61" w:rsidRPr="00413D61" w:rsidRDefault="00413D61" w:rsidP="00413D61">
      <w:pPr>
        <w:pStyle w:val="ConsPlusNormal"/>
        <w:ind w:firstLine="540"/>
        <w:jc w:val="both"/>
        <w:rPr>
          <w:sz w:val="20"/>
          <w:szCs w:val="20"/>
        </w:rPr>
      </w:pPr>
      <w:r w:rsidRPr="00413D61">
        <w:rPr>
          <w:sz w:val="20"/>
          <w:szCs w:val="20"/>
        </w:rPr>
        <w:t>- состав участников проверки (далее - участники проверки) с указанием ответственного участника проверки (далее - ответственный участник).</w:t>
      </w:r>
    </w:p>
    <w:p w:rsidR="00413D61" w:rsidRPr="00413D61" w:rsidRDefault="00413D61" w:rsidP="00413D61">
      <w:pPr>
        <w:pStyle w:val="ConsPlusNormal"/>
        <w:ind w:firstLine="540"/>
        <w:jc w:val="both"/>
        <w:rPr>
          <w:sz w:val="20"/>
          <w:szCs w:val="20"/>
        </w:rPr>
      </w:pPr>
      <w:r w:rsidRPr="00413D61">
        <w:rPr>
          <w:sz w:val="20"/>
          <w:szCs w:val="20"/>
        </w:rPr>
        <w:t>3.3. Проведение проверки подлежит документированию. Рабочая документация должна содержать:</w:t>
      </w:r>
    </w:p>
    <w:p w:rsidR="00413D61" w:rsidRPr="00413D61" w:rsidRDefault="00413D61" w:rsidP="00413D61">
      <w:pPr>
        <w:pStyle w:val="ConsPlusNormal"/>
        <w:ind w:firstLine="540"/>
        <w:jc w:val="both"/>
        <w:rPr>
          <w:sz w:val="20"/>
          <w:szCs w:val="20"/>
        </w:rPr>
      </w:pPr>
      <w:r w:rsidRPr="00413D61">
        <w:rPr>
          <w:sz w:val="20"/>
          <w:szCs w:val="20"/>
        </w:rPr>
        <w:t>- документы, отражающие подготовку к проведению проверки, включая программу проверки;</w:t>
      </w:r>
    </w:p>
    <w:p w:rsidR="00413D61" w:rsidRPr="00413D61" w:rsidRDefault="00413D61" w:rsidP="00413D61">
      <w:pPr>
        <w:pStyle w:val="ConsPlusNormal"/>
        <w:ind w:firstLine="540"/>
        <w:jc w:val="both"/>
        <w:rPr>
          <w:sz w:val="20"/>
          <w:szCs w:val="20"/>
        </w:rPr>
      </w:pPr>
      <w:r w:rsidRPr="00413D61">
        <w:rPr>
          <w:sz w:val="20"/>
          <w:szCs w:val="20"/>
        </w:rPr>
        <w:t>- документы о выполнении проверки с указанием исполнителей;</w:t>
      </w:r>
    </w:p>
    <w:p w:rsidR="00413D61" w:rsidRPr="00413D61" w:rsidRDefault="00413D61" w:rsidP="00413D61">
      <w:pPr>
        <w:pStyle w:val="ConsPlusNormal"/>
        <w:ind w:firstLine="540"/>
        <w:jc w:val="both"/>
        <w:rPr>
          <w:sz w:val="20"/>
          <w:szCs w:val="20"/>
        </w:rPr>
      </w:pPr>
      <w:r w:rsidRPr="00413D61">
        <w:rPr>
          <w:sz w:val="20"/>
          <w:szCs w:val="20"/>
        </w:rPr>
        <w:t>- документальные доказательства, подтверждающие выявленные нарушения;</w:t>
      </w:r>
    </w:p>
    <w:p w:rsidR="00413D61" w:rsidRPr="00413D61" w:rsidRDefault="00413D61" w:rsidP="00413D61">
      <w:pPr>
        <w:pStyle w:val="ConsPlusNormal"/>
        <w:ind w:firstLine="540"/>
        <w:jc w:val="both"/>
        <w:rPr>
          <w:sz w:val="20"/>
          <w:szCs w:val="20"/>
        </w:rPr>
      </w:pPr>
      <w:r w:rsidRPr="00413D61">
        <w:rPr>
          <w:sz w:val="20"/>
          <w:szCs w:val="20"/>
        </w:rPr>
        <w:t>- копии обращений, запросов участников проверки и полученные сведения по ним;</w:t>
      </w:r>
    </w:p>
    <w:p w:rsidR="00413D61" w:rsidRPr="00413D61" w:rsidRDefault="00413D61" w:rsidP="00413D61">
      <w:pPr>
        <w:pStyle w:val="ConsPlusNormal"/>
        <w:ind w:firstLine="540"/>
        <w:jc w:val="both"/>
        <w:rPr>
          <w:sz w:val="20"/>
          <w:szCs w:val="20"/>
        </w:rPr>
      </w:pPr>
      <w:r w:rsidRPr="00413D61">
        <w:rPr>
          <w:sz w:val="20"/>
          <w:szCs w:val="20"/>
        </w:rPr>
        <w:t>- письменные объяснения или разногласия ответственных должностных лиц субъекта контроля по каждому выявленному нарушению.</w:t>
      </w:r>
    </w:p>
    <w:p w:rsidR="00413D61" w:rsidRPr="00413D61" w:rsidRDefault="00413D61" w:rsidP="00413D61">
      <w:pPr>
        <w:pStyle w:val="ConsPlusNormal"/>
        <w:ind w:firstLine="540"/>
        <w:jc w:val="both"/>
        <w:rPr>
          <w:sz w:val="20"/>
          <w:szCs w:val="20"/>
        </w:rPr>
      </w:pPr>
      <w:r w:rsidRPr="00413D61">
        <w:rPr>
          <w:sz w:val="20"/>
          <w:szCs w:val="20"/>
        </w:rPr>
        <w:t xml:space="preserve">3.4. Проведению проверки должна предшествовать тщательная подготовка путем изучения информации об осуществлении субъектом контроля закупок товаров, работ, услуг для обеспечения муниципальных нужд в соответствии с Федеральным </w:t>
      </w:r>
      <w:hyperlink r:id="rId30" w:history="1">
        <w:r w:rsidRPr="00413D61">
          <w:rPr>
            <w:sz w:val="20"/>
            <w:szCs w:val="20"/>
          </w:rPr>
          <w:t>законом</w:t>
        </w:r>
      </w:hyperlink>
      <w:r w:rsidRPr="00413D61">
        <w:rPr>
          <w:sz w:val="20"/>
          <w:szCs w:val="20"/>
        </w:rPr>
        <w:t xml:space="preserve"> № 44-ФЗ.</w:t>
      </w:r>
    </w:p>
    <w:p w:rsidR="00413D61" w:rsidRPr="00413D61" w:rsidRDefault="00413D61" w:rsidP="00413D61">
      <w:pPr>
        <w:pStyle w:val="ConsPlusNormal"/>
        <w:ind w:firstLine="540"/>
        <w:jc w:val="both"/>
        <w:rPr>
          <w:sz w:val="20"/>
          <w:szCs w:val="20"/>
        </w:rPr>
      </w:pPr>
      <w:r w:rsidRPr="00413D61">
        <w:rPr>
          <w:sz w:val="20"/>
          <w:szCs w:val="20"/>
        </w:rPr>
        <w:t>3.5. На основе изучения указанных материалов разрабатывается программа проведения проверки, предусматривающая перечень основных вопросов, подлежащих проверке.</w:t>
      </w:r>
    </w:p>
    <w:p w:rsidR="00413D61" w:rsidRPr="00413D61" w:rsidRDefault="00413D61" w:rsidP="00413D61">
      <w:pPr>
        <w:pStyle w:val="ConsPlusNormal"/>
        <w:ind w:firstLine="540"/>
        <w:jc w:val="both"/>
        <w:rPr>
          <w:sz w:val="20"/>
          <w:szCs w:val="20"/>
        </w:rPr>
      </w:pPr>
      <w:r w:rsidRPr="00413D61">
        <w:rPr>
          <w:sz w:val="20"/>
          <w:szCs w:val="20"/>
        </w:rPr>
        <w:t>3.6. Программа проведения проверки утверждается Главой муниципального образования.</w:t>
      </w:r>
    </w:p>
    <w:p w:rsidR="00413D61" w:rsidRPr="00413D61" w:rsidRDefault="00413D61" w:rsidP="00413D61">
      <w:pPr>
        <w:pStyle w:val="ConsPlusNormal"/>
        <w:ind w:firstLine="540"/>
        <w:jc w:val="both"/>
        <w:rPr>
          <w:sz w:val="20"/>
          <w:szCs w:val="20"/>
        </w:rPr>
      </w:pPr>
      <w:r w:rsidRPr="00413D61">
        <w:rPr>
          <w:sz w:val="20"/>
          <w:szCs w:val="20"/>
        </w:rPr>
        <w:t>В программе проверки должна быть отражена следующая информация:</w:t>
      </w:r>
    </w:p>
    <w:p w:rsidR="00413D61" w:rsidRPr="00413D61" w:rsidRDefault="00413D61" w:rsidP="00413D61">
      <w:pPr>
        <w:pStyle w:val="ConsPlusNormal"/>
        <w:ind w:firstLine="540"/>
        <w:jc w:val="both"/>
        <w:rPr>
          <w:sz w:val="20"/>
          <w:szCs w:val="20"/>
        </w:rPr>
      </w:pPr>
      <w:r w:rsidRPr="00413D61">
        <w:rPr>
          <w:sz w:val="20"/>
          <w:szCs w:val="20"/>
        </w:rPr>
        <w:t>- наименование субъекта контроля;</w:t>
      </w:r>
    </w:p>
    <w:p w:rsidR="00413D61" w:rsidRPr="00413D61" w:rsidRDefault="00413D61" w:rsidP="00413D61">
      <w:pPr>
        <w:pStyle w:val="ConsPlusNormal"/>
        <w:ind w:firstLine="540"/>
        <w:jc w:val="both"/>
        <w:rPr>
          <w:sz w:val="20"/>
          <w:szCs w:val="20"/>
        </w:rPr>
      </w:pPr>
      <w:r w:rsidRPr="00413D61">
        <w:rPr>
          <w:sz w:val="20"/>
          <w:szCs w:val="20"/>
        </w:rPr>
        <w:t>- тема проверки;</w:t>
      </w:r>
    </w:p>
    <w:p w:rsidR="00413D61" w:rsidRPr="00413D61" w:rsidRDefault="00413D61" w:rsidP="00413D61">
      <w:pPr>
        <w:pStyle w:val="ConsPlusNormal"/>
        <w:ind w:firstLine="540"/>
        <w:jc w:val="both"/>
        <w:rPr>
          <w:sz w:val="20"/>
          <w:szCs w:val="20"/>
        </w:rPr>
      </w:pPr>
      <w:r w:rsidRPr="00413D61">
        <w:rPr>
          <w:sz w:val="20"/>
          <w:szCs w:val="20"/>
        </w:rPr>
        <w:t>- перечень основных вопросов, подлежащих изучению и проверке;</w:t>
      </w:r>
    </w:p>
    <w:p w:rsidR="00413D61" w:rsidRPr="00413D61" w:rsidRDefault="00413D61" w:rsidP="00413D61">
      <w:pPr>
        <w:pStyle w:val="ConsPlusNormal"/>
        <w:ind w:firstLine="540"/>
        <w:jc w:val="both"/>
        <w:rPr>
          <w:sz w:val="20"/>
          <w:szCs w:val="20"/>
        </w:rPr>
      </w:pPr>
      <w:r w:rsidRPr="00413D61">
        <w:rPr>
          <w:sz w:val="20"/>
          <w:szCs w:val="20"/>
        </w:rPr>
        <w:t>- участники проверки, ответственный участник.</w:t>
      </w:r>
    </w:p>
    <w:p w:rsidR="00413D61" w:rsidRPr="00413D61" w:rsidRDefault="00413D61" w:rsidP="00413D61">
      <w:pPr>
        <w:pStyle w:val="ConsPlusNormal"/>
        <w:ind w:firstLine="540"/>
        <w:jc w:val="both"/>
        <w:rPr>
          <w:sz w:val="20"/>
          <w:szCs w:val="20"/>
        </w:rPr>
      </w:pPr>
      <w:r w:rsidRPr="00413D61">
        <w:rPr>
          <w:sz w:val="20"/>
          <w:szCs w:val="20"/>
        </w:rPr>
        <w:t xml:space="preserve">В </w:t>
      </w:r>
      <w:proofErr w:type="gramStart"/>
      <w:r w:rsidRPr="00413D61">
        <w:rPr>
          <w:sz w:val="20"/>
          <w:szCs w:val="20"/>
        </w:rPr>
        <w:t>случае</w:t>
      </w:r>
      <w:proofErr w:type="gramEnd"/>
      <w:r w:rsidRPr="00413D61">
        <w:rPr>
          <w:sz w:val="20"/>
          <w:szCs w:val="20"/>
        </w:rPr>
        <w:t xml:space="preserve"> необходимости и исходя из конкретных обстоятельств проведения проверки, перечень основных вопросов программы может быть изменен.</w:t>
      </w:r>
    </w:p>
    <w:p w:rsidR="00413D61" w:rsidRPr="00413D61" w:rsidRDefault="00413D61" w:rsidP="00413D61">
      <w:pPr>
        <w:pStyle w:val="ConsPlusNormal"/>
        <w:ind w:firstLine="540"/>
        <w:jc w:val="both"/>
        <w:rPr>
          <w:sz w:val="20"/>
          <w:szCs w:val="20"/>
        </w:rPr>
      </w:pPr>
      <w:r w:rsidRPr="00413D61">
        <w:rPr>
          <w:sz w:val="20"/>
          <w:szCs w:val="20"/>
        </w:rPr>
        <w:t>Численный и персональный состав участников проверки устанавливается исходя из объема предстоящих контрольных действий.</w:t>
      </w:r>
    </w:p>
    <w:p w:rsidR="00413D61" w:rsidRPr="00413D61" w:rsidRDefault="00413D61" w:rsidP="00413D61">
      <w:pPr>
        <w:pStyle w:val="ConsPlusNormal"/>
        <w:ind w:firstLine="540"/>
        <w:jc w:val="both"/>
        <w:rPr>
          <w:sz w:val="20"/>
          <w:szCs w:val="20"/>
        </w:rPr>
      </w:pPr>
      <w:bookmarkStart w:id="18" w:name="P144"/>
      <w:bookmarkEnd w:id="18"/>
      <w:r w:rsidRPr="00413D61">
        <w:rPr>
          <w:sz w:val="20"/>
          <w:szCs w:val="20"/>
        </w:rPr>
        <w:t>3.7.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413D61" w:rsidRPr="00413D61" w:rsidRDefault="00413D61" w:rsidP="00413D61">
      <w:pPr>
        <w:pStyle w:val="ConsPlusNormal"/>
        <w:ind w:firstLine="540"/>
        <w:jc w:val="both"/>
        <w:rPr>
          <w:sz w:val="20"/>
          <w:szCs w:val="20"/>
        </w:rPr>
      </w:pPr>
      <w:r w:rsidRPr="00413D61">
        <w:rPr>
          <w:sz w:val="20"/>
          <w:szCs w:val="20"/>
        </w:rPr>
        <w:t>Срок проведения выездной проверки не может превышать 30 рабочих дней.</w:t>
      </w:r>
    </w:p>
    <w:p w:rsidR="00413D61" w:rsidRPr="00413D61" w:rsidRDefault="00413D61" w:rsidP="00413D61">
      <w:pPr>
        <w:pStyle w:val="ConsPlusNormal"/>
        <w:ind w:firstLine="540"/>
        <w:jc w:val="both"/>
        <w:rPr>
          <w:sz w:val="20"/>
          <w:szCs w:val="20"/>
        </w:rPr>
      </w:pPr>
      <w:r w:rsidRPr="00413D61">
        <w:rPr>
          <w:sz w:val="20"/>
          <w:szCs w:val="20"/>
        </w:rPr>
        <w:t>3.8. Ответственный участник должен:</w:t>
      </w:r>
    </w:p>
    <w:p w:rsidR="00413D61" w:rsidRPr="00413D61" w:rsidRDefault="00413D61" w:rsidP="00413D61">
      <w:pPr>
        <w:pStyle w:val="ConsPlusNormal"/>
        <w:ind w:firstLine="540"/>
        <w:jc w:val="both"/>
        <w:rPr>
          <w:sz w:val="20"/>
          <w:szCs w:val="20"/>
        </w:rPr>
      </w:pPr>
      <w:r w:rsidRPr="00413D61">
        <w:rPr>
          <w:sz w:val="20"/>
          <w:szCs w:val="20"/>
        </w:rPr>
        <w:t>- за три рабочих дня ознакомить руководителя субъекта контроля либо лицо, его замещающее (им уполномоченное) (далее - руководитель субъекта контроля), с приказом на проведение (приостановление, возобновление, продление срока проведения) проверки и программой;</w:t>
      </w:r>
    </w:p>
    <w:p w:rsidR="00413D61" w:rsidRPr="00413D61" w:rsidRDefault="00413D61" w:rsidP="00413D61">
      <w:pPr>
        <w:pStyle w:val="ConsPlusNormal"/>
        <w:ind w:firstLine="540"/>
        <w:jc w:val="both"/>
        <w:rPr>
          <w:sz w:val="20"/>
          <w:szCs w:val="20"/>
        </w:rPr>
      </w:pPr>
      <w:r w:rsidRPr="00413D61">
        <w:rPr>
          <w:sz w:val="20"/>
          <w:szCs w:val="20"/>
        </w:rPr>
        <w:t>- представить участников проверки;</w:t>
      </w:r>
    </w:p>
    <w:p w:rsidR="00413D61" w:rsidRPr="00413D61" w:rsidRDefault="00413D61" w:rsidP="00413D61">
      <w:pPr>
        <w:pStyle w:val="ConsPlusNormal"/>
        <w:ind w:firstLine="540"/>
        <w:jc w:val="both"/>
        <w:rPr>
          <w:sz w:val="20"/>
          <w:szCs w:val="20"/>
        </w:rPr>
      </w:pPr>
      <w:r w:rsidRPr="00413D61">
        <w:rPr>
          <w:sz w:val="20"/>
          <w:szCs w:val="20"/>
        </w:rPr>
        <w:t>- решать организационно-технические вопросы проведения проверки.</w:t>
      </w:r>
    </w:p>
    <w:p w:rsidR="00413D61" w:rsidRPr="00413D61" w:rsidRDefault="00413D61" w:rsidP="00413D61">
      <w:pPr>
        <w:pStyle w:val="ConsPlusNormal"/>
        <w:ind w:firstLine="540"/>
        <w:jc w:val="both"/>
        <w:rPr>
          <w:sz w:val="20"/>
          <w:szCs w:val="20"/>
        </w:rPr>
      </w:pPr>
      <w:r w:rsidRPr="00413D61">
        <w:rPr>
          <w:sz w:val="20"/>
          <w:szCs w:val="20"/>
        </w:rPr>
        <w:t>3.9. При необходимости работы с документами, содержащими сведения, составляющие государственную тайну, имеющие допуск к государственной тайне участники проверки предъявляют документы, удостоверяющие их личность, а также справки о допуске.</w:t>
      </w:r>
    </w:p>
    <w:p w:rsidR="00413D61" w:rsidRPr="00413D61" w:rsidRDefault="00413D61" w:rsidP="00413D61">
      <w:pPr>
        <w:pStyle w:val="ConsPlusNormal"/>
        <w:ind w:firstLine="540"/>
        <w:jc w:val="both"/>
        <w:rPr>
          <w:sz w:val="20"/>
          <w:szCs w:val="20"/>
        </w:rPr>
      </w:pPr>
      <w:r w:rsidRPr="00413D61">
        <w:rPr>
          <w:sz w:val="20"/>
          <w:szCs w:val="20"/>
        </w:rPr>
        <w:t>3.10. При осуществлении проверки все участники проверки должны иметь служебные удостоверения.</w:t>
      </w:r>
    </w:p>
    <w:p w:rsidR="00413D61" w:rsidRPr="00413D61" w:rsidRDefault="00413D61" w:rsidP="00413D61">
      <w:pPr>
        <w:pStyle w:val="ConsPlusNormal"/>
        <w:ind w:firstLine="540"/>
        <w:jc w:val="both"/>
        <w:rPr>
          <w:sz w:val="20"/>
          <w:szCs w:val="20"/>
        </w:rPr>
      </w:pPr>
      <w:r w:rsidRPr="00413D61">
        <w:rPr>
          <w:sz w:val="20"/>
          <w:szCs w:val="20"/>
        </w:rPr>
        <w:t>3.11. Исходя из темы проверки и ее программы, ответственный участник определяет объем и состав контрольных действий по каждому вопросу программы, а также формы и способы проведения таких контрольных действий.</w:t>
      </w:r>
    </w:p>
    <w:p w:rsidR="00413D61" w:rsidRPr="00413D61" w:rsidRDefault="00413D61" w:rsidP="00413D61">
      <w:pPr>
        <w:pStyle w:val="ConsPlusNormal"/>
        <w:ind w:firstLine="540"/>
        <w:jc w:val="both"/>
        <w:rPr>
          <w:sz w:val="20"/>
          <w:szCs w:val="20"/>
        </w:rPr>
      </w:pPr>
      <w:r w:rsidRPr="00413D61">
        <w:rPr>
          <w:sz w:val="20"/>
          <w:szCs w:val="20"/>
        </w:rPr>
        <w:t>3.12. Датой начала проверки считается дата, указанная в приказе органа финансового контроля о проведении проверки.</w:t>
      </w:r>
    </w:p>
    <w:p w:rsidR="00413D61" w:rsidRPr="00413D61" w:rsidRDefault="00413D61" w:rsidP="00413D61">
      <w:pPr>
        <w:pStyle w:val="ConsPlusNormal"/>
        <w:ind w:firstLine="540"/>
        <w:jc w:val="both"/>
        <w:rPr>
          <w:sz w:val="20"/>
          <w:szCs w:val="20"/>
        </w:rPr>
      </w:pPr>
      <w:r w:rsidRPr="00413D61">
        <w:rPr>
          <w:sz w:val="20"/>
          <w:szCs w:val="20"/>
        </w:rPr>
        <w:t>3.13. Датой окончания проверки считается день вручения акта (заключения) проверки руководителю субъекта контроля, либо лицу, его замещающему, или лицу, им уполномоченному.</w:t>
      </w:r>
    </w:p>
    <w:p w:rsidR="00413D61" w:rsidRPr="00413D61" w:rsidRDefault="00413D61" w:rsidP="00413D61">
      <w:pPr>
        <w:pStyle w:val="ConsPlusNormal"/>
        <w:ind w:firstLine="540"/>
        <w:jc w:val="both"/>
        <w:rPr>
          <w:sz w:val="20"/>
          <w:szCs w:val="20"/>
        </w:rPr>
      </w:pPr>
      <w:r w:rsidRPr="00413D61">
        <w:rPr>
          <w:sz w:val="20"/>
          <w:szCs w:val="20"/>
        </w:rPr>
        <w:t xml:space="preserve">3.14. В </w:t>
      </w:r>
      <w:proofErr w:type="gramStart"/>
      <w:r w:rsidRPr="00413D61">
        <w:rPr>
          <w:sz w:val="20"/>
          <w:szCs w:val="20"/>
        </w:rPr>
        <w:t>случае</w:t>
      </w:r>
      <w:proofErr w:type="gramEnd"/>
      <w:r w:rsidRPr="00413D61">
        <w:rPr>
          <w:sz w:val="20"/>
          <w:szCs w:val="20"/>
        </w:rPr>
        <w:t xml:space="preserve"> отказа руководителя субъекта контроля подписать или получить акт (заключение) проверки датой окончания проверки считается день направления акта (заключения) проверки в адрес субъекта контроля с фиксацией даты отправления.</w:t>
      </w:r>
    </w:p>
    <w:p w:rsidR="00413D61" w:rsidRPr="00413D61" w:rsidRDefault="00413D61" w:rsidP="00413D61">
      <w:pPr>
        <w:pStyle w:val="ConsPlusNormal"/>
        <w:ind w:firstLine="540"/>
        <w:jc w:val="both"/>
        <w:rPr>
          <w:sz w:val="20"/>
          <w:szCs w:val="20"/>
        </w:rPr>
      </w:pPr>
      <w:r w:rsidRPr="00413D61">
        <w:rPr>
          <w:sz w:val="20"/>
          <w:szCs w:val="20"/>
        </w:rPr>
        <w:t>3.15. Для проведения проверки руководитель субъекта контроля обязан предоставить помещение, средства связи, оргтехнику.</w:t>
      </w:r>
    </w:p>
    <w:p w:rsidR="00413D61" w:rsidRPr="00413D61" w:rsidRDefault="00413D61" w:rsidP="00413D61">
      <w:pPr>
        <w:pStyle w:val="ConsPlusNormal"/>
        <w:ind w:firstLine="540"/>
        <w:jc w:val="both"/>
        <w:rPr>
          <w:sz w:val="20"/>
          <w:szCs w:val="20"/>
        </w:rPr>
      </w:pPr>
      <w:r w:rsidRPr="00413D61">
        <w:rPr>
          <w:sz w:val="20"/>
          <w:szCs w:val="20"/>
        </w:rPr>
        <w:t>При отсутствии возможности размещения участников проверки в помещении субъекта контроля допускается проведение проверки без выхода на место нахождения субъекта контроля.</w:t>
      </w:r>
    </w:p>
    <w:p w:rsidR="00413D61" w:rsidRPr="00413D61" w:rsidRDefault="00413D61" w:rsidP="00413D61">
      <w:pPr>
        <w:pStyle w:val="ConsPlusNormal"/>
        <w:ind w:firstLine="540"/>
        <w:jc w:val="both"/>
        <w:rPr>
          <w:sz w:val="20"/>
          <w:szCs w:val="20"/>
        </w:rPr>
      </w:pPr>
      <w:r w:rsidRPr="00413D61">
        <w:rPr>
          <w:sz w:val="20"/>
          <w:szCs w:val="20"/>
        </w:rPr>
        <w:lastRenderedPageBreak/>
        <w:t xml:space="preserve">3.16. </w:t>
      </w:r>
      <w:proofErr w:type="gramStart"/>
      <w:r w:rsidRPr="00413D61">
        <w:rPr>
          <w:sz w:val="20"/>
          <w:szCs w:val="20"/>
        </w:rPr>
        <w:t>Руководитель субъекта контроля в течение всего установленного срока проведения проверки обязан представлять документы и информацию, необходимые для проведения проверки, запрашиваемые участниками проверки, обеспечить присутствие главного бухгалтера (бухгалтера), руководителя контрактной службы (должностного лица, ответственного за осуществление закупки или нескольких закупок, включая исполнение каждого контракта), а также должностных, материально ответственных и иных лиц субъекта контроля.</w:t>
      </w:r>
      <w:proofErr w:type="gramEnd"/>
      <w:r w:rsidRPr="00413D61">
        <w:rPr>
          <w:sz w:val="20"/>
          <w:szCs w:val="20"/>
        </w:rPr>
        <w:t xml:space="preserve"> Запрашиваемые информация, документы и материалы представляются руководителем субъекта контроля в течение 3 рабочих дней со дня получения соответствующего запроса с обязательным составлением соответствующей описи представленных руководителем субъекта контроля документов, материалов.</w:t>
      </w:r>
    </w:p>
    <w:p w:rsidR="00413D61" w:rsidRPr="00413D61" w:rsidRDefault="00413D61" w:rsidP="00413D61">
      <w:pPr>
        <w:pStyle w:val="ConsPlusNormal"/>
        <w:ind w:firstLine="540"/>
        <w:jc w:val="both"/>
        <w:rPr>
          <w:sz w:val="20"/>
          <w:szCs w:val="20"/>
        </w:rPr>
      </w:pPr>
      <w:r w:rsidRPr="00413D61">
        <w:rPr>
          <w:sz w:val="20"/>
          <w:szCs w:val="20"/>
        </w:rPr>
        <w:t>3.17. Непредставление или несвоевременное представление субъектами контроля участникам проверки по их запросам документов и информации, необходимых для осуществления их полномочий, а равно их представление не в полном объеме или представление недостоверных документов и информации влечет за собой ответственность, установленную законодательством Российской Федерации.</w:t>
      </w:r>
    </w:p>
    <w:p w:rsidR="00413D61" w:rsidRPr="00413D61" w:rsidRDefault="00413D61" w:rsidP="00413D61">
      <w:pPr>
        <w:pStyle w:val="ConsPlusNormal"/>
        <w:ind w:firstLine="540"/>
        <w:jc w:val="both"/>
        <w:rPr>
          <w:sz w:val="20"/>
          <w:szCs w:val="20"/>
        </w:rPr>
      </w:pPr>
      <w:r w:rsidRPr="00413D61">
        <w:rPr>
          <w:sz w:val="20"/>
          <w:szCs w:val="20"/>
        </w:rPr>
        <w:t>3.18. Контрольные действия могут проводиться путем осуществления:</w:t>
      </w:r>
    </w:p>
    <w:p w:rsidR="00413D61" w:rsidRPr="00413D61" w:rsidRDefault="00413D61" w:rsidP="00413D61">
      <w:pPr>
        <w:pStyle w:val="ConsPlusNormal"/>
        <w:ind w:firstLine="540"/>
        <w:jc w:val="both"/>
        <w:rPr>
          <w:sz w:val="20"/>
          <w:szCs w:val="20"/>
        </w:rPr>
      </w:pPr>
      <w:r w:rsidRPr="00413D61">
        <w:rPr>
          <w:sz w:val="20"/>
          <w:szCs w:val="20"/>
        </w:rPr>
        <w:t>- проверки фактического соответствия совершенных финансовых операций данным первичных документов;</w:t>
      </w:r>
    </w:p>
    <w:p w:rsidR="00413D61" w:rsidRPr="00413D61" w:rsidRDefault="00413D61" w:rsidP="00413D61">
      <w:pPr>
        <w:pStyle w:val="ConsPlusNormal"/>
        <w:ind w:firstLine="540"/>
        <w:jc w:val="both"/>
        <w:rPr>
          <w:sz w:val="20"/>
          <w:szCs w:val="20"/>
        </w:rPr>
      </w:pPr>
      <w:r w:rsidRPr="00413D61">
        <w:rPr>
          <w:sz w:val="20"/>
          <w:szCs w:val="20"/>
        </w:rPr>
        <w:t>- организации проведения встречных проверок поступления, использования и сохранности муниципального имущества, сличения имеющихся записей;</w:t>
      </w:r>
    </w:p>
    <w:p w:rsidR="00413D61" w:rsidRPr="00413D61" w:rsidRDefault="00413D61" w:rsidP="00413D61">
      <w:pPr>
        <w:pStyle w:val="ConsPlusNormal"/>
        <w:ind w:firstLine="540"/>
        <w:jc w:val="both"/>
        <w:rPr>
          <w:sz w:val="20"/>
          <w:szCs w:val="20"/>
        </w:rPr>
      </w:pPr>
      <w:r w:rsidRPr="00413D61">
        <w:rPr>
          <w:sz w:val="20"/>
          <w:szCs w:val="20"/>
        </w:rPr>
        <w:t xml:space="preserve">- организации процедур фактического </w:t>
      </w:r>
      <w:proofErr w:type="gramStart"/>
      <w:r w:rsidRPr="00413D61">
        <w:rPr>
          <w:sz w:val="20"/>
          <w:szCs w:val="20"/>
        </w:rPr>
        <w:t>контроля за</w:t>
      </w:r>
      <w:proofErr w:type="gramEnd"/>
      <w:r w:rsidRPr="00413D61">
        <w:rPr>
          <w:sz w:val="20"/>
          <w:szCs w:val="20"/>
        </w:rPr>
        <w:t xml:space="preserve"> наличием и движением материальных ценностей, полнотой </w:t>
      </w:r>
      <w:proofErr w:type="spellStart"/>
      <w:r w:rsidRPr="00413D61">
        <w:rPr>
          <w:sz w:val="20"/>
          <w:szCs w:val="20"/>
        </w:rPr>
        <w:t>оприходования</w:t>
      </w:r>
      <w:proofErr w:type="spellEnd"/>
      <w:r w:rsidRPr="00413D61">
        <w:rPr>
          <w:sz w:val="20"/>
          <w:szCs w:val="20"/>
        </w:rPr>
        <w:t xml:space="preserve"> материальных ценностей, достоверностью объемов выполненных работ и оказанных услуг;</w:t>
      </w:r>
    </w:p>
    <w:p w:rsidR="00413D61" w:rsidRPr="00413D61" w:rsidRDefault="00413D61" w:rsidP="00413D61">
      <w:pPr>
        <w:pStyle w:val="ConsPlusNormal"/>
        <w:ind w:firstLine="540"/>
        <w:jc w:val="both"/>
        <w:rPr>
          <w:sz w:val="20"/>
          <w:szCs w:val="20"/>
        </w:rPr>
      </w:pPr>
      <w:r w:rsidRPr="00413D61">
        <w:rPr>
          <w:sz w:val="20"/>
          <w:szCs w:val="20"/>
        </w:rPr>
        <w:t>- проверки принятых мер субъектом контроля по устранению нарушений, привлечению к ответственности виновных лиц по результатам проведения предыдущих проверок.</w:t>
      </w:r>
    </w:p>
    <w:p w:rsidR="00413D61" w:rsidRPr="00413D61" w:rsidRDefault="00413D61" w:rsidP="00413D61">
      <w:pPr>
        <w:pStyle w:val="ConsPlusNormal"/>
        <w:ind w:firstLine="540"/>
        <w:jc w:val="both"/>
        <w:rPr>
          <w:sz w:val="20"/>
          <w:szCs w:val="20"/>
        </w:rPr>
      </w:pPr>
      <w:r w:rsidRPr="00413D61">
        <w:rPr>
          <w:sz w:val="20"/>
          <w:szCs w:val="20"/>
        </w:rPr>
        <w:t>3.19. В ходе проверки проводятся контрольные действия по документальной и фактической деятельности субъекта контроля по вопросам программы проверки, устанавливаются объем выборки и ее состав в целях получения доказательств, достаточных для подтверждения результатов проверки.</w:t>
      </w:r>
    </w:p>
    <w:p w:rsidR="00413D61" w:rsidRPr="00413D61" w:rsidRDefault="00413D61" w:rsidP="00413D61">
      <w:pPr>
        <w:pStyle w:val="ConsPlusNormal"/>
        <w:ind w:firstLine="540"/>
        <w:jc w:val="both"/>
        <w:rPr>
          <w:sz w:val="20"/>
          <w:szCs w:val="20"/>
        </w:rPr>
      </w:pPr>
      <w:r w:rsidRPr="00413D61">
        <w:rPr>
          <w:sz w:val="20"/>
          <w:szCs w:val="20"/>
        </w:rPr>
        <w:t xml:space="preserve">3.20. </w:t>
      </w:r>
      <w:proofErr w:type="gramStart"/>
      <w:r w:rsidRPr="00413D61">
        <w:rPr>
          <w:sz w:val="20"/>
          <w:szCs w:val="20"/>
        </w:rPr>
        <w:t>Контрольные действия по документальному изучению деятельности субъекта контроля проводятся по финансовым, бухгалтерским, отчетным документам, документам о планировании и осуществлении закупок и иным документам субъекта контроля, в том числе хранящимися в электронной форме в базах данных субъекта контроля и единой информационной сети, а также путем анализа и оценки полученной информации с учетом письменных и (или) устных объяснений, справок и сведений должностных</w:t>
      </w:r>
      <w:proofErr w:type="gramEnd"/>
      <w:r w:rsidRPr="00413D61">
        <w:rPr>
          <w:sz w:val="20"/>
          <w:szCs w:val="20"/>
        </w:rPr>
        <w:t>, материально ответственных и иных лиц субъекта контроля.</w:t>
      </w:r>
    </w:p>
    <w:p w:rsidR="00413D61" w:rsidRPr="00413D61" w:rsidRDefault="00413D61" w:rsidP="00413D61">
      <w:pPr>
        <w:pStyle w:val="ConsPlusNormal"/>
        <w:ind w:firstLine="540"/>
        <w:jc w:val="both"/>
        <w:rPr>
          <w:sz w:val="20"/>
          <w:szCs w:val="20"/>
        </w:rPr>
      </w:pPr>
      <w:r w:rsidRPr="00413D61">
        <w:rPr>
          <w:sz w:val="20"/>
          <w:szCs w:val="20"/>
        </w:rPr>
        <w:t>3.21. Контрольные действия по фактическому изучению деятельности субъекта контроля проводятся путем осмотра, инвентаризации, пересчета и т.п.</w:t>
      </w:r>
    </w:p>
    <w:p w:rsidR="00413D61" w:rsidRPr="00413D61" w:rsidRDefault="00413D61" w:rsidP="00413D61">
      <w:pPr>
        <w:pStyle w:val="ConsPlusNormal"/>
        <w:ind w:firstLine="540"/>
        <w:jc w:val="both"/>
        <w:rPr>
          <w:sz w:val="20"/>
          <w:szCs w:val="20"/>
        </w:rPr>
      </w:pPr>
      <w:r w:rsidRPr="00413D61">
        <w:rPr>
          <w:sz w:val="20"/>
          <w:szCs w:val="20"/>
        </w:rPr>
        <w:t>3.22. Инвентаризация материальных ценностей, контрольные обмеры выполненных работ или другие аналогичные действия проводятся в присутствии материально ответственных лиц субъекта контроля.</w:t>
      </w:r>
    </w:p>
    <w:p w:rsidR="00413D61" w:rsidRPr="00413D61" w:rsidRDefault="00413D61" w:rsidP="00413D61">
      <w:pPr>
        <w:pStyle w:val="ConsPlusNormal"/>
        <w:ind w:firstLine="540"/>
        <w:jc w:val="both"/>
        <w:rPr>
          <w:color w:val="FF0000"/>
          <w:sz w:val="20"/>
          <w:szCs w:val="20"/>
        </w:rPr>
      </w:pPr>
      <w:r w:rsidRPr="00413D61">
        <w:rPr>
          <w:sz w:val="20"/>
          <w:szCs w:val="20"/>
        </w:rPr>
        <w:t>3.23. Результаты встречной проверки оформляются актом встречной проверки в порядке, установленном для оформления акта (выездной, камеральной) проверки. К акту встречной проверки прилагаются необходимые письменные объяснения должностных лиц, материально ответственных и иных лиц субъекта контроля. А</w:t>
      </w:r>
      <w:proofErr w:type="gramStart"/>
      <w:r w:rsidRPr="00413D61">
        <w:rPr>
          <w:sz w:val="20"/>
          <w:szCs w:val="20"/>
        </w:rPr>
        <w:t>кт встр</w:t>
      </w:r>
      <w:proofErr w:type="gramEnd"/>
      <w:r w:rsidRPr="00413D61">
        <w:rPr>
          <w:sz w:val="20"/>
          <w:szCs w:val="20"/>
        </w:rPr>
        <w:t>ечной проверки прилагается к материалам выездной или камеральной проверки соответственно.</w:t>
      </w:r>
    </w:p>
    <w:p w:rsidR="00413D61" w:rsidRPr="00413D61" w:rsidRDefault="00413D61" w:rsidP="00413D61">
      <w:pPr>
        <w:pStyle w:val="ConsPlusNormal"/>
        <w:ind w:firstLine="540"/>
        <w:jc w:val="both"/>
        <w:rPr>
          <w:sz w:val="20"/>
          <w:szCs w:val="20"/>
        </w:rPr>
      </w:pPr>
      <w:r w:rsidRPr="00413D61">
        <w:rPr>
          <w:sz w:val="20"/>
          <w:szCs w:val="20"/>
        </w:rPr>
        <w:t>3.24. По мере выявления нарушений, допущенных субъектом контроля, участники проверки обязаны информировать об этом руководителя субъекта контроля для оперативного принятия необходимых мер к устранению выявленных недостатков и нарушений, предотвращению нарушений и злоупотреблений, возмещению причиненного материального ущерба.</w:t>
      </w:r>
    </w:p>
    <w:p w:rsidR="00413D61" w:rsidRPr="00413D61" w:rsidRDefault="00413D61" w:rsidP="00413D61">
      <w:pPr>
        <w:pStyle w:val="ConsPlusNormal"/>
        <w:ind w:firstLine="540"/>
        <w:jc w:val="both"/>
        <w:rPr>
          <w:sz w:val="20"/>
          <w:szCs w:val="20"/>
        </w:rPr>
      </w:pPr>
      <w:r w:rsidRPr="00413D61">
        <w:rPr>
          <w:sz w:val="20"/>
          <w:szCs w:val="20"/>
        </w:rPr>
        <w:t xml:space="preserve">3.25. В </w:t>
      </w:r>
      <w:proofErr w:type="gramStart"/>
      <w:r w:rsidRPr="00413D61">
        <w:rPr>
          <w:sz w:val="20"/>
          <w:szCs w:val="20"/>
        </w:rPr>
        <w:t>случае</w:t>
      </w:r>
      <w:proofErr w:type="gramEnd"/>
      <w:r w:rsidRPr="00413D61">
        <w:rPr>
          <w:sz w:val="20"/>
          <w:szCs w:val="20"/>
        </w:rPr>
        <w:t>, когда можно предположить, что выявленное в ходе проверки нарушение может быть скрыто либо по нему необходимо принять меры по незамедлительному устранению, составляется промежуточный акт проверки, к которому прилагаются письменные объяснения соответствующих должностных, материально-ответственных и иных лиц субъекта контроля.</w:t>
      </w:r>
    </w:p>
    <w:p w:rsidR="00413D61" w:rsidRPr="00413D61" w:rsidRDefault="00413D61" w:rsidP="00413D61">
      <w:pPr>
        <w:pStyle w:val="ConsPlusNormal"/>
        <w:ind w:firstLine="540"/>
        <w:jc w:val="both"/>
        <w:rPr>
          <w:sz w:val="20"/>
          <w:szCs w:val="20"/>
        </w:rPr>
      </w:pPr>
      <w:r w:rsidRPr="00413D61">
        <w:rPr>
          <w:sz w:val="20"/>
          <w:szCs w:val="20"/>
        </w:rPr>
        <w:t>Промежуточный акт проверки оформляется в порядке, установленном для оформления акта (заключения) проверки.</w:t>
      </w:r>
    </w:p>
    <w:p w:rsidR="00413D61" w:rsidRPr="00413D61" w:rsidRDefault="00413D61" w:rsidP="00413D61">
      <w:pPr>
        <w:pStyle w:val="ConsPlusNormal"/>
        <w:ind w:firstLine="540"/>
        <w:jc w:val="both"/>
        <w:rPr>
          <w:sz w:val="20"/>
          <w:szCs w:val="20"/>
        </w:rPr>
      </w:pPr>
      <w:r w:rsidRPr="00413D61">
        <w:rPr>
          <w:sz w:val="20"/>
          <w:szCs w:val="20"/>
        </w:rPr>
        <w:t>Факты, изложенные в промежуточном акте проверки, включаются в акт (заключение) проверки.</w:t>
      </w:r>
    </w:p>
    <w:p w:rsidR="00413D61" w:rsidRPr="00413D61" w:rsidRDefault="00413D61" w:rsidP="00413D61">
      <w:pPr>
        <w:pStyle w:val="ConsPlusNormal"/>
        <w:ind w:firstLine="540"/>
        <w:jc w:val="both"/>
        <w:rPr>
          <w:sz w:val="20"/>
          <w:szCs w:val="20"/>
        </w:rPr>
      </w:pPr>
      <w:bookmarkStart w:id="19" w:name="P177"/>
      <w:bookmarkEnd w:id="19"/>
      <w:r w:rsidRPr="00413D61">
        <w:rPr>
          <w:sz w:val="20"/>
          <w:szCs w:val="20"/>
        </w:rPr>
        <w:t>3.26. Приостановление проведения проверки осуществляется руководителем органа финансового контроля на основании мотивированного обращения ответственного участника:</w:t>
      </w:r>
    </w:p>
    <w:p w:rsidR="00413D61" w:rsidRPr="00413D61" w:rsidRDefault="00413D61" w:rsidP="00413D61">
      <w:pPr>
        <w:pStyle w:val="ConsPlusNormal"/>
        <w:ind w:firstLine="540"/>
        <w:jc w:val="both"/>
        <w:rPr>
          <w:sz w:val="20"/>
          <w:szCs w:val="20"/>
        </w:rPr>
      </w:pPr>
      <w:r w:rsidRPr="00413D61">
        <w:rPr>
          <w:sz w:val="20"/>
          <w:szCs w:val="20"/>
        </w:rPr>
        <w:t>- при отсутствии или неудовлетворительном состоянии бухгалтерского (бюджетного) учета у субъекта контроля - на период восстановления субъектом контроля документов, необходимых для проведения проверки, а также приведения субъектом контроля в надлежащее состояние документов учета и отчетности;</w:t>
      </w:r>
    </w:p>
    <w:p w:rsidR="00413D61" w:rsidRPr="00413D61" w:rsidRDefault="00413D61" w:rsidP="00413D61">
      <w:pPr>
        <w:pStyle w:val="ConsPlusNormal"/>
        <w:ind w:firstLine="540"/>
        <w:jc w:val="both"/>
        <w:rPr>
          <w:sz w:val="20"/>
          <w:szCs w:val="20"/>
        </w:rPr>
      </w:pPr>
      <w:r w:rsidRPr="00413D61">
        <w:rPr>
          <w:sz w:val="20"/>
          <w:szCs w:val="20"/>
        </w:rPr>
        <w:t>- в случае непредставления или несвоевременного представления субъектом контроля участникам проверки по их запросам информации, документов и материалов, необходимых для осуществления их полномочий, а равно их представление не в полном объеме или представление недостоверных информации, документов и материалов.</w:t>
      </w:r>
    </w:p>
    <w:p w:rsidR="00413D61" w:rsidRPr="00413D61" w:rsidRDefault="00413D61" w:rsidP="00413D61">
      <w:pPr>
        <w:pStyle w:val="ConsPlusNormal"/>
        <w:ind w:firstLine="540"/>
        <w:jc w:val="both"/>
        <w:rPr>
          <w:sz w:val="20"/>
          <w:szCs w:val="20"/>
        </w:rPr>
      </w:pPr>
      <w:r w:rsidRPr="00413D61">
        <w:rPr>
          <w:sz w:val="20"/>
          <w:szCs w:val="20"/>
        </w:rPr>
        <w:t>Руководитель органа финансового контроля, принявший решение о приостановлении проведения проверки, в течение 3 рабочих дней со дня его принятия письменно извещает субъект контроля о приостановлении проведения проверки и о причинах ее приостановления.</w:t>
      </w:r>
    </w:p>
    <w:p w:rsidR="00413D61" w:rsidRPr="00413D61" w:rsidRDefault="00413D61" w:rsidP="00413D61">
      <w:pPr>
        <w:pStyle w:val="ConsPlusNormal"/>
        <w:ind w:firstLine="540"/>
        <w:jc w:val="both"/>
        <w:rPr>
          <w:sz w:val="20"/>
          <w:szCs w:val="20"/>
        </w:rPr>
      </w:pPr>
      <w:r w:rsidRPr="00413D61">
        <w:rPr>
          <w:sz w:val="20"/>
          <w:szCs w:val="20"/>
        </w:rPr>
        <w:t>Руководитель органа финансового контроля в течение 3 рабочих дней со дня получения сведений об устранении причин приостановления проведения проверки принимает решение о возобновлении проведения проверки.</w:t>
      </w:r>
    </w:p>
    <w:p w:rsidR="00413D61" w:rsidRPr="00413D61" w:rsidRDefault="00413D61" w:rsidP="00413D61">
      <w:pPr>
        <w:pStyle w:val="ConsPlusNormal"/>
        <w:ind w:firstLine="540"/>
        <w:jc w:val="both"/>
        <w:rPr>
          <w:sz w:val="20"/>
          <w:szCs w:val="20"/>
        </w:rPr>
      </w:pPr>
      <w:r w:rsidRPr="00413D61">
        <w:rPr>
          <w:sz w:val="20"/>
          <w:szCs w:val="20"/>
        </w:rPr>
        <w:lastRenderedPageBreak/>
        <w:t xml:space="preserve">3.27. Решение о приостановлении проведения проверки принимается приказом начальника департамента финансов в течение 3 рабочих дней с момента установления обстоятельств, указанных в </w:t>
      </w:r>
      <w:hyperlink w:anchor="P177" w:history="1">
        <w:r w:rsidRPr="00413D61">
          <w:rPr>
            <w:sz w:val="20"/>
            <w:szCs w:val="20"/>
          </w:rPr>
          <w:t>пункте 3.26</w:t>
        </w:r>
      </w:hyperlink>
      <w:r w:rsidRPr="00413D61">
        <w:rPr>
          <w:sz w:val="20"/>
          <w:szCs w:val="20"/>
        </w:rPr>
        <w:t xml:space="preserve"> настоящего Порядка, на основании мотивированного обращения ответственного участника проверки.</w:t>
      </w:r>
    </w:p>
    <w:p w:rsidR="00413D61" w:rsidRPr="00413D61" w:rsidRDefault="00413D61" w:rsidP="00413D61">
      <w:pPr>
        <w:pStyle w:val="ConsPlusNormal"/>
        <w:ind w:firstLine="540"/>
        <w:jc w:val="both"/>
        <w:rPr>
          <w:sz w:val="20"/>
          <w:szCs w:val="20"/>
        </w:rPr>
      </w:pPr>
      <w:r w:rsidRPr="00413D61">
        <w:rPr>
          <w:sz w:val="20"/>
          <w:szCs w:val="20"/>
        </w:rPr>
        <w:t>Срок, на который может быть приостановлено проведение проверки, не должен превышать 30 рабочих дней.</w:t>
      </w:r>
    </w:p>
    <w:p w:rsidR="00413D61" w:rsidRPr="00413D61" w:rsidRDefault="00413D61" w:rsidP="00413D61">
      <w:pPr>
        <w:pStyle w:val="ConsPlusNormal"/>
        <w:ind w:firstLine="540"/>
        <w:jc w:val="both"/>
        <w:rPr>
          <w:sz w:val="20"/>
          <w:szCs w:val="20"/>
        </w:rPr>
      </w:pPr>
      <w:r w:rsidRPr="00413D61">
        <w:rPr>
          <w:sz w:val="20"/>
          <w:szCs w:val="20"/>
        </w:rPr>
        <w:t>3.28. На время приостановления проведения проверки течение срока проверки прерывается.</w:t>
      </w:r>
    </w:p>
    <w:p w:rsidR="00413D61" w:rsidRPr="00413D61" w:rsidRDefault="00413D61" w:rsidP="00413D61">
      <w:pPr>
        <w:pStyle w:val="ConsPlusNormal"/>
        <w:ind w:firstLine="540"/>
        <w:jc w:val="both"/>
        <w:rPr>
          <w:sz w:val="20"/>
          <w:szCs w:val="20"/>
        </w:rPr>
      </w:pPr>
      <w:r w:rsidRPr="00413D61">
        <w:rPr>
          <w:sz w:val="20"/>
          <w:szCs w:val="20"/>
        </w:rPr>
        <w:t>3.29. Проведение проверки возобновляется распоряжением Главой муниципального образования в течение 1 рабочего дня после получения письменного уведомления руководителя субъекта контроля об устранении причин приостановления проведения проверки.</w:t>
      </w:r>
    </w:p>
    <w:p w:rsidR="00413D61" w:rsidRPr="00413D61" w:rsidRDefault="00413D61" w:rsidP="00413D61">
      <w:pPr>
        <w:pStyle w:val="ConsPlusNormal"/>
        <w:ind w:firstLine="540"/>
        <w:jc w:val="both"/>
        <w:rPr>
          <w:sz w:val="20"/>
          <w:szCs w:val="20"/>
        </w:rPr>
      </w:pPr>
      <w:bookmarkStart w:id="20" w:name="P186"/>
      <w:bookmarkEnd w:id="20"/>
      <w:r w:rsidRPr="00413D61">
        <w:rPr>
          <w:sz w:val="20"/>
          <w:szCs w:val="20"/>
        </w:rPr>
        <w:t xml:space="preserve">3.30. Срок проведения выездной или камеральной проверки, установленный при его назначении, может быть продлен распоряжением Главы муниципального образования на основании мотивированного представления ответственного должностного лица, но не более чем на 10 рабочих дней без учета предельного срока проведения проверки, установленного </w:t>
      </w:r>
      <w:hyperlink w:anchor="P144" w:history="1">
        <w:r w:rsidRPr="00413D61">
          <w:rPr>
            <w:sz w:val="20"/>
            <w:szCs w:val="20"/>
          </w:rPr>
          <w:t>пунктом 3.7</w:t>
        </w:r>
      </w:hyperlink>
      <w:r w:rsidRPr="00413D61">
        <w:rPr>
          <w:sz w:val="20"/>
          <w:szCs w:val="20"/>
        </w:rPr>
        <w:t xml:space="preserve"> настоящего Порядка.</w:t>
      </w:r>
    </w:p>
    <w:p w:rsidR="00413D61" w:rsidRPr="00413D61" w:rsidRDefault="00413D61" w:rsidP="00413D61">
      <w:pPr>
        <w:pStyle w:val="ConsPlusNormal"/>
        <w:ind w:firstLine="540"/>
        <w:jc w:val="both"/>
        <w:rPr>
          <w:sz w:val="20"/>
          <w:szCs w:val="20"/>
        </w:rPr>
      </w:pPr>
    </w:p>
    <w:p w:rsidR="00413D61" w:rsidRPr="00413D61" w:rsidRDefault="00413D61" w:rsidP="00413D61">
      <w:pPr>
        <w:pStyle w:val="ConsPlusNormal"/>
        <w:jc w:val="center"/>
        <w:rPr>
          <w:sz w:val="20"/>
          <w:szCs w:val="20"/>
        </w:rPr>
      </w:pPr>
      <w:r w:rsidRPr="00413D61">
        <w:rPr>
          <w:sz w:val="20"/>
          <w:szCs w:val="20"/>
          <w:lang w:val="en-US"/>
        </w:rPr>
        <w:t>IV</w:t>
      </w:r>
      <w:r w:rsidRPr="00413D61">
        <w:rPr>
          <w:sz w:val="20"/>
          <w:szCs w:val="20"/>
        </w:rPr>
        <w:t>. Оформление результатов контрольного мероприятия</w:t>
      </w:r>
    </w:p>
    <w:p w:rsidR="00413D61" w:rsidRPr="00413D61" w:rsidRDefault="00413D61" w:rsidP="00413D61">
      <w:pPr>
        <w:pStyle w:val="ConsPlusNormal"/>
        <w:ind w:firstLine="540"/>
        <w:jc w:val="both"/>
        <w:rPr>
          <w:sz w:val="20"/>
          <w:szCs w:val="20"/>
        </w:rPr>
      </w:pPr>
    </w:p>
    <w:p w:rsidR="00413D61" w:rsidRPr="00413D61" w:rsidRDefault="00413D61" w:rsidP="00413D61">
      <w:pPr>
        <w:pStyle w:val="ConsPlusNormal"/>
        <w:ind w:firstLine="540"/>
        <w:jc w:val="both"/>
        <w:rPr>
          <w:sz w:val="20"/>
          <w:szCs w:val="20"/>
        </w:rPr>
      </w:pPr>
      <w:r w:rsidRPr="00413D61">
        <w:rPr>
          <w:sz w:val="20"/>
          <w:szCs w:val="20"/>
        </w:rPr>
        <w:t>4.1. Результаты проверки оформляются в письменном виде актом (заключением) проверки.</w:t>
      </w:r>
    </w:p>
    <w:p w:rsidR="00413D61" w:rsidRPr="00413D61" w:rsidRDefault="00413D61" w:rsidP="00413D61">
      <w:pPr>
        <w:pStyle w:val="ConsPlusNormal"/>
        <w:ind w:firstLine="540"/>
        <w:jc w:val="both"/>
        <w:rPr>
          <w:sz w:val="20"/>
          <w:szCs w:val="20"/>
        </w:rPr>
      </w:pPr>
      <w:r w:rsidRPr="00413D61">
        <w:rPr>
          <w:sz w:val="20"/>
          <w:szCs w:val="20"/>
        </w:rPr>
        <w:t>4.2. Акт (заключение) проверки составляется ответственным участником в соответствии с программой проверки.</w:t>
      </w:r>
    </w:p>
    <w:p w:rsidR="00413D61" w:rsidRPr="00413D61" w:rsidRDefault="00413D61" w:rsidP="00413D61">
      <w:pPr>
        <w:pStyle w:val="ConsPlusNormal"/>
        <w:ind w:firstLine="540"/>
        <w:jc w:val="both"/>
        <w:rPr>
          <w:sz w:val="20"/>
          <w:szCs w:val="20"/>
        </w:rPr>
      </w:pPr>
      <w:r w:rsidRPr="00413D61">
        <w:rPr>
          <w:sz w:val="20"/>
          <w:szCs w:val="20"/>
        </w:rPr>
        <w:t>4.3. При составлении акта (заключения) проверки должна быть обеспечена объективность, обоснованность, системность, четкость, доступность и лаконичность (без ущерба для содержания) изложения.</w:t>
      </w:r>
    </w:p>
    <w:p w:rsidR="00413D61" w:rsidRPr="00413D61" w:rsidRDefault="00413D61" w:rsidP="00413D61">
      <w:pPr>
        <w:pStyle w:val="ConsPlusNormal"/>
        <w:ind w:firstLine="540"/>
        <w:jc w:val="both"/>
        <w:rPr>
          <w:sz w:val="20"/>
          <w:szCs w:val="20"/>
        </w:rPr>
      </w:pPr>
      <w:r w:rsidRPr="00413D61">
        <w:rPr>
          <w:sz w:val="20"/>
          <w:szCs w:val="20"/>
        </w:rPr>
        <w:t xml:space="preserve">4.4. Акт (заключение) проверки составляется на русском языке, имеет сквозную нумерацию страниц. В </w:t>
      </w:r>
      <w:proofErr w:type="gramStart"/>
      <w:r w:rsidRPr="00413D61">
        <w:rPr>
          <w:sz w:val="20"/>
          <w:szCs w:val="20"/>
        </w:rPr>
        <w:t>акте</w:t>
      </w:r>
      <w:proofErr w:type="gramEnd"/>
      <w:r w:rsidRPr="00413D61">
        <w:rPr>
          <w:sz w:val="20"/>
          <w:szCs w:val="20"/>
        </w:rPr>
        <w:t xml:space="preserve"> (заключении) проверки не допускаются помарки, подчистки и иные неоговоренные исправления.</w:t>
      </w:r>
    </w:p>
    <w:p w:rsidR="00413D61" w:rsidRPr="00413D61" w:rsidRDefault="00413D61" w:rsidP="00413D61">
      <w:pPr>
        <w:pStyle w:val="ConsPlusNormal"/>
        <w:ind w:firstLine="540"/>
        <w:jc w:val="both"/>
        <w:rPr>
          <w:sz w:val="20"/>
          <w:szCs w:val="20"/>
        </w:rPr>
      </w:pPr>
      <w:r w:rsidRPr="00413D61">
        <w:rPr>
          <w:sz w:val="20"/>
          <w:szCs w:val="20"/>
        </w:rPr>
        <w:t xml:space="preserve">4.5. </w:t>
      </w:r>
      <w:proofErr w:type="gramStart"/>
      <w:r w:rsidRPr="00413D61">
        <w:rPr>
          <w:sz w:val="20"/>
          <w:szCs w:val="20"/>
        </w:rPr>
        <w:t>Акт (заключение) проверки состоит из вводной, описательной и заключительной частей.</w:t>
      </w:r>
      <w:proofErr w:type="gramEnd"/>
    </w:p>
    <w:p w:rsidR="00413D61" w:rsidRPr="00413D61" w:rsidRDefault="00413D61" w:rsidP="00413D61">
      <w:pPr>
        <w:pStyle w:val="ConsPlusNormal"/>
        <w:ind w:firstLine="540"/>
        <w:jc w:val="both"/>
        <w:rPr>
          <w:sz w:val="20"/>
          <w:szCs w:val="20"/>
        </w:rPr>
      </w:pPr>
      <w:r w:rsidRPr="00413D61">
        <w:rPr>
          <w:sz w:val="20"/>
          <w:szCs w:val="20"/>
        </w:rPr>
        <w:t>Вводная часть акта (заключения) проверки должна содержать следующие сведения:</w:t>
      </w:r>
    </w:p>
    <w:p w:rsidR="00413D61" w:rsidRPr="00413D61" w:rsidRDefault="00413D61" w:rsidP="00413D61">
      <w:pPr>
        <w:pStyle w:val="ConsPlusNormal"/>
        <w:ind w:firstLine="540"/>
        <w:jc w:val="both"/>
        <w:rPr>
          <w:sz w:val="20"/>
          <w:szCs w:val="20"/>
        </w:rPr>
      </w:pPr>
      <w:r w:rsidRPr="00413D61">
        <w:rPr>
          <w:sz w:val="20"/>
          <w:szCs w:val="20"/>
        </w:rPr>
        <w:t>- тема проверки;</w:t>
      </w:r>
    </w:p>
    <w:p w:rsidR="00413D61" w:rsidRPr="00413D61" w:rsidRDefault="00413D61" w:rsidP="00413D61">
      <w:pPr>
        <w:pStyle w:val="ConsPlusNormal"/>
        <w:ind w:firstLine="540"/>
        <w:jc w:val="both"/>
        <w:rPr>
          <w:sz w:val="20"/>
          <w:szCs w:val="20"/>
        </w:rPr>
      </w:pPr>
      <w:r w:rsidRPr="00413D61">
        <w:rPr>
          <w:sz w:val="20"/>
          <w:szCs w:val="20"/>
        </w:rPr>
        <w:t>- дата и место составления акта (заключение) проверки;</w:t>
      </w:r>
    </w:p>
    <w:p w:rsidR="00413D61" w:rsidRPr="00413D61" w:rsidRDefault="00413D61" w:rsidP="00413D61">
      <w:pPr>
        <w:pStyle w:val="ConsPlusNormal"/>
        <w:ind w:firstLine="540"/>
        <w:jc w:val="both"/>
        <w:rPr>
          <w:sz w:val="20"/>
          <w:szCs w:val="20"/>
        </w:rPr>
      </w:pPr>
      <w:r w:rsidRPr="00413D61">
        <w:rPr>
          <w:sz w:val="20"/>
          <w:szCs w:val="20"/>
        </w:rPr>
        <w:t>- основание назначения проверки;</w:t>
      </w:r>
    </w:p>
    <w:p w:rsidR="00413D61" w:rsidRPr="00413D61" w:rsidRDefault="00413D61" w:rsidP="00413D61">
      <w:pPr>
        <w:pStyle w:val="ConsPlusNormal"/>
        <w:ind w:firstLine="540"/>
        <w:jc w:val="both"/>
        <w:rPr>
          <w:sz w:val="20"/>
          <w:szCs w:val="20"/>
        </w:rPr>
      </w:pPr>
      <w:r w:rsidRPr="00413D61">
        <w:rPr>
          <w:sz w:val="20"/>
          <w:szCs w:val="20"/>
        </w:rPr>
        <w:t>- фамилии, инициалы и должности участников проверки;</w:t>
      </w:r>
    </w:p>
    <w:p w:rsidR="00413D61" w:rsidRPr="00413D61" w:rsidRDefault="00413D61" w:rsidP="00413D61">
      <w:pPr>
        <w:pStyle w:val="ConsPlusNormal"/>
        <w:ind w:firstLine="540"/>
        <w:jc w:val="both"/>
        <w:rPr>
          <w:sz w:val="20"/>
          <w:szCs w:val="20"/>
        </w:rPr>
      </w:pPr>
      <w:r w:rsidRPr="00413D61">
        <w:rPr>
          <w:sz w:val="20"/>
          <w:szCs w:val="20"/>
        </w:rPr>
        <w:t>- проверяемый период;</w:t>
      </w:r>
    </w:p>
    <w:p w:rsidR="00413D61" w:rsidRPr="00413D61" w:rsidRDefault="00413D61" w:rsidP="00413D61">
      <w:pPr>
        <w:pStyle w:val="ConsPlusNormal"/>
        <w:ind w:firstLine="540"/>
        <w:jc w:val="both"/>
        <w:rPr>
          <w:sz w:val="20"/>
          <w:szCs w:val="20"/>
        </w:rPr>
      </w:pPr>
      <w:r w:rsidRPr="00413D61">
        <w:rPr>
          <w:sz w:val="20"/>
          <w:szCs w:val="20"/>
        </w:rPr>
        <w:t>- срок проведения проверки;</w:t>
      </w:r>
    </w:p>
    <w:p w:rsidR="00413D61" w:rsidRPr="00413D61" w:rsidRDefault="00413D61" w:rsidP="00413D61">
      <w:pPr>
        <w:pStyle w:val="ConsPlusNormal"/>
        <w:ind w:firstLine="540"/>
        <w:jc w:val="both"/>
        <w:rPr>
          <w:sz w:val="20"/>
          <w:szCs w:val="20"/>
        </w:rPr>
      </w:pPr>
      <w:r w:rsidRPr="00413D61">
        <w:rPr>
          <w:sz w:val="20"/>
          <w:szCs w:val="20"/>
        </w:rPr>
        <w:t>- общие сведения о субъекте контроля, его полное и краткое наименование, ведомственная принадлежность и наименование вышестоящего органа (при наличии);</w:t>
      </w:r>
    </w:p>
    <w:p w:rsidR="00413D61" w:rsidRPr="00413D61" w:rsidRDefault="00413D61" w:rsidP="00413D61">
      <w:pPr>
        <w:pStyle w:val="ConsPlusNormal"/>
        <w:ind w:firstLine="540"/>
        <w:jc w:val="both"/>
        <w:rPr>
          <w:sz w:val="20"/>
          <w:szCs w:val="20"/>
        </w:rPr>
      </w:pPr>
      <w:r w:rsidRPr="00413D61">
        <w:rPr>
          <w:sz w:val="20"/>
          <w:szCs w:val="20"/>
        </w:rPr>
        <w:t>- сведения об учредителях (участниках, при их наличии);</w:t>
      </w:r>
    </w:p>
    <w:p w:rsidR="00413D61" w:rsidRPr="00413D61" w:rsidRDefault="00413D61" w:rsidP="00413D61">
      <w:pPr>
        <w:pStyle w:val="ConsPlusNormal"/>
        <w:ind w:firstLine="540"/>
        <w:jc w:val="both"/>
        <w:rPr>
          <w:sz w:val="20"/>
          <w:szCs w:val="20"/>
        </w:rPr>
      </w:pPr>
      <w:r w:rsidRPr="00413D61">
        <w:rPr>
          <w:sz w:val="20"/>
          <w:szCs w:val="20"/>
        </w:rPr>
        <w:t>- фамилии, инициалы и должности лиц, имевших право подписи денежных и расчетных документов в проверяемый период;</w:t>
      </w:r>
    </w:p>
    <w:p w:rsidR="00413D61" w:rsidRPr="00413D61" w:rsidRDefault="00413D61" w:rsidP="00413D61">
      <w:pPr>
        <w:pStyle w:val="ConsPlusNormal"/>
        <w:ind w:firstLine="540"/>
        <w:jc w:val="both"/>
        <w:rPr>
          <w:sz w:val="20"/>
          <w:szCs w:val="20"/>
        </w:rPr>
      </w:pPr>
      <w:r w:rsidRPr="00413D61">
        <w:rPr>
          <w:sz w:val="20"/>
          <w:szCs w:val="20"/>
        </w:rPr>
        <w:t>- иные данные, необходимые, по мнению ответственного участника, для полной характеристики субъекта контроля.</w:t>
      </w:r>
    </w:p>
    <w:p w:rsidR="00413D61" w:rsidRPr="00413D61" w:rsidRDefault="00413D61" w:rsidP="00413D61">
      <w:pPr>
        <w:pStyle w:val="ConsPlusNormal"/>
        <w:ind w:firstLine="540"/>
        <w:jc w:val="both"/>
        <w:rPr>
          <w:sz w:val="20"/>
          <w:szCs w:val="20"/>
        </w:rPr>
      </w:pPr>
      <w:r w:rsidRPr="00413D61">
        <w:rPr>
          <w:sz w:val="20"/>
          <w:szCs w:val="20"/>
        </w:rPr>
        <w:t>4.6. Описательная часть акта (заключения) проверки должна содержать описание проведенной работы и выявленных нарушений по каждому вопросу программы проверки.</w:t>
      </w:r>
    </w:p>
    <w:p w:rsidR="00413D61" w:rsidRPr="00413D61" w:rsidRDefault="00413D61" w:rsidP="00413D61">
      <w:pPr>
        <w:pStyle w:val="ConsPlusNormal"/>
        <w:ind w:firstLine="540"/>
        <w:jc w:val="both"/>
        <w:rPr>
          <w:sz w:val="20"/>
          <w:szCs w:val="20"/>
        </w:rPr>
      </w:pPr>
      <w:r w:rsidRPr="00413D61">
        <w:rPr>
          <w:sz w:val="20"/>
          <w:szCs w:val="20"/>
        </w:rPr>
        <w:t>4.7. Заключительная часть акта (заключения) проверки должна содержать обобщенную информацию о результатах проверки.</w:t>
      </w:r>
    </w:p>
    <w:p w:rsidR="00413D61" w:rsidRPr="00413D61" w:rsidRDefault="00413D61" w:rsidP="00413D61">
      <w:pPr>
        <w:pStyle w:val="ConsPlusNormal"/>
        <w:ind w:firstLine="540"/>
        <w:jc w:val="both"/>
        <w:rPr>
          <w:sz w:val="20"/>
          <w:szCs w:val="20"/>
        </w:rPr>
      </w:pPr>
      <w:r w:rsidRPr="00413D61">
        <w:rPr>
          <w:sz w:val="20"/>
          <w:szCs w:val="20"/>
        </w:rPr>
        <w:t>4.8. Результаты проверки, излагаемые в акте (заключении) проверки, должны подтверждаться документами (копиями документов), результатами контрольных действий и встречных проверок, объяснениями должностных, материально ответственных лиц субъекта контроля, другими материалами.</w:t>
      </w:r>
    </w:p>
    <w:p w:rsidR="00413D61" w:rsidRPr="00413D61" w:rsidRDefault="00413D61" w:rsidP="00413D61">
      <w:pPr>
        <w:pStyle w:val="ConsPlusNormal"/>
        <w:ind w:firstLine="540"/>
        <w:jc w:val="both"/>
        <w:rPr>
          <w:sz w:val="20"/>
          <w:szCs w:val="20"/>
        </w:rPr>
      </w:pPr>
      <w:r w:rsidRPr="00413D61">
        <w:rPr>
          <w:sz w:val="20"/>
          <w:szCs w:val="20"/>
        </w:rPr>
        <w:t>Указанные документы (копии документов) и материалы прилагаются к акту (заключению) проверки.</w:t>
      </w:r>
    </w:p>
    <w:p w:rsidR="00413D61" w:rsidRPr="00413D61" w:rsidRDefault="00413D61" w:rsidP="00413D61">
      <w:pPr>
        <w:pStyle w:val="ConsPlusNormal"/>
        <w:ind w:firstLine="540"/>
        <w:jc w:val="both"/>
        <w:rPr>
          <w:sz w:val="20"/>
          <w:szCs w:val="20"/>
        </w:rPr>
      </w:pPr>
      <w:r w:rsidRPr="00413D61">
        <w:rPr>
          <w:sz w:val="20"/>
          <w:szCs w:val="20"/>
        </w:rPr>
        <w:t xml:space="preserve">4.9. </w:t>
      </w:r>
      <w:proofErr w:type="gramStart"/>
      <w:r w:rsidRPr="00413D61">
        <w:rPr>
          <w:sz w:val="20"/>
          <w:szCs w:val="20"/>
        </w:rPr>
        <w:t>В описании каждого выявленного нарушения должны быть указаны: положения законодательства Российской Федерации и иных нормативных правовых актов о контрактной системе в сфере закупок, которые были нарушены, к какому периоду относится выявленное нарушение, в чем выразилось нарушение, документально подтвержденная сумма нарушения, должностное, материально ответственное или иное лицо субъекта контроля, допустившее нарушение.</w:t>
      </w:r>
      <w:proofErr w:type="gramEnd"/>
    </w:p>
    <w:p w:rsidR="00413D61" w:rsidRPr="00413D61" w:rsidRDefault="00413D61" w:rsidP="00413D61">
      <w:pPr>
        <w:pStyle w:val="ConsPlusNormal"/>
        <w:ind w:firstLine="540"/>
        <w:jc w:val="both"/>
        <w:rPr>
          <w:sz w:val="20"/>
          <w:szCs w:val="20"/>
        </w:rPr>
      </w:pPr>
      <w:r w:rsidRPr="00413D61">
        <w:rPr>
          <w:sz w:val="20"/>
          <w:szCs w:val="20"/>
        </w:rPr>
        <w:t xml:space="preserve">4.10. В </w:t>
      </w:r>
      <w:proofErr w:type="gramStart"/>
      <w:r w:rsidRPr="00413D61">
        <w:rPr>
          <w:sz w:val="20"/>
          <w:szCs w:val="20"/>
        </w:rPr>
        <w:t>акте</w:t>
      </w:r>
      <w:proofErr w:type="gramEnd"/>
      <w:r w:rsidRPr="00413D61">
        <w:rPr>
          <w:sz w:val="20"/>
          <w:szCs w:val="20"/>
        </w:rPr>
        <w:t xml:space="preserve"> (заключении) проверки не допускаются:</w:t>
      </w:r>
    </w:p>
    <w:p w:rsidR="00413D61" w:rsidRPr="00413D61" w:rsidRDefault="00413D61" w:rsidP="00413D61">
      <w:pPr>
        <w:pStyle w:val="ConsPlusNormal"/>
        <w:ind w:firstLine="540"/>
        <w:jc w:val="both"/>
        <w:rPr>
          <w:sz w:val="20"/>
          <w:szCs w:val="20"/>
        </w:rPr>
      </w:pPr>
      <w:r w:rsidRPr="00413D61">
        <w:rPr>
          <w:sz w:val="20"/>
          <w:szCs w:val="20"/>
        </w:rPr>
        <w:t>- выводы, предположения, факты, не подтвержденные соответствующими документами;</w:t>
      </w:r>
    </w:p>
    <w:p w:rsidR="00413D61" w:rsidRPr="00413D61" w:rsidRDefault="00413D61" w:rsidP="00413D61">
      <w:pPr>
        <w:pStyle w:val="ConsPlusNormal"/>
        <w:ind w:firstLine="540"/>
        <w:jc w:val="both"/>
        <w:rPr>
          <w:sz w:val="20"/>
          <w:szCs w:val="20"/>
        </w:rPr>
      </w:pPr>
      <w:r w:rsidRPr="00413D61">
        <w:rPr>
          <w:sz w:val="20"/>
          <w:szCs w:val="20"/>
        </w:rPr>
        <w:t>- указания на материалы правоохранительных органов и показания, данные следственным органам должностными, материально ответственными и иными лицами субъекта контроля;</w:t>
      </w:r>
    </w:p>
    <w:p w:rsidR="00413D61" w:rsidRPr="00413D61" w:rsidRDefault="00413D61" w:rsidP="00413D61">
      <w:pPr>
        <w:pStyle w:val="ConsPlusNormal"/>
        <w:ind w:firstLine="540"/>
        <w:jc w:val="both"/>
        <w:rPr>
          <w:sz w:val="20"/>
          <w:szCs w:val="20"/>
        </w:rPr>
      </w:pPr>
      <w:r w:rsidRPr="00413D61">
        <w:rPr>
          <w:sz w:val="20"/>
          <w:szCs w:val="20"/>
        </w:rPr>
        <w:t>- морально-этическая оценка действий должностных, материально ответственных и иных лиц субъекта контроля.</w:t>
      </w:r>
    </w:p>
    <w:p w:rsidR="00413D61" w:rsidRPr="00413D61" w:rsidRDefault="00413D61" w:rsidP="00413D61">
      <w:pPr>
        <w:pStyle w:val="ConsPlusNormal"/>
        <w:ind w:firstLine="540"/>
        <w:jc w:val="both"/>
        <w:rPr>
          <w:sz w:val="20"/>
          <w:szCs w:val="20"/>
        </w:rPr>
      </w:pPr>
      <w:r w:rsidRPr="00413D61">
        <w:rPr>
          <w:sz w:val="20"/>
          <w:szCs w:val="20"/>
        </w:rPr>
        <w:t>4.11. Акт (заключение) проверки составляется в двух экземплярах: один экземпляр - для субъекта контроля, один экземпляр - для органа финансового контроля.</w:t>
      </w:r>
    </w:p>
    <w:p w:rsidR="00413D61" w:rsidRPr="00413D61" w:rsidRDefault="00413D61" w:rsidP="00413D61">
      <w:pPr>
        <w:pStyle w:val="ConsPlusNormal"/>
        <w:ind w:firstLine="540"/>
        <w:jc w:val="both"/>
        <w:rPr>
          <w:sz w:val="20"/>
          <w:szCs w:val="20"/>
        </w:rPr>
      </w:pPr>
      <w:r w:rsidRPr="00413D61">
        <w:rPr>
          <w:sz w:val="20"/>
          <w:szCs w:val="20"/>
        </w:rPr>
        <w:t xml:space="preserve">4.12. Каждый экземпляр акта (заключения) проверки подписывается участниками проверки, непосредственно его проводившими, и руководителем субъекта контроля. О получении одного экземпляра акта (заключения) проверки руководитель субъекта контроля делает соответствующую отметку в экземпляре акта (заключения) проверки, содержащую, в том числе, дату получения указанного документа, подпись должностного лица. </w:t>
      </w:r>
      <w:proofErr w:type="gramStart"/>
      <w:r w:rsidRPr="00413D61">
        <w:rPr>
          <w:rFonts w:eastAsia="Calibri"/>
          <w:sz w:val="20"/>
          <w:szCs w:val="20"/>
        </w:rPr>
        <w:t xml:space="preserve">В случае объективного отсутствия возможности своевременного вручения акта проверки объекту контроля, допускается отправка акта проверки по средством электронной связи на официальный адрес </w:t>
      </w:r>
      <w:r w:rsidRPr="00413D61">
        <w:rPr>
          <w:rFonts w:eastAsia="Calibri"/>
          <w:sz w:val="20"/>
          <w:szCs w:val="20"/>
        </w:rPr>
        <w:lastRenderedPageBreak/>
        <w:t xml:space="preserve">электронной почты объекта контроля с обязательным запросом уведомления о получении (прочтении) электронного письма с сохранением </w:t>
      </w:r>
      <w:proofErr w:type="spellStart"/>
      <w:r w:rsidRPr="00413D61">
        <w:rPr>
          <w:rFonts w:eastAsia="Calibri"/>
          <w:sz w:val="20"/>
          <w:szCs w:val="20"/>
        </w:rPr>
        <w:t>скриншотов</w:t>
      </w:r>
      <w:proofErr w:type="spellEnd"/>
      <w:r w:rsidRPr="00413D61">
        <w:rPr>
          <w:rFonts w:eastAsia="Calibri"/>
          <w:sz w:val="20"/>
          <w:szCs w:val="20"/>
        </w:rPr>
        <w:t xml:space="preserve"> отправления и уведомления.</w:t>
      </w:r>
      <w:proofErr w:type="gramEnd"/>
      <w:r w:rsidRPr="00413D61">
        <w:rPr>
          <w:rFonts w:eastAsia="Calibri"/>
          <w:sz w:val="20"/>
          <w:szCs w:val="20"/>
        </w:rPr>
        <w:t xml:space="preserve"> </w:t>
      </w:r>
      <w:proofErr w:type="spellStart"/>
      <w:r w:rsidRPr="00413D61">
        <w:rPr>
          <w:rFonts w:eastAsia="Calibri"/>
          <w:sz w:val="20"/>
          <w:szCs w:val="20"/>
        </w:rPr>
        <w:t>Скриншоты</w:t>
      </w:r>
      <w:proofErr w:type="spellEnd"/>
      <w:r w:rsidRPr="00413D61">
        <w:rPr>
          <w:rFonts w:eastAsia="Calibri"/>
          <w:sz w:val="20"/>
          <w:szCs w:val="20"/>
        </w:rPr>
        <w:t xml:space="preserve"> прилагаются к акту.</w:t>
      </w:r>
    </w:p>
    <w:p w:rsidR="00413D61" w:rsidRPr="00413D61" w:rsidRDefault="00413D61" w:rsidP="00413D61">
      <w:pPr>
        <w:pStyle w:val="ConsPlusNormal"/>
        <w:ind w:firstLine="540"/>
        <w:jc w:val="both"/>
        <w:rPr>
          <w:sz w:val="20"/>
          <w:szCs w:val="20"/>
        </w:rPr>
      </w:pPr>
      <w:r w:rsidRPr="00413D61">
        <w:rPr>
          <w:sz w:val="20"/>
          <w:szCs w:val="20"/>
        </w:rPr>
        <w:t>4.13. Ответственный участник устанавливает по согласованию с руководителем субъекта контроля срок для ознакомления последнего с актом (заключением) проверки и его подписания, но не более 5 рабочих дней со дня вручения акта (заключения) проверки.</w:t>
      </w:r>
    </w:p>
    <w:p w:rsidR="00413D61" w:rsidRPr="00413D61" w:rsidRDefault="00413D61" w:rsidP="00413D61">
      <w:pPr>
        <w:pStyle w:val="ConsPlusNormal"/>
        <w:ind w:firstLine="540"/>
        <w:jc w:val="both"/>
        <w:rPr>
          <w:sz w:val="20"/>
          <w:szCs w:val="20"/>
        </w:rPr>
      </w:pPr>
      <w:r w:rsidRPr="00413D61">
        <w:rPr>
          <w:sz w:val="20"/>
          <w:szCs w:val="20"/>
        </w:rPr>
        <w:t>4.14. В случае отказа руководителя субъекта контроля от получения и подписания акта (заключения) проверки этот факт отражается в акте (заключении) проверки и акт (</w:t>
      </w:r>
      <w:proofErr w:type="gramStart"/>
      <w:r w:rsidRPr="00413D61">
        <w:rPr>
          <w:sz w:val="20"/>
          <w:szCs w:val="20"/>
        </w:rPr>
        <w:t xml:space="preserve">заключение) </w:t>
      </w:r>
      <w:proofErr w:type="gramEnd"/>
      <w:r w:rsidRPr="00413D61">
        <w:rPr>
          <w:sz w:val="20"/>
          <w:szCs w:val="20"/>
        </w:rPr>
        <w:t>проверки направляется в адрес руководителя субъекта контроля почтовым отправлением заказным письмом с уведомлением о вручении или нарочным способом.</w:t>
      </w:r>
    </w:p>
    <w:p w:rsidR="00413D61" w:rsidRPr="00413D61" w:rsidRDefault="00413D61" w:rsidP="00413D61">
      <w:pPr>
        <w:pStyle w:val="ConsPlusNormal"/>
        <w:ind w:firstLine="540"/>
        <w:jc w:val="both"/>
        <w:rPr>
          <w:sz w:val="20"/>
          <w:szCs w:val="20"/>
        </w:rPr>
      </w:pPr>
      <w:r w:rsidRPr="00413D61">
        <w:rPr>
          <w:sz w:val="20"/>
          <w:szCs w:val="20"/>
        </w:rPr>
        <w:t>При этом к экземпляру акта (заключения) проверки, который остается на хранении в органе финансового контроля, прилагаются документы, подтверждающие факт передачи акта (заключения) проверки.</w:t>
      </w:r>
    </w:p>
    <w:p w:rsidR="00413D61" w:rsidRPr="00413D61" w:rsidRDefault="00413D61" w:rsidP="00413D61">
      <w:pPr>
        <w:pStyle w:val="ConsPlusNormal"/>
        <w:ind w:firstLine="540"/>
        <w:jc w:val="both"/>
        <w:rPr>
          <w:sz w:val="20"/>
          <w:szCs w:val="20"/>
        </w:rPr>
      </w:pPr>
      <w:r w:rsidRPr="00413D61">
        <w:rPr>
          <w:sz w:val="20"/>
          <w:szCs w:val="20"/>
        </w:rPr>
        <w:t xml:space="preserve">4.15. В </w:t>
      </w:r>
      <w:proofErr w:type="gramStart"/>
      <w:r w:rsidRPr="00413D61">
        <w:rPr>
          <w:sz w:val="20"/>
          <w:szCs w:val="20"/>
        </w:rPr>
        <w:t>случае</w:t>
      </w:r>
      <w:proofErr w:type="gramEnd"/>
      <w:r w:rsidRPr="00413D61">
        <w:rPr>
          <w:sz w:val="20"/>
          <w:szCs w:val="20"/>
        </w:rPr>
        <w:t xml:space="preserve"> несогласия руководителя субъекта контроля с фактами, изложенными в акте (заключении) проверки, руководитель субъекта контроля, в течение 10 рабочих дней со дня получения такого акта (заключения), вправе представить письменные разногласия по фактам, изложенным в акте (заключении) в целом или по его отдельным частям с приложением подтверждающих документов. Разногласия по акту (заключению) проверки приобщаются к материалам проверки.</w:t>
      </w:r>
    </w:p>
    <w:p w:rsidR="00413D61" w:rsidRPr="00413D61" w:rsidRDefault="00413D61" w:rsidP="00413D61">
      <w:pPr>
        <w:pStyle w:val="ConsPlusNormal"/>
        <w:ind w:firstLine="540"/>
        <w:jc w:val="both"/>
        <w:rPr>
          <w:sz w:val="20"/>
          <w:szCs w:val="20"/>
        </w:rPr>
      </w:pPr>
      <w:r w:rsidRPr="00413D61">
        <w:rPr>
          <w:sz w:val="20"/>
          <w:szCs w:val="20"/>
        </w:rPr>
        <w:t xml:space="preserve">4.16. Разногласия по материалам проведенной проверки, представленные по </w:t>
      </w:r>
      <w:proofErr w:type="gramStart"/>
      <w:r w:rsidRPr="00413D61">
        <w:rPr>
          <w:sz w:val="20"/>
          <w:szCs w:val="20"/>
        </w:rPr>
        <w:t>истечении</w:t>
      </w:r>
      <w:proofErr w:type="gramEnd"/>
      <w:r w:rsidRPr="00413D61">
        <w:rPr>
          <w:sz w:val="20"/>
          <w:szCs w:val="20"/>
        </w:rPr>
        <w:t xml:space="preserve"> установленного срока, не рассматриваются.</w:t>
      </w:r>
    </w:p>
    <w:p w:rsidR="00413D61" w:rsidRPr="00413D61" w:rsidRDefault="00413D61" w:rsidP="00413D61">
      <w:pPr>
        <w:pStyle w:val="ConsPlusNormal"/>
        <w:ind w:firstLine="540"/>
        <w:jc w:val="both"/>
        <w:rPr>
          <w:sz w:val="20"/>
          <w:szCs w:val="20"/>
        </w:rPr>
      </w:pPr>
      <w:r w:rsidRPr="00413D61">
        <w:rPr>
          <w:sz w:val="20"/>
          <w:szCs w:val="20"/>
        </w:rPr>
        <w:t>4.17. По результатам рассмотрения акта выездной или камеральной проверки, с учетом возражений субъекта контроля (при их наличии) и иных материалов проверки руководитель органа контроля принимает решение, оформленное распоряжением в срок до 30 рабочих дней со дня подписания акта (заключения) проверки, акта встречной проверки:</w:t>
      </w:r>
    </w:p>
    <w:p w:rsidR="00413D61" w:rsidRPr="00413D61" w:rsidRDefault="00413D61" w:rsidP="00413D61">
      <w:pPr>
        <w:pStyle w:val="ConsPlusNormal"/>
        <w:ind w:firstLine="540"/>
        <w:jc w:val="both"/>
        <w:rPr>
          <w:sz w:val="20"/>
          <w:szCs w:val="20"/>
        </w:rPr>
      </w:pPr>
      <w:r w:rsidRPr="00413D61">
        <w:rPr>
          <w:sz w:val="20"/>
          <w:szCs w:val="20"/>
        </w:rPr>
        <w:t>а) о выдаче обязательного для исполнения предписания с указанием сроков его исполнения, которое направляется  (вручается) представителю субъекта контроля  в срок не более 5 рабочих дней со дня принятия решения о выдаче предписания;</w:t>
      </w:r>
    </w:p>
    <w:p w:rsidR="00413D61" w:rsidRPr="00413D61" w:rsidRDefault="00413D61" w:rsidP="00413D61">
      <w:pPr>
        <w:pStyle w:val="ConsPlusNormal"/>
        <w:ind w:firstLine="540"/>
        <w:jc w:val="both"/>
        <w:rPr>
          <w:sz w:val="20"/>
          <w:szCs w:val="20"/>
        </w:rPr>
      </w:pPr>
      <w:proofErr w:type="gramStart"/>
      <w:r w:rsidRPr="00413D61">
        <w:rPr>
          <w:sz w:val="20"/>
          <w:szCs w:val="20"/>
        </w:rPr>
        <w:t>б) об отсутствии оснований для выдачи предписания;</w:t>
      </w:r>
      <w:proofErr w:type="gramEnd"/>
    </w:p>
    <w:p w:rsidR="00413D61" w:rsidRPr="00413D61" w:rsidRDefault="00413D61" w:rsidP="00413D61">
      <w:pPr>
        <w:pStyle w:val="ConsPlusNormal"/>
        <w:ind w:firstLine="540"/>
        <w:jc w:val="both"/>
        <w:rPr>
          <w:sz w:val="20"/>
          <w:szCs w:val="20"/>
        </w:rPr>
      </w:pPr>
      <w:r w:rsidRPr="00413D61">
        <w:rPr>
          <w:sz w:val="20"/>
          <w:szCs w:val="20"/>
        </w:rPr>
        <w:t>в) о проведении внеплановой выездной проверки.</w:t>
      </w:r>
    </w:p>
    <w:p w:rsidR="00413D61" w:rsidRPr="00413D61" w:rsidRDefault="00413D61" w:rsidP="00413D61">
      <w:pPr>
        <w:pStyle w:val="ConsPlusNormal"/>
        <w:ind w:firstLine="540"/>
        <w:jc w:val="both"/>
        <w:rPr>
          <w:sz w:val="20"/>
          <w:szCs w:val="20"/>
        </w:rPr>
      </w:pPr>
      <w:r w:rsidRPr="00413D61">
        <w:rPr>
          <w:sz w:val="20"/>
          <w:szCs w:val="20"/>
        </w:rPr>
        <w:t>4.18. При выявлении нарушений в деятельности руководителя субъекта контроля, органом финансового контроля направляется информация о выявленных нарушениях в вышестоящую по отношению к проверяемому субъекту контроля организацию (куратору) в целях принятия мер для привлечения виновного лица к дисциплинарной ответственности.</w:t>
      </w:r>
    </w:p>
    <w:p w:rsidR="00413D61" w:rsidRPr="00413D61" w:rsidRDefault="00413D61" w:rsidP="00413D61">
      <w:pPr>
        <w:pStyle w:val="ConsPlusNormal"/>
        <w:ind w:firstLine="540"/>
        <w:jc w:val="both"/>
        <w:rPr>
          <w:sz w:val="20"/>
          <w:szCs w:val="20"/>
        </w:rPr>
      </w:pPr>
      <w:r w:rsidRPr="00413D61">
        <w:rPr>
          <w:sz w:val="20"/>
          <w:szCs w:val="20"/>
        </w:rPr>
        <w:t xml:space="preserve">4.19. При выявлении в результате проведения органом финансового контроля в сфере закупок проверок факта совершения действия (бездействия), содержащего признаки состава преступления, орган финансового контроля обязан передать в правоохранительные органы информацию о таком факте и (или) документы, подтверждающие такой факт, в течение 3 рабочих дней </w:t>
      </w:r>
      <w:proofErr w:type="gramStart"/>
      <w:r w:rsidRPr="00413D61">
        <w:rPr>
          <w:sz w:val="20"/>
          <w:szCs w:val="20"/>
        </w:rPr>
        <w:t>с даты выявления</w:t>
      </w:r>
      <w:proofErr w:type="gramEnd"/>
      <w:r w:rsidRPr="00413D61">
        <w:rPr>
          <w:sz w:val="20"/>
          <w:szCs w:val="20"/>
        </w:rPr>
        <w:t xml:space="preserve"> такого факта.</w:t>
      </w:r>
    </w:p>
    <w:p w:rsidR="00413D61" w:rsidRPr="00413D61" w:rsidRDefault="00413D61" w:rsidP="00413D61">
      <w:pPr>
        <w:pStyle w:val="ConsPlusNormal"/>
        <w:ind w:firstLine="540"/>
        <w:jc w:val="both"/>
        <w:rPr>
          <w:sz w:val="20"/>
          <w:szCs w:val="20"/>
        </w:rPr>
      </w:pPr>
      <w:r w:rsidRPr="00413D61">
        <w:rPr>
          <w:sz w:val="20"/>
          <w:szCs w:val="20"/>
        </w:rPr>
        <w:t>4.20. Информация о проведении органом финансового контроля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413D61" w:rsidRPr="00413D61" w:rsidRDefault="00413D61" w:rsidP="00413D61">
      <w:pPr>
        <w:pStyle w:val="ConsPlusNormal"/>
        <w:ind w:firstLine="540"/>
        <w:jc w:val="both"/>
        <w:rPr>
          <w:sz w:val="20"/>
          <w:szCs w:val="20"/>
        </w:rPr>
      </w:pPr>
      <w:r w:rsidRPr="00413D61">
        <w:rPr>
          <w:sz w:val="20"/>
          <w:szCs w:val="20"/>
        </w:rPr>
        <w:t>4.21. Отчет о результатах выездной или камеральной проверки подписывается должностным лицом и приобщается к материалам проверки.</w:t>
      </w:r>
    </w:p>
    <w:p w:rsidR="00413D61" w:rsidRPr="00413D61" w:rsidRDefault="00413D61" w:rsidP="00413D61">
      <w:pPr>
        <w:pStyle w:val="ConsPlusNormal"/>
        <w:ind w:firstLine="540"/>
        <w:jc w:val="both"/>
        <w:rPr>
          <w:sz w:val="20"/>
          <w:szCs w:val="20"/>
        </w:rPr>
      </w:pPr>
      <w:r w:rsidRPr="00413D61">
        <w:rPr>
          <w:sz w:val="20"/>
          <w:szCs w:val="20"/>
        </w:rPr>
        <w:t>4.22. Должностные лица, уполномоченные на проведение проверок, несут ответственность в соответствии с действующим законодательством Российской Федерации.</w:t>
      </w:r>
    </w:p>
    <w:p w:rsidR="00413D61" w:rsidRPr="00413D61" w:rsidRDefault="00413D61" w:rsidP="00413D61">
      <w:pPr>
        <w:pStyle w:val="ConsPlusNormal"/>
        <w:ind w:firstLine="540"/>
        <w:jc w:val="both"/>
        <w:rPr>
          <w:sz w:val="20"/>
          <w:szCs w:val="20"/>
        </w:rPr>
      </w:pPr>
    </w:p>
    <w:p w:rsidR="00413D61" w:rsidRPr="00413D61" w:rsidRDefault="00413D61" w:rsidP="00413D61">
      <w:pPr>
        <w:jc w:val="right"/>
        <w:rPr>
          <w:sz w:val="20"/>
          <w:szCs w:val="20"/>
        </w:rPr>
      </w:pPr>
    </w:p>
    <w:p w:rsidR="00413D61" w:rsidRPr="00413D61" w:rsidRDefault="00413D61" w:rsidP="00413D61">
      <w:pPr>
        <w:jc w:val="center"/>
        <w:rPr>
          <w:sz w:val="20"/>
          <w:szCs w:val="20"/>
        </w:rPr>
      </w:pPr>
      <w:r w:rsidRPr="00413D61">
        <w:rPr>
          <w:sz w:val="20"/>
          <w:szCs w:val="20"/>
        </w:rPr>
        <w:t xml:space="preserve">                                                 Приложение</w:t>
      </w:r>
    </w:p>
    <w:p w:rsidR="00413D61" w:rsidRPr="00413D61" w:rsidRDefault="00413D61" w:rsidP="00413D61">
      <w:pPr>
        <w:pStyle w:val="ConsPlusNormal"/>
        <w:ind w:left="5103"/>
        <w:rPr>
          <w:sz w:val="20"/>
          <w:szCs w:val="20"/>
        </w:rPr>
      </w:pPr>
      <w:r w:rsidRPr="00413D61">
        <w:rPr>
          <w:sz w:val="20"/>
          <w:szCs w:val="20"/>
        </w:rPr>
        <w:t>к Порядку осуществления контроля</w:t>
      </w:r>
    </w:p>
    <w:p w:rsidR="00413D61" w:rsidRPr="00413D61" w:rsidRDefault="00413D61" w:rsidP="00413D61">
      <w:pPr>
        <w:pStyle w:val="ConsPlusNormal"/>
        <w:ind w:left="5103"/>
        <w:rPr>
          <w:sz w:val="20"/>
          <w:szCs w:val="20"/>
        </w:rPr>
      </w:pPr>
      <w:r w:rsidRPr="00413D61">
        <w:rPr>
          <w:sz w:val="20"/>
          <w:szCs w:val="20"/>
        </w:rPr>
        <w:t>за соблюдением Федерального закона</w:t>
      </w:r>
    </w:p>
    <w:p w:rsidR="00413D61" w:rsidRPr="00413D61" w:rsidRDefault="00413D61" w:rsidP="00413D61">
      <w:pPr>
        <w:pStyle w:val="ConsPlusNormal"/>
        <w:ind w:left="5103"/>
        <w:rPr>
          <w:sz w:val="20"/>
          <w:szCs w:val="20"/>
        </w:rPr>
      </w:pPr>
      <w:r w:rsidRPr="00413D61">
        <w:rPr>
          <w:sz w:val="20"/>
          <w:szCs w:val="20"/>
        </w:rPr>
        <w:t>от 13 марта 2018 года № 44-ФЗ</w:t>
      </w:r>
    </w:p>
    <w:p w:rsidR="00413D61" w:rsidRPr="00413D61" w:rsidRDefault="00413D61" w:rsidP="00413D61">
      <w:pPr>
        <w:pStyle w:val="ConsPlusNormal"/>
        <w:ind w:left="5103"/>
        <w:rPr>
          <w:sz w:val="20"/>
          <w:szCs w:val="20"/>
        </w:rPr>
      </w:pPr>
      <w:r w:rsidRPr="00413D61">
        <w:rPr>
          <w:sz w:val="20"/>
          <w:szCs w:val="20"/>
        </w:rPr>
        <w:t>«О контрактной системе в сфере закупок</w:t>
      </w:r>
    </w:p>
    <w:p w:rsidR="00413D61" w:rsidRPr="00413D61" w:rsidRDefault="00413D61" w:rsidP="00413D61">
      <w:pPr>
        <w:pStyle w:val="ConsPlusNormal"/>
        <w:ind w:left="5103"/>
        <w:rPr>
          <w:sz w:val="20"/>
          <w:szCs w:val="20"/>
        </w:rPr>
      </w:pPr>
      <w:r w:rsidRPr="00413D61">
        <w:rPr>
          <w:sz w:val="20"/>
          <w:szCs w:val="20"/>
        </w:rPr>
        <w:t>товаров, работ, услуг для обеспечения</w:t>
      </w:r>
    </w:p>
    <w:p w:rsidR="00413D61" w:rsidRPr="00413D61" w:rsidRDefault="00413D61" w:rsidP="00413D61">
      <w:pPr>
        <w:pStyle w:val="ConsPlusNormal"/>
        <w:ind w:left="5823"/>
        <w:rPr>
          <w:sz w:val="20"/>
          <w:szCs w:val="20"/>
        </w:rPr>
      </w:pPr>
      <w:r w:rsidRPr="00413D61">
        <w:rPr>
          <w:sz w:val="20"/>
          <w:szCs w:val="20"/>
        </w:rPr>
        <w:t>государственных и муниципальных нужд» органом внутреннего муниципального финансового контроля</w:t>
      </w:r>
    </w:p>
    <w:p w:rsidR="00413D61" w:rsidRPr="00413D61" w:rsidRDefault="00413D61" w:rsidP="00413D61">
      <w:pPr>
        <w:pStyle w:val="ConsPlusNonformat"/>
        <w:jc w:val="both"/>
        <w:rPr>
          <w:rFonts w:ascii="Times New Roman" w:hAnsi="Times New Roman" w:cs="Times New Roman"/>
        </w:rPr>
      </w:pPr>
      <w:bookmarkStart w:id="21" w:name="P268"/>
      <w:bookmarkEnd w:id="21"/>
    </w:p>
    <w:p w:rsidR="00413D61" w:rsidRPr="00413D61" w:rsidRDefault="00413D61" w:rsidP="00413D61">
      <w:pPr>
        <w:pStyle w:val="ConsPlusNonformat"/>
        <w:jc w:val="center"/>
        <w:rPr>
          <w:rFonts w:ascii="Times New Roman" w:hAnsi="Times New Roman" w:cs="Times New Roman"/>
        </w:rPr>
      </w:pPr>
    </w:p>
    <w:p w:rsidR="00413D61" w:rsidRPr="00413D61" w:rsidRDefault="00413D61" w:rsidP="00413D61">
      <w:pPr>
        <w:pStyle w:val="ConsPlusNonformat"/>
        <w:jc w:val="center"/>
        <w:rPr>
          <w:rFonts w:ascii="Times New Roman" w:hAnsi="Times New Roman" w:cs="Times New Roman"/>
        </w:rPr>
      </w:pPr>
    </w:p>
    <w:p w:rsidR="00413D61" w:rsidRPr="00413D61" w:rsidRDefault="00413D61" w:rsidP="00413D61">
      <w:pPr>
        <w:pStyle w:val="ConsPlusNonformat"/>
        <w:jc w:val="center"/>
        <w:rPr>
          <w:rFonts w:ascii="Times New Roman" w:hAnsi="Times New Roman" w:cs="Times New Roman"/>
        </w:rPr>
      </w:pPr>
      <w:r w:rsidRPr="00413D61">
        <w:rPr>
          <w:rFonts w:ascii="Times New Roman" w:hAnsi="Times New Roman" w:cs="Times New Roman"/>
        </w:rPr>
        <w:t>ПРЕДПИСАНИЕ № ______</w:t>
      </w:r>
    </w:p>
    <w:p w:rsidR="00413D61" w:rsidRPr="00413D61" w:rsidRDefault="00413D61" w:rsidP="00413D61">
      <w:pPr>
        <w:pStyle w:val="ConsPlusNonformat"/>
        <w:jc w:val="center"/>
        <w:rPr>
          <w:rFonts w:ascii="Times New Roman" w:hAnsi="Times New Roman" w:cs="Times New Roman"/>
        </w:rPr>
      </w:pPr>
    </w:p>
    <w:p w:rsidR="00413D61" w:rsidRPr="00413D61" w:rsidRDefault="00413D61" w:rsidP="00413D61">
      <w:pPr>
        <w:pStyle w:val="ConsPlusNonformat"/>
        <w:jc w:val="both"/>
        <w:rPr>
          <w:rFonts w:ascii="Times New Roman" w:hAnsi="Times New Roman" w:cs="Times New Roman"/>
        </w:rPr>
      </w:pPr>
      <w:r w:rsidRPr="00413D61">
        <w:rPr>
          <w:rFonts w:ascii="Times New Roman" w:hAnsi="Times New Roman" w:cs="Times New Roman"/>
        </w:rPr>
        <w:t xml:space="preserve">"___" ____________ 20___ г.                                                                                  п. _________                                </w:t>
      </w:r>
    </w:p>
    <w:p w:rsidR="00413D61" w:rsidRPr="00413D61" w:rsidRDefault="00413D61" w:rsidP="00413D61">
      <w:pPr>
        <w:pStyle w:val="ConsPlusNonformat"/>
        <w:jc w:val="both"/>
        <w:rPr>
          <w:rFonts w:ascii="Times New Roman" w:hAnsi="Times New Roman" w:cs="Times New Roman"/>
        </w:rPr>
      </w:pPr>
      <w:r w:rsidRPr="00413D61">
        <w:rPr>
          <w:rFonts w:ascii="Times New Roman" w:hAnsi="Times New Roman" w:cs="Times New Roman"/>
        </w:rPr>
        <w:t xml:space="preserve">                       (дата)</w:t>
      </w:r>
    </w:p>
    <w:p w:rsidR="00413D61" w:rsidRPr="00413D61" w:rsidRDefault="00413D61" w:rsidP="00413D61">
      <w:pPr>
        <w:pStyle w:val="ConsPlusNonformat"/>
        <w:jc w:val="both"/>
        <w:rPr>
          <w:rFonts w:ascii="Times New Roman" w:hAnsi="Times New Roman" w:cs="Times New Roman"/>
        </w:rPr>
      </w:pPr>
    </w:p>
    <w:p w:rsidR="00413D61" w:rsidRPr="00413D61" w:rsidRDefault="00413D61" w:rsidP="00413D61">
      <w:pPr>
        <w:pStyle w:val="ConsPlusNonformat"/>
        <w:jc w:val="both"/>
        <w:rPr>
          <w:rFonts w:ascii="Times New Roman" w:hAnsi="Times New Roman" w:cs="Times New Roman"/>
        </w:rPr>
      </w:pPr>
      <w:r w:rsidRPr="00413D61">
        <w:rPr>
          <w:rFonts w:ascii="Times New Roman" w:hAnsi="Times New Roman" w:cs="Times New Roman"/>
        </w:rPr>
        <w:t xml:space="preserve">    Мною, _____________________________________________________________________</w:t>
      </w:r>
    </w:p>
    <w:p w:rsidR="00413D61" w:rsidRPr="00413D61" w:rsidRDefault="00413D61" w:rsidP="00413D61">
      <w:pPr>
        <w:pStyle w:val="ConsPlusNonformat"/>
        <w:jc w:val="both"/>
        <w:rPr>
          <w:rFonts w:ascii="Times New Roman" w:hAnsi="Times New Roman" w:cs="Times New Roman"/>
        </w:rPr>
      </w:pPr>
      <w:r w:rsidRPr="00413D61">
        <w:rPr>
          <w:rFonts w:ascii="Times New Roman" w:hAnsi="Times New Roman" w:cs="Times New Roman"/>
        </w:rPr>
        <w:t>_____________________________________________________________________________</w:t>
      </w:r>
    </w:p>
    <w:p w:rsidR="00413D61" w:rsidRPr="00413D61" w:rsidRDefault="00413D61" w:rsidP="00413D61">
      <w:pPr>
        <w:pStyle w:val="ConsPlusNonformat"/>
        <w:jc w:val="center"/>
        <w:rPr>
          <w:rFonts w:ascii="Times New Roman" w:hAnsi="Times New Roman" w:cs="Times New Roman"/>
        </w:rPr>
      </w:pPr>
      <w:r w:rsidRPr="00413D61">
        <w:rPr>
          <w:rFonts w:ascii="Times New Roman" w:hAnsi="Times New Roman" w:cs="Times New Roman"/>
        </w:rPr>
        <w:lastRenderedPageBreak/>
        <w:t xml:space="preserve"> (должность, Ф.И.О. лица, составившего предписание)</w:t>
      </w:r>
    </w:p>
    <w:p w:rsidR="00413D61" w:rsidRPr="00413D61" w:rsidRDefault="00413D61" w:rsidP="00413D61">
      <w:pPr>
        <w:pStyle w:val="ConsPlusNonformat"/>
        <w:jc w:val="both"/>
        <w:rPr>
          <w:rFonts w:ascii="Times New Roman" w:hAnsi="Times New Roman" w:cs="Times New Roman"/>
        </w:rPr>
      </w:pPr>
      <w:r w:rsidRPr="00413D61">
        <w:rPr>
          <w:rFonts w:ascii="Times New Roman" w:hAnsi="Times New Roman" w:cs="Times New Roman"/>
        </w:rPr>
        <w:t xml:space="preserve">по  итогам  осуществления  проверки  соблюдения  Федерального  </w:t>
      </w:r>
      <w:hyperlink r:id="rId31" w:history="1">
        <w:r w:rsidRPr="00413D61">
          <w:rPr>
            <w:rFonts w:ascii="Times New Roman" w:hAnsi="Times New Roman" w:cs="Times New Roman"/>
          </w:rPr>
          <w:t>закона</w:t>
        </w:r>
      </w:hyperlink>
      <w:r w:rsidRPr="00413D61">
        <w:rPr>
          <w:rFonts w:ascii="Times New Roman" w:hAnsi="Times New Roman" w:cs="Times New Roman"/>
        </w:rPr>
        <w:t xml:space="preserve"> от 05 апреля  2013  года  № 44-ФЗ "О контрактной системе в сфере закупок товаров, работ,  услуг  для  обеспечения  государственных  и  муниципальных  нужд" в отношении _____________________________________________________________________________</w:t>
      </w:r>
    </w:p>
    <w:p w:rsidR="00413D61" w:rsidRPr="00413D61" w:rsidRDefault="00413D61" w:rsidP="00413D61">
      <w:pPr>
        <w:pStyle w:val="ConsPlusNonformat"/>
        <w:jc w:val="center"/>
        <w:rPr>
          <w:rFonts w:ascii="Times New Roman" w:hAnsi="Times New Roman" w:cs="Times New Roman"/>
        </w:rPr>
      </w:pPr>
      <w:r w:rsidRPr="00413D61">
        <w:rPr>
          <w:rFonts w:ascii="Times New Roman" w:hAnsi="Times New Roman" w:cs="Times New Roman"/>
        </w:rPr>
        <w:t>(наименование организации)</w:t>
      </w:r>
    </w:p>
    <w:p w:rsidR="00413D61" w:rsidRPr="00413D61" w:rsidRDefault="00413D61" w:rsidP="00413D61">
      <w:pPr>
        <w:pStyle w:val="ConsPlusNonformat"/>
        <w:jc w:val="both"/>
        <w:rPr>
          <w:rFonts w:ascii="Times New Roman" w:hAnsi="Times New Roman" w:cs="Times New Roman"/>
        </w:rPr>
      </w:pPr>
      <w:r w:rsidRPr="00413D61">
        <w:rPr>
          <w:rFonts w:ascii="Times New Roman" w:hAnsi="Times New Roman" w:cs="Times New Roman"/>
        </w:rPr>
        <w:t>за период ________________________________ по _________________________________,</w:t>
      </w:r>
    </w:p>
    <w:p w:rsidR="00413D61" w:rsidRPr="00413D61" w:rsidRDefault="00413D61" w:rsidP="00413D61">
      <w:pPr>
        <w:pStyle w:val="ConsPlusNonformat"/>
        <w:jc w:val="both"/>
        <w:rPr>
          <w:rFonts w:ascii="Times New Roman" w:hAnsi="Times New Roman" w:cs="Times New Roman"/>
        </w:rPr>
      </w:pPr>
      <w:r w:rsidRPr="00413D61">
        <w:rPr>
          <w:rFonts w:ascii="Times New Roman" w:hAnsi="Times New Roman" w:cs="Times New Roman"/>
        </w:rPr>
        <w:t xml:space="preserve">                                       (начало периода проверки)                                                (окончание периода проверки)</w:t>
      </w:r>
    </w:p>
    <w:p w:rsidR="00413D61" w:rsidRPr="00413D61" w:rsidRDefault="00413D61" w:rsidP="00413D61">
      <w:pPr>
        <w:pStyle w:val="ConsPlusNonformat"/>
        <w:jc w:val="both"/>
        <w:rPr>
          <w:rFonts w:ascii="Times New Roman" w:hAnsi="Times New Roman" w:cs="Times New Roman"/>
        </w:rPr>
      </w:pPr>
      <w:r w:rsidRPr="00413D61">
        <w:rPr>
          <w:rFonts w:ascii="Times New Roman" w:hAnsi="Times New Roman" w:cs="Times New Roman"/>
        </w:rPr>
        <w:t>актом (заключением) от _______________________ 20___ года установлены следующие нарушения законодательства   Российской  Федерации  о  контрактной  системе  в  сфере закупок:</w:t>
      </w:r>
    </w:p>
    <w:p w:rsidR="00413D61" w:rsidRPr="00413D61" w:rsidRDefault="00413D61" w:rsidP="00413D61">
      <w:pPr>
        <w:pStyle w:val="ConsPlusNonformat"/>
        <w:jc w:val="both"/>
        <w:rPr>
          <w:rFonts w:ascii="Times New Roman" w:hAnsi="Times New Roman" w:cs="Times New Roman"/>
        </w:rPr>
      </w:pPr>
      <w:r w:rsidRPr="00413D61">
        <w:rPr>
          <w:rFonts w:ascii="Times New Roman" w:hAnsi="Times New Roman" w:cs="Times New Roman"/>
        </w:rPr>
        <w:t>_____________________________________________________________________________;</w:t>
      </w:r>
    </w:p>
    <w:p w:rsidR="00413D61" w:rsidRPr="00413D61" w:rsidRDefault="00413D61" w:rsidP="00413D61">
      <w:pPr>
        <w:pStyle w:val="ConsPlusNonformat"/>
        <w:jc w:val="both"/>
        <w:rPr>
          <w:rFonts w:ascii="Times New Roman" w:hAnsi="Times New Roman" w:cs="Times New Roman"/>
        </w:rPr>
      </w:pPr>
      <w:r w:rsidRPr="00413D61">
        <w:rPr>
          <w:rFonts w:ascii="Times New Roman" w:hAnsi="Times New Roman" w:cs="Times New Roman"/>
        </w:rPr>
        <w:t>_____________________________________________________________________________;</w:t>
      </w:r>
    </w:p>
    <w:p w:rsidR="00413D61" w:rsidRPr="00413D61" w:rsidRDefault="00413D61" w:rsidP="00413D61">
      <w:pPr>
        <w:pStyle w:val="ConsPlusNonformat"/>
        <w:jc w:val="both"/>
        <w:rPr>
          <w:rFonts w:ascii="Times New Roman" w:hAnsi="Times New Roman" w:cs="Times New Roman"/>
        </w:rPr>
      </w:pPr>
      <w:r w:rsidRPr="00413D61">
        <w:rPr>
          <w:rFonts w:ascii="Times New Roman" w:hAnsi="Times New Roman" w:cs="Times New Roman"/>
        </w:rPr>
        <w:t>_____________________________________________________________________________.</w:t>
      </w:r>
    </w:p>
    <w:p w:rsidR="00413D61" w:rsidRPr="00413D61" w:rsidRDefault="00413D61" w:rsidP="00413D61">
      <w:pPr>
        <w:pStyle w:val="ConsPlusNonformat"/>
        <w:jc w:val="center"/>
        <w:rPr>
          <w:rFonts w:ascii="Times New Roman" w:hAnsi="Times New Roman" w:cs="Times New Roman"/>
        </w:rPr>
      </w:pPr>
      <w:r w:rsidRPr="00413D61">
        <w:rPr>
          <w:rFonts w:ascii="Times New Roman" w:hAnsi="Times New Roman" w:cs="Times New Roman"/>
        </w:rPr>
        <w:t>(виды нарушений законодательства)</w:t>
      </w:r>
    </w:p>
    <w:p w:rsidR="00413D61" w:rsidRPr="00413D61" w:rsidRDefault="00413D61" w:rsidP="00413D61">
      <w:pPr>
        <w:pStyle w:val="ConsPlusNonformat"/>
        <w:ind w:firstLine="708"/>
        <w:jc w:val="both"/>
        <w:rPr>
          <w:rFonts w:ascii="Times New Roman" w:hAnsi="Times New Roman" w:cs="Times New Roman"/>
        </w:rPr>
      </w:pPr>
      <w:r w:rsidRPr="00413D61">
        <w:rPr>
          <w:rFonts w:ascii="Times New Roman" w:hAnsi="Times New Roman" w:cs="Times New Roman"/>
        </w:rPr>
        <w:t xml:space="preserve">На основании Порядка осуществления </w:t>
      </w:r>
      <w:proofErr w:type="gramStart"/>
      <w:r w:rsidRPr="00413D61">
        <w:rPr>
          <w:rFonts w:ascii="Times New Roman" w:hAnsi="Times New Roman" w:cs="Times New Roman"/>
        </w:rPr>
        <w:t>контроля за</w:t>
      </w:r>
      <w:proofErr w:type="gramEnd"/>
      <w:r w:rsidRPr="00413D61">
        <w:rPr>
          <w:rFonts w:ascii="Times New Roman" w:hAnsi="Times New Roman" w:cs="Times New Roman"/>
        </w:rPr>
        <w:t xml:space="preserve"> соблюдением Федерального </w:t>
      </w:r>
      <w:hyperlink r:id="rId32" w:history="1">
        <w:r w:rsidRPr="00413D61">
          <w:rPr>
            <w:rFonts w:ascii="Times New Roman" w:hAnsi="Times New Roman" w:cs="Times New Roman"/>
          </w:rPr>
          <w:t>закона</w:t>
        </w:r>
      </w:hyperlink>
      <w:r w:rsidRPr="00413D61">
        <w:rPr>
          <w:rFonts w:ascii="Times New Roman" w:hAnsi="Times New Roman" w:cs="Times New Roman"/>
        </w:rPr>
        <w:t xml:space="preserve"> от 05 апреля 2013 года №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утвержденного постановлением Администрации Побединского сельского поселения от __ _______ 201 года № _____, предписываю:</w:t>
      </w:r>
    </w:p>
    <w:p w:rsidR="00413D61" w:rsidRPr="00413D61" w:rsidRDefault="00413D61" w:rsidP="00413D61">
      <w:pPr>
        <w:pStyle w:val="ConsPlusNonformat"/>
        <w:ind w:firstLine="708"/>
        <w:jc w:val="both"/>
        <w:rPr>
          <w:rFonts w:ascii="Times New Roman" w:hAnsi="Times New Roman" w:cs="Times New Roman"/>
        </w:rPr>
      </w:pPr>
      <w:r w:rsidRPr="00413D61">
        <w:rPr>
          <w:rFonts w:ascii="Times New Roman" w:hAnsi="Times New Roman" w:cs="Times New Roman"/>
        </w:rPr>
        <w:t>1. Устранить нарушения</w:t>
      </w:r>
      <w:proofErr w:type="gramStart"/>
      <w:r w:rsidRPr="00413D61">
        <w:rPr>
          <w:rFonts w:ascii="Times New Roman" w:hAnsi="Times New Roman" w:cs="Times New Roman"/>
        </w:rPr>
        <w:t>___________________________________________________  _____________________________________________________________________________</w:t>
      </w:r>
      <w:proofErr w:type="gramEnd"/>
    </w:p>
    <w:p w:rsidR="00413D61" w:rsidRPr="00413D61" w:rsidRDefault="00413D61" w:rsidP="00413D61">
      <w:pPr>
        <w:pStyle w:val="ConsPlusNonformat"/>
        <w:jc w:val="both"/>
        <w:rPr>
          <w:rFonts w:ascii="Times New Roman" w:hAnsi="Times New Roman" w:cs="Times New Roman"/>
        </w:rPr>
      </w:pPr>
      <w:r w:rsidRPr="00413D61">
        <w:rPr>
          <w:rFonts w:ascii="Times New Roman" w:hAnsi="Times New Roman" w:cs="Times New Roman"/>
        </w:rPr>
        <w:t>_____________________________________________________________________________.</w:t>
      </w:r>
    </w:p>
    <w:p w:rsidR="00413D61" w:rsidRPr="00413D61" w:rsidRDefault="00413D61" w:rsidP="00413D61">
      <w:pPr>
        <w:pStyle w:val="ConsPlusNonformat"/>
        <w:jc w:val="center"/>
        <w:rPr>
          <w:rFonts w:ascii="Times New Roman" w:hAnsi="Times New Roman" w:cs="Times New Roman"/>
        </w:rPr>
      </w:pPr>
      <w:r w:rsidRPr="00413D61">
        <w:rPr>
          <w:rFonts w:ascii="Times New Roman" w:hAnsi="Times New Roman" w:cs="Times New Roman"/>
        </w:rPr>
        <w:t>(указываются конкретные действия, направленные на устранение нарушений и срок их исполнения)</w:t>
      </w:r>
    </w:p>
    <w:p w:rsidR="00413D61" w:rsidRPr="00413D61" w:rsidRDefault="00413D61" w:rsidP="00413D61">
      <w:pPr>
        <w:pStyle w:val="ConsPlusNonformat"/>
        <w:ind w:firstLine="708"/>
        <w:jc w:val="both"/>
        <w:rPr>
          <w:rFonts w:ascii="Times New Roman" w:hAnsi="Times New Roman" w:cs="Times New Roman"/>
        </w:rPr>
      </w:pPr>
      <w:r w:rsidRPr="00413D61">
        <w:rPr>
          <w:rFonts w:ascii="Times New Roman" w:hAnsi="Times New Roman" w:cs="Times New Roman"/>
        </w:rPr>
        <w:t xml:space="preserve">2. Документы, подтверждающие выполнение настоящего  предписания, представить  </w:t>
      </w:r>
      <w:proofErr w:type="gramStart"/>
      <w:r w:rsidRPr="00413D61">
        <w:rPr>
          <w:rFonts w:ascii="Times New Roman" w:hAnsi="Times New Roman" w:cs="Times New Roman"/>
        </w:rPr>
        <w:t>в</w:t>
      </w:r>
      <w:proofErr w:type="gramEnd"/>
      <w:r w:rsidRPr="00413D61">
        <w:rPr>
          <w:rFonts w:ascii="Times New Roman" w:hAnsi="Times New Roman" w:cs="Times New Roman"/>
        </w:rPr>
        <w:t xml:space="preserve">  _____________________________________________________ до ______________ 20___ года.</w:t>
      </w:r>
    </w:p>
    <w:p w:rsidR="00413D61" w:rsidRPr="00413D61" w:rsidRDefault="00413D61" w:rsidP="00413D61">
      <w:pPr>
        <w:pStyle w:val="ConsPlusNonformat"/>
        <w:jc w:val="both"/>
        <w:rPr>
          <w:rFonts w:ascii="Times New Roman" w:hAnsi="Times New Roman" w:cs="Times New Roman"/>
        </w:rPr>
      </w:pPr>
    </w:p>
    <w:p w:rsidR="00413D61" w:rsidRPr="00413D61" w:rsidRDefault="00413D61" w:rsidP="00413D61">
      <w:pPr>
        <w:pStyle w:val="ConsPlusNonformat"/>
        <w:jc w:val="both"/>
        <w:rPr>
          <w:rFonts w:ascii="Times New Roman" w:hAnsi="Times New Roman" w:cs="Times New Roman"/>
        </w:rPr>
      </w:pPr>
    </w:p>
    <w:p w:rsidR="00413D61" w:rsidRPr="00413D61" w:rsidRDefault="00413D61" w:rsidP="00413D61">
      <w:pPr>
        <w:pStyle w:val="ConsPlusNonformat"/>
        <w:jc w:val="both"/>
        <w:rPr>
          <w:rFonts w:ascii="Times New Roman" w:hAnsi="Times New Roman" w:cs="Times New Roman"/>
        </w:rPr>
      </w:pPr>
      <w:r w:rsidRPr="00413D61">
        <w:rPr>
          <w:rFonts w:ascii="Times New Roman" w:hAnsi="Times New Roman" w:cs="Times New Roman"/>
        </w:rPr>
        <w:t xml:space="preserve">Должностное лицо органа </w:t>
      </w:r>
    </w:p>
    <w:p w:rsidR="00413D61" w:rsidRPr="00413D61" w:rsidRDefault="00413D61" w:rsidP="00413D61">
      <w:pPr>
        <w:pStyle w:val="ConsPlusNonformat"/>
        <w:jc w:val="both"/>
        <w:rPr>
          <w:rFonts w:ascii="Times New Roman" w:hAnsi="Times New Roman" w:cs="Times New Roman"/>
        </w:rPr>
      </w:pPr>
      <w:r w:rsidRPr="00413D61">
        <w:rPr>
          <w:rFonts w:ascii="Times New Roman" w:hAnsi="Times New Roman" w:cs="Times New Roman"/>
        </w:rPr>
        <w:t>муниципального</w:t>
      </w:r>
    </w:p>
    <w:p w:rsidR="00413D61" w:rsidRPr="00413D61" w:rsidRDefault="00413D61" w:rsidP="00413D61">
      <w:pPr>
        <w:pStyle w:val="ConsPlusNonformat"/>
        <w:jc w:val="both"/>
        <w:rPr>
          <w:rFonts w:ascii="Times New Roman" w:hAnsi="Times New Roman" w:cs="Times New Roman"/>
        </w:rPr>
      </w:pPr>
      <w:r w:rsidRPr="00413D61">
        <w:rPr>
          <w:rFonts w:ascii="Times New Roman" w:hAnsi="Times New Roman" w:cs="Times New Roman"/>
        </w:rPr>
        <w:t>финансового контроля,         ____________             ________________________________</w:t>
      </w:r>
    </w:p>
    <w:p w:rsidR="00413D61" w:rsidRPr="00413D61" w:rsidRDefault="00413D61" w:rsidP="00413D61">
      <w:pPr>
        <w:pStyle w:val="3"/>
        <w:spacing w:before="0"/>
        <w:jc w:val="center"/>
        <w:rPr>
          <w:rFonts w:ascii="Times New Roman" w:hAnsi="Times New Roman" w:cs="Times New Roman"/>
          <w:sz w:val="20"/>
          <w:szCs w:val="20"/>
        </w:rPr>
      </w:pPr>
    </w:p>
    <w:p w:rsidR="00413D61" w:rsidRPr="00413D61" w:rsidRDefault="00413D61" w:rsidP="00413D61">
      <w:pPr>
        <w:ind w:left="360"/>
        <w:jc w:val="center"/>
        <w:rPr>
          <w:b/>
          <w:sz w:val="20"/>
          <w:szCs w:val="20"/>
        </w:rPr>
      </w:pPr>
    </w:p>
    <w:p w:rsidR="00413D61" w:rsidRPr="00413D61" w:rsidRDefault="00413D61" w:rsidP="00413D61">
      <w:pPr>
        <w:jc w:val="right"/>
        <w:rPr>
          <w:sz w:val="20"/>
          <w:szCs w:val="20"/>
        </w:rPr>
      </w:pPr>
    </w:p>
    <w:p w:rsidR="00413D61" w:rsidRPr="000871DE" w:rsidRDefault="00413D61" w:rsidP="000871DE">
      <w:pPr>
        <w:ind w:firstLine="708"/>
        <w:jc w:val="both"/>
        <w:rPr>
          <w:sz w:val="20"/>
          <w:szCs w:val="20"/>
        </w:rPr>
      </w:pPr>
    </w:p>
    <w:p w:rsidR="009A6146" w:rsidRPr="00413D61" w:rsidRDefault="009A6146" w:rsidP="009A6146">
      <w:pPr>
        <w:tabs>
          <w:tab w:val="left" w:pos="7515"/>
          <w:tab w:val="right" w:pos="9355"/>
        </w:tabs>
        <w:autoSpaceDE w:val="0"/>
        <w:autoSpaceDN w:val="0"/>
        <w:adjustRightInd w:val="0"/>
        <w:outlineLvl w:val="0"/>
        <w:rPr>
          <w:sz w:val="20"/>
          <w:szCs w:val="20"/>
        </w:rPr>
      </w:pPr>
    </w:p>
    <w:p w:rsidR="00413D61" w:rsidRPr="00413D61" w:rsidRDefault="00413D61" w:rsidP="00413D61">
      <w:pPr>
        <w:pStyle w:val="1"/>
        <w:ind w:firstLine="709"/>
        <w:jc w:val="center"/>
        <w:rPr>
          <w:rFonts w:ascii="Times New Roman" w:hAnsi="Times New Roman"/>
          <w:bCs w:val="0"/>
          <w:color w:val="auto"/>
          <w:sz w:val="20"/>
          <w:szCs w:val="20"/>
        </w:rPr>
      </w:pPr>
      <w:r w:rsidRPr="00413D61">
        <w:rPr>
          <w:rFonts w:ascii="Times New Roman" w:hAnsi="Times New Roman"/>
          <w:bCs w:val="0"/>
          <w:color w:val="auto"/>
          <w:sz w:val="20"/>
          <w:szCs w:val="20"/>
        </w:rPr>
        <w:t>АДМИНИСТРАЦИЯ  ПОБЕДИНСКОГО СЕЛЬСКОГО ПОСЕЛЕНИЯ</w:t>
      </w:r>
    </w:p>
    <w:p w:rsidR="00413D61" w:rsidRPr="00413D61" w:rsidRDefault="00413D61" w:rsidP="00413D61">
      <w:pPr>
        <w:ind w:firstLine="709"/>
        <w:jc w:val="center"/>
        <w:rPr>
          <w:b/>
          <w:bCs/>
          <w:sz w:val="20"/>
          <w:szCs w:val="20"/>
        </w:rPr>
      </w:pPr>
      <w:r w:rsidRPr="00413D61">
        <w:rPr>
          <w:b/>
          <w:bCs/>
          <w:sz w:val="20"/>
          <w:szCs w:val="20"/>
        </w:rPr>
        <w:t>ШЕГАРСКОГО РАЙОНА   ТОМСКОЙ ОБЛАСТИ</w:t>
      </w:r>
    </w:p>
    <w:p w:rsidR="00413D61" w:rsidRPr="00413D61" w:rsidRDefault="00413D61" w:rsidP="00413D61">
      <w:pPr>
        <w:pStyle w:val="2"/>
        <w:ind w:firstLine="709"/>
        <w:jc w:val="center"/>
        <w:rPr>
          <w:rFonts w:ascii="Times New Roman" w:hAnsi="Times New Roman" w:cs="Times New Roman"/>
          <w:sz w:val="20"/>
          <w:szCs w:val="20"/>
        </w:rPr>
      </w:pPr>
      <w:r w:rsidRPr="00413D61">
        <w:rPr>
          <w:rFonts w:ascii="Times New Roman" w:hAnsi="Times New Roman" w:cs="Times New Roman"/>
          <w:color w:val="auto"/>
          <w:sz w:val="20"/>
          <w:szCs w:val="20"/>
        </w:rPr>
        <w:t>ПОСТАНОВЛЕНИЕ</w:t>
      </w:r>
    </w:p>
    <w:p w:rsidR="00413D61" w:rsidRPr="00413D61" w:rsidRDefault="00413D61" w:rsidP="00413D61">
      <w:pPr>
        <w:ind w:firstLine="709"/>
        <w:jc w:val="both"/>
        <w:rPr>
          <w:sz w:val="20"/>
          <w:szCs w:val="20"/>
        </w:rPr>
      </w:pPr>
    </w:p>
    <w:p w:rsidR="00413D61" w:rsidRPr="00413D61" w:rsidRDefault="00413D61" w:rsidP="00413D61">
      <w:pPr>
        <w:ind w:firstLine="709"/>
        <w:jc w:val="both"/>
        <w:rPr>
          <w:sz w:val="20"/>
          <w:szCs w:val="20"/>
        </w:rPr>
      </w:pPr>
    </w:p>
    <w:p w:rsidR="00413D61" w:rsidRPr="00413D61" w:rsidRDefault="00413D61" w:rsidP="00413D61">
      <w:pPr>
        <w:jc w:val="both"/>
        <w:rPr>
          <w:sz w:val="20"/>
          <w:szCs w:val="20"/>
        </w:rPr>
      </w:pPr>
      <w:r w:rsidRPr="00413D61">
        <w:rPr>
          <w:sz w:val="20"/>
          <w:szCs w:val="20"/>
        </w:rPr>
        <w:t>17.07.2018                                                                                                         № 62</w:t>
      </w:r>
    </w:p>
    <w:p w:rsidR="00413D61" w:rsidRPr="00413D61" w:rsidRDefault="00413D61" w:rsidP="00413D61">
      <w:pPr>
        <w:ind w:firstLine="709"/>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tblGrid>
      <w:tr w:rsidR="00413D61" w:rsidRPr="00413D61" w:rsidTr="00B32BF2">
        <w:tc>
          <w:tcPr>
            <w:tcW w:w="4361" w:type="dxa"/>
            <w:tcBorders>
              <w:top w:val="nil"/>
              <w:left w:val="nil"/>
              <w:bottom w:val="nil"/>
              <w:right w:val="nil"/>
            </w:tcBorders>
          </w:tcPr>
          <w:p w:rsidR="00413D61" w:rsidRPr="00413D61" w:rsidRDefault="00413D61" w:rsidP="00B32BF2">
            <w:pPr>
              <w:tabs>
                <w:tab w:val="left" w:pos="709"/>
                <w:tab w:val="left" w:pos="993"/>
              </w:tabs>
              <w:jc w:val="both"/>
              <w:rPr>
                <w:sz w:val="20"/>
                <w:szCs w:val="20"/>
              </w:rPr>
            </w:pPr>
            <w:r w:rsidRPr="00413D61">
              <w:rPr>
                <w:bCs/>
                <w:color w:val="000000"/>
                <w:kern w:val="2"/>
                <w:sz w:val="20"/>
                <w:szCs w:val="20"/>
              </w:rPr>
              <w:t xml:space="preserve">О порядке формирования  муниципального задания на оказание  муниципальных услуг (выполнение работ) в отношении муниципальных учреждений </w:t>
            </w:r>
            <w:r w:rsidRPr="00413D61">
              <w:rPr>
                <w:sz w:val="20"/>
                <w:szCs w:val="20"/>
              </w:rPr>
              <w:t xml:space="preserve">Побединского сельского поселения </w:t>
            </w:r>
            <w:r w:rsidRPr="00413D61">
              <w:rPr>
                <w:bCs/>
                <w:color w:val="000000"/>
                <w:kern w:val="2"/>
                <w:sz w:val="20"/>
                <w:szCs w:val="20"/>
              </w:rPr>
              <w:t>и финансового обеспечения выполнения муниципального задания</w:t>
            </w:r>
          </w:p>
        </w:tc>
      </w:tr>
    </w:tbl>
    <w:p w:rsidR="00413D61" w:rsidRPr="00413D61" w:rsidRDefault="00413D61" w:rsidP="00413D61">
      <w:pPr>
        <w:ind w:firstLine="709"/>
        <w:jc w:val="both"/>
        <w:rPr>
          <w:sz w:val="20"/>
          <w:szCs w:val="20"/>
        </w:rPr>
      </w:pPr>
    </w:p>
    <w:p w:rsidR="00413D61" w:rsidRPr="00413D61" w:rsidRDefault="00413D61" w:rsidP="00413D61">
      <w:pPr>
        <w:pStyle w:val="ConsPlusNormal"/>
        <w:ind w:firstLine="709"/>
        <w:jc w:val="both"/>
        <w:rPr>
          <w:sz w:val="20"/>
          <w:szCs w:val="20"/>
        </w:rPr>
      </w:pPr>
    </w:p>
    <w:p w:rsidR="00413D61" w:rsidRPr="00413D61" w:rsidRDefault="00413D61" w:rsidP="00413D61">
      <w:pPr>
        <w:jc w:val="both"/>
        <w:rPr>
          <w:color w:val="000000"/>
          <w:kern w:val="2"/>
          <w:sz w:val="20"/>
          <w:szCs w:val="20"/>
        </w:rPr>
      </w:pPr>
      <w:r w:rsidRPr="00413D61">
        <w:rPr>
          <w:sz w:val="20"/>
          <w:szCs w:val="20"/>
        </w:rPr>
        <w:t xml:space="preserve">       </w:t>
      </w:r>
      <w:r w:rsidRPr="00413D61">
        <w:rPr>
          <w:sz w:val="20"/>
          <w:szCs w:val="20"/>
        </w:rPr>
        <w:tab/>
      </w:r>
      <w:r w:rsidRPr="00413D61">
        <w:rPr>
          <w:color w:val="000000"/>
          <w:kern w:val="2"/>
          <w:sz w:val="20"/>
          <w:szCs w:val="20"/>
        </w:rPr>
        <w:t xml:space="preserve">В </w:t>
      </w:r>
      <w:proofErr w:type="gramStart"/>
      <w:r w:rsidRPr="00413D61">
        <w:rPr>
          <w:color w:val="000000"/>
          <w:kern w:val="2"/>
          <w:sz w:val="20"/>
          <w:szCs w:val="20"/>
        </w:rPr>
        <w:t>соответствии</w:t>
      </w:r>
      <w:proofErr w:type="gramEnd"/>
      <w:r w:rsidRPr="00413D61">
        <w:rPr>
          <w:color w:val="000000"/>
          <w:kern w:val="2"/>
          <w:sz w:val="20"/>
          <w:szCs w:val="20"/>
        </w:rPr>
        <w:t xml:space="preserve"> с пунктами 3 и 4 статьи 69</w:t>
      </w:r>
      <w:r w:rsidRPr="00413D61">
        <w:rPr>
          <w:color w:val="000000"/>
          <w:kern w:val="2"/>
          <w:sz w:val="20"/>
          <w:szCs w:val="20"/>
          <w:vertAlign w:val="superscript"/>
        </w:rPr>
        <w:t>2</w:t>
      </w:r>
      <w:r w:rsidRPr="00413D61">
        <w:rPr>
          <w:color w:val="000000"/>
          <w:kern w:val="2"/>
          <w:sz w:val="20"/>
          <w:szCs w:val="20"/>
        </w:rPr>
        <w:t xml:space="preserve"> Бюджетного кодекса Российской Федерации, пунктом 7 статьи 9</w:t>
      </w:r>
      <w:r w:rsidRPr="00413D61">
        <w:rPr>
          <w:color w:val="000000"/>
          <w:kern w:val="2"/>
          <w:sz w:val="20"/>
          <w:szCs w:val="20"/>
          <w:vertAlign w:val="superscript"/>
        </w:rPr>
        <w:t>2</w:t>
      </w:r>
      <w:r w:rsidRPr="00413D61">
        <w:rPr>
          <w:color w:val="000000"/>
          <w:kern w:val="2"/>
          <w:sz w:val="20"/>
          <w:szCs w:val="20"/>
        </w:rPr>
        <w:t xml:space="preserve"> Федерального закона от 12.01.1996 № 7-ФЗ «О некоммерческих организациях» и частью 5 статьи 4 Федерального закона от 03.11.2006 № 174-ФЗ «Об автономных учреждениях»,</w:t>
      </w:r>
    </w:p>
    <w:p w:rsidR="00413D61" w:rsidRPr="00413D61" w:rsidRDefault="00413D61" w:rsidP="00413D61">
      <w:pPr>
        <w:jc w:val="both"/>
        <w:rPr>
          <w:sz w:val="20"/>
          <w:szCs w:val="20"/>
        </w:rPr>
      </w:pPr>
      <w:r w:rsidRPr="00413D61">
        <w:rPr>
          <w:sz w:val="20"/>
          <w:szCs w:val="20"/>
        </w:rPr>
        <w:t xml:space="preserve"> </w:t>
      </w:r>
    </w:p>
    <w:p w:rsidR="00413D61" w:rsidRPr="00413D61" w:rsidRDefault="00413D61" w:rsidP="00413D61">
      <w:pPr>
        <w:jc w:val="both"/>
        <w:rPr>
          <w:sz w:val="20"/>
          <w:szCs w:val="20"/>
        </w:rPr>
      </w:pPr>
      <w:r w:rsidRPr="00413D61">
        <w:rPr>
          <w:sz w:val="20"/>
          <w:szCs w:val="20"/>
        </w:rPr>
        <w:t>ПОСТАНОВЛЯЕТ:</w:t>
      </w:r>
    </w:p>
    <w:p w:rsidR="00413D61" w:rsidRPr="00413D61" w:rsidRDefault="00413D61" w:rsidP="00413D61">
      <w:pPr>
        <w:rPr>
          <w:b/>
          <w:sz w:val="20"/>
          <w:szCs w:val="20"/>
        </w:rPr>
      </w:pPr>
    </w:p>
    <w:p w:rsidR="00413D61" w:rsidRPr="00413D61" w:rsidRDefault="00413D61" w:rsidP="00413D61">
      <w:pPr>
        <w:tabs>
          <w:tab w:val="left" w:pos="709"/>
          <w:tab w:val="left" w:pos="993"/>
          <w:tab w:val="left" w:pos="1134"/>
        </w:tabs>
        <w:ind w:firstLine="709"/>
        <w:jc w:val="both"/>
        <w:rPr>
          <w:color w:val="000000"/>
          <w:kern w:val="2"/>
          <w:sz w:val="20"/>
          <w:szCs w:val="20"/>
        </w:rPr>
      </w:pPr>
      <w:r w:rsidRPr="00413D61">
        <w:rPr>
          <w:sz w:val="20"/>
          <w:szCs w:val="20"/>
        </w:rPr>
        <w:t>1.</w:t>
      </w:r>
      <w:r w:rsidRPr="00413D61">
        <w:rPr>
          <w:color w:val="000000"/>
          <w:kern w:val="2"/>
          <w:sz w:val="20"/>
          <w:szCs w:val="20"/>
        </w:rPr>
        <w:t xml:space="preserve"> Утвердить Положение о формировании муниципального задания на оказание муниципальных услуг (выполнение работ) в отношении муниципальных учреждений </w:t>
      </w:r>
      <w:r w:rsidRPr="00413D61">
        <w:rPr>
          <w:sz w:val="20"/>
          <w:szCs w:val="20"/>
        </w:rPr>
        <w:t>Побединского</w:t>
      </w:r>
      <w:r w:rsidRPr="00413D61">
        <w:rPr>
          <w:color w:val="000000"/>
          <w:kern w:val="2"/>
          <w:sz w:val="20"/>
          <w:szCs w:val="20"/>
        </w:rPr>
        <w:t xml:space="preserve"> сельского поселения и финансовом обеспечении выполнения муниципального задания согласно приложению № 1.</w:t>
      </w:r>
    </w:p>
    <w:p w:rsidR="00413D61" w:rsidRPr="00413D61" w:rsidRDefault="00413D61" w:rsidP="00413D61">
      <w:pPr>
        <w:tabs>
          <w:tab w:val="left" w:pos="709"/>
          <w:tab w:val="left" w:pos="993"/>
        </w:tabs>
        <w:ind w:firstLine="709"/>
        <w:jc w:val="both"/>
        <w:rPr>
          <w:color w:val="000000"/>
          <w:kern w:val="2"/>
          <w:sz w:val="20"/>
          <w:szCs w:val="20"/>
        </w:rPr>
      </w:pPr>
      <w:bookmarkStart w:id="22" w:name="Par38"/>
      <w:bookmarkStart w:id="23" w:name="Par42"/>
      <w:bookmarkEnd w:id="22"/>
      <w:bookmarkEnd w:id="23"/>
      <w:r w:rsidRPr="00413D61">
        <w:rPr>
          <w:color w:val="000000"/>
          <w:kern w:val="2"/>
          <w:sz w:val="20"/>
          <w:szCs w:val="20"/>
        </w:rPr>
        <w:t>2.</w:t>
      </w:r>
      <w:r w:rsidRPr="00413D61">
        <w:rPr>
          <w:color w:val="000000"/>
          <w:kern w:val="2"/>
          <w:sz w:val="20"/>
          <w:szCs w:val="20"/>
          <w:lang w:val="en-US"/>
        </w:rPr>
        <w:t> </w:t>
      </w:r>
      <w:r w:rsidRPr="00413D61">
        <w:rPr>
          <w:color w:val="000000"/>
          <w:kern w:val="2"/>
          <w:sz w:val="20"/>
          <w:szCs w:val="20"/>
        </w:rPr>
        <w:t>Установить, что:</w:t>
      </w:r>
    </w:p>
    <w:p w:rsidR="00413D61" w:rsidRPr="00413D61" w:rsidRDefault="00413D61" w:rsidP="00413D61">
      <w:pPr>
        <w:tabs>
          <w:tab w:val="left" w:pos="709"/>
          <w:tab w:val="left" w:pos="993"/>
        </w:tabs>
        <w:ind w:firstLine="709"/>
        <w:jc w:val="both"/>
        <w:rPr>
          <w:color w:val="000000"/>
          <w:kern w:val="2"/>
          <w:sz w:val="20"/>
          <w:szCs w:val="20"/>
        </w:rPr>
      </w:pPr>
      <w:r w:rsidRPr="00413D61">
        <w:rPr>
          <w:color w:val="000000"/>
          <w:kern w:val="2"/>
          <w:sz w:val="20"/>
          <w:szCs w:val="20"/>
        </w:rPr>
        <w:t>2.1. </w:t>
      </w:r>
      <w:proofErr w:type="gramStart"/>
      <w:r w:rsidRPr="00413D61">
        <w:rPr>
          <w:color w:val="000000"/>
          <w:kern w:val="2"/>
          <w:sz w:val="20"/>
          <w:szCs w:val="20"/>
        </w:rPr>
        <w:t xml:space="preserve">Положения пунктов 2.1 – 2.4 раздела 2, пункта 3.1 (за исключением нормативных затрат, связанных с выполнением работ в рамках муниципального задания на оказание муниципальных услуг (выполнение работ) в </w:t>
      </w:r>
      <w:r w:rsidRPr="00413D61">
        <w:rPr>
          <w:color w:val="000000"/>
          <w:kern w:val="2"/>
          <w:sz w:val="20"/>
          <w:szCs w:val="20"/>
        </w:rPr>
        <w:lastRenderedPageBreak/>
        <w:t xml:space="preserve">отношении муниципальных учреждений </w:t>
      </w:r>
      <w:r w:rsidRPr="00413D61">
        <w:rPr>
          <w:sz w:val="20"/>
          <w:szCs w:val="20"/>
        </w:rPr>
        <w:t>Побединского</w:t>
      </w:r>
      <w:r w:rsidRPr="00413D61">
        <w:rPr>
          <w:color w:val="000000"/>
          <w:kern w:val="2"/>
          <w:sz w:val="20"/>
          <w:szCs w:val="20"/>
        </w:rPr>
        <w:t xml:space="preserve"> сельского поселения (далее – муниципальное задание), пункта 3.2 (за исключением абзаца второго в части нормативных затрат, связанных с выполнением работ, и абзаца пятого), пунктов 3.3–3.14, 3.17 – 3.20 раздела 3</w:t>
      </w:r>
      <w:proofErr w:type="gramEnd"/>
      <w:r w:rsidRPr="00413D61">
        <w:rPr>
          <w:color w:val="000000"/>
          <w:kern w:val="2"/>
          <w:sz w:val="20"/>
          <w:szCs w:val="20"/>
        </w:rPr>
        <w:t xml:space="preserve"> Положения, утвержденного настоящим постановлением (далее – Положение), и приложения № 1 к Положению распространяются на правоотношения, возникшие при формировании муниципального задания и расчете объема финансового обеспечения выполнения муниципального задания на 2018 год и на плановый период 2019 и 2020 годов.</w:t>
      </w:r>
    </w:p>
    <w:p w:rsidR="00413D61" w:rsidRPr="00413D61" w:rsidRDefault="00413D61" w:rsidP="00413D61">
      <w:pPr>
        <w:tabs>
          <w:tab w:val="left" w:pos="709"/>
          <w:tab w:val="left" w:pos="993"/>
        </w:tabs>
        <w:ind w:firstLine="709"/>
        <w:jc w:val="both"/>
        <w:rPr>
          <w:color w:val="000000"/>
          <w:kern w:val="2"/>
          <w:sz w:val="20"/>
          <w:szCs w:val="20"/>
        </w:rPr>
      </w:pPr>
      <w:r w:rsidRPr="00413D61">
        <w:rPr>
          <w:color w:val="000000"/>
          <w:kern w:val="2"/>
          <w:sz w:val="20"/>
          <w:szCs w:val="20"/>
        </w:rPr>
        <w:t>2.2.</w:t>
      </w:r>
      <w:r w:rsidRPr="00413D61">
        <w:rPr>
          <w:color w:val="000000"/>
          <w:kern w:val="2"/>
          <w:sz w:val="20"/>
          <w:szCs w:val="20"/>
          <w:lang w:val="en-US"/>
        </w:rPr>
        <w:t> </w:t>
      </w:r>
      <w:r w:rsidRPr="00413D61">
        <w:rPr>
          <w:color w:val="000000"/>
          <w:kern w:val="2"/>
          <w:sz w:val="20"/>
          <w:szCs w:val="20"/>
        </w:rPr>
        <w:t>Пункт 3.1, абзацы второй и пятый пункта 3.2 в части нормативных затрат, связанных с выполнением работ в рамках муниципального задания, пункты 3.15 – 3.16 раздела 3 Положения применяются при расчете объема финансового обеспечения выполнения муниципального задания, начиная с муниципального задания на 2017 год и на плановый период 2018 и 2019 годов.</w:t>
      </w:r>
    </w:p>
    <w:p w:rsidR="00413D61" w:rsidRPr="00413D61" w:rsidRDefault="00413D61" w:rsidP="00413D61">
      <w:pPr>
        <w:tabs>
          <w:tab w:val="left" w:pos="709"/>
          <w:tab w:val="left" w:pos="993"/>
        </w:tabs>
        <w:ind w:firstLine="709"/>
        <w:jc w:val="both"/>
        <w:rPr>
          <w:color w:val="000000"/>
          <w:kern w:val="2"/>
          <w:sz w:val="20"/>
          <w:szCs w:val="20"/>
        </w:rPr>
      </w:pPr>
      <w:r w:rsidRPr="00413D61">
        <w:rPr>
          <w:color w:val="000000"/>
          <w:kern w:val="2"/>
          <w:sz w:val="20"/>
          <w:szCs w:val="20"/>
        </w:rPr>
        <w:t>2.3. </w:t>
      </w:r>
      <w:proofErr w:type="gramStart"/>
      <w:r w:rsidRPr="00413D61">
        <w:rPr>
          <w:color w:val="000000"/>
          <w:kern w:val="2"/>
          <w:sz w:val="20"/>
          <w:szCs w:val="20"/>
        </w:rPr>
        <w:t xml:space="preserve">Пункт 3.1, абзацы второй и восьмой пункта 3.2 в части нормативных затрат на содержание не используемого для выполнения муниципального задания имущества, пункт 3.18 раздела 3 Положения не применяются при расчете объема финансового обеспечения выполнения муниципального задания, начиная с муниципального задания на 2019 год и на плановый период 2020 и 2021 годов. </w:t>
      </w:r>
      <w:proofErr w:type="gramEnd"/>
    </w:p>
    <w:p w:rsidR="00413D61" w:rsidRPr="00413D61" w:rsidRDefault="00413D61" w:rsidP="00413D61">
      <w:pPr>
        <w:ind w:firstLine="709"/>
        <w:jc w:val="both"/>
        <w:rPr>
          <w:color w:val="000000"/>
          <w:kern w:val="2"/>
          <w:sz w:val="20"/>
          <w:szCs w:val="20"/>
        </w:rPr>
      </w:pPr>
      <w:r w:rsidRPr="00413D61">
        <w:rPr>
          <w:color w:val="000000"/>
          <w:kern w:val="2"/>
          <w:sz w:val="20"/>
          <w:szCs w:val="20"/>
        </w:rPr>
        <w:t>2.4. </w:t>
      </w:r>
      <w:proofErr w:type="gramStart"/>
      <w:r w:rsidRPr="00413D61">
        <w:rPr>
          <w:color w:val="000000"/>
          <w:kern w:val="2"/>
          <w:sz w:val="20"/>
          <w:szCs w:val="20"/>
        </w:rPr>
        <w:t>До принятия нормативных правовых актов, предусмотренных абзацем  первым пункта 3.6 и абзацем восемнадцатым пункта 3.16 раздела 3 Положения, но не позднее срока формирования муниципального задания на 2019 год и на плановый период 2020 и 2021 годов, нормы затрат, выраженные в натуральных показателях, определяются с указанием наименования нормы, ее значения и источника указанного значения в порядке, установленном федеральным органом исполнительной власти</w:t>
      </w:r>
      <w:proofErr w:type="gramEnd"/>
      <w:r w:rsidRPr="00413D61">
        <w:rPr>
          <w:color w:val="000000"/>
          <w:kern w:val="2"/>
          <w:sz w:val="20"/>
          <w:szCs w:val="20"/>
        </w:rPr>
        <w:t>, осуществляющим функции по выработке государственной политики и нормативно-правовому регулированию в соответствующей сфере деятельности, при определении общих требований, предусмотренных абзацем вторым пункта 4 статьи 69</w:t>
      </w:r>
      <w:r w:rsidRPr="00413D61">
        <w:rPr>
          <w:color w:val="000000"/>
          <w:kern w:val="2"/>
          <w:sz w:val="20"/>
          <w:szCs w:val="20"/>
          <w:vertAlign w:val="superscript"/>
        </w:rPr>
        <w:t>2</w:t>
      </w:r>
      <w:r w:rsidRPr="00413D61">
        <w:rPr>
          <w:color w:val="000000"/>
          <w:kern w:val="2"/>
          <w:sz w:val="20"/>
          <w:szCs w:val="20"/>
        </w:rPr>
        <w:t xml:space="preserve"> Бюджетного кодекса Российской Федерации.</w:t>
      </w:r>
    </w:p>
    <w:p w:rsidR="00413D61" w:rsidRPr="00413D61" w:rsidRDefault="00413D61" w:rsidP="00413D61">
      <w:pPr>
        <w:ind w:firstLine="709"/>
        <w:jc w:val="both"/>
        <w:rPr>
          <w:sz w:val="20"/>
          <w:szCs w:val="20"/>
        </w:rPr>
      </w:pPr>
      <w:r w:rsidRPr="00413D61">
        <w:rPr>
          <w:color w:val="000000"/>
          <w:kern w:val="2"/>
          <w:sz w:val="20"/>
          <w:szCs w:val="20"/>
        </w:rPr>
        <w:t xml:space="preserve">2.5. В целях доведения объема финансового обеспечения выполнения муниципального задания, рассчитанного в соответствии с Положением, до уровня финансового обеспечения в текущем финансовом году в пределах бюджетных ассигнований, предусмотренных главному распорядителю средств  бюджета </w:t>
      </w:r>
      <w:r w:rsidRPr="00413D61">
        <w:rPr>
          <w:sz w:val="20"/>
          <w:szCs w:val="20"/>
        </w:rPr>
        <w:t>Побединского</w:t>
      </w:r>
      <w:r w:rsidRPr="00413D61">
        <w:rPr>
          <w:color w:val="000000"/>
          <w:kern w:val="2"/>
          <w:sz w:val="20"/>
          <w:szCs w:val="20"/>
        </w:rPr>
        <w:t xml:space="preserve"> сельского поселения на предоставление </w:t>
      </w:r>
      <w:proofErr w:type="gramStart"/>
      <w:r w:rsidRPr="00413D61">
        <w:rPr>
          <w:color w:val="000000"/>
          <w:kern w:val="2"/>
          <w:sz w:val="20"/>
          <w:szCs w:val="20"/>
        </w:rPr>
        <w:t>субсидий</w:t>
      </w:r>
      <w:proofErr w:type="gramEnd"/>
      <w:r w:rsidRPr="00413D61">
        <w:rPr>
          <w:color w:val="000000"/>
          <w:kern w:val="2"/>
          <w:sz w:val="20"/>
          <w:szCs w:val="20"/>
        </w:rPr>
        <w:t xml:space="preserve"> на финансовое обеспечение выполнения муниципального задания, применяются (при необходимости, в период до начала срока формирования муниципального задания на 2019 год и на плановый период 2020 и 2021 годов) коэффициенты выравнивания, определяемые в порядке, установленном департаментом финансов Томской области</w:t>
      </w:r>
      <w:r w:rsidRPr="00413D61">
        <w:rPr>
          <w:sz w:val="20"/>
          <w:szCs w:val="20"/>
        </w:rPr>
        <w:t>.</w:t>
      </w:r>
    </w:p>
    <w:p w:rsidR="00413D61" w:rsidRPr="00413D61" w:rsidRDefault="00413D61" w:rsidP="00413D61">
      <w:pPr>
        <w:ind w:firstLine="709"/>
        <w:jc w:val="both"/>
        <w:rPr>
          <w:color w:val="000000"/>
          <w:kern w:val="2"/>
          <w:sz w:val="20"/>
          <w:szCs w:val="20"/>
        </w:rPr>
      </w:pPr>
      <w:r w:rsidRPr="00413D61">
        <w:rPr>
          <w:sz w:val="20"/>
          <w:szCs w:val="20"/>
        </w:rPr>
        <w:t xml:space="preserve">3. </w:t>
      </w:r>
      <w:r w:rsidRPr="00413D61">
        <w:rPr>
          <w:color w:val="1D1B11"/>
          <w:sz w:val="20"/>
          <w:szCs w:val="20"/>
        </w:rPr>
        <w:t xml:space="preserve">Опубликовать настоящее постановление в </w:t>
      </w:r>
      <w:r w:rsidRPr="00413D61">
        <w:rPr>
          <w:sz w:val="20"/>
          <w:szCs w:val="20"/>
        </w:rPr>
        <w:t xml:space="preserve">периодическом печатном издании </w:t>
      </w:r>
      <w:proofErr w:type="gramStart"/>
      <w:r w:rsidRPr="00413D61">
        <w:rPr>
          <w:sz w:val="20"/>
          <w:szCs w:val="20"/>
        </w:rPr>
        <w:t>муниципального</w:t>
      </w:r>
      <w:proofErr w:type="gramEnd"/>
      <w:r w:rsidRPr="00413D61">
        <w:rPr>
          <w:sz w:val="20"/>
          <w:szCs w:val="20"/>
        </w:rPr>
        <w:t xml:space="preserve">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33" w:history="1">
        <w:r w:rsidRPr="00413D61">
          <w:rPr>
            <w:color w:val="000000"/>
            <w:sz w:val="20"/>
            <w:szCs w:val="20"/>
            <w:u w:val="single"/>
            <w:lang w:val="en-US"/>
          </w:rPr>
          <w:t>www</w:t>
        </w:r>
        <w:r w:rsidRPr="00413D61">
          <w:rPr>
            <w:color w:val="000000"/>
            <w:sz w:val="20"/>
            <w:szCs w:val="20"/>
            <w:u w:val="single"/>
          </w:rPr>
          <w:t>.</w:t>
        </w:r>
        <w:proofErr w:type="spellStart"/>
        <w:r w:rsidRPr="00413D61">
          <w:rPr>
            <w:color w:val="000000"/>
            <w:sz w:val="20"/>
            <w:szCs w:val="20"/>
            <w:u w:val="single"/>
            <w:lang w:val="en-US"/>
          </w:rPr>
          <w:t>pobedasp</w:t>
        </w:r>
        <w:proofErr w:type="spellEnd"/>
        <w:r w:rsidRPr="00413D61">
          <w:rPr>
            <w:color w:val="000000"/>
            <w:sz w:val="20"/>
            <w:szCs w:val="20"/>
            <w:u w:val="single"/>
          </w:rPr>
          <w:t>.</w:t>
        </w:r>
        <w:proofErr w:type="spellStart"/>
        <w:r w:rsidRPr="00413D61">
          <w:rPr>
            <w:color w:val="000000"/>
            <w:sz w:val="20"/>
            <w:szCs w:val="20"/>
            <w:u w:val="single"/>
            <w:lang w:val="en-US"/>
          </w:rPr>
          <w:t>tomsk</w:t>
        </w:r>
        <w:proofErr w:type="spellEnd"/>
        <w:r w:rsidRPr="00413D61">
          <w:rPr>
            <w:color w:val="000000"/>
            <w:sz w:val="20"/>
            <w:szCs w:val="20"/>
            <w:u w:val="single"/>
          </w:rPr>
          <w:t>.</w:t>
        </w:r>
        <w:proofErr w:type="spellStart"/>
        <w:r w:rsidRPr="00413D61">
          <w:rPr>
            <w:color w:val="000000"/>
            <w:sz w:val="20"/>
            <w:szCs w:val="20"/>
            <w:u w:val="single"/>
            <w:lang w:val="en-US"/>
          </w:rPr>
          <w:t>ru</w:t>
        </w:r>
        <w:proofErr w:type="spellEnd"/>
      </w:hyperlink>
      <w:r w:rsidRPr="00413D61">
        <w:rPr>
          <w:sz w:val="20"/>
          <w:szCs w:val="20"/>
        </w:rPr>
        <w:t>.</w:t>
      </w:r>
    </w:p>
    <w:p w:rsidR="00413D61" w:rsidRPr="00413D61" w:rsidRDefault="00413D61" w:rsidP="00413D61">
      <w:pPr>
        <w:pStyle w:val="a9"/>
        <w:ind w:firstLine="709"/>
        <w:jc w:val="both"/>
      </w:pPr>
      <w:r w:rsidRPr="00413D61">
        <w:t xml:space="preserve"> 4. Настоящее постановление вступает в силу со дня его опубликования.</w:t>
      </w:r>
    </w:p>
    <w:p w:rsidR="00413D61" w:rsidRPr="00413D61" w:rsidRDefault="00413D61" w:rsidP="00413D61">
      <w:pPr>
        <w:pStyle w:val="a9"/>
        <w:ind w:firstLine="709"/>
        <w:jc w:val="both"/>
      </w:pPr>
      <w:r w:rsidRPr="00413D61">
        <w:t xml:space="preserve"> 5. </w:t>
      </w:r>
      <w:proofErr w:type="gramStart"/>
      <w:r w:rsidRPr="00413D61">
        <w:t>Контроль за</w:t>
      </w:r>
      <w:proofErr w:type="gramEnd"/>
      <w:r w:rsidRPr="00413D61">
        <w:t xml:space="preserve"> исполнением настоящего постановления оставляю за собой.</w:t>
      </w:r>
    </w:p>
    <w:p w:rsidR="00413D61" w:rsidRPr="00413D61" w:rsidRDefault="00413D61" w:rsidP="00413D61">
      <w:pPr>
        <w:ind w:firstLine="709"/>
        <w:jc w:val="both"/>
        <w:rPr>
          <w:sz w:val="20"/>
          <w:szCs w:val="20"/>
        </w:rPr>
      </w:pPr>
    </w:p>
    <w:p w:rsidR="00413D61" w:rsidRPr="00413D61" w:rsidRDefault="00413D61" w:rsidP="00413D61">
      <w:pPr>
        <w:shd w:val="clear" w:color="auto" w:fill="FFFFFF"/>
        <w:jc w:val="both"/>
        <w:rPr>
          <w:sz w:val="20"/>
          <w:szCs w:val="20"/>
        </w:rPr>
      </w:pPr>
    </w:p>
    <w:p w:rsidR="00413D61" w:rsidRPr="00413D61" w:rsidRDefault="00413D61" w:rsidP="00413D61">
      <w:pPr>
        <w:shd w:val="clear" w:color="auto" w:fill="FFFFFF"/>
        <w:tabs>
          <w:tab w:val="left" w:pos="797"/>
        </w:tabs>
        <w:ind w:firstLine="709"/>
        <w:jc w:val="both"/>
        <w:rPr>
          <w:spacing w:val="-9"/>
          <w:sz w:val="20"/>
          <w:szCs w:val="20"/>
        </w:rPr>
      </w:pPr>
      <w:r w:rsidRPr="00413D61">
        <w:rPr>
          <w:spacing w:val="-9"/>
          <w:sz w:val="20"/>
          <w:szCs w:val="20"/>
        </w:rPr>
        <w:t xml:space="preserve">Глава Администрации </w:t>
      </w:r>
    </w:p>
    <w:p w:rsidR="00413D61" w:rsidRPr="00413D61" w:rsidRDefault="00413D61" w:rsidP="00413D61">
      <w:pPr>
        <w:shd w:val="clear" w:color="auto" w:fill="FFFFFF"/>
        <w:tabs>
          <w:tab w:val="left" w:pos="797"/>
        </w:tabs>
        <w:ind w:firstLine="709"/>
        <w:jc w:val="both"/>
        <w:rPr>
          <w:spacing w:val="-9"/>
          <w:sz w:val="20"/>
          <w:szCs w:val="20"/>
        </w:rPr>
      </w:pPr>
      <w:r w:rsidRPr="00413D61">
        <w:rPr>
          <w:spacing w:val="-9"/>
          <w:sz w:val="20"/>
          <w:szCs w:val="20"/>
        </w:rPr>
        <w:t xml:space="preserve">Побединского сельского поселения                                                                Е.В. Гильд      </w:t>
      </w:r>
    </w:p>
    <w:p w:rsidR="00413D61" w:rsidRPr="00413D61" w:rsidRDefault="00413D61" w:rsidP="00413D61">
      <w:pPr>
        <w:shd w:val="clear" w:color="auto" w:fill="FFFFFF"/>
        <w:tabs>
          <w:tab w:val="left" w:pos="797"/>
        </w:tabs>
        <w:ind w:firstLine="709"/>
        <w:jc w:val="both"/>
        <w:rPr>
          <w:spacing w:val="-9"/>
          <w:sz w:val="20"/>
          <w:szCs w:val="20"/>
        </w:rPr>
      </w:pPr>
    </w:p>
    <w:p w:rsidR="00413D61" w:rsidRPr="00413D61" w:rsidRDefault="00413D61" w:rsidP="00413D61">
      <w:pPr>
        <w:shd w:val="clear" w:color="auto" w:fill="FFFFFF"/>
        <w:tabs>
          <w:tab w:val="left" w:pos="797"/>
        </w:tabs>
        <w:ind w:firstLine="709"/>
        <w:jc w:val="both"/>
        <w:rPr>
          <w:spacing w:val="-9"/>
          <w:sz w:val="20"/>
          <w:szCs w:val="20"/>
        </w:rPr>
      </w:pPr>
    </w:p>
    <w:p w:rsidR="00413D61" w:rsidRPr="00413D61" w:rsidRDefault="00413D61" w:rsidP="00413D61">
      <w:pPr>
        <w:shd w:val="clear" w:color="auto" w:fill="FFFFFF"/>
        <w:tabs>
          <w:tab w:val="left" w:pos="797"/>
        </w:tabs>
        <w:ind w:firstLine="709"/>
        <w:jc w:val="both"/>
        <w:rPr>
          <w:spacing w:val="-9"/>
          <w:sz w:val="20"/>
          <w:szCs w:val="20"/>
        </w:rPr>
      </w:pPr>
    </w:p>
    <w:p w:rsidR="00413D61" w:rsidRPr="00413D61" w:rsidRDefault="00413D61" w:rsidP="00413D61">
      <w:pPr>
        <w:shd w:val="clear" w:color="auto" w:fill="FFFFFF"/>
        <w:tabs>
          <w:tab w:val="left" w:pos="797"/>
        </w:tabs>
        <w:ind w:firstLine="709"/>
        <w:jc w:val="both"/>
        <w:rPr>
          <w:spacing w:val="-9"/>
          <w:sz w:val="20"/>
          <w:szCs w:val="20"/>
        </w:rPr>
      </w:pPr>
    </w:p>
    <w:p w:rsidR="00413D61" w:rsidRPr="00413D61" w:rsidRDefault="00413D61" w:rsidP="00413D61">
      <w:pPr>
        <w:shd w:val="clear" w:color="auto" w:fill="FFFFFF"/>
        <w:tabs>
          <w:tab w:val="left" w:pos="797"/>
        </w:tabs>
        <w:ind w:firstLine="709"/>
        <w:jc w:val="both"/>
        <w:rPr>
          <w:spacing w:val="-9"/>
          <w:sz w:val="20"/>
          <w:szCs w:val="20"/>
        </w:rPr>
      </w:pPr>
    </w:p>
    <w:p w:rsidR="00413D61" w:rsidRPr="00413D61" w:rsidRDefault="00413D61" w:rsidP="00413D61">
      <w:pPr>
        <w:shd w:val="clear" w:color="auto" w:fill="FFFFFF"/>
        <w:tabs>
          <w:tab w:val="left" w:pos="797"/>
        </w:tabs>
        <w:ind w:firstLine="709"/>
        <w:jc w:val="both"/>
        <w:rPr>
          <w:spacing w:val="-9"/>
          <w:sz w:val="20"/>
          <w:szCs w:val="20"/>
        </w:rPr>
      </w:pPr>
    </w:p>
    <w:p w:rsidR="00413D61" w:rsidRPr="00413D61" w:rsidRDefault="00413D61" w:rsidP="00413D61">
      <w:pPr>
        <w:shd w:val="clear" w:color="auto" w:fill="FFFFFF"/>
        <w:tabs>
          <w:tab w:val="left" w:pos="797"/>
        </w:tabs>
        <w:ind w:firstLine="709"/>
        <w:jc w:val="both"/>
        <w:rPr>
          <w:spacing w:val="-9"/>
          <w:sz w:val="20"/>
          <w:szCs w:val="20"/>
        </w:rPr>
      </w:pPr>
    </w:p>
    <w:p w:rsidR="00413D61" w:rsidRPr="00413D61" w:rsidRDefault="00413D61" w:rsidP="00413D61">
      <w:pPr>
        <w:shd w:val="clear" w:color="auto" w:fill="FFFFFF"/>
        <w:tabs>
          <w:tab w:val="left" w:pos="797"/>
        </w:tabs>
        <w:ind w:firstLine="709"/>
        <w:jc w:val="both"/>
        <w:rPr>
          <w:spacing w:val="-9"/>
          <w:sz w:val="20"/>
          <w:szCs w:val="20"/>
        </w:rPr>
      </w:pPr>
    </w:p>
    <w:p w:rsidR="00413D61" w:rsidRPr="00413D61" w:rsidRDefault="00413D61" w:rsidP="00413D61">
      <w:pPr>
        <w:shd w:val="clear" w:color="auto" w:fill="FFFFFF"/>
        <w:tabs>
          <w:tab w:val="left" w:pos="797"/>
        </w:tabs>
        <w:ind w:firstLine="709"/>
        <w:jc w:val="both"/>
        <w:rPr>
          <w:spacing w:val="-9"/>
          <w:sz w:val="20"/>
          <w:szCs w:val="20"/>
        </w:rPr>
      </w:pPr>
    </w:p>
    <w:p w:rsidR="00413D61" w:rsidRPr="00413D61" w:rsidRDefault="00413D61" w:rsidP="00413D61">
      <w:pPr>
        <w:shd w:val="clear" w:color="auto" w:fill="FFFFFF"/>
        <w:tabs>
          <w:tab w:val="left" w:pos="797"/>
        </w:tabs>
        <w:ind w:firstLine="709"/>
        <w:jc w:val="both"/>
        <w:rPr>
          <w:spacing w:val="-9"/>
          <w:sz w:val="20"/>
          <w:szCs w:val="20"/>
        </w:rPr>
      </w:pPr>
    </w:p>
    <w:p w:rsidR="00413D61" w:rsidRPr="00413D61" w:rsidRDefault="00413D61" w:rsidP="00413D61">
      <w:pPr>
        <w:jc w:val="center"/>
        <w:rPr>
          <w:b/>
          <w:bCs/>
          <w:color w:val="000000"/>
          <w:kern w:val="2"/>
          <w:sz w:val="20"/>
          <w:szCs w:val="20"/>
        </w:rPr>
      </w:pPr>
      <w:bookmarkStart w:id="24" w:name="Par70"/>
      <w:bookmarkEnd w:id="24"/>
    </w:p>
    <w:p w:rsidR="00413D61" w:rsidRPr="00413D61" w:rsidRDefault="00413D61" w:rsidP="00413D61">
      <w:pPr>
        <w:pStyle w:val="a9"/>
        <w:ind w:firstLine="709"/>
        <w:jc w:val="right"/>
      </w:pPr>
      <w:r w:rsidRPr="00413D61">
        <w:t>Приложение 1</w:t>
      </w:r>
    </w:p>
    <w:p w:rsidR="00413D61" w:rsidRPr="00413D61" w:rsidRDefault="00413D61" w:rsidP="00413D61">
      <w:pPr>
        <w:pStyle w:val="a9"/>
        <w:ind w:firstLine="709"/>
        <w:jc w:val="right"/>
      </w:pPr>
      <w:r w:rsidRPr="00413D61">
        <w:t xml:space="preserve">                                                                                  к постановлению Администрации </w:t>
      </w:r>
    </w:p>
    <w:p w:rsidR="00413D61" w:rsidRPr="00413D61" w:rsidRDefault="00413D61" w:rsidP="00413D61">
      <w:pPr>
        <w:pStyle w:val="a9"/>
        <w:ind w:firstLine="709"/>
        <w:jc w:val="right"/>
      </w:pPr>
      <w:r w:rsidRPr="00413D61">
        <w:t>Побединского  сельского поселения</w:t>
      </w:r>
    </w:p>
    <w:p w:rsidR="00413D61" w:rsidRPr="00413D61" w:rsidRDefault="00413D61" w:rsidP="00413D61">
      <w:pPr>
        <w:pStyle w:val="a9"/>
        <w:ind w:firstLine="709"/>
        <w:jc w:val="right"/>
      </w:pPr>
      <w:r w:rsidRPr="00413D61">
        <w:t xml:space="preserve">                                                           от 17.07.2018 г. № 62</w:t>
      </w:r>
    </w:p>
    <w:p w:rsidR="00413D61" w:rsidRPr="00413D61" w:rsidRDefault="00413D61" w:rsidP="00413D61">
      <w:pPr>
        <w:jc w:val="center"/>
        <w:rPr>
          <w:b/>
          <w:bCs/>
          <w:color w:val="000000"/>
          <w:kern w:val="2"/>
          <w:sz w:val="20"/>
          <w:szCs w:val="20"/>
        </w:rPr>
      </w:pPr>
    </w:p>
    <w:p w:rsidR="00413D61" w:rsidRPr="00413D61" w:rsidRDefault="00413D61" w:rsidP="00413D61">
      <w:pPr>
        <w:jc w:val="center"/>
        <w:rPr>
          <w:b/>
          <w:bCs/>
          <w:color w:val="000000"/>
          <w:kern w:val="2"/>
          <w:sz w:val="20"/>
          <w:szCs w:val="20"/>
        </w:rPr>
      </w:pPr>
    </w:p>
    <w:p w:rsidR="00413D61" w:rsidRPr="00413D61" w:rsidRDefault="00413D61" w:rsidP="00413D61">
      <w:pPr>
        <w:jc w:val="center"/>
        <w:rPr>
          <w:b/>
          <w:bCs/>
          <w:color w:val="000000"/>
          <w:kern w:val="2"/>
          <w:sz w:val="20"/>
          <w:szCs w:val="20"/>
        </w:rPr>
      </w:pPr>
      <w:r w:rsidRPr="00413D61">
        <w:rPr>
          <w:b/>
          <w:bCs/>
          <w:color w:val="000000"/>
          <w:kern w:val="2"/>
          <w:sz w:val="20"/>
          <w:szCs w:val="20"/>
        </w:rPr>
        <w:t xml:space="preserve">ПОЛОЖЕНИЕ </w:t>
      </w:r>
      <w:r w:rsidRPr="00413D61">
        <w:rPr>
          <w:b/>
          <w:bCs/>
          <w:color w:val="000000"/>
          <w:kern w:val="2"/>
          <w:sz w:val="20"/>
          <w:szCs w:val="20"/>
        </w:rPr>
        <w:br/>
        <w:t xml:space="preserve">о формировании муниципального задания </w:t>
      </w:r>
      <w:r w:rsidRPr="00413D61">
        <w:rPr>
          <w:b/>
          <w:bCs/>
          <w:color w:val="000000"/>
          <w:kern w:val="2"/>
          <w:sz w:val="20"/>
          <w:szCs w:val="20"/>
        </w:rPr>
        <w:br/>
        <w:t xml:space="preserve">на оказание муниципальных услуг (выполнение работ) </w:t>
      </w:r>
      <w:r w:rsidRPr="00413D61">
        <w:rPr>
          <w:b/>
          <w:bCs/>
          <w:color w:val="000000"/>
          <w:kern w:val="2"/>
          <w:sz w:val="20"/>
          <w:szCs w:val="20"/>
        </w:rPr>
        <w:br/>
        <w:t xml:space="preserve">в отношении муниципальных учреждений Побединского сельского поселения </w:t>
      </w:r>
      <w:r w:rsidRPr="00413D61">
        <w:rPr>
          <w:b/>
          <w:bCs/>
          <w:color w:val="000000"/>
          <w:kern w:val="2"/>
          <w:sz w:val="20"/>
          <w:szCs w:val="20"/>
        </w:rPr>
        <w:br/>
        <w:t>и финансовом обеспечении выполнения муниципального задания</w:t>
      </w:r>
    </w:p>
    <w:p w:rsidR="00413D61" w:rsidRPr="00413D61" w:rsidRDefault="00413D61" w:rsidP="00413D61">
      <w:pPr>
        <w:tabs>
          <w:tab w:val="left" w:pos="3686"/>
          <w:tab w:val="left" w:pos="4253"/>
        </w:tabs>
        <w:rPr>
          <w:bCs/>
          <w:color w:val="000000"/>
          <w:kern w:val="2"/>
          <w:sz w:val="20"/>
          <w:szCs w:val="20"/>
        </w:rPr>
      </w:pPr>
    </w:p>
    <w:p w:rsidR="00413D61" w:rsidRPr="00413D61" w:rsidRDefault="00413D61" w:rsidP="00413D61">
      <w:pPr>
        <w:tabs>
          <w:tab w:val="left" w:pos="3686"/>
          <w:tab w:val="left" w:pos="4253"/>
        </w:tabs>
        <w:jc w:val="center"/>
        <w:rPr>
          <w:b/>
          <w:color w:val="000000"/>
          <w:kern w:val="2"/>
          <w:sz w:val="20"/>
          <w:szCs w:val="20"/>
        </w:rPr>
      </w:pPr>
      <w:r w:rsidRPr="00413D61">
        <w:rPr>
          <w:b/>
          <w:color w:val="000000"/>
          <w:kern w:val="2"/>
          <w:sz w:val="20"/>
          <w:szCs w:val="20"/>
        </w:rPr>
        <w:t>1. Общие положения</w:t>
      </w:r>
    </w:p>
    <w:p w:rsidR="00413D61" w:rsidRPr="00413D61" w:rsidRDefault="00413D61" w:rsidP="00413D61">
      <w:pPr>
        <w:jc w:val="center"/>
        <w:rPr>
          <w:color w:val="000000"/>
          <w:kern w:val="2"/>
          <w:sz w:val="20"/>
          <w:szCs w:val="20"/>
        </w:rPr>
      </w:pPr>
    </w:p>
    <w:p w:rsidR="00413D61" w:rsidRPr="00413D61" w:rsidRDefault="00413D61" w:rsidP="00413D61">
      <w:pPr>
        <w:tabs>
          <w:tab w:val="left" w:pos="0"/>
        </w:tabs>
        <w:ind w:firstLine="709"/>
        <w:jc w:val="both"/>
        <w:rPr>
          <w:kern w:val="2"/>
          <w:sz w:val="20"/>
          <w:szCs w:val="20"/>
        </w:rPr>
      </w:pPr>
      <w:proofErr w:type="gramStart"/>
      <w:r w:rsidRPr="00413D61">
        <w:rPr>
          <w:color w:val="000000"/>
          <w:kern w:val="2"/>
          <w:sz w:val="20"/>
          <w:szCs w:val="20"/>
        </w:rPr>
        <w:t xml:space="preserve">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w:t>
      </w:r>
      <w:r w:rsidRPr="00413D61">
        <w:rPr>
          <w:color w:val="000000"/>
          <w:kern w:val="2"/>
          <w:sz w:val="20"/>
          <w:szCs w:val="20"/>
        </w:rPr>
        <w:lastRenderedPageBreak/>
        <w:t xml:space="preserve">задание) муниципальными бюджетными учреждениями Побединского сельского поселения, созданными на базе имущества, находящегося в муниципальной собственности Побединского сельского поселения (далее – муниципальные бюджетные учреждения), </w:t>
      </w:r>
      <w:r w:rsidRPr="00413D61">
        <w:rPr>
          <w:kern w:val="2"/>
          <w:sz w:val="20"/>
          <w:szCs w:val="20"/>
        </w:rPr>
        <w:t xml:space="preserve">а также муниципальными казёнными учреждениями </w:t>
      </w:r>
      <w:r w:rsidRPr="00413D61">
        <w:rPr>
          <w:color w:val="000000"/>
          <w:kern w:val="2"/>
          <w:sz w:val="20"/>
          <w:szCs w:val="20"/>
        </w:rPr>
        <w:t>Побединского</w:t>
      </w:r>
      <w:r w:rsidRPr="00413D61">
        <w:rPr>
          <w:kern w:val="2"/>
          <w:sz w:val="20"/>
          <w:szCs w:val="20"/>
        </w:rPr>
        <w:t xml:space="preserve"> сельского поселения (далее – муниципальные казённые учреждения), определенными правовыми актами главного распорядителя средств  бюджета</w:t>
      </w:r>
      <w:proofErr w:type="gramEnd"/>
      <w:r w:rsidRPr="00413D61">
        <w:rPr>
          <w:kern w:val="2"/>
          <w:sz w:val="20"/>
          <w:szCs w:val="20"/>
        </w:rPr>
        <w:t xml:space="preserve"> поселения, в </w:t>
      </w:r>
      <w:proofErr w:type="gramStart"/>
      <w:r w:rsidRPr="00413D61">
        <w:rPr>
          <w:kern w:val="2"/>
          <w:sz w:val="20"/>
          <w:szCs w:val="20"/>
        </w:rPr>
        <w:t>ведении</w:t>
      </w:r>
      <w:proofErr w:type="gramEnd"/>
      <w:r w:rsidRPr="00413D61">
        <w:rPr>
          <w:kern w:val="2"/>
          <w:sz w:val="20"/>
          <w:szCs w:val="20"/>
        </w:rPr>
        <w:t xml:space="preserve"> которого находятся муниципальные казённые учреждения.</w:t>
      </w:r>
    </w:p>
    <w:p w:rsidR="00413D61" w:rsidRPr="00413D61" w:rsidRDefault="00413D61" w:rsidP="00413D61">
      <w:pPr>
        <w:tabs>
          <w:tab w:val="left" w:pos="1134"/>
        </w:tabs>
        <w:ind w:firstLine="709"/>
        <w:jc w:val="both"/>
        <w:rPr>
          <w:color w:val="FF0000"/>
          <w:kern w:val="2"/>
          <w:sz w:val="20"/>
          <w:szCs w:val="20"/>
        </w:rPr>
      </w:pPr>
    </w:p>
    <w:p w:rsidR="00413D61" w:rsidRPr="00413D61" w:rsidRDefault="00413D61" w:rsidP="00413D61">
      <w:pPr>
        <w:jc w:val="center"/>
        <w:rPr>
          <w:b/>
          <w:color w:val="000000"/>
          <w:kern w:val="2"/>
          <w:sz w:val="20"/>
          <w:szCs w:val="20"/>
        </w:rPr>
      </w:pPr>
      <w:r w:rsidRPr="00413D61">
        <w:rPr>
          <w:b/>
          <w:color w:val="000000"/>
          <w:kern w:val="2"/>
          <w:sz w:val="20"/>
          <w:szCs w:val="20"/>
        </w:rPr>
        <w:t>2. Формирование (изменение) муниципального задания</w:t>
      </w:r>
    </w:p>
    <w:p w:rsidR="00413D61" w:rsidRPr="00413D61" w:rsidRDefault="00413D61" w:rsidP="00413D61">
      <w:pPr>
        <w:ind w:left="540" w:firstLine="709"/>
        <w:jc w:val="center"/>
        <w:rPr>
          <w:color w:val="000000"/>
          <w:kern w:val="2"/>
          <w:sz w:val="20"/>
          <w:szCs w:val="20"/>
        </w:rPr>
      </w:pPr>
    </w:p>
    <w:p w:rsidR="00413D61" w:rsidRPr="00413D61" w:rsidRDefault="00413D61" w:rsidP="00413D61">
      <w:pPr>
        <w:ind w:firstLine="709"/>
        <w:jc w:val="both"/>
        <w:rPr>
          <w:color w:val="000000"/>
          <w:kern w:val="2"/>
          <w:sz w:val="20"/>
          <w:szCs w:val="20"/>
        </w:rPr>
      </w:pPr>
      <w:r w:rsidRPr="00413D61">
        <w:rPr>
          <w:color w:val="000000"/>
          <w:kern w:val="2"/>
          <w:sz w:val="20"/>
          <w:szCs w:val="20"/>
        </w:rPr>
        <w:t>2.1.</w:t>
      </w:r>
      <w:r w:rsidRPr="00413D61">
        <w:rPr>
          <w:color w:val="000000"/>
          <w:kern w:val="2"/>
          <w:sz w:val="20"/>
          <w:szCs w:val="20"/>
          <w:lang w:val="en-US"/>
        </w:rPr>
        <w:t> </w:t>
      </w:r>
      <w:proofErr w:type="gramStart"/>
      <w:r w:rsidRPr="00413D61">
        <w:rPr>
          <w:color w:val="000000"/>
          <w:kern w:val="2"/>
          <w:sz w:val="20"/>
          <w:szCs w:val="20"/>
        </w:rPr>
        <w:t>Муниципальное задание формируется в соответствии с основными видами деятельности, соответствующими видам экономической деятельности, предусмотренными учредительными документами муниципального учреждения</w:t>
      </w:r>
      <w:bookmarkStart w:id="25" w:name="Par85"/>
      <w:bookmarkEnd w:id="25"/>
      <w:r w:rsidRPr="00413D61">
        <w:rPr>
          <w:color w:val="000000"/>
          <w:kern w:val="2"/>
          <w:sz w:val="20"/>
          <w:szCs w:val="20"/>
        </w:rPr>
        <w:t xml:space="preserve"> Побединского сельского поселения  (далее – муниципальное учреждение),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w:t>
      </w:r>
      <w:proofErr w:type="gramEnd"/>
      <w:r w:rsidRPr="00413D61">
        <w:rPr>
          <w:color w:val="000000"/>
          <w:kern w:val="2"/>
          <w:sz w:val="20"/>
          <w:szCs w:val="20"/>
        </w:rPr>
        <w:t xml:space="preserve">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413D61" w:rsidRPr="00413D61" w:rsidRDefault="00413D61" w:rsidP="00413D61">
      <w:pPr>
        <w:ind w:firstLine="709"/>
        <w:jc w:val="both"/>
        <w:rPr>
          <w:color w:val="000000"/>
          <w:kern w:val="2"/>
          <w:sz w:val="20"/>
          <w:szCs w:val="20"/>
        </w:rPr>
      </w:pPr>
      <w:r w:rsidRPr="00413D61">
        <w:rPr>
          <w:color w:val="000000"/>
          <w:kern w:val="2"/>
          <w:sz w:val="20"/>
          <w:szCs w:val="20"/>
        </w:rPr>
        <w:t>2.2.</w:t>
      </w:r>
      <w:r w:rsidRPr="00413D61">
        <w:rPr>
          <w:color w:val="000000"/>
          <w:kern w:val="2"/>
          <w:sz w:val="20"/>
          <w:szCs w:val="20"/>
          <w:lang w:val="en-US"/>
        </w:rPr>
        <w:t> </w:t>
      </w:r>
      <w:proofErr w:type="gramStart"/>
      <w:r w:rsidRPr="00413D61">
        <w:rPr>
          <w:color w:val="000000"/>
          <w:kern w:val="2"/>
          <w:sz w:val="20"/>
          <w:szCs w:val="20"/>
        </w:rPr>
        <w:t>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 порядок</w:t>
      </w:r>
      <w:proofErr w:type="gramEnd"/>
      <w:r w:rsidRPr="00413D61">
        <w:rPr>
          <w:color w:val="000000"/>
          <w:kern w:val="2"/>
          <w:sz w:val="20"/>
          <w:szCs w:val="20"/>
        </w:rPr>
        <w:t xml:space="preserve"> </w:t>
      </w:r>
      <w:proofErr w:type="gramStart"/>
      <w:r w:rsidRPr="00413D61">
        <w:rPr>
          <w:color w:val="000000"/>
          <w:kern w:val="2"/>
          <w:sz w:val="20"/>
          <w:szCs w:val="20"/>
        </w:rPr>
        <w:t>контроля за</w:t>
      </w:r>
      <w:proofErr w:type="gramEnd"/>
      <w:r w:rsidRPr="00413D61">
        <w:rPr>
          <w:color w:val="000000"/>
          <w:kern w:val="2"/>
          <w:sz w:val="20"/>
          <w:szCs w:val="20"/>
        </w:rPr>
        <w:t xml:space="preserve"> исполнением муниципального задания, требования к отчетности о выполнении муниципального задания. </w:t>
      </w:r>
    </w:p>
    <w:p w:rsidR="00413D61" w:rsidRPr="00413D61" w:rsidRDefault="00413D61" w:rsidP="00413D61">
      <w:pPr>
        <w:ind w:firstLine="709"/>
        <w:jc w:val="both"/>
        <w:rPr>
          <w:color w:val="000000"/>
          <w:kern w:val="2"/>
          <w:sz w:val="20"/>
          <w:szCs w:val="20"/>
        </w:rPr>
      </w:pPr>
      <w:r w:rsidRPr="00413D61">
        <w:rPr>
          <w:color w:val="000000"/>
          <w:kern w:val="2"/>
          <w:sz w:val="20"/>
          <w:szCs w:val="20"/>
        </w:rPr>
        <w:t>Муниципаль</w:t>
      </w:r>
      <w:r w:rsidRPr="00413D61">
        <w:rPr>
          <w:color w:val="000000"/>
          <w:spacing w:val="-2"/>
          <w:kern w:val="2"/>
          <w:sz w:val="20"/>
          <w:szCs w:val="20"/>
        </w:rPr>
        <w:t>ное задание формируется по форме согласно приложению № 1</w:t>
      </w:r>
      <w:r w:rsidRPr="00413D61">
        <w:rPr>
          <w:color w:val="000000"/>
          <w:kern w:val="2"/>
          <w:sz w:val="20"/>
          <w:szCs w:val="20"/>
        </w:rPr>
        <w:t xml:space="preserve"> к настоящему Положению.</w:t>
      </w:r>
    </w:p>
    <w:p w:rsidR="00413D61" w:rsidRPr="00413D61" w:rsidRDefault="00413D61" w:rsidP="00413D61">
      <w:pPr>
        <w:ind w:firstLine="709"/>
        <w:jc w:val="both"/>
        <w:rPr>
          <w:i/>
          <w:color w:val="000000"/>
          <w:kern w:val="2"/>
          <w:sz w:val="20"/>
          <w:szCs w:val="20"/>
          <w:u w:val="single"/>
        </w:rPr>
      </w:pPr>
      <w:r w:rsidRPr="00413D61">
        <w:rPr>
          <w:color w:val="000000"/>
          <w:kern w:val="2"/>
          <w:sz w:val="20"/>
          <w:szCs w:val="20"/>
        </w:rPr>
        <w:t xml:space="preserve">Муниципальное задание устанавливается муниципальным казённым  учреждениям в случае принятия главным распорядителем средств  бюджета поселения, в ведении которого находится муниципальное казённое учреждение, решения о формировании для него муниципального задания. </w:t>
      </w:r>
    </w:p>
    <w:p w:rsidR="00413D61" w:rsidRPr="00413D61" w:rsidRDefault="00413D61" w:rsidP="00413D61">
      <w:pPr>
        <w:tabs>
          <w:tab w:val="left" w:pos="0"/>
        </w:tabs>
        <w:ind w:firstLine="709"/>
        <w:jc w:val="both"/>
        <w:rPr>
          <w:color w:val="000000"/>
          <w:kern w:val="2"/>
          <w:sz w:val="20"/>
          <w:szCs w:val="20"/>
        </w:rPr>
      </w:pPr>
      <w:r w:rsidRPr="00413D61">
        <w:rPr>
          <w:color w:val="000000"/>
          <w:kern w:val="2"/>
          <w:sz w:val="20"/>
          <w:szCs w:val="20"/>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413D61" w:rsidRPr="00413D61" w:rsidRDefault="00413D61" w:rsidP="00413D61">
      <w:pPr>
        <w:tabs>
          <w:tab w:val="left" w:pos="0"/>
        </w:tabs>
        <w:ind w:firstLine="709"/>
        <w:jc w:val="both"/>
        <w:rPr>
          <w:color w:val="000000"/>
          <w:kern w:val="2"/>
          <w:sz w:val="20"/>
          <w:szCs w:val="20"/>
        </w:rPr>
      </w:pPr>
      <w:r w:rsidRPr="00413D61">
        <w:rPr>
          <w:color w:val="000000"/>
          <w:kern w:val="2"/>
          <w:sz w:val="20"/>
          <w:szCs w:val="20"/>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третью часть муниципального задания.</w:t>
      </w:r>
    </w:p>
    <w:p w:rsidR="00413D61" w:rsidRPr="00413D61" w:rsidRDefault="00413D61" w:rsidP="00413D61">
      <w:pPr>
        <w:tabs>
          <w:tab w:val="left" w:pos="0"/>
        </w:tabs>
        <w:ind w:firstLine="709"/>
        <w:jc w:val="both"/>
        <w:rPr>
          <w:color w:val="000000"/>
          <w:kern w:val="2"/>
          <w:sz w:val="20"/>
          <w:szCs w:val="20"/>
        </w:rPr>
      </w:pPr>
      <w:r w:rsidRPr="00413D61">
        <w:rPr>
          <w:color w:val="000000"/>
          <w:kern w:val="2"/>
          <w:sz w:val="20"/>
          <w:szCs w:val="20"/>
        </w:rPr>
        <w:t>2.3.</w:t>
      </w:r>
      <w:r w:rsidRPr="00413D61">
        <w:rPr>
          <w:color w:val="000000"/>
          <w:kern w:val="2"/>
          <w:sz w:val="20"/>
          <w:szCs w:val="20"/>
          <w:lang w:val="en-US"/>
        </w:rPr>
        <w:t> </w:t>
      </w:r>
      <w:r w:rsidRPr="00413D61">
        <w:rPr>
          <w:color w:val="000000"/>
          <w:kern w:val="2"/>
          <w:sz w:val="20"/>
          <w:szCs w:val="20"/>
        </w:rPr>
        <w:t>Муниципальное задание формируется в процессе формирования  бюджета Побединского сельского поселения на очередной финансовый год и на плановый период и утверждается не позднее 10 рабочих дней со дня утверждения лимитов бюджетных обязательств в отношении:</w:t>
      </w:r>
    </w:p>
    <w:p w:rsidR="00413D61" w:rsidRPr="00413D61" w:rsidRDefault="00413D61" w:rsidP="00413D61">
      <w:pPr>
        <w:ind w:firstLine="709"/>
        <w:jc w:val="both"/>
        <w:rPr>
          <w:strike/>
          <w:color w:val="000000"/>
          <w:kern w:val="2"/>
          <w:sz w:val="20"/>
          <w:szCs w:val="20"/>
        </w:rPr>
      </w:pPr>
      <w:r w:rsidRPr="00413D61">
        <w:rPr>
          <w:color w:val="000000"/>
          <w:kern w:val="2"/>
          <w:sz w:val="20"/>
          <w:szCs w:val="20"/>
        </w:rPr>
        <w:t xml:space="preserve">муниципальных бюджетных учреждений – органами, осуществляющими функции и полномочия учредителя; </w:t>
      </w:r>
    </w:p>
    <w:p w:rsidR="00413D61" w:rsidRPr="00413D61" w:rsidRDefault="00413D61" w:rsidP="00413D61">
      <w:pPr>
        <w:ind w:firstLine="709"/>
        <w:jc w:val="both"/>
        <w:rPr>
          <w:b/>
          <w:color w:val="000000"/>
          <w:kern w:val="2"/>
          <w:sz w:val="20"/>
          <w:szCs w:val="20"/>
        </w:rPr>
      </w:pPr>
      <w:r w:rsidRPr="00413D61">
        <w:rPr>
          <w:color w:val="000000"/>
          <w:kern w:val="2"/>
          <w:sz w:val="20"/>
          <w:szCs w:val="20"/>
        </w:rPr>
        <w:t>муниципальных казённых учреждений – главным распорядителем средств бюджета поселения, в ведении которого находятся муниципальные казённые учреждения.</w:t>
      </w:r>
    </w:p>
    <w:p w:rsidR="00413D61" w:rsidRPr="00413D61" w:rsidRDefault="00413D61" w:rsidP="00413D61">
      <w:pPr>
        <w:tabs>
          <w:tab w:val="left" w:pos="0"/>
        </w:tabs>
        <w:ind w:firstLine="709"/>
        <w:jc w:val="both"/>
        <w:rPr>
          <w:color w:val="000000"/>
          <w:kern w:val="2"/>
          <w:sz w:val="20"/>
          <w:szCs w:val="20"/>
        </w:rPr>
      </w:pPr>
      <w:r w:rsidRPr="00413D61">
        <w:rPr>
          <w:color w:val="000000"/>
          <w:kern w:val="2"/>
          <w:sz w:val="20"/>
          <w:szCs w:val="20"/>
        </w:rPr>
        <w:t>Муниципальное задание утверждается на срок, соответствующий установленному решением Собрания депутатов Побединского сельского поселения  сроку формирования  бюджета Побединского сельского поселения.</w:t>
      </w:r>
    </w:p>
    <w:p w:rsidR="00413D61" w:rsidRPr="00413D61" w:rsidRDefault="00413D61" w:rsidP="00413D61">
      <w:pPr>
        <w:tabs>
          <w:tab w:val="left" w:pos="0"/>
        </w:tabs>
        <w:ind w:firstLine="709"/>
        <w:jc w:val="both"/>
        <w:rPr>
          <w:color w:val="000000"/>
          <w:kern w:val="2"/>
          <w:sz w:val="20"/>
          <w:szCs w:val="20"/>
        </w:rPr>
      </w:pPr>
      <w:r w:rsidRPr="00413D61">
        <w:rPr>
          <w:color w:val="000000"/>
          <w:kern w:val="2"/>
          <w:sz w:val="20"/>
          <w:szCs w:val="20"/>
        </w:rPr>
        <w:t xml:space="preserve">В </w:t>
      </w:r>
      <w:proofErr w:type="gramStart"/>
      <w:r w:rsidRPr="00413D61">
        <w:rPr>
          <w:color w:val="000000"/>
          <w:kern w:val="2"/>
          <w:sz w:val="20"/>
          <w:szCs w:val="20"/>
        </w:rPr>
        <w:t>случае</w:t>
      </w:r>
      <w:proofErr w:type="gramEnd"/>
      <w:r w:rsidRPr="00413D61">
        <w:rPr>
          <w:color w:val="000000"/>
          <w:kern w:val="2"/>
          <w:sz w:val="20"/>
          <w:szCs w:val="20"/>
        </w:rPr>
        <w:t xml:space="preserve">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413D61" w:rsidRPr="00413D61" w:rsidRDefault="00413D61" w:rsidP="00413D61">
      <w:pPr>
        <w:ind w:firstLine="709"/>
        <w:jc w:val="both"/>
        <w:rPr>
          <w:color w:val="000000"/>
          <w:kern w:val="2"/>
          <w:sz w:val="20"/>
          <w:szCs w:val="20"/>
        </w:rPr>
      </w:pPr>
      <w:r w:rsidRPr="00413D61">
        <w:rPr>
          <w:color w:val="000000"/>
          <w:kern w:val="2"/>
          <w:sz w:val="20"/>
          <w:szCs w:val="20"/>
        </w:rPr>
        <w:t>2.4.</w:t>
      </w:r>
      <w:r w:rsidRPr="00413D61">
        <w:rPr>
          <w:color w:val="000000"/>
          <w:kern w:val="2"/>
          <w:sz w:val="20"/>
          <w:szCs w:val="20"/>
          <w:lang w:val="en-US"/>
        </w:rPr>
        <w:t> </w:t>
      </w:r>
      <w:proofErr w:type="gramStart"/>
      <w:r w:rsidRPr="00413D61">
        <w:rPr>
          <w:color w:val="000000"/>
          <w:kern w:val="2"/>
          <w:sz w:val="20"/>
          <w:szCs w:val="20"/>
        </w:rPr>
        <w:t>Муниципальное задание формируется в соответствии с утвержденным главным распорядителем средств бюджета поселения, в ведении которого находятся муниципальные казённые учреждения, либо органом, осуществляющим функции и полномочия учредителя в отношении муниципальных бюджетных учреждений, ведомственным перечнем муниципальных услуг и работ, оказываемых (выполняемых) муниципальными учреждениями в качестве основных видов деятельности (далее – ведомственный перечень), сформированным в соответствии с базовыми (отраслевыми) перечнями государственных и муниципальных услуг</w:t>
      </w:r>
      <w:proofErr w:type="gramEnd"/>
      <w:r w:rsidRPr="00413D61">
        <w:rPr>
          <w:color w:val="000000"/>
          <w:kern w:val="2"/>
          <w:sz w:val="20"/>
          <w:szCs w:val="20"/>
        </w:rPr>
        <w:t xml:space="preserve">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(далее – базовый (отраслевой) перечень).</w:t>
      </w:r>
    </w:p>
    <w:p w:rsidR="00413D61" w:rsidRPr="00413D61" w:rsidRDefault="00413D61" w:rsidP="00413D61">
      <w:pPr>
        <w:ind w:firstLine="709"/>
        <w:jc w:val="both"/>
        <w:rPr>
          <w:color w:val="000000"/>
          <w:kern w:val="2"/>
          <w:sz w:val="20"/>
          <w:szCs w:val="20"/>
        </w:rPr>
      </w:pPr>
      <w:r w:rsidRPr="00413D61">
        <w:rPr>
          <w:color w:val="000000"/>
          <w:kern w:val="2"/>
          <w:sz w:val="20"/>
          <w:szCs w:val="20"/>
        </w:rPr>
        <w:t>2.5.</w:t>
      </w:r>
      <w:r w:rsidRPr="00413D61">
        <w:rPr>
          <w:color w:val="000000"/>
          <w:kern w:val="2"/>
          <w:sz w:val="20"/>
          <w:szCs w:val="20"/>
          <w:lang w:val="en-US"/>
        </w:rPr>
        <w:t> </w:t>
      </w:r>
      <w:r w:rsidRPr="00413D61">
        <w:rPr>
          <w:color w:val="000000"/>
          <w:kern w:val="2"/>
          <w:sz w:val="20"/>
          <w:szCs w:val="20"/>
        </w:rPr>
        <w:t>Муниципальное задание и отчет о выполнении муниципального задания, формируемый по форме согласно приложению № 2 к настоящему Положению,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proofErr w:type="spellStart"/>
      <w:r w:rsidRPr="00413D61">
        <w:rPr>
          <w:color w:val="000000"/>
          <w:kern w:val="2"/>
          <w:sz w:val="20"/>
          <w:szCs w:val="20"/>
        </w:rPr>
        <w:t>www.bus.gov.ru</w:t>
      </w:r>
      <w:proofErr w:type="spellEnd"/>
      <w:r w:rsidRPr="00413D61">
        <w:rPr>
          <w:color w:val="000000"/>
          <w:kern w:val="2"/>
          <w:sz w:val="20"/>
          <w:szCs w:val="20"/>
        </w:rPr>
        <w:t>), а также на официальном сайте Администрации Побединского сельского поселения.</w:t>
      </w:r>
    </w:p>
    <w:p w:rsidR="00413D61" w:rsidRPr="00413D61" w:rsidRDefault="00413D61" w:rsidP="00413D61">
      <w:pPr>
        <w:ind w:firstLine="709"/>
        <w:jc w:val="both"/>
        <w:rPr>
          <w:color w:val="000000"/>
          <w:kern w:val="2"/>
          <w:sz w:val="20"/>
          <w:szCs w:val="20"/>
        </w:rPr>
      </w:pPr>
    </w:p>
    <w:p w:rsidR="00413D61" w:rsidRPr="00413D61" w:rsidRDefault="00413D61" w:rsidP="00413D61">
      <w:pPr>
        <w:jc w:val="center"/>
        <w:rPr>
          <w:b/>
          <w:color w:val="000000"/>
          <w:kern w:val="2"/>
          <w:sz w:val="20"/>
          <w:szCs w:val="20"/>
        </w:rPr>
      </w:pPr>
      <w:r w:rsidRPr="00413D61">
        <w:rPr>
          <w:b/>
          <w:color w:val="000000"/>
          <w:kern w:val="2"/>
          <w:sz w:val="20"/>
          <w:szCs w:val="20"/>
        </w:rPr>
        <w:t>3. Финансовое обеспечение выполнения муниципального задания</w:t>
      </w:r>
    </w:p>
    <w:p w:rsidR="00413D61" w:rsidRPr="00413D61" w:rsidRDefault="00413D61" w:rsidP="00413D61">
      <w:pPr>
        <w:ind w:firstLine="709"/>
        <w:jc w:val="both"/>
        <w:rPr>
          <w:color w:val="000000"/>
          <w:kern w:val="2"/>
          <w:sz w:val="20"/>
          <w:szCs w:val="20"/>
        </w:rPr>
      </w:pPr>
    </w:p>
    <w:p w:rsidR="00413D61" w:rsidRPr="00413D61" w:rsidRDefault="00413D61" w:rsidP="00413D61">
      <w:pPr>
        <w:ind w:firstLine="709"/>
        <w:jc w:val="both"/>
        <w:rPr>
          <w:color w:val="000000"/>
          <w:kern w:val="2"/>
          <w:sz w:val="20"/>
          <w:szCs w:val="20"/>
        </w:rPr>
      </w:pPr>
      <w:r w:rsidRPr="00413D61">
        <w:rPr>
          <w:color w:val="000000"/>
          <w:kern w:val="2"/>
          <w:sz w:val="20"/>
          <w:szCs w:val="20"/>
        </w:rPr>
        <w:lastRenderedPageBreak/>
        <w:t>3.1.</w:t>
      </w:r>
      <w:r w:rsidRPr="00413D61">
        <w:rPr>
          <w:color w:val="000000"/>
          <w:kern w:val="2"/>
          <w:sz w:val="20"/>
          <w:szCs w:val="20"/>
          <w:lang w:val="en-US"/>
        </w:rPr>
        <w:t> </w:t>
      </w:r>
      <w:proofErr w:type="gramStart"/>
      <w:r w:rsidRPr="00413D61">
        <w:rPr>
          <w:color w:val="000000"/>
          <w:kern w:val="2"/>
          <w:sz w:val="20"/>
          <w:szCs w:val="20"/>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w:t>
      </w:r>
      <w:r w:rsidRPr="00413D61">
        <w:rPr>
          <w:color w:val="000000"/>
          <w:kern w:val="2"/>
          <w:sz w:val="20"/>
          <w:szCs w:val="20"/>
        </w:rPr>
        <w:br/>
        <w:t>с учетом затрат на содержание недвижимого имущества и особо ценного движимого имущества, закрепленного за муниципальным учреждением и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w:t>
      </w:r>
      <w:proofErr w:type="gramEnd"/>
      <w:r w:rsidRPr="00413D61">
        <w:rPr>
          <w:color w:val="000000"/>
          <w:kern w:val="2"/>
          <w:sz w:val="20"/>
          <w:szCs w:val="20"/>
        </w:rPr>
        <w:t xml:space="preserve">,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 </w:t>
      </w:r>
    </w:p>
    <w:p w:rsidR="00413D61" w:rsidRPr="00413D61" w:rsidRDefault="00413D61" w:rsidP="00413D61">
      <w:pPr>
        <w:ind w:firstLine="709"/>
        <w:jc w:val="both"/>
        <w:rPr>
          <w:color w:val="000000"/>
          <w:kern w:val="2"/>
          <w:sz w:val="20"/>
          <w:szCs w:val="20"/>
        </w:rPr>
      </w:pPr>
      <w:r w:rsidRPr="00413D61">
        <w:rPr>
          <w:color w:val="000000"/>
          <w:kern w:val="2"/>
          <w:sz w:val="20"/>
          <w:szCs w:val="20"/>
        </w:rPr>
        <w:t>3.2.</w:t>
      </w:r>
      <w:r w:rsidRPr="00413D61">
        <w:rPr>
          <w:color w:val="000000"/>
          <w:kern w:val="2"/>
          <w:sz w:val="20"/>
          <w:szCs w:val="20"/>
          <w:lang w:val="en-US"/>
        </w:rPr>
        <w:t> </w:t>
      </w:r>
      <w:r w:rsidRPr="00413D61">
        <w:rPr>
          <w:color w:val="000000"/>
          <w:kern w:val="2"/>
          <w:sz w:val="20"/>
          <w:szCs w:val="20"/>
        </w:rPr>
        <w:t>Объем финансового обеспечения выполнения муниципального задания (R) рассчитывается по формуле:</w:t>
      </w:r>
    </w:p>
    <w:p w:rsidR="00413D61" w:rsidRPr="00413D61" w:rsidRDefault="00413D61" w:rsidP="00413D61">
      <w:pPr>
        <w:ind w:firstLine="709"/>
        <w:jc w:val="center"/>
        <w:rPr>
          <w:color w:val="000000"/>
          <w:kern w:val="2"/>
          <w:sz w:val="20"/>
          <w:szCs w:val="20"/>
        </w:rPr>
      </w:pPr>
      <w:r w:rsidRPr="00413D61">
        <w:rPr>
          <w:color w:val="000000"/>
          <w:kern w:val="2"/>
          <w:sz w:val="20"/>
          <w:szCs w:val="20"/>
          <w:lang w:val="en-US"/>
        </w:rPr>
        <w:t>R</w:t>
      </w:r>
      <w:r w:rsidRPr="00413D61">
        <w:rPr>
          <w:color w:val="000000"/>
          <w:kern w:val="2"/>
          <w:sz w:val="20"/>
          <w:szCs w:val="20"/>
        </w:rPr>
        <w:t>=</w:t>
      </w:r>
      <w:r w:rsidRPr="00413D61">
        <w:rPr>
          <w:sz w:val="20"/>
          <w:szCs w:val="20"/>
        </w:rPr>
        <w:t xml:space="preserve"> ∑</w:t>
      </w:r>
      <w:proofErr w:type="spellStart"/>
      <w:proofErr w:type="gramStart"/>
      <w:r w:rsidRPr="00413D61">
        <w:rPr>
          <w:sz w:val="20"/>
          <w:szCs w:val="20"/>
          <w:vertAlign w:val="subscript"/>
          <w:lang w:val="en-US"/>
        </w:rPr>
        <w:t>i</w:t>
      </w:r>
      <w:proofErr w:type="spellEnd"/>
      <w:r w:rsidRPr="00413D61">
        <w:rPr>
          <w:sz w:val="20"/>
          <w:szCs w:val="20"/>
        </w:rPr>
        <w:t xml:space="preserve">  </w:t>
      </w:r>
      <w:r w:rsidRPr="00413D61">
        <w:rPr>
          <w:sz w:val="20"/>
          <w:szCs w:val="20"/>
          <w:lang w:val="en-US"/>
        </w:rPr>
        <w:t>N</w:t>
      </w:r>
      <w:r w:rsidRPr="00413D61">
        <w:rPr>
          <w:sz w:val="20"/>
          <w:szCs w:val="20"/>
          <w:vertAlign w:val="subscript"/>
          <w:lang w:val="en-US"/>
        </w:rPr>
        <w:t>i</w:t>
      </w:r>
      <w:proofErr w:type="gramEnd"/>
      <w:r w:rsidRPr="00413D61">
        <w:rPr>
          <w:sz w:val="20"/>
          <w:szCs w:val="20"/>
        </w:rPr>
        <w:t xml:space="preserve"> * </w:t>
      </w:r>
      <w:r w:rsidRPr="00413D61">
        <w:rPr>
          <w:sz w:val="20"/>
          <w:szCs w:val="20"/>
          <w:lang w:val="en-US"/>
        </w:rPr>
        <w:t>V</w:t>
      </w:r>
      <w:r w:rsidRPr="00413D61">
        <w:rPr>
          <w:sz w:val="20"/>
          <w:szCs w:val="20"/>
          <w:vertAlign w:val="subscript"/>
          <w:lang w:val="en-US"/>
        </w:rPr>
        <w:t>i</w:t>
      </w:r>
      <w:r w:rsidRPr="00413D61">
        <w:rPr>
          <w:sz w:val="20"/>
          <w:szCs w:val="20"/>
          <w:vertAlign w:val="subscript"/>
        </w:rPr>
        <w:t xml:space="preserve"> </w:t>
      </w:r>
      <w:r w:rsidRPr="00413D61">
        <w:rPr>
          <w:sz w:val="20"/>
          <w:szCs w:val="20"/>
        </w:rPr>
        <w:t>+ ∑</w:t>
      </w:r>
      <w:r w:rsidRPr="00413D61">
        <w:rPr>
          <w:sz w:val="20"/>
          <w:szCs w:val="20"/>
          <w:vertAlign w:val="subscript"/>
          <w:lang w:val="en-US"/>
        </w:rPr>
        <w:t>w</w:t>
      </w:r>
      <w:r w:rsidRPr="00413D61">
        <w:rPr>
          <w:sz w:val="20"/>
          <w:szCs w:val="20"/>
          <w:vertAlign w:val="subscript"/>
        </w:rPr>
        <w:t xml:space="preserve"> </w:t>
      </w:r>
      <w:r w:rsidRPr="00413D61">
        <w:rPr>
          <w:sz w:val="20"/>
          <w:szCs w:val="20"/>
          <w:lang w:val="en-US"/>
        </w:rPr>
        <w:t>P</w:t>
      </w:r>
      <w:r w:rsidRPr="00413D61">
        <w:rPr>
          <w:sz w:val="20"/>
          <w:szCs w:val="20"/>
          <w:vertAlign w:val="subscript"/>
          <w:lang w:val="en-US"/>
        </w:rPr>
        <w:t>i</w:t>
      </w:r>
      <w:r w:rsidRPr="00413D61">
        <w:rPr>
          <w:sz w:val="20"/>
          <w:szCs w:val="20"/>
          <w:vertAlign w:val="subscript"/>
        </w:rPr>
        <w:t xml:space="preserve">  *  </w:t>
      </w:r>
      <w:r w:rsidRPr="00413D61">
        <w:rPr>
          <w:sz w:val="20"/>
          <w:szCs w:val="20"/>
          <w:lang w:val="en-US"/>
        </w:rPr>
        <w:t>V</w:t>
      </w:r>
      <w:r w:rsidRPr="00413D61">
        <w:rPr>
          <w:sz w:val="20"/>
          <w:szCs w:val="20"/>
          <w:vertAlign w:val="subscript"/>
          <w:lang w:val="en-US"/>
        </w:rPr>
        <w:t>i</w:t>
      </w:r>
      <w:r w:rsidRPr="00413D61">
        <w:rPr>
          <w:sz w:val="20"/>
          <w:szCs w:val="20"/>
          <w:vertAlign w:val="subscript"/>
        </w:rPr>
        <w:t xml:space="preserve"> </w:t>
      </w:r>
      <w:r w:rsidRPr="00413D61">
        <w:rPr>
          <w:sz w:val="20"/>
          <w:szCs w:val="20"/>
        </w:rPr>
        <w:t xml:space="preserve"> + </w:t>
      </w:r>
      <w:r w:rsidRPr="00413D61">
        <w:rPr>
          <w:sz w:val="20"/>
          <w:szCs w:val="20"/>
          <w:lang w:val="en-US"/>
        </w:rPr>
        <w:t>N</w:t>
      </w:r>
      <w:r w:rsidRPr="00413D61">
        <w:rPr>
          <w:sz w:val="20"/>
          <w:szCs w:val="20"/>
        </w:rPr>
        <w:t xml:space="preserve"> </w:t>
      </w:r>
      <w:proofErr w:type="spellStart"/>
      <w:r w:rsidRPr="00413D61">
        <w:rPr>
          <w:sz w:val="20"/>
          <w:szCs w:val="20"/>
          <w:vertAlign w:val="superscript"/>
        </w:rPr>
        <w:t>ун</w:t>
      </w:r>
      <w:proofErr w:type="spellEnd"/>
      <w:r w:rsidRPr="00413D61">
        <w:rPr>
          <w:sz w:val="20"/>
          <w:szCs w:val="20"/>
          <w:vertAlign w:val="superscript"/>
        </w:rPr>
        <w:t xml:space="preserve">  </w:t>
      </w:r>
      <w:r w:rsidRPr="00413D61">
        <w:rPr>
          <w:sz w:val="20"/>
          <w:szCs w:val="20"/>
        </w:rPr>
        <w:t xml:space="preserve">+ </w:t>
      </w:r>
      <w:r w:rsidRPr="00413D61">
        <w:rPr>
          <w:sz w:val="20"/>
          <w:szCs w:val="20"/>
          <w:lang w:val="en-US"/>
        </w:rPr>
        <w:t>N</w:t>
      </w:r>
      <w:r w:rsidRPr="00413D61">
        <w:rPr>
          <w:sz w:val="20"/>
          <w:szCs w:val="20"/>
        </w:rPr>
        <w:t xml:space="preserve"> </w:t>
      </w:r>
      <w:r w:rsidRPr="00413D61">
        <w:rPr>
          <w:sz w:val="20"/>
          <w:szCs w:val="20"/>
          <w:vertAlign w:val="superscript"/>
        </w:rPr>
        <w:t>СИ</w:t>
      </w:r>
      <w:r w:rsidRPr="00413D61">
        <w:rPr>
          <w:sz w:val="20"/>
          <w:szCs w:val="20"/>
        </w:rPr>
        <w:t xml:space="preserve"> ,</w:t>
      </w:r>
    </w:p>
    <w:p w:rsidR="00413D61" w:rsidRPr="00413D61" w:rsidRDefault="00413D61" w:rsidP="00413D61">
      <w:pPr>
        <w:tabs>
          <w:tab w:val="left" w:pos="2655"/>
        </w:tabs>
        <w:ind w:firstLine="709"/>
        <w:jc w:val="both"/>
        <w:outlineLvl w:val="2"/>
        <w:rPr>
          <w:color w:val="000000"/>
          <w:kern w:val="2"/>
          <w:sz w:val="20"/>
          <w:szCs w:val="20"/>
        </w:rPr>
      </w:pPr>
      <w:r w:rsidRPr="00413D61">
        <w:rPr>
          <w:color w:val="000000"/>
          <w:kern w:val="2"/>
          <w:sz w:val="20"/>
          <w:szCs w:val="20"/>
        </w:rPr>
        <w:t xml:space="preserve">Где </w:t>
      </w:r>
      <w:r w:rsidRPr="00413D61">
        <w:rPr>
          <w:color w:val="000000"/>
          <w:kern w:val="2"/>
          <w:sz w:val="20"/>
          <w:szCs w:val="20"/>
          <w:lang w:val="en-US"/>
        </w:rPr>
        <w:t>N</w:t>
      </w:r>
      <w:r w:rsidRPr="00413D61">
        <w:rPr>
          <w:color w:val="000000"/>
          <w:kern w:val="2"/>
          <w:sz w:val="20"/>
          <w:szCs w:val="20"/>
          <w:vertAlign w:val="subscript"/>
          <w:lang w:val="en-US"/>
        </w:rPr>
        <w:t>i</w:t>
      </w:r>
      <w:r w:rsidRPr="00413D61">
        <w:rPr>
          <w:color w:val="000000"/>
          <w:kern w:val="2"/>
          <w:sz w:val="20"/>
          <w:szCs w:val="20"/>
        </w:rPr>
        <w:fldChar w:fldCharType="begin"/>
      </w:r>
      <w:r w:rsidRPr="00413D61">
        <w:rPr>
          <w:color w:val="000000"/>
          <w:kern w:val="2"/>
          <w:sz w:val="20"/>
          <w:szCs w:val="20"/>
        </w:rPr>
        <w:instrText xml:space="preserve"> QUOTE </w:instrText>
      </w:r>
      <m:oMath>
        <m:sSub>
          <m:sSubPr>
            <m:ctrlPr>
              <w:rPr>
                <w:rFonts w:ascii="Cambria Math"/>
                <w:color w:val="000000"/>
                <w:kern w:val="2"/>
                <w:sz w:val="20"/>
                <w:szCs w:val="20"/>
              </w:rPr>
            </m:ctrlPr>
          </m:sSubPr>
          <m:e>
            <m:r>
              <m:rPr>
                <m:sty m:val="p"/>
              </m:rPr>
              <w:rPr>
                <w:rFonts w:ascii="Cambria Math"/>
                <w:color w:val="000000"/>
                <w:kern w:val="2"/>
                <w:sz w:val="20"/>
                <w:szCs w:val="20"/>
              </w:rPr>
              <m:t>где</m:t>
            </m:r>
            <m:r>
              <m:rPr>
                <m:sty m:val="p"/>
              </m:rPr>
              <w:rPr>
                <w:rFonts w:ascii="Cambria Math"/>
                <w:color w:val="000000"/>
                <w:kern w:val="2"/>
                <w:sz w:val="20"/>
                <w:szCs w:val="20"/>
              </w:rPr>
              <m:t xml:space="preserve"> N</m:t>
            </m:r>
          </m:e>
          <m:sub>
            <m:r>
              <m:rPr>
                <m:sty m:val="p"/>
              </m:rPr>
              <w:rPr>
                <w:rFonts w:ascii="Cambria Math"/>
                <w:color w:val="000000"/>
                <w:kern w:val="2"/>
                <w:sz w:val="20"/>
                <w:szCs w:val="20"/>
              </w:rPr>
              <m:t>i</m:t>
            </m:r>
          </m:sub>
        </m:sSub>
      </m:oMath>
      <w:r w:rsidRPr="00413D61">
        <w:rPr>
          <w:color w:val="000000"/>
          <w:kern w:val="2"/>
          <w:sz w:val="20"/>
          <w:szCs w:val="20"/>
        </w:rPr>
        <w:instrText xml:space="preserve"> </w:instrText>
      </w:r>
      <w:r w:rsidRPr="00413D61">
        <w:rPr>
          <w:color w:val="000000"/>
          <w:kern w:val="2"/>
          <w:sz w:val="20"/>
          <w:szCs w:val="20"/>
        </w:rPr>
        <w:fldChar w:fldCharType="separate"/>
      </w:r>
      <w:r w:rsidRPr="00413D61">
        <w:rPr>
          <w:color w:val="000000"/>
          <w:kern w:val="2"/>
          <w:sz w:val="20"/>
          <w:szCs w:val="20"/>
        </w:rPr>
        <w:fldChar w:fldCharType="end"/>
      </w:r>
      <w:r w:rsidRPr="00413D61">
        <w:rPr>
          <w:color w:val="000000"/>
          <w:kern w:val="2"/>
          <w:sz w:val="20"/>
          <w:szCs w:val="20"/>
        </w:rPr>
        <w:t xml:space="preserve">– нормативные затраты на оказание </w:t>
      </w:r>
      <w:proofErr w:type="spellStart"/>
      <w:r w:rsidRPr="00413D61">
        <w:rPr>
          <w:color w:val="000000"/>
          <w:kern w:val="2"/>
          <w:sz w:val="20"/>
          <w:szCs w:val="20"/>
        </w:rPr>
        <w:t>i-й</w:t>
      </w:r>
      <w:proofErr w:type="spellEnd"/>
      <w:r w:rsidRPr="00413D61">
        <w:rPr>
          <w:color w:val="000000"/>
          <w:kern w:val="2"/>
          <w:sz w:val="20"/>
          <w:szCs w:val="20"/>
        </w:rPr>
        <w:t xml:space="preserve"> муниципальной услуги, включенной в ведомственный перечень;</w:t>
      </w:r>
    </w:p>
    <w:p w:rsidR="00413D61" w:rsidRPr="00413D61" w:rsidRDefault="00413D61" w:rsidP="00413D61">
      <w:pPr>
        <w:tabs>
          <w:tab w:val="left" w:pos="2655"/>
        </w:tabs>
        <w:ind w:firstLine="709"/>
        <w:jc w:val="both"/>
        <w:outlineLvl w:val="2"/>
        <w:rPr>
          <w:color w:val="000000"/>
          <w:kern w:val="2"/>
          <w:sz w:val="20"/>
          <w:szCs w:val="20"/>
        </w:rPr>
      </w:pPr>
      <w:r w:rsidRPr="00413D61">
        <w:rPr>
          <w:color w:val="000000"/>
          <w:kern w:val="2"/>
          <w:sz w:val="20"/>
          <w:szCs w:val="20"/>
          <w:lang w:val="en-US"/>
        </w:rPr>
        <w:t>V</w:t>
      </w:r>
      <w:r w:rsidRPr="00413D61">
        <w:rPr>
          <w:color w:val="000000"/>
          <w:kern w:val="2"/>
          <w:sz w:val="20"/>
          <w:szCs w:val="20"/>
          <w:vertAlign w:val="subscript"/>
          <w:lang w:val="en-US"/>
        </w:rPr>
        <w:t>i</w:t>
      </w:r>
      <w:r w:rsidRPr="00413D61">
        <w:rPr>
          <w:color w:val="000000"/>
          <w:kern w:val="2"/>
          <w:sz w:val="20"/>
          <w:szCs w:val="20"/>
        </w:rPr>
        <w:t xml:space="preserve">– объем установленной муниципальным заданием </w:t>
      </w:r>
      <w:proofErr w:type="spellStart"/>
      <w:r w:rsidRPr="00413D61">
        <w:rPr>
          <w:color w:val="000000"/>
          <w:kern w:val="2"/>
          <w:sz w:val="20"/>
          <w:szCs w:val="20"/>
        </w:rPr>
        <w:t>i-й</w:t>
      </w:r>
      <w:proofErr w:type="spellEnd"/>
      <w:r w:rsidRPr="00413D61">
        <w:rPr>
          <w:color w:val="000000"/>
          <w:kern w:val="2"/>
          <w:sz w:val="20"/>
          <w:szCs w:val="20"/>
        </w:rPr>
        <w:t xml:space="preserve"> муниципальной услуги;</w:t>
      </w:r>
    </w:p>
    <w:p w:rsidR="00413D61" w:rsidRPr="00413D61" w:rsidRDefault="00413D61" w:rsidP="00413D61">
      <w:pPr>
        <w:tabs>
          <w:tab w:val="left" w:pos="2655"/>
        </w:tabs>
        <w:ind w:firstLine="709"/>
        <w:jc w:val="both"/>
        <w:outlineLvl w:val="2"/>
        <w:rPr>
          <w:color w:val="000000"/>
          <w:kern w:val="2"/>
          <w:sz w:val="20"/>
          <w:szCs w:val="20"/>
        </w:rPr>
      </w:pPr>
      <w:proofErr w:type="spellStart"/>
      <w:r w:rsidRPr="00413D61">
        <w:rPr>
          <w:color w:val="000000"/>
          <w:kern w:val="2"/>
          <w:sz w:val="20"/>
          <w:szCs w:val="20"/>
          <w:lang w:val="en-US"/>
        </w:rPr>
        <w:t>N</w:t>
      </w:r>
      <w:r w:rsidRPr="00413D61">
        <w:rPr>
          <w:color w:val="000000"/>
          <w:kern w:val="2"/>
          <w:sz w:val="20"/>
          <w:szCs w:val="20"/>
          <w:vertAlign w:val="subscript"/>
          <w:lang w:val="en-US"/>
        </w:rPr>
        <w:t>w</w:t>
      </w:r>
      <w:proofErr w:type="spellEnd"/>
      <w:r w:rsidRPr="00413D61">
        <w:rPr>
          <w:color w:val="000000"/>
          <w:kern w:val="2"/>
          <w:sz w:val="20"/>
          <w:szCs w:val="20"/>
        </w:rPr>
        <w:t xml:space="preserve">– нормативные затраты на выполнение </w:t>
      </w:r>
      <w:r w:rsidRPr="00413D61">
        <w:rPr>
          <w:color w:val="000000"/>
          <w:kern w:val="2"/>
          <w:sz w:val="20"/>
          <w:szCs w:val="20"/>
          <w:lang w:val="en-US"/>
        </w:rPr>
        <w:t>w</w:t>
      </w:r>
      <w:r w:rsidRPr="00413D61">
        <w:rPr>
          <w:color w:val="000000"/>
          <w:kern w:val="2"/>
          <w:sz w:val="20"/>
          <w:szCs w:val="20"/>
        </w:rPr>
        <w:t>-</w:t>
      </w:r>
      <w:proofErr w:type="spellStart"/>
      <w:r w:rsidRPr="00413D61">
        <w:rPr>
          <w:color w:val="000000"/>
          <w:kern w:val="2"/>
          <w:sz w:val="20"/>
          <w:szCs w:val="20"/>
        </w:rPr>
        <w:t>й</w:t>
      </w:r>
      <w:proofErr w:type="spellEnd"/>
      <w:r w:rsidRPr="00413D61">
        <w:rPr>
          <w:color w:val="000000"/>
          <w:kern w:val="2"/>
          <w:sz w:val="20"/>
          <w:szCs w:val="20"/>
        </w:rPr>
        <w:t xml:space="preserve"> работы, включенной в ведомственный перечень;</w:t>
      </w:r>
    </w:p>
    <w:p w:rsidR="00413D61" w:rsidRPr="00413D61" w:rsidRDefault="00413D61" w:rsidP="00413D61">
      <w:pPr>
        <w:tabs>
          <w:tab w:val="left" w:pos="2655"/>
        </w:tabs>
        <w:ind w:firstLine="709"/>
        <w:jc w:val="both"/>
        <w:outlineLvl w:val="2"/>
        <w:rPr>
          <w:color w:val="000000"/>
          <w:kern w:val="2"/>
          <w:sz w:val="20"/>
          <w:szCs w:val="20"/>
        </w:rPr>
      </w:pPr>
      <w:r w:rsidRPr="00413D61">
        <w:rPr>
          <w:color w:val="000000"/>
          <w:kern w:val="2"/>
          <w:sz w:val="20"/>
          <w:szCs w:val="20"/>
          <w:lang w:val="en-US"/>
        </w:rPr>
        <w:t>P</w:t>
      </w:r>
      <w:r w:rsidRPr="00413D61">
        <w:rPr>
          <w:color w:val="000000"/>
          <w:kern w:val="2"/>
          <w:sz w:val="20"/>
          <w:szCs w:val="20"/>
          <w:vertAlign w:val="subscript"/>
          <w:lang w:val="en-US"/>
        </w:rPr>
        <w:t>i</w:t>
      </w:r>
      <w:r w:rsidRPr="00413D61">
        <w:rPr>
          <w:color w:val="000000"/>
          <w:kern w:val="2"/>
          <w:sz w:val="20"/>
          <w:szCs w:val="20"/>
        </w:rPr>
        <w:t xml:space="preserve">– размер платы (тариф, цена) за оказание </w:t>
      </w:r>
      <w:proofErr w:type="spellStart"/>
      <w:r w:rsidRPr="00413D61">
        <w:rPr>
          <w:color w:val="000000"/>
          <w:kern w:val="2"/>
          <w:sz w:val="20"/>
          <w:szCs w:val="20"/>
        </w:rPr>
        <w:t>i-й</w:t>
      </w:r>
      <w:proofErr w:type="spellEnd"/>
      <w:r w:rsidRPr="00413D61">
        <w:rPr>
          <w:color w:val="000000"/>
          <w:kern w:val="2"/>
          <w:sz w:val="20"/>
          <w:szCs w:val="20"/>
        </w:rPr>
        <w:t xml:space="preserve"> муниципальной услуги в соответствии с пунктом 3.19 настоящего раздела, установленный муниципальным заданием;</w:t>
      </w:r>
    </w:p>
    <w:p w:rsidR="00413D61" w:rsidRPr="00413D61" w:rsidRDefault="00413D61" w:rsidP="00413D61">
      <w:pPr>
        <w:tabs>
          <w:tab w:val="left" w:pos="2655"/>
        </w:tabs>
        <w:ind w:firstLine="709"/>
        <w:jc w:val="both"/>
        <w:outlineLvl w:val="2"/>
        <w:rPr>
          <w:color w:val="000000"/>
          <w:kern w:val="2"/>
          <w:sz w:val="20"/>
          <w:szCs w:val="20"/>
        </w:rPr>
      </w:pPr>
      <w:r w:rsidRPr="00413D61">
        <w:rPr>
          <w:color w:val="000000"/>
          <w:kern w:val="2"/>
          <w:sz w:val="20"/>
          <w:szCs w:val="20"/>
          <w:lang w:val="en-US"/>
        </w:rPr>
        <w:t>N</w:t>
      </w:r>
      <w:r w:rsidRPr="00413D61">
        <w:rPr>
          <w:color w:val="000000"/>
          <w:kern w:val="2"/>
          <w:sz w:val="20"/>
          <w:szCs w:val="20"/>
          <w:vertAlign w:val="superscript"/>
        </w:rPr>
        <w:t>УН</w:t>
      </w:r>
      <w:r w:rsidRPr="00413D61">
        <w:rPr>
          <w:color w:val="000000"/>
          <w:kern w:val="2"/>
          <w:sz w:val="20"/>
          <w:szCs w:val="20"/>
        </w:rPr>
        <w:t>– затраты на уплату налогов, в качестве объекта налогообложения по которым признается имущество учреждения;</w:t>
      </w:r>
    </w:p>
    <w:p w:rsidR="00413D61" w:rsidRPr="00413D61" w:rsidRDefault="00413D61" w:rsidP="00413D61">
      <w:pPr>
        <w:tabs>
          <w:tab w:val="left" w:pos="2655"/>
        </w:tabs>
        <w:ind w:firstLine="709"/>
        <w:jc w:val="both"/>
        <w:outlineLvl w:val="2"/>
        <w:rPr>
          <w:color w:val="000000"/>
          <w:kern w:val="2"/>
          <w:sz w:val="20"/>
          <w:szCs w:val="20"/>
        </w:rPr>
      </w:pPr>
      <w:proofErr w:type="gramStart"/>
      <w:r w:rsidRPr="00413D61">
        <w:rPr>
          <w:color w:val="000000"/>
          <w:kern w:val="2"/>
          <w:sz w:val="20"/>
          <w:szCs w:val="20"/>
          <w:lang w:val="en-US"/>
        </w:rPr>
        <w:t>N</w:t>
      </w:r>
      <w:r w:rsidRPr="00413D61">
        <w:rPr>
          <w:color w:val="000000"/>
          <w:kern w:val="2"/>
          <w:sz w:val="20"/>
          <w:szCs w:val="20"/>
          <w:vertAlign w:val="superscript"/>
        </w:rPr>
        <w:t>СИ</w:t>
      </w:r>
      <w:r w:rsidRPr="00413D61">
        <w:rPr>
          <w:color w:val="000000"/>
          <w:kern w:val="2"/>
          <w:sz w:val="20"/>
          <w:szCs w:val="20"/>
        </w:rPr>
        <w:t>–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roofErr w:type="gramEnd"/>
    </w:p>
    <w:p w:rsidR="00413D61" w:rsidRPr="00413D61" w:rsidRDefault="00413D61" w:rsidP="00413D61">
      <w:pPr>
        <w:tabs>
          <w:tab w:val="left" w:pos="2655"/>
        </w:tabs>
        <w:ind w:firstLine="709"/>
        <w:jc w:val="both"/>
        <w:outlineLvl w:val="2"/>
        <w:rPr>
          <w:color w:val="000000"/>
          <w:kern w:val="2"/>
          <w:sz w:val="20"/>
          <w:szCs w:val="20"/>
        </w:rPr>
      </w:pPr>
      <w:r w:rsidRPr="00413D61">
        <w:rPr>
          <w:color w:val="000000"/>
          <w:kern w:val="2"/>
          <w:sz w:val="20"/>
          <w:szCs w:val="20"/>
        </w:rPr>
        <w:t>3.3.</w:t>
      </w:r>
      <w:r w:rsidRPr="00413D61">
        <w:rPr>
          <w:color w:val="000000"/>
          <w:kern w:val="2"/>
          <w:sz w:val="20"/>
          <w:szCs w:val="20"/>
          <w:lang w:val="en-US"/>
        </w:rPr>
        <w:t> </w:t>
      </w:r>
      <w:proofErr w:type="gramStart"/>
      <w:r w:rsidRPr="00413D61">
        <w:rPr>
          <w:color w:val="000000"/>
          <w:kern w:val="2"/>
          <w:sz w:val="20"/>
          <w:szCs w:val="20"/>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w:t>
      </w:r>
      <w:proofErr w:type="gramEnd"/>
      <w:r w:rsidRPr="00413D61">
        <w:rPr>
          <w:color w:val="000000"/>
          <w:kern w:val="2"/>
          <w:sz w:val="20"/>
          <w:szCs w:val="20"/>
        </w:rPr>
        <w:t xml:space="preserve">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413D61" w:rsidRPr="00413D61" w:rsidRDefault="00413D61" w:rsidP="00413D61">
      <w:pPr>
        <w:ind w:firstLine="709"/>
        <w:jc w:val="both"/>
        <w:rPr>
          <w:kern w:val="2"/>
          <w:sz w:val="20"/>
          <w:szCs w:val="20"/>
          <w:lang w:eastAsia="en-US"/>
        </w:rPr>
      </w:pPr>
      <w:proofErr w:type="gramStart"/>
      <w:r w:rsidRPr="00413D61">
        <w:rPr>
          <w:kern w:val="2"/>
          <w:sz w:val="20"/>
          <w:szCs w:val="20"/>
          <w:lang w:eastAsia="en-US"/>
        </w:rPr>
        <w:t xml:space="preserve">Нормативные затраты на оказание </w:t>
      </w:r>
      <w:r w:rsidRPr="00413D61">
        <w:rPr>
          <w:kern w:val="2"/>
          <w:sz w:val="20"/>
          <w:szCs w:val="20"/>
        </w:rPr>
        <w:t>муниципаль</w:t>
      </w:r>
      <w:r w:rsidRPr="00413D61">
        <w:rPr>
          <w:kern w:val="2"/>
          <w:sz w:val="20"/>
          <w:szCs w:val="20"/>
          <w:lang w:eastAsia="en-US"/>
        </w:rPr>
        <w:t xml:space="preserve">ных услуг, предусмотренных примерным перечнем социальных услуг по видам социальных услуг, утвержденным постановлением Правительства Российской Федерации </w:t>
      </w:r>
      <w:r w:rsidRPr="00413D61">
        <w:rPr>
          <w:kern w:val="2"/>
          <w:sz w:val="20"/>
          <w:szCs w:val="20"/>
          <w:lang w:eastAsia="en-US"/>
        </w:rPr>
        <w:br/>
        <w:t xml:space="preserve">от 24.11.2014 № 1236 «Об утверждении примерного перечня социальных услуг по видам социальных услуг», и содержащимся в ведомственном перечне, сформированном в соответствии с базовым (отраслевым) перечнем, рассчитываются с учетом методических рекомендаций по расчету </w:t>
      </w:r>
      <w:proofErr w:type="spellStart"/>
      <w:r w:rsidRPr="00413D61">
        <w:rPr>
          <w:kern w:val="2"/>
          <w:sz w:val="20"/>
          <w:szCs w:val="20"/>
          <w:lang w:eastAsia="en-US"/>
        </w:rPr>
        <w:t>подушевых</w:t>
      </w:r>
      <w:proofErr w:type="spellEnd"/>
      <w:r w:rsidRPr="00413D61">
        <w:rPr>
          <w:kern w:val="2"/>
          <w:sz w:val="20"/>
          <w:szCs w:val="20"/>
          <w:lang w:eastAsia="en-US"/>
        </w:rPr>
        <w:t xml:space="preserve"> нормативов финансирования социальных услуг, утвержденных постановлением Правительства</w:t>
      </w:r>
      <w:proofErr w:type="gramEnd"/>
      <w:r w:rsidRPr="00413D61">
        <w:rPr>
          <w:kern w:val="2"/>
          <w:sz w:val="20"/>
          <w:szCs w:val="20"/>
          <w:lang w:eastAsia="en-US"/>
        </w:rPr>
        <w:t xml:space="preserve"> Российской Федерации от 01.12.2014 № 1285 «О расчете </w:t>
      </w:r>
      <w:proofErr w:type="spellStart"/>
      <w:r w:rsidRPr="00413D61">
        <w:rPr>
          <w:kern w:val="2"/>
          <w:sz w:val="20"/>
          <w:szCs w:val="20"/>
          <w:lang w:eastAsia="en-US"/>
        </w:rPr>
        <w:t>подушевых</w:t>
      </w:r>
      <w:proofErr w:type="spellEnd"/>
      <w:r w:rsidRPr="00413D61">
        <w:rPr>
          <w:kern w:val="2"/>
          <w:sz w:val="20"/>
          <w:szCs w:val="20"/>
          <w:lang w:eastAsia="en-US"/>
        </w:rPr>
        <w:t xml:space="preserve"> нормативов финансирования социальных услуг».</w:t>
      </w:r>
    </w:p>
    <w:p w:rsidR="00413D61" w:rsidRPr="00413D61" w:rsidRDefault="00413D61" w:rsidP="00413D61">
      <w:pPr>
        <w:tabs>
          <w:tab w:val="left" w:pos="2655"/>
        </w:tabs>
        <w:ind w:firstLine="709"/>
        <w:jc w:val="both"/>
        <w:rPr>
          <w:color w:val="000000"/>
          <w:kern w:val="2"/>
          <w:sz w:val="20"/>
          <w:szCs w:val="20"/>
        </w:rPr>
      </w:pPr>
      <w:r w:rsidRPr="00413D61">
        <w:rPr>
          <w:color w:val="000000"/>
          <w:kern w:val="2"/>
          <w:sz w:val="20"/>
          <w:szCs w:val="20"/>
        </w:rPr>
        <w:t>3.4.</w:t>
      </w:r>
      <w:r w:rsidRPr="00413D61">
        <w:rPr>
          <w:color w:val="000000"/>
          <w:kern w:val="2"/>
          <w:sz w:val="20"/>
          <w:szCs w:val="20"/>
          <w:lang w:val="en-US"/>
        </w:rPr>
        <w:t> </w:t>
      </w:r>
      <w:r w:rsidRPr="00413D61">
        <w:rPr>
          <w:color w:val="000000"/>
          <w:kern w:val="2"/>
          <w:sz w:val="20"/>
          <w:szCs w:val="20"/>
        </w:rPr>
        <w:t>Значения нормативных затрат на оказание муниципальной услуги утверждаются в отношении:</w:t>
      </w:r>
    </w:p>
    <w:p w:rsidR="00413D61" w:rsidRPr="00413D61" w:rsidRDefault="00413D61" w:rsidP="00413D61">
      <w:pPr>
        <w:tabs>
          <w:tab w:val="left" w:pos="851"/>
          <w:tab w:val="left" w:pos="2655"/>
        </w:tabs>
        <w:ind w:firstLine="709"/>
        <w:jc w:val="both"/>
        <w:rPr>
          <w:color w:val="000000"/>
          <w:kern w:val="2"/>
          <w:sz w:val="20"/>
          <w:szCs w:val="20"/>
        </w:rPr>
      </w:pPr>
      <w:r w:rsidRPr="00413D61">
        <w:rPr>
          <w:color w:val="000000"/>
          <w:kern w:val="2"/>
          <w:sz w:val="20"/>
          <w:szCs w:val="20"/>
        </w:rPr>
        <w:t>муниципальных казённых учреждений – главным распорядителем средств бюджета поселения, в ведении которого находятся муниципальные казённые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413D61" w:rsidRPr="00413D61" w:rsidRDefault="00413D61" w:rsidP="00413D61">
      <w:pPr>
        <w:tabs>
          <w:tab w:val="left" w:pos="851"/>
          <w:tab w:val="left" w:pos="2655"/>
        </w:tabs>
        <w:ind w:firstLine="709"/>
        <w:jc w:val="both"/>
        <w:rPr>
          <w:color w:val="000000"/>
          <w:kern w:val="2"/>
          <w:sz w:val="20"/>
          <w:szCs w:val="20"/>
        </w:rPr>
      </w:pPr>
      <w:proofErr w:type="gramStart"/>
      <w:r w:rsidRPr="00413D61">
        <w:rPr>
          <w:color w:val="000000"/>
          <w:kern w:val="2"/>
          <w:sz w:val="20"/>
          <w:szCs w:val="20"/>
        </w:rPr>
        <w:t>муниципальных</w:t>
      </w:r>
      <w:proofErr w:type="gramEnd"/>
      <w:r w:rsidRPr="00413D61">
        <w:rPr>
          <w:color w:val="000000"/>
          <w:kern w:val="2"/>
          <w:sz w:val="20"/>
          <w:szCs w:val="20"/>
        </w:rPr>
        <w:t xml:space="preserve"> бюджетных  – органом, осуществляющим функции и полномочия учредителя.</w:t>
      </w:r>
    </w:p>
    <w:p w:rsidR="00413D61" w:rsidRPr="00413D61" w:rsidRDefault="00413D61" w:rsidP="00413D61">
      <w:pPr>
        <w:tabs>
          <w:tab w:val="left" w:pos="2655"/>
        </w:tabs>
        <w:ind w:firstLine="709"/>
        <w:jc w:val="both"/>
        <w:outlineLvl w:val="2"/>
        <w:rPr>
          <w:color w:val="000000"/>
          <w:kern w:val="2"/>
          <w:sz w:val="20"/>
          <w:szCs w:val="20"/>
        </w:rPr>
      </w:pPr>
      <w:r w:rsidRPr="00413D61">
        <w:rPr>
          <w:color w:val="000000"/>
          <w:kern w:val="2"/>
          <w:sz w:val="20"/>
          <w:szCs w:val="20"/>
        </w:rPr>
        <w:t>3.5.</w:t>
      </w:r>
      <w:r w:rsidRPr="00413D61">
        <w:rPr>
          <w:color w:val="000000"/>
          <w:kern w:val="2"/>
          <w:sz w:val="20"/>
          <w:szCs w:val="20"/>
          <w:lang w:val="en-US"/>
        </w:rPr>
        <w:t> </w:t>
      </w:r>
      <w:r w:rsidRPr="00413D61">
        <w:rPr>
          <w:color w:val="000000"/>
          <w:kern w:val="2"/>
          <w:sz w:val="20"/>
          <w:szCs w:val="20"/>
        </w:rPr>
        <w:t>Базовый норматив затрат на оказание муниципальной услуги состоит из базового норматива:</w:t>
      </w:r>
    </w:p>
    <w:p w:rsidR="00413D61" w:rsidRPr="00413D61" w:rsidRDefault="00413D61" w:rsidP="00413D61">
      <w:pPr>
        <w:tabs>
          <w:tab w:val="left" w:pos="2655"/>
        </w:tabs>
        <w:ind w:firstLine="709"/>
        <w:jc w:val="both"/>
        <w:outlineLvl w:val="2"/>
        <w:rPr>
          <w:color w:val="000000"/>
          <w:kern w:val="2"/>
          <w:sz w:val="20"/>
          <w:szCs w:val="20"/>
        </w:rPr>
      </w:pPr>
      <w:r w:rsidRPr="00413D61">
        <w:rPr>
          <w:color w:val="000000"/>
          <w:kern w:val="2"/>
          <w:sz w:val="20"/>
          <w:szCs w:val="20"/>
        </w:rPr>
        <w:t>- затрат, непосредственно связанных с оказанием муниципальной услуги;</w:t>
      </w:r>
    </w:p>
    <w:p w:rsidR="00413D61" w:rsidRPr="00413D61" w:rsidRDefault="00413D61" w:rsidP="00413D61">
      <w:pPr>
        <w:tabs>
          <w:tab w:val="left" w:pos="2655"/>
        </w:tabs>
        <w:ind w:firstLine="709"/>
        <w:jc w:val="both"/>
        <w:outlineLvl w:val="2"/>
        <w:rPr>
          <w:color w:val="000000"/>
          <w:kern w:val="2"/>
          <w:sz w:val="20"/>
          <w:szCs w:val="20"/>
        </w:rPr>
      </w:pPr>
      <w:r w:rsidRPr="00413D61">
        <w:rPr>
          <w:color w:val="000000"/>
          <w:kern w:val="2"/>
          <w:sz w:val="20"/>
          <w:szCs w:val="20"/>
        </w:rPr>
        <w:t>- затрат на общехозяйственные нужды на оказание муниципальной услуги.</w:t>
      </w:r>
    </w:p>
    <w:p w:rsidR="00413D61" w:rsidRPr="00413D61" w:rsidRDefault="00413D61" w:rsidP="00413D61">
      <w:pPr>
        <w:tabs>
          <w:tab w:val="left" w:pos="2655"/>
        </w:tabs>
        <w:ind w:firstLine="709"/>
        <w:jc w:val="both"/>
        <w:outlineLvl w:val="2"/>
        <w:rPr>
          <w:color w:val="000000"/>
          <w:kern w:val="2"/>
          <w:sz w:val="20"/>
          <w:szCs w:val="20"/>
        </w:rPr>
      </w:pPr>
      <w:proofErr w:type="gramStart"/>
      <w:r w:rsidRPr="00413D61">
        <w:rPr>
          <w:color w:val="000000"/>
          <w:kern w:val="2"/>
          <w:sz w:val="20"/>
          <w:szCs w:val="20"/>
        </w:rPr>
        <w:t>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w:t>
      </w:r>
      <w:proofErr w:type="gramEnd"/>
    </w:p>
    <w:p w:rsidR="00413D61" w:rsidRPr="00413D61" w:rsidRDefault="00413D61" w:rsidP="00413D61">
      <w:pPr>
        <w:tabs>
          <w:tab w:val="left" w:pos="2655"/>
        </w:tabs>
        <w:ind w:firstLine="709"/>
        <w:jc w:val="both"/>
        <w:outlineLvl w:val="2"/>
        <w:rPr>
          <w:color w:val="000000"/>
          <w:kern w:val="2"/>
          <w:sz w:val="20"/>
          <w:szCs w:val="20"/>
        </w:rPr>
      </w:pPr>
      <w:r w:rsidRPr="00413D61">
        <w:rPr>
          <w:color w:val="000000"/>
          <w:kern w:val="2"/>
          <w:sz w:val="20"/>
          <w:szCs w:val="20"/>
        </w:rPr>
        <w:t>3.6.</w:t>
      </w:r>
      <w:r w:rsidRPr="00413D61">
        <w:rPr>
          <w:color w:val="000000"/>
          <w:kern w:val="2"/>
          <w:sz w:val="20"/>
          <w:szCs w:val="20"/>
          <w:lang w:val="en-US"/>
        </w:rPr>
        <w:t> </w:t>
      </w:r>
      <w:proofErr w:type="gramStart"/>
      <w:r w:rsidRPr="00413D61">
        <w:rPr>
          <w:color w:val="000000"/>
          <w:kern w:val="2"/>
          <w:sz w:val="20"/>
          <w:szCs w:val="20"/>
        </w:rPr>
        <w:t>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Томской области и Побединского сельского поселения,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государственных услуг в установленной сфере (далее – стандарты услуги).</w:t>
      </w:r>
      <w:proofErr w:type="gramEnd"/>
    </w:p>
    <w:p w:rsidR="00413D61" w:rsidRPr="00413D61" w:rsidRDefault="00413D61" w:rsidP="00413D61">
      <w:pPr>
        <w:tabs>
          <w:tab w:val="left" w:pos="2655"/>
        </w:tabs>
        <w:ind w:firstLine="709"/>
        <w:jc w:val="both"/>
        <w:outlineLvl w:val="2"/>
        <w:rPr>
          <w:color w:val="000000"/>
          <w:kern w:val="2"/>
          <w:sz w:val="20"/>
          <w:szCs w:val="20"/>
        </w:rPr>
      </w:pPr>
      <w:proofErr w:type="gramStart"/>
      <w:r w:rsidRPr="00413D61">
        <w:rPr>
          <w:color w:val="000000"/>
          <w:kern w:val="2"/>
          <w:sz w:val="20"/>
          <w:szCs w:val="20"/>
        </w:rPr>
        <w:t>При отсутствии норм, выраженных в натуральных показателях, установленных стандартом услуги, в отношении муниципальной услуги в установленной сфере деятельности, оказываемой муниципальными учреждениями, нормы, выраженные в натуральных показателях, определяются на основе анализа и усреднения показателей деятельности муниципального учреждения, которое имеет минимальный объем затрат на оказание единицы муниципальной услуги в установленной сфере деятельности при выполнении требований к качеству оказания муниципальной услуги в установленной</w:t>
      </w:r>
      <w:proofErr w:type="gramEnd"/>
      <w:r w:rsidRPr="00413D61">
        <w:rPr>
          <w:color w:val="000000"/>
          <w:kern w:val="2"/>
          <w:sz w:val="20"/>
          <w:szCs w:val="20"/>
        </w:rPr>
        <w:t xml:space="preserve"> сфере деятельности, отраженных в базовом (отраслевом) перечне (далее – Метод наиболее эффективного учреждения).</w:t>
      </w:r>
    </w:p>
    <w:p w:rsidR="00413D61" w:rsidRPr="00413D61" w:rsidRDefault="00413D61" w:rsidP="00413D61">
      <w:pPr>
        <w:tabs>
          <w:tab w:val="left" w:pos="2655"/>
        </w:tabs>
        <w:ind w:firstLine="709"/>
        <w:jc w:val="both"/>
        <w:outlineLvl w:val="2"/>
        <w:rPr>
          <w:color w:val="000000"/>
          <w:kern w:val="2"/>
          <w:sz w:val="20"/>
          <w:szCs w:val="20"/>
        </w:rPr>
      </w:pPr>
      <w:r w:rsidRPr="00413D61">
        <w:rPr>
          <w:color w:val="000000"/>
          <w:kern w:val="2"/>
          <w:sz w:val="20"/>
          <w:szCs w:val="20"/>
        </w:rPr>
        <w:lastRenderedPageBreak/>
        <w:t>3.7.</w:t>
      </w:r>
      <w:r w:rsidRPr="00413D61">
        <w:rPr>
          <w:color w:val="000000"/>
          <w:kern w:val="2"/>
          <w:sz w:val="20"/>
          <w:szCs w:val="20"/>
          <w:lang w:val="en-US"/>
        </w:rPr>
        <w:t> </w:t>
      </w:r>
      <w:r w:rsidRPr="00413D61">
        <w:rPr>
          <w:color w:val="000000"/>
          <w:kern w:val="2"/>
          <w:sz w:val="20"/>
          <w:szCs w:val="20"/>
        </w:rPr>
        <w:t>В базовый норматив затрат, непосредственно связанных с оказанием муниципальной услуги, включаются:</w:t>
      </w:r>
    </w:p>
    <w:p w:rsidR="00413D61" w:rsidRPr="00413D61" w:rsidRDefault="00413D61" w:rsidP="00413D61">
      <w:pPr>
        <w:tabs>
          <w:tab w:val="left" w:pos="2655"/>
        </w:tabs>
        <w:ind w:firstLine="709"/>
        <w:jc w:val="both"/>
        <w:outlineLvl w:val="2"/>
        <w:rPr>
          <w:color w:val="000000"/>
          <w:kern w:val="2"/>
          <w:sz w:val="20"/>
          <w:szCs w:val="20"/>
        </w:rPr>
      </w:pPr>
      <w:r w:rsidRPr="00413D61">
        <w:rPr>
          <w:color w:val="000000"/>
          <w:kern w:val="2"/>
          <w:sz w:val="20"/>
          <w:szCs w:val="20"/>
        </w:rPr>
        <w:t>3.7.1.</w:t>
      </w:r>
      <w:r w:rsidRPr="00413D61">
        <w:rPr>
          <w:color w:val="000000"/>
          <w:kern w:val="2"/>
          <w:sz w:val="20"/>
          <w:szCs w:val="20"/>
          <w:lang w:val="en-US"/>
        </w:rPr>
        <w:t> </w:t>
      </w:r>
      <w:proofErr w:type="gramStart"/>
      <w:r w:rsidRPr="00413D61">
        <w:rPr>
          <w:color w:val="000000"/>
          <w:kern w:val="2"/>
          <w:sz w:val="20"/>
          <w:szCs w:val="20"/>
        </w:rPr>
        <w:t>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стандартом услуги (далее – работники, непосредственно связанные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страховых взносов на обязательное социальное</w:t>
      </w:r>
      <w:proofErr w:type="gramEnd"/>
      <w:r w:rsidRPr="00413D61">
        <w:rPr>
          <w:color w:val="000000"/>
          <w:kern w:val="2"/>
          <w:sz w:val="20"/>
          <w:szCs w:val="20"/>
        </w:rPr>
        <w:t xml:space="preserve">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413D61" w:rsidRPr="00413D61" w:rsidRDefault="00413D61" w:rsidP="00413D61">
      <w:pPr>
        <w:tabs>
          <w:tab w:val="left" w:pos="2655"/>
        </w:tabs>
        <w:ind w:firstLine="709"/>
        <w:jc w:val="both"/>
        <w:outlineLvl w:val="2"/>
        <w:rPr>
          <w:color w:val="000000"/>
          <w:kern w:val="2"/>
          <w:sz w:val="20"/>
          <w:szCs w:val="20"/>
        </w:rPr>
      </w:pPr>
      <w:r w:rsidRPr="00413D61">
        <w:rPr>
          <w:color w:val="000000"/>
          <w:kern w:val="2"/>
          <w:sz w:val="20"/>
          <w:szCs w:val="20"/>
        </w:rPr>
        <w:t>3.7.2.</w:t>
      </w:r>
      <w:r w:rsidRPr="00413D61">
        <w:rPr>
          <w:color w:val="000000"/>
          <w:kern w:val="2"/>
          <w:sz w:val="20"/>
          <w:szCs w:val="20"/>
          <w:lang w:val="en-US"/>
        </w:rPr>
        <w:t> </w:t>
      </w:r>
      <w:r w:rsidRPr="00413D61">
        <w:rPr>
          <w:color w:val="000000"/>
          <w:kern w:val="2"/>
          <w:sz w:val="20"/>
          <w:szCs w:val="20"/>
        </w:rPr>
        <w:t>Затраты на приобретение материальных запасов, потребляемых (используемых) в процессе оказания муниципальной услуги:</w:t>
      </w:r>
    </w:p>
    <w:p w:rsidR="00413D61" w:rsidRPr="00413D61" w:rsidRDefault="00413D61" w:rsidP="00413D61">
      <w:pPr>
        <w:ind w:firstLine="709"/>
        <w:jc w:val="both"/>
        <w:rPr>
          <w:color w:val="000000"/>
          <w:kern w:val="2"/>
          <w:sz w:val="20"/>
          <w:szCs w:val="20"/>
        </w:rPr>
      </w:pPr>
      <w:r w:rsidRPr="00413D61">
        <w:rPr>
          <w:color w:val="000000"/>
          <w:kern w:val="2"/>
          <w:sz w:val="20"/>
          <w:szCs w:val="20"/>
        </w:rPr>
        <w:t>затраты муниципальных библиотечных учреждений на подписку на периодические издания и пополнение фондов библиотек;</w:t>
      </w:r>
    </w:p>
    <w:p w:rsidR="00413D61" w:rsidRPr="00413D61" w:rsidRDefault="00413D61" w:rsidP="00413D61">
      <w:pPr>
        <w:ind w:firstLine="709"/>
        <w:jc w:val="both"/>
        <w:rPr>
          <w:color w:val="000000"/>
          <w:kern w:val="2"/>
          <w:sz w:val="20"/>
          <w:szCs w:val="20"/>
        </w:rPr>
      </w:pPr>
      <w:r w:rsidRPr="00413D61">
        <w:rPr>
          <w:color w:val="000000"/>
          <w:kern w:val="2"/>
          <w:sz w:val="20"/>
          <w:szCs w:val="20"/>
        </w:rPr>
        <w:t>затраты на приобретение учебно-методических материалов.</w:t>
      </w:r>
    </w:p>
    <w:p w:rsidR="00413D61" w:rsidRPr="00413D61" w:rsidRDefault="00413D61" w:rsidP="00413D61">
      <w:pPr>
        <w:tabs>
          <w:tab w:val="left" w:pos="2655"/>
        </w:tabs>
        <w:ind w:firstLine="709"/>
        <w:jc w:val="both"/>
        <w:outlineLvl w:val="2"/>
        <w:rPr>
          <w:color w:val="000000"/>
          <w:kern w:val="2"/>
          <w:sz w:val="20"/>
          <w:szCs w:val="20"/>
        </w:rPr>
      </w:pPr>
      <w:r w:rsidRPr="00413D61">
        <w:rPr>
          <w:color w:val="000000"/>
          <w:kern w:val="2"/>
          <w:sz w:val="20"/>
          <w:szCs w:val="20"/>
        </w:rPr>
        <w:t>3.7.3.</w:t>
      </w:r>
      <w:r w:rsidRPr="00413D61">
        <w:rPr>
          <w:color w:val="000000"/>
          <w:kern w:val="2"/>
          <w:sz w:val="20"/>
          <w:szCs w:val="20"/>
          <w:lang w:val="en-US"/>
        </w:rPr>
        <w:t> </w:t>
      </w:r>
      <w:r w:rsidRPr="00413D61">
        <w:rPr>
          <w:color w:val="000000"/>
          <w:kern w:val="2"/>
          <w:sz w:val="20"/>
          <w:szCs w:val="20"/>
        </w:rPr>
        <w:t>Иные затраты, непосредственно связанные с оказанием муниципальной услуги:</w:t>
      </w:r>
    </w:p>
    <w:p w:rsidR="00413D61" w:rsidRPr="00413D61" w:rsidRDefault="00413D61" w:rsidP="00413D61">
      <w:pPr>
        <w:tabs>
          <w:tab w:val="left" w:pos="851"/>
        </w:tabs>
        <w:ind w:firstLine="709"/>
        <w:jc w:val="both"/>
        <w:rPr>
          <w:color w:val="000000"/>
          <w:kern w:val="2"/>
          <w:sz w:val="20"/>
          <w:szCs w:val="20"/>
        </w:rPr>
      </w:pPr>
      <w:r w:rsidRPr="00413D61">
        <w:rPr>
          <w:color w:val="000000"/>
          <w:kern w:val="2"/>
          <w:sz w:val="20"/>
          <w:szCs w:val="20"/>
        </w:rPr>
        <w:t>затраты на повышение квалификации основного персонала в случаях, установленных законодательством;</w:t>
      </w:r>
    </w:p>
    <w:p w:rsidR="00413D61" w:rsidRPr="00413D61" w:rsidRDefault="00413D61" w:rsidP="00413D61">
      <w:pPr>
        <w:ind w:firstLine="709"/>
        <w:jc w:val="both"/>
        <w:rPr>
          <w:color w:val="000000"/>
          <w:kern w:val="2"/>
          <w:sz w:val="20"/>
          <w:szCs w:val="20"/>
        </w:rPr>
      </w:pPr>
      <w:r w:rsidRPr="00413D61">
        <w:rPr>
          <w:color w:val="000000"/>
          <w:kern w:val="2"/>
          <w:sz w:val="20"/>
          <w:szCs w:val="20"/>
        </w:rPr>
        <w:t>затраты на командировочные расходы, связанные с повышением квалификации основного персонала;</w:t>
      </w:r>
    </w:p>
    <w:p w:rsidR="00413D61" w:rsidRPr="00413D61" w:rsidRDefault="00413D61" w:rsidP="00413D61">
      <w:pPr>
        <w:tabs>
          <w:tab w:val="left" w:pos="851"/>
        </w:tabs>
        <w:ind w:firstLine="709"/>
        <w:jc w:val="both"/>
        <w:rPr>
          <w:color w:val="000000"/>
          <w:kern w:val="2"/>
          <w:sz w:val="20"/>
          <w:szCs w:val="20"/>
        </w:rPr>
      </w:pPr>
      <w:r w:rsidRPr="00413D61">
        <w:rPr>
          <w:color w:val="000000"/>
          <w:kern w:val="2"/>
          <w:sz w:val="20"/>
          <w:szCs w:val="20"/>
        </w:rPr>
        <w:t>затраты на услуги по медосмотру основного персонала в случаях, установленных законодательством.</w:t>
      </w:r>
    </w:p>
    <w:p w:rsidR="00413D61" w:rsidRPr="00413D61" w:rsidRDefault="00413D61" w:rsidP="00413D61">
      <w:pPr>
        <w:tabs>
          <w:tab w:val="left" w:pos="2655"/>
        </w:tabs>
        <w:ind w:firstLine="709"/>
        <w:jc w:val="both"/>
        <w:outlineLvl w:val="2"/>
        <w:rPr>
          <w:color w:val="000000"/>
          <w:kern w:val="2"/>
          <w:sz w:val="20"/>
          <w:szCs w:val="20"/>
        </w:rPr>
      </w:pPr>
      <w:r w:rsidRPr="00413D61">
        <w:rPr>
          <w:color w:val="000000"/>
          <w:kern w:val="2"/>
          <w:sz w:val="20"/>
          <w:szCs w:val="20"/>
        </w:rPr>
        <w:t>3.8.</w:t>
      </w:r>
      <w:r w:rsidRPr="00413D61">
        <w:rPr>
          <w:color w:val="000000"/>
          <w:kern w:val="2"/>
          <w:sz w:val="20"/>
          <w:szCs w:val="20"/>
          <w:lang w:val="en-US"/>
        </w:rPr>
        <w:t> </w:t>
      </w:r>
      <w:r w:rsidRPr="00413D61">
        <w:rPr>
          <w:color w:val="000000"/>
          <w:kern w:val="2"/>
          <w:sz w:val="20"/>
          <w:szCs w:val="20"/>
        </w:rPr>
        <w:t>В базовый норматив затрат на общехозяйственные нужды на оказание муниципальной услуги включаются:</w:t>
      </w:r>
    </w:p>
    <w:p w:rsidR="00413D61" w:rsidRPr="00413D61" w:rsidRDefault="00413D61" w:rsidP="00413D61">
      <w:pPr>
        <w:ind w:firstLine="709"/>
        <w:jc w:val="both"/>
        <w:rPr>
          <w:color w:val="000000"/>
          <w:kern w:val="2"/>
          <w:sz w:val="20"/>
          <w:szCs w:val="20"/>
        </w:rPr>
      </w:pPr>
      <w:r w:rsidRPr="00413D61">
        <w:rPr>
          <w:color w:val="000000"/>
          <w:kern w:val="2"/>
          <w:sz w:val="20"/>
          <w:szCs w:val="20"/>
        </w:rPr>
        <w:t>3.8.1.</w:t>
      </w:r>
      <w:r w:rsidRPr="00413D61">
        <w:rPr>
          <w:color w:val="000000"/>
          <w:kern w:val="2"/>
          <w:sz w:val="20"/>
          <w:szCs w:val="20"/>
          <w:lang w:val="en-US"/>
        </w:rPr>
        <w:t> </w:t>
      </w:r>
      <w:r w:rsidRPr="00413D61">
        <w:rPr>
          <w:color w:val="000000"/>
          <w:kern w:val="2"/>
          <w:sz w:val="20"/>
          <w:szCs w:val="20"/>
        </w:rPr>
        <w:t>Затраты на коммунальные услуги.</w:t>
      </w:r>
    </w:p>
    <w:p w:rsidR="00413D61" w:rsidRPr="00413D61" w:rsidRDefault="00413D61" w:rsidP="00413D61">
      <w:pPr>
        <w:ind w:firstLine="709"/>
        <w:jc w:val="both"/>
        <w:rPr>
          <w:color w:val="000000"/>
          <w:kern w:val="2"/>
          <w:sz w:val="20"/>
          <w:szCs w:val="20"/>
        </w:rPr>
      </w:pPr>
      <w:r w:rsidRPr="00413D61">
        <w:rPr>
          <w:color w:val="000000"/>
          <w:kern w:val="2"/>
          <w:sz w:val="20"/>
          <w:szCs w:val="20"/>
        </w:rPr>
        <w:t>3.8.2.</w:t>
      </w:r>
      <w:r w:rsidRPr="00413D61">
        <w:rPr>
          <w:color w:val="000000"/>
          <w:kern w:val="2"/>
          <w:sz w:val="20"/>
          <w:szCs w:val="20"/>
          <w:lang w:val="en-US"/>
        </w:rPr>
        <w:t> </w:t>
      </w:r>
      <w:r w:rsidRPr="00413D61">
        <w:rPr>
          <w:color w:val="000000"/>
          <w:kern w:val="2"/>
          <w:sz w:val="20"/>
          <w:szCs w:val="20"/>
        </w:rPr>
        <w:t>Затраты на содержание объектов недвижимого имущества:</w:t>
      </w:r>
    </w:p>
    <w:p w:rsidR="00413D61" w:rsidRPr="00413D61" w:rsidRDefault="00413D61" w:rsidP="00413D61">
      <w:pPr>
        <w:ind w:firstLine="709"/>
        <w:jc w:val="both"/>
        <w:rPr>
          <w:color w:val="000000"/>
          <w:kern w:val="2"/>
          <w:sz w:val="20"/>
          <w:szCs w:val="20"/>
        </w:rPr>
      </w:pPr>
      <w:r w:rsidRPr="00413D61">
        <w:rPr>
          <w:color w:val="000000"/>
          <w:kern w:val="2"/>
          <w:sz w:val="20"/>
          <w:szCs w:val="20"/>
        </w:rPr>
        <w:t>затраты на содержание и ремонт общего имущества в здании, сооружении, помещение в котором принадлежит на праве оперативного управления муниципальному учреждению;</w:t>
      </w:r>
    </w:p>
    <w:p w:rsidR="00413D61" w:rsidRPr="00413D61" w:rsidRDefault="00413D61" w:rsidP="00413D61">
      <w:pPr>
        <w:ind w:firstLine="709"/>
        <w:jc w:val="both"/>
        <w:rPr>
          <w:color w:val="000000"/>
          <w:kern w:val="2"/>
          <w:sz w:val="20"/>
          <w:szCs w:val="20"/>
        </w:rPr>
      </w:pPr>
      <w:r w:rsidRPr="00413D61">
        <w:rPr>
          <w:color w:val="000000"/>
          <w:kern w:val="2"/>
          <w:sz w:val="20"/>
          <w:szCs w:val="20"/>
        </w:rPr>
        <w:t>затраты на обслуживание противопожарного оборудования, систем охранно-пожарной сигнализации;</w:t>
      </w:r>
    </w:p>
    <w:p w:rsidR="00413D61" w:rsidRPr="00413D61" w:rsidRDefault="00413D61" w:rsidP="00413D61">
      <w:pPr>
        <w:ind w:firstLine="709"/>
        <w:jc w:val="both"/>
        <w:rPr>
          <w:color w:val="000000"/>
          <w:kern w:val="2"/>
          <w:sz w:val="20"/>
          <w:szCs w:val="20"/>
        </w:rPr>
      </w:pPr>
      <w:r w:rsidRPr="00413D61">
        <w:rPr>
          <w:color w:val="000000"/>
          <w:kern w:val="2"/>
          <w:sz w:val="20"/>
          <w:szCs w:val="20"/>
        </w:rPr>
        <w:t>затраты на текущий ремонт и техническое обслуживание зданий и сооружений;</w:t>
      </w:r>
    </w:p>
    <w:p w:rsidR="00413D61" w:rsidRPr="00413D61" w:rsidRDefault="00413D61" w:rsidP="00413D61">
      <w:pPr>
        <w:ind w:firstLine="709"/>
        <w:jc w:val="both"/>
        <w:rPr>
          <w:color w:val="000000"/>
          <w:kern w:val="2"/>
          <w:sz w:val="20"/>
          <w:szCs w:val="20"/>
        </w:rPr>
      </w:pPr>
      <w:r w:rsidRPr="00413D61">
        <w:rPr>
          <w:color w:val="000000"/>
          <w:kern w:val="2"/>
          <w:sz w:val="20"/>
          <w:szCs w:val="20"/>
        </w:rPr>
        <w:t>затраты на вывоз твердых бытовых отходов.</w:t>
      </w:r>
    </w:p>
    <w:p w:rsidR="00413D61" w:rsidRPr="00413D61" w:rsidRDefault="00413D61" w:rsidP="00413D61">
      <w:pPr>
        <w:ind w:firstLine="709"/>
        <w:jc w:val="both"/>
        <w:rPr>
          <w:color w:val="000000"/>
          <w:kern w:val="2"/>
          <w:sz w:val="20"/>
          <w:szCs w:val="20"/>
        </w:rPr>
      </w:pPr>
      <w:r w:rsidRPr="00413D61">
        <w:rPr>
          <w:color w:val="000000"/>
          <w:kern w:val="2"/>
          <w:sz w:val="20"/>
          <w:szCs w:val="20"/>
        </w:rPr>
        <w:t>3.8.3.</w:t>
      </w:r>
      <w:r w:rsidRPr="00413D61">
        <w:rPr>
          <w:color w:val="000000"/>
          <w:kern w:val="2"/>
          <w:sz w:val="20"/>
          <w:szCs w:val="20"/>
          <w:lang w:val="en-US"/>
        </w:rPr>
        <w:t> </w:t>
      </w:r>
      <w:r w:rsidRPr="00413D61">
        <w:rPr>
          <w:color w:val="000000"/>
          <w:kern w:val="2"/>
          <w:sz w:val="20"/>
          <w:szCs w:val="20"/>
        </w:rPr>
        <w:t>Затраты на содержание объектов особо ценного движимого имущества:</w:t>
      </w:r>
    </w:p>
    <w:p w:rsidR="00413D61" w:rsidRPr="00413D61" w:rsidRDefault="00413D61" w:rsidP="00413D61">
      <w:pPr>
        <w:tabs>
          <w:tab w:val="left" w:pos="851"/>
        </w:tabs>
        <w:ind w:firstLine="709"/>
        <w:jc w:val="both"/>
        <w:rPr>
          <w:color w:val="000000"/>
          <w:kern w:val="2"/>
          <w:sz w:val="20"/>
          <w:szCs w:val="20"/>
        </w:rPr>
      </w:pPr>
      <w:r w:rsidRPr="00413D61">
        <w:rPr>
          <w:color w:val="000000"/>
          <w:kern w:val="2"/>
          <w:sz w:val="20"/>
          <w:szCs w:val="20"/>
        </w:rPr>
        <w:t>затраты на текущий ремонт и техническое обслуживание особо ценного движимого имущества.</w:t>
      </w:r>
    </w:p>
    <w:p w:rsidR="00413D61" w:rsidRPr="00413D61" w:rsidRDefault="00413D61" w:rsidP="00413D61">
      <w:pPr>
        <w:ind w:firstLine="709"/>
        <w:jc w:val="both"/>
        <w:rPr>
          <w:color w:val="000000"/>
          <w:kern w:val="2"/>
          <w:sz w:val="20"/>
          <w:szCs w:val="20"/>
        </w:rPr>
      </w:pPr>
      <w:r w:rsidRPr="00413D61">
        <w:rPr>
          <w:color w:val="000000"/>
          <w:kern w:val="2"/>
          <w:sz w:val="20"/>
          <w:szCs w:val="20"/>
        </w:rPr>
        <w:t>3.8.4.</w:t>
      </w:r>
      <w:r w:rsidRPr="00413D61">
        <w:rPr>
          <w:color w:val="000000"/>
          <w:kern w:val="2"/>
          <w:sz w:val="20"/>
          <w:szCs w:val="20"/>
          <w:lang w:val="en-US"/>
        </w:rPr>
        <w:t> </w:t>
      </w:r>
      <w:r w:rsidRPr="00413D61">
        <w:rPr>
          <w:color w:val="000000"/>
          <w:kern w:val="2"/>
          <w:sz w:val="20"/>
          <w:szCs w:val="20"/>
        </w:rPr>
        <w:t>Затраты на приобретение услуг связи.</w:t>
      </w:r>
    </w:p>
    <w:p w:rsidR="00413D61" w:rsidRPr="00413D61" w:rsidRDefault="00413D61" w:rsidP="00413D61">
      <w:pPr>
        <w:ind w:firstLine="709"/>
        <w:jc w:val="both"/>
        <w:rPr>
          <w:color w:val="000000"/>
          <w:kern w:val="2"/>
          <w:sz w:val="20"/>
          <w:szCs w:val="20"/>
        </w:rPr>
      </w:pPr>
      <w:r w:rsidRPr="00413D61">
        <w:rPr>
          <w:color w:val="000000"/>
          <w:kern w:val="2"/>
          <w:sz w:val="20"/>
          <w:szCs w:val="20"/>
        </w:rPr>
        <w:t>3.8.5.</w:t>
      </w:r>
      <w:r w:rsidRPr="00413D61">
        <w:rPr>
          <w:color w:val="000000"/>
          <w:kern w:val="2"/>
          <w:sz w:val="20"/>
          <w:szCs w:val="20"/>
          <w:lang w:val="en-US"/>
        </w:rPr>
        <w:t> </w:t>
      </w:r>
      <w:r w:rsidRPr="00413D61">
        <w:rPr>
          <w:color w:val="000000"/>
          <w:kern w:val="2"/>
          <w:sz w:val="20"/>
          <w:szCs w:val="20"/>
        </w:rPr>
        <w:t>Затраты на приобретение транспортных услуг.</w:t>
      </w:r>
    </w:p>
    <w:p w:rsidR="00413D61" w:rsidRPr="00413D61" w:rsidRDefault="00413D61" w:rsidP="00413D61">
      <w:pPr>
        <w:ind w:firstLine="709"/>
        <w:jc w:val="both"/>
        <w:rPr>
          <w:color w:val="000000"/>
          <w:kern w:val="2"/>
          <w:sz w:val="20"/>
          <w:szCs w:val="20"/>
        </w:rPr>
      </w:pPr>
      <w:r w:rsidRPr="00413D61">
        <w:rPr>
          <w:color w:val="000000"/>
          <w:kern w:val="2"/>
          <w:sz w:val="20"/>
          <w:szCs w:val="20"/>
        </w:rPr>
        <w:t>3.8.6.</w:t>
      </w:r>
      <w:r w:rsidRPr="00413D61">
        <w:rPr>
          <w:color w:val="000000"/>
          <w:kern w:val="2"/>
          <w:sz w:val="20"/>
          <w:szCs w:val="20"/>
          <w:lang w:val="en-US"/>
        </w:rPr>
        <w:t> </w:t>
      </w:r>
      <w:r w:rsidRPr="00413D61">
        <w:rPr>
          <w:color w:val="000000"/>
          <w:kern w:val="2"/>
          <w:sz w:val="20"/>
          <w:szCs w:val="20"/>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413D61" w:rsidRPr="00413D61" w:rsidRDefault="00413D61" w:rsidP="00413D61">
      <w:pPr>
        <w:ind w:firstLine="709"/>
        <w:jc w:val="both"/>
        <w:rPr>
          <w:color w:val="000000"/>
          <w:kern w:val="2"/>
          <w:sz w:val="20"/>
          <w:szCs w:val="20"/>
        </w:rPr>
      </w:pPr>
      <w:r w:rsidRPr="00413D61">
        <w:rPr>
          <w:color w:val="000000"/>
          <w:kern w:val="2"/>
          <w:sz w:val="20"/>
          <w:szCs w:val="20"/>
        </w:rPr>
        <w:t>3.8.7.</w:t>
      </w:r>
      <w:r w:rsidRPr="00413D61">
        <w:rPr>
          <w:color w:val="000000"/>
          <w:kern w:val="2"/>
          <w:sz w:val="20"/>
          <w:szCs w:val="20"/>
          <w:lang w:val="en-US"/>
        </w:rPr>
        <w:t> </w:t>
      </w:r>
      <w:r w:rsidRPr="00413D61">
        <w:rPr>
          <w:color w:val="000000"/>
          <w:kern w:val="2"/>
          <w:sz w:val="20"/>
          <w:szCs w:val="20"/>
        </w:rPr>
        <w:t>Затраты на прочие общехозяйственные нужды:</w:t>
      </w:r>
    </w:p>
    <w:p w:rsidR="00413D61" w:rsidRPr="00413D61" w:rsidRDefault="00413D61" w:rsidP="00413D61">
      <w:pPr>
        <w:ind w:firstLine="709"/>
        <w:jc w:val="both"/>
        <w:rPr>
          <w:color w:val="000000"/>
          <w:kern w:val="2"/>
          <w:sz w:val="20"/>
          <w:szCs w:val="20"/>
        </w:rPr>
      </w:pPr>
      <w:r w:rsidRPr="00413D61">
        <w:rPr>
          <w:color w:val="000000"/>
          <w:kern w:val="2"/>
          <w:sz w:val="20"/>
          <w:szCs w:val="20"/>
        </w:rPr>
        <w:t>затраты на арендную плату за пользование имуществом (в случае если аренда необходима для выполнения муниципального задания);</w:t>
      </w:r>
    </w:p>
    <w:p w:rsidR="00413D61" w:rsidRPr="00413D61" w:rsidRDefault="00413D61" w:rsidP="00413D61">
      <w:pPr>
        <w:ind w:firstLine="709"/>
        <w:jc w:val="both"/>
        <w:rPr>
          <w:color w:val="000000"/>
          <w:kern w:val="2"/>
          <w:sz w:val="20"/>
          <w:szCs w:val="20"/>
        </w:rPr>
      </w:pPr>
      <w:r w:rsidRPr="00413D61">
        <w:rPr>
          <w:color w:val="000000"/>
          <w:kern w:val="2"/>
          <w:sz w:val="20"/>
          <w:szCs w:val="20"/>
        </w:rPr>
        <w:t>затраты на услуги банков;</w:t>
      </w:r>
    </w:p>
    <w:p w:rsidR="00413D61" w:rsidRPr="00413D61" w:rsidRDefault="00413D61" w:rsidP="00413D61">
      <w:pPr>
        <w:ind w:firstLine="709"/>
        <w:jc w:val="both"/>
        <w:rPr>
          <w:color w:val="000000"/>
          <w:kern w:val="2"/>
          <w:sz w:val="20"/>
          <w:szCs w:val="20"/>
        </w:rPr>
      </w:pPr>
      <w:r w:rsidRPr="00413D61">
        <w:rPr>
          <w:color w:val="000000"/>
          <w:kern w:val="2"/>
          <w:sz w:val="20"/>
          <w:szCs w:val="20"/>
        </w:rPr>
        <w:t>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413D61" w:rsidRPr="00413D61" w:rsidRDefault="00413D61" w:rsidP="00413D61">
      <w:pPr>
        <w:ind w:firstLine="709"/>
        <w:jc w:val="both"/>
        <w:rPr>
          <w:color w:val="000000"/>
          <w:kern w:val="2"/>
          <w:sz w:val="20"/>
          <w:szCs w:val="20"/>
        </w:rPr>
      </w:pPr>
      <w:r w:rsidRPr="00413D61">
        <w:rPr>
          <w:color w:val="000000"/>
          <w:kern w:val="2"/>
          <w:sz w:val="20"/>
          <w:szCs w:val="20"/>
        </w:rPr>
        <w:t>затраты на приобретение хозяйственного инвентаря, канцелярских товаров, расходных материалов к компьютерам и оргтехнике;</w:t>
      </w:r>
    </w:p>
    <w:p w:rsidR="00413D61" w:rsidRPr="00413D61" w:rsidRDefault="00413D61" w:rsidP="00413D61">
      <w:pPr>
        <w:ind w:firstLine="709"/>
        <w:jc w:val="both"/>
        <w:rPr>
          <w:color w:val="000000"/>
          <w:kern w:val="2"/>
          <w:sz w:val="20"/>
          <w:szCs w:val="20"/>
        </w:rPr>
      </w:pPr>
      <w:r w:rsidRPr="00413D61">
        <w:rPr>
          <w:color w:val="000000"/>
          <w:kern w:val="2"/>
          <w:sz w:val="20"/>
          <w:szCs w:val="20"/>
        </w:rPr>
        <w:t>затраты на приобретение моющих и дезинфицирующих средств;</w:t>
      </w:r>
    </w:p>
    <w:p w:rsidR="00413D61" w:rsidRPr="00413D61" w:rsidRDefault="00413D61" w:rsidP="00413D61">
      <w:pPr>
        <w:tabs>
          <w:tab w:val="left" w:pos="851"/>
        </w:tabs>
        <w:ind w:firstLine="709"/>
        <w:jc w:val="both"/>
        <w:rPr>
          <w:color w:val="000000"/>
          <w:kern w:val="2"/>
          <w:sz w:val="20"/>
          <w:szCs w:val="20"/>
        </w:rPr>
      </w:pPr>
      <w:r w:rsidRPr="00413D61">
        <w:rPr>
          <w:color w:val="000000"/>
          <w:kern w:val="2"/>
          <w:sz w:val="20"/>
          <w:szCs w:val="20"/>
        </w:rPr>
        <w:t>затраты на уборку помещений, в случае отсутствия в штатном расписании уборщиков служебных помещений.</w:t>
      </w:r>
    </w:p>
    <w:p w:rsidR="00413D61" w:rsidRPr="00413D61" w:rsidRDefault="00413D61" w:rsidP="00413D61">
      <w:pPr>
        <w:ind w:firstLine="709"/>
        <w:jc w:val="both"/>
        <w:rPr>
          <w:color w:val="000000"/>
          <w:kern w:val="2"/>
          <w:sz w:val="20"/>
          <w:szCs w:val="20"/>
        </w:rPr>
      </w:pPr>
      <w:r w:rsidRPr="00413D61">
        <w:rPr>
          <w:color w:val="000000"/>
          <w:kern w:val="2"/>
          <w:sz w:val="20"/>
          <w:szCs w:val="20"/>
        </w:rPr>
        <w:t>3.9. В затраты, указанные в подпунктах 3.8.1 – 3.8.3 пункта 3.7 настоящего раздела, включаются затраты в отношении имущества муниципального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413D61" w:rsidRPr="00413D61" w:rsidRDefault="00413D61" w:rsidP="00413D61">
      <w:pPr>
        <w:ind w:firstLine="709"/>
        <w:jc w:val="both"/>
        <w:rPr>
          <w:color w:val="000000"/>
          <w:kern w:val="2"/>
          <w:sz w:val="20"/>
          <w:szCs w:val="20"/>
        </w:rPr>
      </w:pPr>
      <w:r w:rsidRPr="00413D61">
        <w:rPr>
          <w:color w:val="000000"/>
          <w:kern w:val="2"/>
          <w:sz w:val="20"/>
          <w:szCs w:val="20"/>
        </w:rPr>
        <w:t>3.10.</w:t>
      </w:r>
      <w:r w:rsidRPr="00413D61">
        <w:rPr>
          <w:color w:val="000000"/>
          <w:kern w:val="2"/>
          <w:sz w:val="20"/>
          <w:szCs w:val="20"/>
          <w:lang w:val="en-US"/>
        </w:rPr>
        <w:t> </w:t>
      </w:r>
      <w:r w:rsidRPr="00413D61">
        <w:rPr>
          <w:color w:val="000000"/>
          <w:kern w:val="2"/>
          <w:sz w:val="20"/>
          <w:szCs w:val="20"/>
        </w:rPr>
        <w:t>Значение базового норматива затрат на оказание муниципальной услуги утверждается органом, осуществляющим функции и полномочия учредителя в отношении муниципальных бюджетных учреждений, главным распорядителем средств бюджета поселения, в ведении которого находятся муниципальные казенные учреждения, общей суммой, с выделением:</w:t>
      </w:r>
    </w:p>
    <w:p w:rsidR="00413D61" w:rsidRPr="00413D61" w:rsidRDefault="00413D61" w:rsidP="00413D61">
      <w:pPr>
        <w:tabs>
          <w:tab w:val="left" w:pos="851"/>
          <w:tab w:val="left" w:pos="2655"/>
        </w:tabs>
        <w:ind w:firstLine="709"/>
        <w:jc w:val="both"/>
        <w:outlineLvl w:val="2"/>
        <w:rPr>
          <w:strike/>
          <w:color w:val="000000"/>
          <w:kern w:val="2"/>
          <w:sz w:val="20"/>
          <w:szCs w:val="20"/>
        </w:rPr>
      </w:pPr>
      <w:r w:rsidRPr="00413D61">
        <w:rPr>
          <w:color w:val="000000"/>
          <w:kern w:val="2"/>
          <w:sz w:val="20"/>
          <w:szCs w:val="20"/>
        </w:rPr>
        <w:t xml:space="preserve">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w:t>
      </w:r>
    </w:p>
    <w:p w:rsidR="00413D61" w:rsidRPr="00413D61" w:rsidRDefault="00413D61" w:rsidP="00413D61">
      <w:pPr>
        <w:tabs>
          <w:tab w:val="left" w:pos="851"/>
        </w:tabs>
        <w:ind w:firstLine="709"/>
        <w:jc w:val="both"/>
        <w:rPr>
          <w:color w:val="000000"/>
          <w:kern w:val="2"/>
          <w:sz w:val="20"/>
          <w:szCs w:val="20"/>
        </w:rPr>
      </w:pPr>
      <w:r w:rsidRPr="00413D61">
        <w:rPr>
          <w:color w:val="000000"/>
          <w:kern w:val="2"/>
          <w:sz w:val="20"/>
          <w:szCs w:val="20"/>
        </w:rPr>
        <w:t>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413D61" w:rsidRPr="00413D61" w:rsidRDefault="00413D61" w:rsidP="00413D61">
      <w:pPr>
        <w:tabs>
          <w:tab w:val="left" w:pos="851"/>
        </w:tabs>
        <w:ind w:firstLine="709"/>
        <w:jc w:val="both"/>
        <w:rPr>
          <w:color w:val="000000"/>
          <w:kern w:val="2"/>
          <w:sz w:val="20"/>
          <w:szCs w:val="20"/>
        </w:rPr>
      </w:pPr>
      <w:proofErr w:type="gramStart"/>
      <w:r w:rsidRPr="00413D61">
        <w:rPr>
          <w:color w:val="000000"/>
          <w:kern w:val="2"/>
          <w:sz w:val="20"/>
          <w:szCs w:val="20"/>
        </w:rPr>
        <w:t>При утверждении значения базового норматива затрат на оказание муниципальной услуги в установленной сфере, оказываемой муниципальным учреждением, указывается информация о натуральных нормах, необходимых для определения базового норматива затрат на оказание муниципальной услуги в установленной сфере, включающая наименование натуральной нормы, ее значение и источник указанного значения.</w:t>
      </w:r>
      <w:proofErr w:type="gramEnd"/>
    </w:p>
    <w:p w:rsidR="00413D61" w:rsidRPr="00413D61" w:rsidRDefault="00413D61" w:rsidP="00413D61">
      <w:pPr>
        <w:tabs>
          <w:tab w:val="left" w:pos="851"/>
        </w:tabs>
        <w:ind w:firstLine="709"/>
        <w:jc w:val="both"/>
        <w:rPr>
          <w:color w:val="000000"/>
          <w:kern w:val="2"/>
          <w:sz w:val="20"/>
          <w:szCs w:val="20"/>
        </w:rPr>
      </w:pPr>
      <w:r w:rsidRPr="00413D61">
        <w:rPr>
          <w:color w:val="000000"/>
          <w:kern w:val="2"/>
          <w:sz w:val="20"/>
          <w:szCs w:val="20"/>
        </w:rPr>
        <w:lastRenderedPageBreak/>
        <w:t>При отсутствии натуральных норм указывается информация о применении Метода наиболее эффективного учреждения.</w:t>
      </w:r>
    </w:p>
    <w:p w:rsidR="00413D61" w:rsidRPr="00413D61" w:rsidRDefault="00413D61" w:rsidP="00413D61">
      <w:pPr>
        <w:ind w:firstLine="709"/>
        <w:jc w:val="both"/>
        <w:rPr>
          <w:color w:val="000000"/>
          <w:kern w:val="2"/>
          <w:sz w:val="20"/>
          <w:szCs w:val="20"/>
        </w:rPr>
      </w:pPr>
      <w:r w:rsidRPr="00413D61">
        <w:rPr>
          <w:color w:val="000000"/>
          <w:kern w:val="2"/>
          <w:sz w:val="20"/>
          <w:szCs w:val="20"/>
        </w:rPr>
        <w:t>3.11.</w:t>
      </w:r>
      <w:r w:rsidRPr="00413D61">
        <w:rPr>
          <w:color w:val="000000"/>
          <w:kern w:val="2"/>
          <w:sz w:val="20"/>
          <w:szCs w:val="20"/>
          <w:lang w:val="en-US"/>
        </w:rPr>
        <w:t> </w:t>
      </w:r>
      <w:proofErr w:type="gramStart"/>
      <w:r w:rsidRPr="00413D61">
        <w:rPr>
          <w:color w:val="000000"/>
          <w:kern w:val="2"/>
          <w:sz w:val="20"/>
          <w:szCs w:val="20"/>
        </w:rPr>
        <w:t>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органа, осуществляющего функции и полномочия учредителя в отношении муниципальных бюджетных учреждений, главного распорядителя средств бюджета поселения, в ведении которого находятся муниципальные казённые учреждения, из нескольких отраслевых корректирующих коэффициентов.</w:t>
      </w:r>
      <w:proofErr w:type="gramEnd"/>
    </w:p>
    <w:p w:rsidR="00413D61" w:rsidRPr="00413D61" w:rsidRDefault="00413D61" w:rsidP="00413D61">
      <w:pPr>
        <w:ind w:firstLine="709"/>
        <w:jc w:val="both"/>
        <w:rPr>
          <w:color w:val="000000"/>
          <w:kern w:val="2"/>
          <w:sz w:val="20"/>
          <w:szCs w:val="20"/>
        </w:rPr>
      </w:pPr>
      <w:r w:rsidRPr="00413D61">
        <w:rPr>
          <w:color w:val="000000"/>
          <w:kern w:val="2"/>
          <w:sz w:val="20"/>
          <w:szCs w:val="20"/>
        </w:rPr>
        <w:t>3.12.</w:t>
      </w:r>
      <w:r w:rsidRPr="00413D61">
        <w:rPr>
          <w:color w:val="000000"/>
          <w:kern w:val="2"/>
          <w:sz w:val="20"/>
          <w:szCs w:val="20"/>
          <w:lang w:val="en-US"/>
        </w:rPr>
        <w:t> </w:t>
      </w:r>
      <w:r w:rsidRPr="00413D61">
        <w:rPr>
          <w:color w:val="000000"/>
          <w:kern w:val="2"/>
          <w:sz w:val="20"/>
          <w:szCs w:val="20"/>
        </w:rPr>
        <w:t>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413D61" w:rsidRPr="00413D61" w:rsidRDefault="00413D61" w:rsidP="00413D61">
      <w:pPr>
        <w:tabs>
          <w:tab w:val="left" w:pos="709"/>
        </w:tabs>
        <w:ind w:firstLine="709"/>
        <w:jc w:val="both"/>
        <w:rPr>
          <w:color w:val="000000"/>
          <w:kern w:val="2"/>
          <w:sz w:val="20"/>
          <w:szCs w:val="20"/>
        </w:rPr>
      </w:pPr>
      <w:r w:rsidRPr="00413D61">
        <w:rPr>
          <w:color w:val="000000"/>
          <w:kern w:val="2"/>
          <w:sz w:val="20"/>
          <w:szCs w:val="20"/>
        </w:rPr>
        <w:t xml:space="preserve">Значение территориального корректирующего коэффициента утверждается органом, осуществляющим функции и полномочия учредителя в отношении муниципальных бюджетных,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w:t>
      </w:r>
      <w:r w:rsidRPr="00413D61">
        <w:rPr>
          <w:color w:val="000000"/>
          <w:kern w:val="2"/>
          <w:sz w:val="20"/>
          <w:szCs w:val="20"/>
        </w:rPr>
        <w:br/>
        <w:t xml:space="preserve">и рассчитывается в соответствии с общими требованиями. </w:t>
      </w:r>
    </w:p>
    <w:p w:rsidR="00413D61" w:rsidRPr="00413D61" w:rsidRDefault="00413D61" w:rsidP="00413D61">
      <w:pPr>
        <w:ind w:firstLine="709"/>
        <w:jc w:val="both"/>
        <w:rPr>
          <w:color w:val="000000"/>
          <w:kern w:val="2"/>
          <w:sz w:val="20"/>
          <w:szCs w:val="20"/>
        </w:rPr>
      </w:pPr>
      <w:r w:rsidRPr="00413D61">
        <w:rPr>
          <w:color w:val="000000"/>
          <w:kern w:val="2"/>
          <w:sz w:val="20"/>
          <w:szCs w:val="20"/>
        </w:rPr>
        <w:t>3.13.</w:t>
      </w:r>
      <w:r w:rsidRPr="00413D61">
        <w:rPr>
          <w:color w:val="000000"/>
          <w:kern w:val="2"/>
          <w:sz w:val="20"/>
          <w:szCs w:val="20"/>
          <w:lang w:val="en-US"/>
        </w:rPr>
        <w:t> </w:t>
      </w:r>
      <w:r w:rsidRPr="00413D61">
        <w:rPr>
          <w:color w:val="000000"/>
          <w:kern w:val="2"/>
          <w:sz w:val="20"/>
          <w:szCs w:val="20"/>
        </w:rPr>
        <w:t>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413D61" w:rsidRPr="00413D61" w:rsidRDefault="00413D61" w:rsidP="00413D61">
      <w:pPr>
        <w:ind w:firstLine="709"/>
        <w:jc w:val="both"/>
        <w:rPr>
          <w:color w:val="000000"/>
          <w:kern w:val="2"/>
          <w:sz w:val="20"/>
          <w:szCs w:val="20"/>
        </w:rPr>
      </w:pPr>
      <w:r w:rsidRPr="00413D61">
        <w:rPr>
          <w:color w:val="000000"/>
          <w:kern w:val="2"/>
          <w:sz w:val="20"/>
          <w:szCs w:val="20"/>
        </w:rPr>
        <w:t>Значение отраслевого корректирующего коэффициента утверждается органом, осуществляющим функции и полномочия учредителя в отношении муниципальных бюджетных, главным распорядителем средств бюджета поселения, в ведении которого находятся муниципальные казённые учреждения.</w:t>
      </w:r>
    </w:p>
    <w:p w:rsidR="00413D61" w:rsidRPr="00413D61" w:rsidRDefault="00413D61" w:rsidP="00413D61">
      <w:pPr>
        <w:ind w:firstLine="709"/>
        <w:jc w:val="both"/>
        <w:rPr>
          <w:color w:val="000000"/>
          <w:kern w:val="2"/>
          <w:sz w:val="20"/>
          <w:szCs w:val="20"/>
        </w:rPr>
      </w:pPr>
      <w:proofErr w:type="gramStart"/>
      <w:r w:rsidRPr="00413D61">
        <w:rPr>
          <w:color w:val="000000"/>
          <w:kern w:val="2"/>
          <w:sz w:val="20"/>
          <w:szCs w:val="20"/>
        </w:rPr>
        <w:t>Значение отраслевого корректирующего коэффициента утверждается по каждой муниципальной услуге в установленной сфере деятельности с указанием ее наименования и уникального номера реестровой записи из базового (отраслевого) перечня, а также наименование показателя отраслевой специфики.</w:t>
      </w:r>
      <w:proofErr w:type="gramEnd"/>
    </w:p>
    <w:p w:rsidR="00413D61" w:rsidRPr="00413D61" w:rsidRDefault="00413D61" w:rsidP="00413D61">
      <w:pPr>
        <w:ind w:firstLine="709"/>
        <w:jc w:val="both"/>
        <w:rPr>
          <w:color w:val="000000"/>
          <w:kern w:val="2"/>
          <w:sz w:val="20"/>
          <w:szCs w:val="20"/>
        </w:rPr>
      </w:pPr>
      <w:r w:rsidRPr="00413D61">
        <w:rPr>
          <w:color w:val="000000"/>
          <w:kern w:val="2"/>
          <w:sz w:val="20"/>
          <w:szCs w:val="20"/>
        </w:rPr>
        <w:t xml:space="preserve">3.14.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r w:rsidRPr="00413D61">
        <w:rPr>
          <w:kern w:val="2"/>
          <w:sz w:val="20"/>
          <w:szCs w:val="20"/>
        </w:rPr>
        <w:t>(</w:t>
      </w:r>
      <w:proofErr w:type="spellStart"/>
      <w:r w:rsidRPr="00413D61">
        <w:rPr>
          <w:kern w:val="2"/>
          <w:sz w:val="20"/>
          <w:szCs w:val="20"/>
        </w:rPr>
        <w:t>www.bus.gov.ru</w:t>
      </w:r>
      <w:proofErr w:type="spellEnd"/>
      <w:r w:rsidRPr="00413D61">
        <w:rPr>
          <w:kern w:val="2"/>
          <w:sz w:val="20"/>
          <w:szCs w:val="20"/>
        </w:rPr>
        <w:t>)</w:t>
      </w:r>
      <w:r w:rsidRPr="00413D61">
        <w:rPr>
          <w:color w:val="000000"/>
          <w:kern w:val="2"/>
          <w:sz w:val="20"/>
          <w:szCs w:val="20"/>
        </w:rPr>
        <w:t xml:space="preserve"> и (или) на официальном сайте Администрации Побединского сельского поселения.</w:t>
      </w:r>
    </w:p>
    <w:p w:rsidR="00413D61" w:rsidRPr="00413D61" w:rsidRDefault="00413D61" w:rsidP="00413D61">
      <w:pPr>
        <w:ind w:firstLine="709"/>
        <w:jc w:val="both"/>
        <w:rPr>
          <w:color w:val="000000"/>
          <w:kern w:val="2"/>
          <w:sz w:val="20"/>
          <w:szCs w:val="20"/>
        </w:rPr>
      </w:pPr>
      <w:r w:rsidRPr="00413D61">
        <w:rPr>
          <w:color w:val="000000"/>
          <w:kern w:val="2"/>
          <w:sz w:val="20"/>
          <w:szCs w:val="20"/>
        </w:rPr>
        <w:t>3.15.</w:t>
      </w:r>
      <w:r w:rsidRPr="00413D61">
        <w:rPr>
          <w:color w:val="000000"/>
          <w:kern w:val="2"/>
          <w:sz w:val="20"/>
          <w:szCs w:val="20"/>
          <w:lang w:val="en-US"/>
        </w:rPr>
        <w:t> </w:t>
      </w:r>
      <w:r w:rsidRPr="00413D61">
        <w:rPr>
          <w:color w:val="000000"/>
          <w:kern w:val="2"/>
          <w:sz w:val="20"/>
          <w:szCs w:val="20"/>
        </w:rPr>
        <w:t>Нормативные затраты на выполнение работ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муниципальных бюджетных учреждений, а также по решению главного распорядителя средств бюджета поселения, в ведении которого находятся муниципальные казённые учреждения.</w:t>
      </w:r>
    </w:p>
    <w:p w:rsidR="00413D61" w:rsidRPr="00413D61" w:rsidRDefault="00413D61" w:rsidP="00413D61">
      <w:pPr>
        <w:ind w:firstLine="709"/>
        <w:jc w:val="both"/>
        <w:rPr>
          <w:color w:val="000000"/>
          <w:kern w:val="2"/>
          <w:sz w:val="20"/>
          <w:szCs w:val="20"/>
        </w:rPr>
      </w:pPr>
      <w:r w:rsidRPr="00413D61">
        <w:rPr>
          <w:color w:val="000000"/>
          <w:kern w:val="2"/>
          <w:sz w:val="20"/>
          <w:szCs w:val="20"/>
        </w:rPr>
        <w:t>3.16.</w:t>
      </w:r>
      <w:r w:rsidRPr="00413D61">
        <w:rPr>
          <w:color w:val="000000"/>
          <w:kern w:val="2"/>
          <w:sz w:val="20"/>
          <w:szCs w:val="20"/>
          <w:lang w:val="en-US"/>
        </w:rPr>
        <w:t> </w:t>
      </w:r>
      <w:r w:rsidRPr="00413D61">
        <w:rPr>
          <w:color w:val="000000"/>
          <w:kern w:val="2"/>
          <w:sz w:val="20"/>
          <w:szCs w:val="20"/>
        </w:rPr>
        <w:t>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w:t>
      </w:r>
    </w:p>
    <w:p w:rsidR="00413D61" w:rsidRPr="00413D61" w:rsidRDefault="00413D61" w:rsidP="00413D61">
      <w:pPr>
        <w:ind w:firstLine="709"/>
        <w:jc w:val="both"/>
        <w:rPr>
          <w:color w:val="000000"/>
          <w:kern w:val="2"/>
          <w:sz w:val="20"/>
          <w:szCs w:val="20"/>
        </w:rPr>
      </w:pPr>
      <w:r w:rsidRPr="00413D61">
        <w:rPr>
          <w:color w:val="000000"/>
          <w:kern w:val="2"/>
          <w:sz w:val="20"/>
          <w:szCs w:val="20"/>
        </w:rPr>
        <w:t>В нормативные затраты на выполнение работы включаются, в том числе:</w:t>
      </w:r>
    </w:p>
    <w:p w:rsidR="00413D61" w:rsidRPr="00413D61" w:rsidRDefault="00413D61" w:rsidP="00413D61">
      <w:pPr>
        <w:ind w:firstLine="709"/>
        <w:jc w:val="both"/>
        <w:rPr>
          <w:color w:val="000000"/>
          <w:kern w:val="2"/>
          <w:sz w:val="20"/>
          <w:szCs w:val="20"/>
        </w:rPr>
      </w:pPr>
      <w:r w:rsidRPr="00413D61">
        <w:rPr>
          <w:color w:val="000000"/>
          <w:kern w:val="2"/>
          <w:sz w:val="20"/>
          <w:szCs w:val="20"/>
        </w:rPr>
        <w:t>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413D61" w:rsidRPr="00413D61" w:rsidRDefault="00413D61" w:rsidP="00413D61">
      <w:pPr>
        <w:ind w:firstLine="709"/>
        <w:jc w:val="both"/>
        <w:rPr>
          <w:i/>
          <w:color w:val="000000"/>
          <w:kern w:val="2"/>
          <w:sz w:val="20"/>
          <w:szCs w:val="20"/>
        </w:rPr>
      </w:pPr>
      <w:r w:rsidRPr="00413D61">
        <w:rPr>
          <w:color w:val="000000"/>
          <w:kern w:val="2"/>
          <w:sz w:val="20"/>
          <w:szCs w:val="20"/>
        </w:rPr>
        <w:t>затраты на приобретение материальных запасов</w:t>
      </w:r>
      <w:r w:rsidRPr="00413D61">
        <w:rPr>
          <w:b/>
          <w:color w:val="000000"/>
          <w:kern w:val="2"/>
          <w:sz w:val="20"/>
          <w:szCs w:val="20"/>
        </w:rPr>
        <w:t xml:space="preserve">, </w:t>
      </w:r>
      <w:r w:rsidRPr="00413D61">
        <w:rPr>
          <w:color w:val="000000"/>
          <w:kern w:val="2"/>
          <w:sz w:val="20"/>
          <w:szCs w:val="20"/>
        </w:rPr>
        <w:t>потребляемых (используемых) в процессе выполнения работы;</w:t>
      </w:r>
    </w:p>
    <w:p w:rsidR="00413D61" w:rsidRPr="00413D61" w:rsidRDefault="00413D61" w:rsidP="00413D61">
      <w:pPr>
        <w:tabs>
          <w:tab w:val="left" w:pos="851"/>
        </w:tabs>
        <w:ind w:firstLine="709"/>
        <w:jc w:val="both"/>
        <w:rPr>
          <w:color w:val="000000"/>
          <w:kern w:val="2"/>
          <w:sz w:val="20"/>
          <w:szCs w:val="20"/>
        </w:rPr>
      </w:pPr>
      <w:r w:rsidRPr="00413D61">
        <w:rPr>
          <w:color w:val="000000"/>
          <w:kern w:val="2"/>
          <w:sz w:val="20"/>
          <w:szCs w:val="20"/>
        </w:rPr>
        <w:t>затраты на повышение квалификации основного персонала в случаях, установленных законодательством;</w:t>
      </w:r>
    </w:p>
    <w:p w:rsidR="00413D61" w:rsidRPr="00413D61" w:rsidRDefault="00413D61" w:rsidP="00413D61">
      <w:pPr>
        <w:ind w:firstLine="709"/>
        <w:jc w:val="both"/>
        <w:rPr>
          <w:color w:val="000000"/>
          <w:kern w:val="2"/>
          <w:sz w:val="20"/>
          <w:szCs w:val="20"/>
        </w:rPr>
      </w:pPr>
      <w:r w:rsidRPr="00413D61">
        <w:rPr>
          <w:color w:val="000000"/>
          <w:kern w:val="2"/>
          <w:sz w:val="20"/>
          <w:szCs w:val="20"/>
        </w:rPr>
        <w:t>затраты на командировочные расходы, связанные с повышением квалификации основного персонала;</w:t>
      </w:r>
    </w:p>
    <w:p w:rsidR="00413D61" w:rsidRPr="00413D61" w:rsidRDefault="00413D61" w:rsidP="00413D61">
      <w:pPr>
        <w:tabs>
          <w:tab w:val="left" w:pos="851"/>
        </w:tabs>
        <w:ind w:firstLine="709"/>
        <w:jc w:val="both"/>
        <w:rPr>
          <w:color w:val="000000"/>
          <w:kern w:val="2"/>
          <w:sz w:val="20"/>
          <w:szCs w:val="20"/>
        </w:rPr>
      </w:pPr>
      <w:r w:rsidRPr="00413D61">
        <w:rPr>
          <w:color w:val="000000"/>
          <w:kern w:val="2"/>
          <w:sz w:val="20"/>
          <w:szCs w:val="20"/>
        </w:rPr>
        <w:t>затраты на услуги по медосмотру основного персонала в случаях, установленных законодательством;</w:t>
      </w:r>
    </w:p>
    <w:p w:rsidR="00413D61" w:rsidRPr="00413D61" w:rsidRDefault="00413D61" w:rsidP="00413D61">
      <w:pPr>
        <w:ind w:firstLine="709"/>
        <w:jc w:val="both"/>
        <w:rPr>
          <w:color w:val="000000"/>
          <w:kern w:val="2"/>
          <w:sz w:val="20"/>
          <w:szCs w:val="20"/>
        </w:rPr>
      </w:pPr>
      <w:r w:rsidRPr="00413D61">
        <w:rPr>
          <w:color w:val="000000"/>
          <w:kern w:val="2"/>
          <w:sz w:val="20"/>
          <w:szCs w:val="20"/>
        </w:rPr>
        <w:t>затраты на оплату коммунальных услуг;</w:t>
      </w:r>
    </w:p>
    <w:p w:rsidR="00413D61" w:rsidRPr="00413D61" w:rsidRDefault="00413D61" w:rsidP="00413D61">
      <w:pPr>
        <w:tabs>
          <w:tab w:val="left" w:pos="851"/>
        </w:tabs>
        <w:ind w:firstLine="709"/>
        <w:jc w:val="both"/>
        <w:rPr>
          <w:color w:val="000000"/>
          <w:kern w:val="2"/>
          <w:sz w:val="20"/>
          <w:szCs w:val="20"/>
        </w:rPr>
      </w:pPr>
      <w:r w:rsidRPr="00413D61">
        <w:rPr>
          <w:color w:val="000000"/>
          <w:kern w:val="2"/>
          <w:sz w:val="20"/>
          <w:szCs w:val="20"/>
        </w:rPr>
        <w:t>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413D61" w:rsidRPr="00413D61" w:rsidRDefault="00413D61" w:rsidP="00413D61">
      <w:pPr>
        <w:ind w:firstLine="709"/>
        <w:jc w:val="both"/>
        <w:rPr>
          <w:color w:val="000000"/>
          <w:kern w:val="2"/>
          <w:sz w:val="20"/>
          <w:szCs w:val="20"/>
        </w:rPr>
      </w:pPr>
      <w:r w:rsidRPr="00413D61">
        <w:rPr>
          <w:color w:val="000000"/>
          <w:kern w:val="2"/>
          <w:sz w:val="20"/>
          <w:szCs w:val="20"/>
        </w:rPr>
        <w:t xml:space="preserve">затраты на содержание объектов особо ценного движимого имущества, имущества, необходимого для выполнения муниципального задания; </w:t>
      </w:r>
    </w:p>
    <w:p w:rsidR="00413D61" w:rsidRPr="00413D61" w:rsidRDefault="00413D61" w:rsidP="00413D61">
      <w:pPr>
        <w:ind w:firstLine="709"/>
        <w:jc w:val="both"/>
        <w:rPr>
          <w:color w:val="000000"/>
          <w:kern w:val="2"/>
          <w:sz w:val="20"/>
          <w:szCs w:val="20"/>
        </w:rPr>
      </w:pPr>
      <w:r w:rsidRPr="00413D61">
        <w:rPr>
          <w:color w:val="000000"/>
          <w:kern w:val="2"/>
          <w:sz w:val="20"/>
          <w:szCs w:val="20"/>
        </w:rPr>
        <w:t>затраты на приобретение услуг связи;</w:t>
      </w:r>
    </w:p>
    <w:p w:rsidR="00413D61" w:rsidRPr="00413D61" w:rsidRDefault="00413D61" w:rsidP="00413D61">
      <w:pPr>
        <w:ind w:firstLine="709"/>
        <w:jc w:val="both"/>
        <w:rPr>
          <w:color w:val="000000"/>
          <w:kern w:val="2"/>
          <w:sz w:val="20"/>
          <w:szCs w:val="20"/>
        </w:rPr>
      </w:pPr>
      <w:r w:rsidRPr="00413D61">
        <w:rPr>
          <w:color w:val="000000"/>
          <w:kern w:val="2"/>
          <w:sz w:val="20"/>
          <w:szCs w:val="20"/>
        </w:rPr>
        <w:t>затраты на приобретение транспортных услуг;</w:t>
      </w:r>
    </w:p>
    <w:p w:rsidR="00413D61" w:rsidRPr="00413D61" w:rsidRDefault="00413D61" w:rsidP="00413D61">
      <w:pPr>
        <w:ind w:firstLine="709"/>
        <w:jc w:val="both"/>
        <w:rPr>
          <w:color w:val="000000"/>
          <w:kern w:val="2"/>
          <w:sz w:val="20"/>
          <w:szCs w:val="20"/>
        </w:rPr>
      </w:pPr>
      <w:r w:rsidRPr="00413D61">
        <w:rPr>
          <w:color w:val="000000"/>
          <w:kern w:val="2"/>
          <w:sz w:val="20"/>
          <w:szCs w:val="20"/>
        </w:rPr>
        <w:t>затраты на оплату труда с начислениями на выплаты по оплате труда работников, не связанных с выполнением работы, включая административно-управленческий персонал;</w:t>
      </w:r>
    </w:p>
    <w:p w:rsidR="00413D61" w:rsidRPr="00413D61" w:rsidRDefault="00413D61" w:rsidP="00413D61">
      <w:pPr>
        <w:ind w:firstLine="709"/>
        <w:jc w:val="both"/>
        <w:rPr>
          <w:color w:val="000000"/>
          <w:kern w:val="2"/>
          <w:sz w:val="20"/>
          <w:szCs w:val="20"/>
        </w:rPr>
      </w:pPr>
      <w:r w:rsidRPr="00413D61">
        <w:rPr>
          <w:color w:val="000000"/>
          <w:kern w:val="2"/>
          <w:sz w:val="20"/>
          <w:szCs w:val="20"/>
        </w:rPr>
        <w:t>затраты на услуги банков;</w:t>
      </w:r>
    </w:p>
    <w:p w:rsidR="00413D61" w:rsidRPr="00413D61" w:rsidRDefault="00413D61" w:rsidP="00413D61">
      <w:pPr>
        <w:ind w:firstLine="709"/>
        <w:jc w:val="both"/>
        <w:rPr>
          <w:color w:val="000000"/>
          <w:kern w:val="2"/>
          <w:sz w:val="20"/>
          <w:szCs w:val="20"/>
        </w:rPr>
      </w:pPr>
      <w:r w:rsidRPr="00413D61">
        <w:rPr>
          <w:color w:val="000000"/>
          <w:kern w:val="2"/>
          <w:sz w:val="20"/>
          <w:szCs w:val="20"/>
        </w:rPr>
        <w:t>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413D61" w:rsidRPr="00413D61" w:rsidRDefault="00413D61" w:rsidP="00413D61">
      <w:pPr>
        <w:tabs>
          <w:tab w:val="left" w:pos="851"/>
        </w:tabs>
        <w:ind w:firstLine="709"/>
        <w:jc w:val="both"/>
        <w:rPr>
          <w:color w:val="000000"/>
          <w:kern w:val="2"/>
          <w:sz w:val="20"/>
          <w:szCs w:val="20"/>
        </w:rPr>
      </w:pPr>
      <w:r w:rsidRPr="00413D61">
        <w:rPr>
          <w:color w:val="000000"/>
          <w:kern w:val="2"/>
          <w:sz w:val="20"/>
          <w:szCs w:val="20"/>
        </w:rPr>
        <w:t>затраты на приобретение хозяйственного инвентаря, канцелярских товаров, расходных материалов к компьютерам и оргтехнике</w:t>
      </w:r>
      <w:r w:rsidRPr="00413D61">
        <w:rPr>
          <w:b/>
          <w:color w:val="000000"/>
          <w:kern w:val="2"/>
          <w:sz w:val="20"/>
          <w:szCs w:val="20"/>
        </w:rPr>
        <w:t>;</w:t>
      </w:r>
    </w:p>
    <w:p w:rsidR="00413D61" w:rsidRPr="00413D61" w:rsidRDefault="00413D61" w:rsidP="00413D61">
      <w:pPr>
        <w:ind w:firstLine="709"/>
        <w:jc w:val="both"/>
        <w:rPr>
          <w:color w:val="000000"/>
          <w:kern w:val="2"/>
          <w:sz w:val="20"/>
          <w:szCs w:val="20"/>
        </w:rPr>
      </w:pPr>
      <w:r w:rsidRPr="00413D61">
        <w:rPr>
          <w:color w:val="000000"/>
          <w:kern w:val="2"/>
          <w:sz w:val="20"/>
          <w:szCs w:val="20"/>
        </w:rPr>
        <w:t>затраты на приобретение моющих и дезинфицирующих средств;</w:t>
      </w:r>
    </w:p>
    <w:p w:rsidR="00413D61" w:rsidRPr="00413D61" w:rsidRDefault="00413D61" w:rsidP="00413D61">
      <w:pPr>
        <w:tabs>
          <w:tab w:val="left" w:pos="851"/>
        </w:tabs>
        <w:ind w:firstLine="709"/>
        <w:jc w:val="both"/>
        <w:rPr>
          <w:color w:val="000000"/>
          <w:kern w:val="2"/>
          <w:sz w:val="20"/>
          <w:szCs w:val="20"/>
        </w:rPr>
      </w:pPr>
      <w:r w:rsidRPr="00413D61">
        <w:rPr>
          <w:color w:val="000000"/>
          <w:kern w:val="2"/>
          <w:sz w:val="20"/>
          <w:szCs w:val="20"/>
        </w:rPr>
        <w:t>затраты на приобретение материалов для создания спектаклей, концертов и концертных программ.</w:t>
      </w:r>
    </w:p>
    <w:p w:rsidR="00413D61" w:rsidRPr="00413D61" w:rsidRDefault="00413D61" w:rsidP="00413D61">
      <w:pPr>
        <w:ind w:firstLine="709"/>
        <w:jc w:val="both"/>
        <w:rPr>
          <w:b/>
          <w:color w:val="000000"/>
          <w:kern w:val="2"/>
          <w:sz w:val="20"/>
          <w:szCs w:val="20"/>
        </w:rPr>
      </w:pPr>
      <w:proofErr w:type="gramStart"/>
      <w:r w:rsidRPr="00413D61">
        <w:rPr>
          <w:color w:val="000000"/>
          <w:kern w:val="2"/>
          <w:sz w:val="20"/>
          <w:szCs w:val="20"/>
        </w:rPr>
        <w:t xml:space="preserve">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и Томской области, а также межгосударственными, национальными </w:t>
      </w:r>
      <w:r w:rsidRPr="00413D61">
        <w:rPr>
          <w:color w:val="000000"/>
          <w:kern w:val="2"/>
          <w:sz w:val="20"/>
          <w:szCs w:val="20"/>
        </w:rPr>
        <w:lastRenderedPageBreak/>
        <w:t xml:space="preserve">(государственными)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 </w:t>
      </w:r>
      <w:proofErr w:type="gramEnd"/>
    </w:p>
    <w:p w:rsidR="00413D61" w:rsidRPr="00413D61" w:rsidRDefault="00413D61" w:rsidP="00413D61">
      <w:pPr>
        <w:ind w:firstLine="709"/>
        <w:jc w:val="both"/>
        <w:rPr>
          <w:b/>
          <w:color w:val="000000"/>
          <w:kern w:val="2"/>
          <w:sz w:val="20"/>
          <w:szCs w:val="20"/>
          <w:u w:val="single"/>
        </w:rPr>
      </w:pPr>
      <w:r w:rsidRPr="00413D61">
        <w:rPr>
          <w:color w:val="000000"/>
          <w:kern w:val="2"/>
          <w:sz w:val="20"/>
          <w:szCs w:val="20"/>
        </w:rPr>
        <w:t>Значения нормативных затрат на выполнение работы утверждаются органом, осуществляющим функции и полномочия учредителя в отношении муниципальных бюджетных учреждений, а также главным распорядителем средств бюджета поселения, в ведении которого находятся муниципальные казённые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413D61" w:rsidRPr="00413D61" w:rsidRDefault="00413D61" w:rsidP="00413D61">
      <w:pPr>
        <w:ind w:firstLine="709"/>
        <w:jc w:val="both"/>
        <w:rPr>
          <w:color w:val="000000"/>
          <w:kern w:val="2"/>
          <w:sz w:val="20"/>
          <w:szCs w:val="20"/>
        </w:rPr>
      </w:pPr>
      <w:r w:rsidRPr="00413D61">
        <w:rPr>
          <w:color w:val="000000"/>
          <w:kern w:val="2"/>
          <w:sz w:val="20"/>
          <w:szCs w:val="20"/>
        </w:rPr>
        <w:t>3.17.</w:t>
      </w:r>
      <w:r w:rsidRPr="00413D61">
        <w:rPr>
          <w:color w:val="000000"/>
          <w:kern w:val="2"/>
          <w:sz w:val="20"/>
          <w:szCs w:val="20"/>
          <w:lang w:val="en-US"/>
        </w:rPr>
        <w:t> </w:t>
      </w:r>
      <w:r w:rsidRPr="00413D61">
        <w:rPr>
          <w:color w:val="000000"/>
          <w:kern w:val="2"/>
          <w:sz w:val="20"/>
          <w:szCs w:val="20"/>
        </w:rPr>
        <w:t xml:space="preserve">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муниципального учреждения. </w:t>
      </w:r>
    </w:p>
    <w:p w:rsidR="00413D61" w:rsidRPr="00413D61" w:rsidRDefault="00413D61" w:rsidP="00413D61">
      <w:pPr>
        <w:ind w:firstLine="709"/>
        <w:jc w:val="both"/>
        <w:rPr>
          <w:color w:val="000000"/>
          <w:kern w:val="2"/>
          <w:sz w:val="20"/>
          <w:szCs w:val="20"/>
        </w:rPr>
      </w:pPr>
      <w:proofErr w:type="gramStart"/>
      <w:r w:rsidRPr="00413D61">
        <w:rPr>
          <w:color w:val="000000"/>
          <w:kern w:val="2"/>
          <w:sz w:val="20"/>
          <w:szCs w:val="20"/>
        </w:rPr>
        <w:t>В случае, если муниципальное бюджетное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к общей сумме, включающей планируемые поступления от субсидии на финансовое обеспечение</w:t>
      </w:r>
      <w:proofErr w:type="gramEnd"/>
      <w:r w:rsidRPr="00413D61">
        <w:rPr>
          <w:color w:val="000000"/>
          <w:kern w:val="2"/>
          <w:sz w:val="20"/>
          <w:szCs w:val="20"/>
        </w:rPr>
        <w:t xml:space="preserve"> выполнения муниципального задания (далее – субсидия) и доходов платной деятельности, исходя из указанных поступлений, полученных в отчетном финансовом году (далее – коэффициент платной деятельности).</w:t>
      </w:r>
    </w:p>
    <w:p w:rsidR="00413D61" w:rsidRPr="00413D61" w:rsidRDefault="00413D61" w:rsidP="00413D61">
      <w:pPr>
        <w:ind w:firstLine="709"/>
        <w:jc w:val="both"/>
        <w:rPr>
          <w:color w:val="000000"/>
          <w:kern w:val="2"/>
          <w:sz w:val="20"/>
          <w:szCs w:val="20"/>
        </w:rPr>
      </w:pPr>
      <w:r w:rsidRPr="00413D61">
        <w:rPr>
          <w:color w:val="000000"/>
          <w:kern w:val="2"/>
          <w:sz w:val="20"/>
          <w:szCs w:val="20"/>
        </w:rPr>
        <w:t>3.18.</w:t>
      </w:r>
      <w:r w:rsidRPr="00413D61">
        <w:rPr>
          <w:color w:val="000000"/>
          <w:kern w:val="2"/>
          <w:sz w:val="20"/>
          <w:szCs w:val="20"/>
          <w:lang w:val="en-US"/>
        </w:rPr>
        <w:t> </w:t>
      </w:r>
      <w:r w:rsidRPr="00413D61">
        <w:rPr>
          <w:color w:val="000000"/>
          <w:kern w:val="2"/>
          <w:sz w:val="20"/>
          <w:szCs w:val="20"/>
        </w:rPr>
        <w:t>Затраты на содержание не используемого для выполнения муниципального задания имущества муниципального бюджетного учреждения, рассчитываются с учетом следующих затрат:</w:t>
      </w:r>
    </w:p>
    <w:p w:rsidR="00413D61" w:rsidRPr="00413D61" w:rsidRDefault="00413D61" w:rsidP="00413D61">
      <w:pPr>
        <w:ind w:firstLine="709"/>
        <w:jc w:val="both"/>
        <w:rPr>
          <w:color w:val="000000"/>
          <w:kern w:val="2"/>
          <w:sz w:val="20"/>
          <w:szCs w:val="20"/>
        </w:rPr>
      </w:pPr>
      <w:r w:rsidRPr="00413D61">
        <w:rPr>
          <w:color w:val="000000"/>
          <w:kern w:val="2"/>
          <w:sz w:val="20"/>
          <w:szCs w:val="20"/>
        </w:rPr>
        <w:t>на потребление электрической энергии в размере 10 процентов общего объема затрат муниципального бюджетного учреждения в части указанного вида затрат в составе затрат на коммунальные услуги;</w:t>
      </w:r>
    </w:p>
    <w:p w:rsidR="00413D61" w:rsidRPr="00413D61" w:rsidRDefault="00413D61" w:rsidP="00413D61">
      <w:pPr>
        <w:ind w:firstLine="709"/>
        <w:jc w:val="both"/>
        <w:rPr>
          <w:color w:val="000000"/>
          <w:kern w:val="2"/>
          <w:sz w:val="20"/>
          <w:szCs w:val="20"/>
        </w:rPr>
      </w:pPr>
      <w:r w:rsidRPr="00413D61">
        <w:rPr>
          <w:color w:val="000000"/>
          <w:kern w:val="2"/>
          <w:sz w:val="20"/>
          <w:szCs w:val="20"/>
        </w:rPr>
        <w:t>на потребление тепловой энергии в размере 50 процентов общего объема затрат муниципального бюджетного учреждения в части указанного вида затрат в составе затрат на коммунальные услуги.</w:t>
      </w:r>
    </w:p>
    <w:p w:rsidR="00413D61" w:rsidRPr="00413D61" w:rsidRDefault="00413D61" w:rsidP="00413D61">
      <w:pPr>
        <w:ind w:firstLine="709"/>
        <w:jc w:val="both"/>
        <w:rPr>
          <w:color w:val="000000"/>
          <w:kern w:val="2"/>
          <w:sz w:val="20"/>
          <w:szCs w:val="20"/>
        </w:rPr>
      </w:pPr>
      <w:r w:rsidRPr="00413D61">
        <w:rPr>
          <w:color w:val="000000"/>
          <w:kern w:val="2"/>
          <w:sz w:val="20"/>
          <w:szCs w:val="20"/>
        </w:rPr>
        <w:t xml:space="preserve">В </w:t>
      </w:r>
      <w:proofErr w:type="gramStart"/>
      <w:r w:rsidRPr="00413D61">
        <w:rPr>
          <w:color w:val="000000"/>
          <w:kern w:val="2"/>
          <w:sz w:val="20"/>
          <w:szCs w:val="20"/>
        </w:rPr>
        <w:t>случае</w:t>
      </w:r>
      <w:proofErr w:type="gramEnd"/>
      <w:r w:rsidRPr="00413D61">
        <w:rPr>
          <w:color w:val="000000"/>
          <w:kern w:val="2"/>
          <w:sz w:val="20"/>
          <w:szCs w:val="20"/>
        </w:rPr>
        <w:t>, если муниципальное бюджетное учреждение оказывает платную деятельность сверх установленного муниципального задания, затраты, указанные в настоящем пункте, рассчитываются с применением коэффициента платной деятельности.</w:t>
      </w:r>
    </w:p>
    <w:p w:rsidR="00413D61" w:rsidRPr="00413D61" w:rsidRDefault="00413D61" w:rsidP="00413D61">
      <w:pPr>
        <w:ind w:firstLine="709"/>
        <w:jc w:val="both"/>
        <w:rPr>
          <w:color w:val="000000"/>
          <w:kern w:val="2"/>
          <w:sz w:val="20"/>
          <w:szCs w:val="20"/>
        </w:rPr>
      </w:pPr>
      <w:r w:rsidRPr="00413D61">
        <w:rPr>
          <w:color w:val="000000"/>
          <w:kern w:val="2"/>
          <w:sz w:val="20"/>
          <w:szCs w:val="20"/>
        </w:rPr>
        <w:t>Значения затрат на содержание не используемого для выполнения муниципального задания имущества муниципального бюджетного учреждения утверждаются органом, осуществляющим функции и полномочия учредителя в отношении муниципальных бюджетных учреждений.</w:t>
      </w:r>
    </w:p>
    <w:p w:rsidR="00413D61" w:rsidRPr="00413D61" w:rsidRDefault="00413D61" w:rsidP="00413D61">
      <w:pPr>
        <w:ind w:firstLine="709"/>
        <w:jc w:val="both"/>
        <w:rPr>
          <w:color w:val="000000"/>
          <w:kern w:val="2"/>
          <w:sz w:val="20"/>
          <w:szCs w:val="20"/>
        </w:rPr>
      </w:pPr>
      <w:r w:rsidRPr="00413D61">
        <w:rPr>
          <w:color w:val="000000"/>
          <w:kern w:val="2"/>
          <w:sz w:val="20"/>
          <w:szCs w:val="20"/>
        </w:rPr>
        <w:t>3.19.</w:t>
      </w:r>
      <w:r w:rsidRPr="00413D61">
        <w:rPr>
          <w:color w:val="000000"/>
          <w:kern w:val="2"/>
          <w:sz w:val="20"/>
          <w:szCs w:val="20"/>
          <w:lang w:val="en-US"/>
        </w:rPr>
        <w:t> </w:t>
      </w:r>
      <w:proofErr w:type="gramStart"/>
      <w:r w:rsidRPr="00413D61">
        <w:rPr>
          <w:color w:val="000000"/>
          <w:kern w:val="2"/>
          <w:sz w:val="20"/>
          <w:szCs w:val="20"/>
        </w:rPr>
        <w:t>В случае, если муниципальное бюджетное учреждение 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w:t>
      </w:r>
      <w:proofErr w:type="gramEnd"/>
      <w:r w:rsidRPr="00413D61">
        <w:rPr>
          <w:color w:val="000000"/>
          <w:kern w:val="2"/>
          <w:sz w:val="20"/>
          <w:szCs w:val="20"/>
        </w:rPr>
        <w:t xml:space="preserve">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учреждений, с учетом положений, установленных действующим законодательством. </w:t>
      </w:r>
    </w:p>
    <w:p w:rsidR="00413D61" w:rsidRPr="00413D61" w:rsidRDefault="00413D61" w:rsidP="00413D61">
      <w:pPr>
        <w:ind w:firstLine="709"/>
        <w:jc w:val="both"/>
        <w:rPr>
          <w:color w:val="000000"/>
          <w:kern w:val="2"/>
          <w:sz w:val="20"/>
          <w:szCs w:val="20"/>
        </w:rPr>
      </w:pPr>
      <w:r w:rsidRPr="00413D61">
        <w:rPr>
          <w:color w:val="000000"/>
          <w:kern w:val="2"/>
          <w:sz w:val="20"/>
          <w:szCs w:val="20"/>
        </w:rPr>
        <w:t>3.20.</w:t>
      </w:r>
      <w:r w:rsidRPr="00413D61">
        <w:rPr>
          <w:color w:val="000000"/>
          <w:kern w:val="2"/>
          <w:sz w:val="20"/>
          <w:szCs w:val="20"/>
          <w:lang w:val="en-US"/>
        </w:rPr>
        <w:t> </w:t>
      </w:r>
      <w:r w:rsidRPr="00413D61">
        <w:rPr>
          <w:color w:val="000000"/>
          <w:kern w:val="2"/>
          <w:sz w:val="20"/>
          <w:szCs w:val="20"/>
        </w:rPr>
        <w:t>Нормативные затраты (затраты), определяемые в соответствии с настоящим Положением, учитываются при формировании обоснований бюджетных ассигнований   бюджета поселения на очередной финансовый год и плановый период.</w:t>
      </w:r>
    </w:p>
    <w:p w:rsidR="00413D61" w:rsidRPr="00413D61" w:rsidRDefault="00413D61" w:rsidP="00413D61">
      <w:pPr>
        <w:ind w:firstLine="709"/>
        <w:jc w:val="both"/>
        <w:rPr>
          <w:color w:val="000000"/>
          <w:kern w:val="2"/>
          <w:sz w:val="20"/>
          <w:szCs w:val="20"/>
        </w:rPr>
      </w:pPr>
      <w:r w:rsidRPr="00413D61">
        <w:rPr>
          <w:color w:val="000000"/>
          <w:kern w:val="2"/>
          <w:sz w:val="20"/>
          <w:szCs w:val="20"/>
        </w:rPr>
        <w:t>3.21.</w:t>
      </w:r>
      <w:r w:rsidRPr="00413D61">
        <w:rPr>
          <w:color w:val="000000"/>
          <w:kern w:val="2"/>
          <w:sz w:val="20"/>
          <w:szCs w:val="20"/>
          <w:lang w:val="en-US"/>
        </w:rPr>
        <w:t> </w:t>
      </w:r>
      <w:r w:rsidRPr="00413D61">
        <w:rPr>
          <w:color w:val="000000"/>
          <w:kern w:val="2"/>
          <w:sz w:val="20"/>
          <w:szCs w:val="20"/>
        </w:rPr>
        <w:t>Финансовое обеспечение выполнения муниципального   задания осуществляется в пределах бюджетных ассигнований, предусмотренных в   бюджете поселения  на указанные цели.</w:t>
      </w:r>
    </w:p>
    <w:p w:rsidR="00413D61" w:rsidRPr="00413D61" w:rsidRDefault="00413D61" w:rsidP="00413D61">
      <w:pPr>
        <w:ind w:firstLine="709"/>
        <w:jc w:val="both"/>
        <w:rPr>
          <w:color w:val="000000"/>
          <w:kern w:val="2"/>
          <w:sz w:val="20"/>
          <w:szCs w:val="20"/>
        </w:rPr>
      </w:pPr>
      <w:r w:rsidRPr="00413D61">
        <w:rPr>
          <w:color w:val="000000"/>
          <w:kern w:val="2"/>
          <w:sz w:val="20"/>
          <w:szCs w:val="20"/>
        </w:rPr>
        <w:t xml:space="preserve">Финансовое обеспечение выполнения муниципального задания  муниципальным бюджетным учреждением осуществляется путем предоставления субсидии. </w:t>
      </w:r>
    </w:p>
    <w:p w:rsidR="00413D61" w:rsidRPr="00413D61" w:rsidRDefault="00413D61" w:rsidP="00413D61">
      <w:pPr>
        <w:ind w:firstLine="709"/>
        <w:jc w:val="both"/>
        <w:rPr>
          <w:color w:val="000000"/>
          <w:kern w:val="2"/>
          <w:sz w:val="20"/>
          <w:szCs w:val="20"/>
        </w:rPr>
      </w:pPr>
      <w:r w:rsidRPr="00413D61">
        <w:rPr>
          <w:color w:val="000000"/>
          <w:kern w:val="2"/>
          <w:sz w:val="20"/>
          <w:szCs w:val="20"/>
        </w:rPr>
        <w:t xml:space="preserve">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 </w:t>
      </w:r>
    </w:p>
    <w:p w:rsidR="00413D61" w:rsidRPr="00413D61" w:rsidRDefault="00413D61" w:rsidP="00413D61">
      <w:pPr>
        <w:ind w:firstLine="709"/>
        <w:jc w:val="both"/>
        <w:rPr>
          <w:color w:val="000000"/>
          <w:kern w:val="2"/>
          <w:sz w:val="20"/>
          <w:szCs w:val="20"/>
        </w:rPr>
      </w:pPr>
      <w:r w:rsidRPr="00413D61">
        <w:rPr>
          <w:color w:val="000000"/>
          <w:kern w:val="2"/>
          <w:sz w:val="20"/>
          <w:szCs w:val="20"/>
        </w:rPr>
        <w:t>3.22.</w:t>
      </w:r>
      <w:r w:rsidRPr="00413D61">
        <w:rPr>
          <w:color w:val="000000"/>
          <w:kern w:val="2"/>
          <w:sz w:val="20"/>
          <w:szCs w:val="20"/>
          <w:lang w:val="en-US"/>
        </w:rPr>
        <w:t> </w:t>
      </w:r>
      <w:r w:rsidRPr="00413D61">
        <w:rPr>
          <w:color w:val="000000"/>
          <w:kern w:val="2"/>
          <w:sz w:val="20"/>
          <w:szCs w:val="20"/>
        </w:rPr>
        <w:t>Уменьшение объема субсидии в течение срока выполнения   задания осуществляется только при соответствующем изменении муниципального   задания.</w:t>
      </w:r>
    </w:p>
    <w:p w:rsidR="00413D61" w:rsidRPr="00413D61" w:rsidRDefault="00413D61" w:rsidP="00413D61">
      <w:pPr>
        <w:ind w:firstLine="709"/>
        <w:jc w:val="both"/>
        <w:rPr>
          <w:color w:val="000000"/>
          <w:kern w:val="2"/>
          <w:sz w:val="20"/>
          <w:szCs w:val="20"/>
        </w:rPr>
      </w:pPr>
      <w:r w:rsidRPr="00413D61">
        <w:rPr>
          <w:color w:val="000000"/>
          <w:kern w:val="2"/>
          <w:sz w:val="20"/>
          <w:szCs w:val="20"/>
        </w:rPr>
        <w:t>3.23.</w:t>
      </w:r>
      <w:r w:rsidRPr="00413D61">
        <w:rPr>
          <w:color w:val="000000"/>
          <w:kern w:val="2"/>
          <w:sz w:val="20"/>
          <w:szCs w:val="20"/>
          <w:lang w:val="en-US"/>
        </w:rPr>
        <w:t> </w:t>
      </w:r>
      <w:r w:rsidRPr="00413D61">
        <w:rPr>
          <w:color w:val="000000"/>
          <w:kern w:val="2"/>
          <w:sz w:val="20"/>
          <w:szCs w:val="20"/>
        </w:rPr>
        <w:t>Субсидия перечисляется в установленном порядке на счет территориального органа Федерального казначейства по месту открытия лицевого счета муниципальному  бюджетному учреждению.</w:t>
      </w:r>
    </w:p>
    <w:p w:rsidR="00413D61" w:rsidRPr="00413D61" w:rsidRDefault="00413D61" w:rsidP="00413D61">
      <w:pPr>
        <w:ind w:firstLine="709"/>
        <w:jc w:val="both"/>
        <w:rPr>
          <w:color w:val="000000"/>
          <w:kern w:val="2"/>
          <w:sz w:val="20"/>
          <w:szCs w:val="20"/>
        </w:rPr>
      </w:pPr>
      <w:r w:rsidRPr="00413D61">
        <w:rPr>
          <w:color w:val="000000"/>
          <w:kern w:val="2"/>
          <w:sz w:val="20"/>
          <w:szCs w:val="20"/>
        </w:rPr>
        <w:t>3.24.</w:t>
      </w:r>
      <w:r w:rsidRPr="00413D61">
        <w:rPr>
          <w:color w:val="000000"/>
          <w:kern w:val="2"/>
          <w:sz w:val="20"/>
          <w:szCs w:val="20"/>
          <w:lang w:val="en-US"/>
        </w:rPr>
        <w:t> </w:t>
      </w:r>
      <w:proofErr w:type="gramStart"/>
      <w:r w:rsidRPr="00413D61">
        <w:rPr>
          <w:color w:val="000000"/>
          <w:kern w:val="2"/>
          <w:sz w:val="20"/>
          <w:szCs w:val="20"/>
        </w:rPr>
        <w:t>Предоставление  муниципальному бюджетному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учреждений, с  муниципальным бюджетным учреждением (далее – Соглашение), в соответствии с примерной формой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w:t>
      </w:r>
      <w:proofErr w:type="gramEnd"/>
      <w:r w:rsidRPr="00413D61">
        <w:rPr>
          <w:color w:val="000000"/>
          <w:kern w:val="2"/>
          <w:sz w:val="20"/>
          <w:szCs w:val="20"/>
        </w:rPr>
        <w:t xml:space="preserve"> работ) согласно приложению № 3 к настоящему Положению (далее – примерная форма соглашения). </w:t>
      </w:r>
    </w:p>
    <w:p w:rsidR="00413D61" w:rsidRPr="00413D61" w:rsidRDefault="00413D61" w:rsidP="00413D61">
      <w:pPr>
        <w:ind w:firstLine="709"/>
        <w:jc w:val="both"/>
        <w:rPr>
          <w:color w:val="000000"/>
          <w:kern w:val="2"/>
          <w:sz w:val="20"/>
          <w:szCs w:val="20"/>
        </w:rPr>
      </w:pPr>
      <w:r w:rsidRPr="00413D61">
        <w:rPr>
          <w:color w:val="000000"/>
          <w:kern w:val="2"/>
          <w:sz w:val="20"/>
          <w:szCs w:val="20"/>
        </w:rPr>
        <w:t xml:space="preserve">Соглашение определяет права, обязанности и ответственность сторон, </w:t>
      </w:r>
      <w:r w:rsidRPr="00413D61">
        <w:rPr>
          <w:color w:val="000000"/>
          <w:kern w:val="2"/>
          <w:sz w:val="20"/>
          <w:szCs w:val="20"/>
        </w:rPr>
        <w:br/>
        <w:t>в том числе объем и периодичность перечисления субсидии в течение финансового года.</w:t>
      </w:r>
    </w:p>
    <w:p w:rsidR="00413D61" w:rsidRPr="00413D61" w:rsidRDefault="00413D61" w:rsidP="00413D61">
      <w:pPr>
        <w:ind w:firstLine="709"/>
        <w:jc w:val="both"/>
        <w:rPr>
          <w:color w:val="000000"/>
          <w:kern w:val="2"/>
          <w:sz w:val="20"/>
          <w:szCs w:val="20"/>
        </w:rPr>
      </w:pPr>
      <w:r w:rsidRPr="00413D61">
        <w:rPr>
          <w:color w:val="000000"/>
          <w:kern w:val="2"/>
          <w:sz w:val="20"/>
          <w:szCs w:val="20"/>
        </w:rPr>
        <w:t>3.25.</w:t>
      </w:r>
      <w:r w:rsidRPr="00413D61">
        <w:rPr>
          <w:color w:val="000000"/>
          <w:kern w:val="2"/>
          <w:sz w:val="20"/>
          <w:szCs w:val="20"/>
          <w:lang w:val="en-US"/>
        </w:rPr>
        <w:t> </w:t>
      </w:r>
      <w:r w:rsidRPr="00413D61">
        <w:rPr>
          <w:color w:val="000000"/>
          <w:kern w:val="2"/>
          <w:sz w:val="20"/>
          <w:szCs w:val="20"/>
        </w:rPr>
        <w:t>Перечисление субсидии осуществляется в соответствии с графиком, содержащимся в Соглашении, не реже одного раза в квартал в сумме, не превышающей:</w:t>
      </w:r>
    </w:p>
    <w:p w:rsidR="00413D61" w:rsidRPr="00413D61" w:rsidRDefault="00413D61" w:rsidP="00413D61">
      <w:pPr>
        <w:tabs>
          <w:tab w:val="left" w:pos="851"/>
        </w:tabs>
        <w:ind w:firstLine="709"/>
        <w:jc w:val="both"/>
        <w:rPr>
          <w:color w:val="000000"/>
          <w:kern w:val="2"/>
          <w:sz w:val="20"/>
          <w:szCs w:val="20"/>
        </w:rPr>
      </w:pPr>
      <w:r w:rsidRPr="00413D61">
        <w:rPr>
          <w:color w:val="000000"/>
          <w:kern w:val="2"/>
          <w:sz w:val="20"/>
          <w:szCs w:val="20"/>
        </w:rPr>
        <w:t>25 процентов годового размера субсидии в течение I квартала;</w:t>
      </w:r>
    </w:p>
    <w:p w:rsidR="00413D61" w:rsidRPr="00413D61" w:rsidRDefault="00413D61" w:rsidP="00413D61">
      <w:pPr>
        <w:ind w:firstLine="709"/>
        <w:jc w:val="both"/>
        <w:rPr>
          <w:color w:val="000000"/>
          <w:kern w:val="2"/>
          <w:sz w:val="20"/>
          <w:szCs w:val="20"/>
        </w:rPr>
      </w:pPr>
      <w:r w:rsidRPr="00413D61">
        <w:rPr>
          <w:color w:val="000000"/>
          <w:kern w:val="2"/>
          <w:sz w:val="20"/>
          <w:szCs w:val="20"/>
        </w:rPr>
        <w:lastRenderedPageBreak/>
        <w:t>50 процентов (до 65 процентов –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первого полугодия;</w:t>
      </w:r>
    </w:p>
    <w:p w:rsidR="00413D61" w:rsidRPr="00413D61" w:rsidRDefault="00413D61" w:rsidP="00413D61">
      <w:pPr>
        <w:ind w:firstLine="709"/>
        <w:jc w:val="both"/>
        <w:rPr>
          <w:color w:val="000000"/>
          <w:kern w:val="2"/>
          <w:sz w:val="20"/>
          <w:szCs w:val="20"/>
        </w:rPr>
      </w:pPr>
      <w:r w:rsidRPr="00413D61">
        <w:rPr>
          <w:color w:val="000000"/>
          <w:kern w:val="2"/>
          <w:sz w:val="20"/>
          <w:szCs w:val="20"/>
        </w:rPr>
        <w:t>75 процентов годового размера субсидии в течение 9 месяцев.</w:t>
      </w:r>
    </w:p>
    <w:p w:rsidR="00413D61" w:rsidRPr="00413D61" w:rsidRDefault="00413D61" w:rsidP="00413D61">
      <w:pPr>
        <w:ind w:firstLine="709"/>
        <w:jc w:val="both"/>
        <w:rPr>
          <w:color w:val="000000"/>
          <w:kern w:val="2"/>
          <w:sz w:val="20"/>
          <w:szCs w:val="20"/>
        </w:rPr>
      </w:pPr>
      <w:r w:rsidRPr="00413D61">
        <w:rPr>
          <w:color w:val="000000"/>
          <w:kern w:val="2"/>
          <w:sz w:val="20"/>
          <w:szCs w:val="20"/>
        </w:rPr>
        <w:t xml:space="preserve">Перечисление субсидии в декабре осуществляется не позднее </w:t>
      </w:r>
      <w:r w:rsidRPr="00413D61">
        <w:rPr>
          <w:color w:val="000000"/>
          <w:kern w:val="2"/>
          <w:sz w:val="20"/>
          <w:szCs w:val="20"/>
        </w:rPr>
        <w:br/>
        <w:t>двух рабочих дней со дня представления муниципальным  бюджетным учреждением предварительного отчета о выполнении  муниципального задания за соответствующий финансовый год. Если на основании предусмотренного пунктом 3.26 настоящего раздела отчета, показатели объема, указанные в предварительном отчете, меньше показателей, установленных в муниципальном   задании, то соответствующие средства субсидии подлежат перечислению в  бюджет поселения в соответствии с бюджетным законодательством Российской Федерации.</w:t>
      </w:r>
    </w:p>
    <w:p w:rsidR="00413D61" w:rsidRPr="00413D61" w:rsidRDefault="00413D61" w:rsidP="00413D61">
      <w:pPr>
        <w:ind w:firstLine="709"/>
        <w:jc w:val="both"/>
        <w:rPr>
          <w:color w:val="000000"/>
          <w:kern w:val="2"/>
          <w:sz w:val="20"/>
          <w:szCs w:val="20"/>
        </w:rPr>
      </w:pPr>
      <w:r w:rsidRPr="00413D61">
        <w:rPr>
          <w:color w:val="000000"/>
          <w:kern w:val="2"/>
          <w:sz w:val="20"/>
          <w:szCs w:val="20"/>
        </w:rPr>
        <w:t>Требования, установленные настоящим пунктом, не распространяются на муниципальное    бюджетное учреждение, в отношении которого проводятся реорганизационные или ликвидационные мероприятия.</w:t>
      </w:r>
    </w:p>
    <w:p w:rsidR="00413D61" w:rsidRPr="00413D61" w:rsidRDefault="00413D61" w:rsidP="00413D61">
      <w:pPr>
        <w:ind w:firstLine="709"/>
        <w:jc w:val="both"/>
        <w:rPr>
          <w:color w:val="000000"/>
          <w:kern w:val="2"/>
          <w:sz w:val="20"/>
          <w:szCs w:val="20"/>
        </w:rPr>
      </w:pPr>
      <w:r w:rsidRPr="00413D61">
        <w:rPr>
          <w:color w:val="000000"/>
          <w:kern w:val="2"/>
          <w:sz w:val="20"/>
          <w:szCs w:val="20"/>
        </w:rPr>
        <w:t>3.26.</w:t>
      </w:r>
      <w:r w:rsidRPr="00413D61">
        <w:rPr>
          <w:color w:val="000000"/>
          <w:kern w:val="2"/>
          <w:sz w:val="20"/>
          <w:szCs w:val="20"/>
          <w:lang w:val="en-US"/>
        </w:rPr>
        <w:t> </w:t>
      </w:r>
      <w:proofErr w:type="gramStart"/>
      <w:r w:rsidRPr="00413D61">
        <w:rPr>
          <w:color w:val="000000"/>
          <w:kern w:val="2"/>
          <w:sz w:val="20"/>
          <w:szCs w:val="20"/>
        </w:rPr>
        <w:t>Муниципальные бюджетные учреждения, муниципальные казённые учреждения представляют соответственно органам, осуществляющим функции и полномочия учредителей в отношении муниципальных бюджетных учреждений, главному распорядителю средств  бюджета поселения, в ведении которых находятся муниципальные казённые учреждения, отчет о выполнении муниципального задания по форме согласно приложению № 2 к настоящему Положению в соответствии с требованиями, установленными в муниципальном задании.</w:t>
      </w:r>
      <w:proofErr w:type="gramEnd"/>
    </w:p>
    <w:p w:rsidR="00413D61" w:rsidRPr="00413D61" w:rsidRDefault="00413D61" w:rsidP="00413D61">
      <w:pPr>
        <w:ind w:firstLine="709"/>
        <w:jc w:val="both"/>
        <w:rPr>
          <w:color w:val="000000"/>
          <w:kern w:val="2"/>
          <w:sz w:val="20"/>
          <w:szCs w:val="20"/>
        </w:rPr>
      </w:pPr>
      <w:r w:rsidRPr="00413D61">
        <w:rPr>
          <w:color w:val="000000"/>
          <w:kern w:val="2"/>
          <w:sz w:val="20"/>
          <w:szCs w:val="20"/>
        </w:rPr>
        <w:t>3.27.</w:t>
      </w:r>
      <w:r w:rsidRPr="00413D61">
        <w:rPr>
          <w:color w:val="000000"/>
          <w:kern w:val="2"/>
          <w:sz w:val="20"/>
          <w:szCs w:val="20"/>
          <w:lang w:val="en-US"/>
        </w:rPr>
        <w:t> </w:t>
      </w:r>
      <w:r w:rsidRPr="00413D61">
        <w:rPr>
          <w:color w:val="000000"/>
          <w:kern w:val="2"/>
          <w:sz w:val="20"/>
          <w:szCs w:val="20"/>
        </w:rPr>
        <w:t xml:space="preserve">Контроль выполнения муниципального задания муниципальными бюджетными учреждениями, муниципальными казенными учреждениями осуществляют соответственно органы, осуществляющие функции и полномочия учредителя в отношении муниципальных бюджетных учреждений, и главный распорядитель средств бюджета поселения, в ведении которых находятся муниципальные казенные учреждения, а также иные органы в соответствии с действующим законодательством. </w:t>
      </w:r>
    </w:p>
    <w:p w:rsidR="00413D61" w:rsidRPr="00413D61" w:rsidRDefault="00413D61" w:rsidP="00413D61">
      <w:pPr>
        <w:jc w:val="both"/>
        <w:rPr>
          <w:sz w:val="20"/>
          <w:szCs w:val="20"/>
          <w:lang w:eastAsia="en-US"/>
        </w:rPr>
        <w:sectPr w:rsidR="00413D61" w:rsidRPr="00413D61" w:rsidSect="001E4840">
          <w:headerReference w:type="default" r:id="rId34"/>
          <w:footerReference w:type="default" r:id="rId35"/>
          <w:footerReference w:type="first" r:id="rId36"/>
          <w:pgSz w:w="11909" w:h="16834" w:code="9"/>
          <w:pgMar w:top="709" w:right="851" w:bottom="1134" w:left="1304" w:header="709" w:footer="709" w:gutter="0"/>
          <w:cols w:space="720"/>
          <w:noEndnote/>
          <w:titlePg/>
          <w:docGrid w:linePitch="360"/>
        </w:sectPr>
      </w:pPr>
    </w:p>
    <w:p w:rsidR="00413D61" w:rsidRPr="00413D61" w:rsidRDefault="00413D61" w:rsidP="00413D61">
      <w:pPr>
        <w:tabs>
          <w:tab w:val="left" w:pos="11199"/>
        </w:tabs>
        <w:ind w:left="9356"/>
        <w:rPr>
          <w:color w:val="000000"/>
          <w:sz w:val="20"/>
          <w:szCs w:val="20"/>
        </w:rPr>
      </w:pPr>
      <w:r w:rsidRPr="00413D61">
        <w:rPr>
          <w:color w:val="000000"/>
          <w:sz w:val="20"/>
          <w:szCs w:val="20"/>
        </w:rPr>
        <w:lastRenderedPageBreak/>
        <w:t>Приложение № 1 к Положению о формировании</w:t>
      </w:r>
    </w:p>
    <w:p w:rsidR="00413D61" w:rsidRPr="00413D61" w:rsidRDefault="00413D61" w:rsidP="00413D61">
      <w:pPr>
        <w:tabs>
          <w:tab w:val="left" w:pos="11199"/>
        </w:tabs>
        <w:ind w:left="9356"/>
        <w:rPr>
          <w:color w:val="000000"/>
          <w:sz w:val="20"/>
          <w:szCs w:val="20"/>
        </w:rPr>
      </w:pPr>
      <w:r w:rsidRPr="00413D61">
        <w:rPr>
          <w:color w:val="000000"/>
          <w:sz w:val="20"/>
          <w:szCs w:val="20"/>
        </w:rPr>
        <w:t xml:space="preserve">муниципального задания на оказание муниципальных услуг (выполнение работ) в отношении муниципальных учреждений </w:t>
      </w:r>
      <w:r w:rsidRPr="00413D61">
        <w:rPr>
          <w:color w:val="000000"/>
          <w:kern w:val="2"/>
          <w:sz w:val="20"/>
          <w:szCs w:val="20"/>
        </w:rPr>
        <w:t>Побединского</w:t>
      </w:r>
      <w:r w:rsidRPr="00413D61">
        <w:rPr>
          <w:color w:val="000000"/>
          <w:sz w:val="20"/>
          <w:szCs w:val="20"/>
        </w:rPr>
        <w:t xml:space="preserve"> сельского поселения и финансовом обеспечении выполнения  муниципального задания</w:t>
      </w:r>
    </w:p>
    <w:p w:rsidR="00413D61" w:rsidRPr="00413D61" w:rsidRDefault="00413D61" w:rsidP="00413D61">
      <w:pPr>
        <w:tabs>
          <w:tab w:val="left" w:pos="11199"/>
        </w:tabs>
        <w:ind w:left="9356"/>
        <w:jc w:val="both"/>
        <w:rPr>
          <w:color w:val="000000"/>
          <w:sz w:val="20"/>
          <w:szCs w:val="20"/>
        </w:rPr>
      </w:pPr>
    </w:p>
    <w:p w:rsidR="00413D61" w:rsidRPr="00413D61" w:rsidRDefault="00413D61" w:rsidP="00413D61">
      <w:pPr>
        <w:tabs>
          <w:tab w:val="left" w:pos="11199"/>
        </w:tabs>
        <w:ind w:left="9356"/>
        <w:jc w:val="center"/>
        <w:rPr>
          <w:color w:val="000000"/>
          <w:sz w:val="20"/>
          <w:szCs w:val="20"/>
        </w:rPr>
      </w:pPr>
      <w:r w:rsidRPr="00413D61">
        <w:rPr>
          <w:color w:val="000000"/>
          <w:sz w:val="20"/>
          <w:szCs w:val="20"/>
        </w:rPr>
        <w:t>УТВЕРЖДАЮ</w:t>
      </w:r>
    </w:p>
    <w:p w:rsidR="00413D61" w:rsidRPr="00413D61" w:rsidRDefault="00413D61" w:rsidP="00413D61">
      <w:pPr>
        <w:tabs>
          <w:tab w:val="left" w:pos="11199"/>
        </w:tabs>
        <w:ind w:left="9356"/>
        <w:jc w:val="center"/>
        <w:rPr>
          <w:color w:val="000000"/>
          <w:sz w:val="20"/>
          <w:szCs w:val="20"/>
        </w:rPr>
      </w:pPr>
      <w:r w:rsidRPr="00413D61">
        <w:rPr>
          <w:color w:val="000000"/>
          <w:sz w:val="20"/>
          <w:szCs w:val="20"/>
        </w:rPr>
        <w:t>Руководитель</w:t>
      </w:r>
    </w:p>
    <w:p w:rsidR="00413D61" w:rsidRPr="00413D61" w:rsidRDefault="00413D61" w:rsidP="00413D61">
      <w:pPr>
        <w:tabs>
          <w:tab w:val="left" w:pos="11199"/>
        </w:tabs>
        <w:ind w:left="9356"/>
        <w:jc w:val="center"/>
        <w:rPr>
          <w:color w:val="000000"/>
          <w:sz w:val="20"/>
          <w:szCs w:val="20"/>
        </w:rPr>
      </w:pPr>
      <w:r w:rsidRPr="00413D61">
        <w:rPr>
          <w:color w:val="000000"/>
          <w:sz w:val="20"/>
          <w:szCs w:val="20"/>
        </w:rPr>
        <w:t>(уполномоченное лицо)  __________________________________________________________________________________________</w:t>
      </w:r>
    </w:p>
    <w:p w:rsidR="00413D61" w:rsidRPr="00413D61" w:rsidRDefault="00413D61" w:rsidP="00413D61">
      <w:pPr>
        <w:tabs>
          <w:tab w:val="left" w:pos="11199"/>
          <w:tab w:val="left" w:pos="15168"/>
        </w:tabs>
        <w:ind w:left="9356"/>
        <w:jc w:val="center"/>
        <w:rPr>
          <w:color w:val="000000"/>
          <w:sz w:val="20"/>
          <w:szCs w:val="20"/>
        </w:rPr>
      </w:pPr>
      <w:r w:rsidRPr="00413D61">
        <w:rPr>
          <w:color w:val="000000"/>
          <w:sz w:val="20"/>
          <w:szCs w:val="20"/>
        </w:rPr>
        <w:t xml:space="preserve">(наименование органа, осуществляющего функции </w:t>
      </w:r>
      <w:r w:rsidRPr="00413D61">
        <w:rPr>
          <w:color w:val="000000"/>
          <w:sz w:val="20"/>
          <w:szCs w:val="20"/>
        </w:rPr>
        <w:br/>
        <w:t xml:space="preserve">и полномочия учредителя, главного распорядителя средств  бюджета </w:t>
      </w:r>
      <w:r w:rsidRPr="00413D61">
        <w:rPr>
          <w:color w:val="000000"/>
          <w:kern w:val="2"/>
          <w:sz w:val="20"/>
          <w:szCs w:val="20"/>
        </w:rPr>
        <w:t>Побединского</w:t>
      </w:r>
      <w:r w:rsidRPr="00413D61">
        <w:rPr>
          <w:color w:val="000000"/>
          <w:sz w:val="20"/>
          <w:szCs w:val="20"/>
        </w:rPr>
        <w:t xml:space="preserve"> сельского поселения)</w:t>
      </w:r>
    </w:p>
    <w:p w:rsidR="00413D61" w:rsidRPr="00413D61" w:rsidRDefault="00413D61" w:rsidP="00413D61">
      <w:pPr>
        <w:tabs>
          <w:tab w:val="left" w:pos="11199"/>
        </w:tabs>
        <w:ind w:left="9356"/>
        <w:jc w:val="center"/>
        <w:rPr>
          <w:color w:val="000000"/>
          <w:sz w:val="20"/>
          <w:szCs w:val="20"/>
        </w:rPr>
      </w:pPr>
      <w:r w:rsidRPr="00413D61">
        <w:rPr>
          <w:color w:val="000000"/>
          <w:sz w:val="20"/>
          <w:szCs w:val="20"/>
        </w:rPr>
        <w:t>___________   ___________     ________________</w:t>
      </w:r>
    </w:p>
    <w:p w:rsidR="00413D61" w:rsidRPr="00413D61" w:rsidRDefault="00413D61" w:rsidP="00413D61">
      <w:pPr>
        <w:tabs>
          <w:tab w:val="left" w:pos="11199"/>
        </w:tabs>
        <w:ind w:left="9356"/>
        <w:rPr>
          <w:color w:val="000000"/>
          <w:spacing w:val="-10"/>
          <w:kern w:val="24"/>
          <w:sz w:val="20"/>
          <w:szCs w:val="20"/>
        </w:rPr>
      </w:pPr>
      <w:r w:rsidRPr="00413D61">
        <w:rPr>
          <w:color w:val="000000"/>
          <w:sz w:val="20"/>
          <w:szCs w:val="20"/>
        </w:rPr>
        <w:t xml:space="preserve">(должность)    (подпись) </w:t>
      </w:r>
      <w:r w:rsidRPr="00413D61">
        <w:rPr>
          <w:color w:val="000000"/>
          <w:spacing w:val="-10"/>
          <w:kern w:val="24"/>
          <w:sz w:val="20"/>
          <w:szCs w:val="20"/>
        </w:rPr>
        <w:t>(расшифровка подписи)</w:t>
      </w:r>
    </w:p>
    <w:p w:rsidR="00413D61" w:rsidRPr="00413D61" w:rsidRDefault="00413D61" w:rsidP="00413D61">
      <w:pPr>
        <w:tabs>
          <w:tab w:val="left" w:pos="11199"/>
        </w:tabs>
        <w:ind w:left="9356"/>
        <w:jc w:val="center"/>
        <w:rPr>
          <w:color w:val="000000"/>
          <w:sz w:val="20"/>
          <w:szCs w:val="20"/>
        </w:rPr>
      </w:pPr>
    </w:p>
    <w:p w:rsidR="00413D61" w:rsidRPr="00413D61" w:rsidRDefault="00413D61" w:rsidP="00413D61">
      <w:pPr>
        <w:tabs>
          <w:tab w:val="left" w:pos="11199"/>
        </w:tabs>
        <w:ind w:left="9356"/>
        <w:jc w:val="center"/>
        <w:rPr>
          <w:color w:val="000000"/>
          <w:sz w:val="20"/>
          <w:szCs w:val="20"/>
        </w:rPr>
      </w:pPr>
      <w:r w:rsidRPr="00413D61">
        <w:rPr>
          <w:color w:val="000000"/>
          <w:sz w:val="20"/>
          <w:szCs w:val="20"/>
        </w:rPr>
        <w:t>«_____» ___________________ 20___ г.</w:t>
      </w:r>
    </w:p>
    <w:p w:rsidR="00413D61" w:rsidRPr="00413D61" w:rsidRDefault="00413D61" w:rsidP="00413D61">
      <w:pPr>
        <w:tabs>
          <w:tab w:val="left" w:pos="11199"/>
        </w:tabs>
        <w:ind w:left="11907"/>
        <w:rPr>
          <w:sz w:val="20"/>
          <w:szCs w:val="20"/>
        </w:rPr>
      </w:pPr>
    </w:p>
    <w:p w:rsidR="00413D61" w:rsidRPr="00413D61" w:rsidRDefault="00413D61" w:rsidP="00413D61">
      <w:pPr>
        <w:spacing w:before="240" w:after="60"/>
        <w:jc w:val="center"/>
        <w:outlineLvl w:val="3"/>
        <w:rPr>
          <w:b/>
          <w:bCs/>
          <w:sz w:val="20"/>
          <w:szCs w:val="20"/>
        </w:rPr>
      </w:pPr>
      <w:r w:rsidRPr="00413D61">
        <w:rPr>
          <w:noProof/>
          <w:sz w:val="20"/>
          <w:szCs w:val="20"/>
        </w:rPr>
        <w:pict>
          <v:shape id="Text Box 7" o:spid="_x0000_s1035" type="#_x0000_t202" style="position:absolute;left:0;text-align:left;margin-left:577.45pt;margin-top:26.6pt;width:148.75pt;height:161.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" stroked="f">
            <v:textbox>
              <w:txbxContent>
                <w:tbl>
                  <w:tblPr>
                    <w:tblW w:w="30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9"/>
                    <w:gridCol w:w="1503"/>
                  </w:tblGrid>
                  <w:tr w:rsidR="00413D61" w:rsidRPr="008A4AA1" w:rsidTr="00FA79C7">
                    <w:trPr>
                      <w:trHeight w:val="178"/>
                    </w:trPr>
                    <w:tc>
                      <w:tcPr>
                        <w:tcW w:w="1353" w:type="dxa"/>
                        <w:tcBorders>
                          <w:top w:val="nil"/>
                          <w:left w:val="nil"/>
                          <w:bottom w:val="nil"/>
                        </w:tcBorders>
                      </w:tcPr>
                      <w:p w:rsidR="00413D61" w:rsidRPr="008A4AA1" w:rsidRDefault="00413D61" w:rsidP="00FA79C7"/>
                    </w:tc>
                    <w:tc>
                      <w:tcPr>
                        <w:tcW w:w="1503" w:type="dxa"/>
                        <w:tcBorders>
                          <w:bottom w:val="single" w:sz="12" w:space="0" w:color="auto"/>
                        </w:tcBorders>
                      </w:tcPr>
                      <w:p w:rsidR="00413D61" w:rsidRPr="008A4AA1" w:rsidRDefault="00413D61" w:rsidP="00FA79C7">
                        <w:r w:rsidRPr="008A4AA1">
                          <w:t>Коды</w:t>
                        </w:r>
                      </w:p>
                    </w:tc>
                  </w:tr>
                  <w:tr w:rsidR="00413D61" w:rsidRPr="008A4AA1" w:rsidTr="00FA79C7">
                    <w:trPr>
                      <w:trHeight w:val="34"/>
                    </w:trPr>
                    <w:tc>
                      <w:tcPr>
                        <w:tcW w:w="1529" w:type="dxa"/>
                        <w:tcBorders>
                          <w:top w:val="nil"/>
                          <w:left w:val="nil"/>
                          <w:bottom w:val="nil"/>
                          <w:right w:val="single" w:sz="12" w:space="0" w:color="auto"/>
                        </w:tcBorders>
                        <w:vAlign w:val="center"/>
                      </w:tcPr>
                      <w:p w:rsidR="00413D61" w:rsidRPr="008A4AA1" w:rsidRDefault="00413D61" w:rsidP="00FA79C7">
                        <w:pPr>
                          <w:ind w:left="-142"/>
                          <w:jc w:val="right"/>
                        </w:pPr>
                        <w:r w:rsidRPr="008A4AA1">
                          <w:t>Форма по ОКУД</w:t>
                        </w:r>
                      </w:p>
                    </w:tc>
                    <w:tc>
                      <w:tcPr>
                        <w:tcW w:w="1503" w:type="dxa"/>
                        <w:tcBorders>
                          <w:top w:val="single" w:sz="12" w:space="0" w:color="auto"/>
                          <w:left w:val="single" w:sz="12" w:space="0" w:color="auto"/>
                          <w:bottom w:val="single" w:sz="6" w:space="0" w:color="auto"/>
                          <w:right w:val="single" w:sz="12" w:space="0" w:color="auto"/>
                        </w:tcBorders>
                        <w:vAlign w:val="center"/>
                      </w:tcPr>
                      <w:p w:rsidR="00413D61" w:rsidRPr="008A4AA1" w:rsidRDefault="00413D61" w:rsidP="00FA79C7">
                        <w:pPr>
                          <w:jc w:val="center"/>
                        </w:pPr>
                        <w:r w:rsidRPr="008A4AA1">
                          <w:t>0506001</w:t>
                        </w:r>
                      </w:p>
                    </w:tc>
                  </w:tr>
                  <w:tr w:rsidR="00413D61" w:rsidRPr="008A4AA1" w:rsidTr="00FA79C7">
                    <w:trPr>
                      <w:trHeight w:val="383"/>
                    </w:trPr>
                    <w:tc>
                      <w:tcPr>
                        <w:tcW w:w="1529" w:type="dxa"/>
                        <w:tcBorders>
                          <w:top w:val="nil"/>
                          <w:left w:val="nil"/>
                          <w:bottom w:val="nil"/>
                          <w:right w:val="single" w:sz="12" w:space="0" w:color="auto"/>
                        </w:tcBorders>
                        <w:vAlign w:val="center"/>
                      </w:tcPr>
                      <w:p w:rsidR="00413D61" w:rsidRPr="008A4AA1" w:rsidRDefault="00413D61" w:rsidP="00FA79C7">
                        <w:pPr>
                          <w:ind w:left="-142"/>
                          <w:jc w:val="right"/>
                        </w:pPr>
                        <w:r w:rsidRPr="008A4AA1">
                          <w:t>Дата</w:t>
                        </w:r>
                      </w:p>
                    </w:tc>
                    <w:tc>
                      <w:tcPr>
                        <w:tcW w:w="1503" w:type="dxa"/>
                        <w:tcBorders>
                          <w:top w:val="single" w:sz="6" w:space="0" w:color="auto"/>
                          <w:left w:val="single" w:sz="12" w:space="0" w:color="auto"/>
                          <w:bottom w:val="single" w:sz="6" w:space="0" w:color="auto"/>
                          <w:right w:val="single" w:sz="12" w:space="0" w:color="auto"/>
                        </w:tcBorders>
                        <w:vAlign w:val="center"/>
                      </w:tcPr>
                      <w:p w:rsidR="00413D61" w:rsidRPr="008A4AA1" w:rsidRDefault="00413D61" w:rsidP="00FA79C7">
                        <w:pPr>
                          <w:jc w:val="center"/>
                        </w:pPr>
                      </w:p>
                    </w:tc>
                  </w:tr>
                  <w:tr w:rsidR="00413D61" w:rsidRPr="008A4AA1" w:rsidTr="00FA79C7">
                    <w:trPr>
                      <w:trHeight w:val="565"/>
                    </w:trPr>
                    <w:tc>
                      <w:tcPr>
                        <w:tcW w:w="1529" w:type="dxa"/>
                        <w:tcBorders>
                          <w:top w:val="nil"/>
                          <w:left w:val="nil"/>
                          <w:bottom w:val="nil"/>
                          <w:right w:val="single" w:sz="12" w:space="0" w:color="auto"/>
                        </w:tcBorders>
                        <w:vAlign w:val="center"/>
                      </w:tcPr>
                      <w:p w:rsidR="00413D61" w:rsidRPr="008A4AA1" w:rsidRDefault="00413D61" w:rsidP="00FA79C7">
                        <w:pPr>
                          <w:ind w:left="-142"/>
                          <w:jc w:val="right"/>
                        </w:pPr>
                        <w:r w:rsidRPr="008A4AA1">
                          <w:t>по Сводному реестру</w:t>
                        </w:r>
                      </w:p>
                    </w:tc>
                    <w:tc>
                      <w:tcPr>
                        <w:tcW w:w="1503" w:type="dxa"/>
                        <w:tcBorders>
                          <w:top w:val="single" w:sz="6" w:space="0" w:color="auto"/>
                          <w:left w:val="single" w:sz="12" w:space="0" w:color="auto"/>
                          <w:bottom w:val="single" w:sz="6" w:space="0" w:color="auto"/>
                          <w:right w:val="single" w:sz="12" w:space="0" w:color="auto"/>
                        </w:tcBorders>
                        <w:vAlign w:val="center"/>
                      </w:tcPr>
                      <w:p w:rsidR="00413D61" w:rsidRPr="008A4AA1" w:rsidRDefault="00413D61" w:rsidP="00FA79C7">
                        <w:pPr>
                          <w:jc w:val="center"/>
                        </w:pPr>
                      </w:p>
                    </w:tc>
                  </w:tr>
                  <w:tr w:rsidR="00413D61" w:rsidRPr="008A4AA1" w:rsidTr="00FA79C7">
                    <w:trPr>
                      <w:trHeight w:val="179"/>
                    </w:trPr>
                    <w:tc>
                      <w:tcPr>
                        <w:tcW w:w="1529" w:type="dxa"/>
                        <w:tcBorders>
                          <w:top w:val="nil"/>
                          <w:left w:val="nil"/>
                          <w:bottom w:val="nil"/>
                          <w:right w:val="single" w:sz="12" w:space="0" w:color="auto"/>
                        </w:tcBorders>
                        <w:vAlign w:val="center"/>
                      </w:tcPr>
                      <w:p w:rsidR="00413D61" w:rsidRPr="008A4AA1" w:rsidRDefault="00413D61" w:rsidP="00FA79C7">
                        <w:pPr>
                          <w:ind w:left="-142"/>
                          <w:jc w:val="right"/>
                        </w:pPr>
                        <w:r w:rsidRPr="008A4AA1">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413D61" w:rsidRPr="008A4AA1" w:rsidRDefault="00413D61" w:rsidP="00FA79C7">
                        <w:pPr>
                          <w:jc w:val="center"/>
                        </w:pPr>
                      </w:p>
                    </w:tc>
                  </w:tr>
                  <w:tr w:rsidR="00413D61" w:rsidRPr="008A4AA1" w:rsidTr="00FA79C7">
                    <w:trPr>
                      <w:trHeight w:val="201"/>
                    </w:trPr>
                    <w:tc>
                      <w:tcPr>
                        <w:tcW w:w="1529" w:type="dxa"/>
                        <w:tcBorders>
                          <w:top w:val="nil"/>
                          <w:left w:val="nil"/>
                          <w:bottom w:val="nil"/>
                          <w:right w:val="single" w:sz="12" w:space="0" w:color="auto"/>
                        </w:tcBorders>
                        <w:vAlign w:val="center"/>
                      </w:tcPr>
                      <w:p w:rsidR="00413D61" w:rsidRPr="008A4AA1" w:rsidRDefault="00413D61" w:rsidP="00FA79C7">
                        <w:pPr>
                          <w:ind w:left="-142"/>
                          <w:jc w:val="right"/>
                        </w:pPr>
                        <w:r w:rsidRPr="008A4AA1">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413D61" w:rsidRPr="008A4AA1" w:rsidRDefault="00413D61" w:rsidP="00FA79C7">
                        <w:pPr>
                          <w:jc w:val="center"/>
                        </w:pPr>
                      </w:p>
                    </w:tc>
                  </w:tr>
                  <w:tr w:rsidR="00413D61" w:rsidRPr="008A4AA1" w:rsidTr="00FA79C7">
                    <w:trPr>
                      <w:trHeight w:val="56"/>
                    </w:trPr>
                    <w:tc>
                      <w:tcPr>
                        <w:tcW w:w="1529" w:type="dxa"/>
                        <w:tcBorders>
                          <w:top w:val="nil"/>
                          <w:left w:val="nil"/>
                          <w:bottom w:val="nil"/>
                          <w:right w:val="single" w:sz="12" w:space="0" w:color="auto"/>
                        </w:tcBorders>
                        <w:vAlign w:val="center"/>
                      </w:tcPr>
                      <w:p w:rsidR="00413D61" w:rsidRPr="008A4AA1" w:rsidRDefault="00413D61" w:rsidP="00FA79C7">
                        <w:pPr>
                          <w:ind w:left="-142"/>
                          <w:jc w:val="right"/>
                        </w:pPr>
                        <w:r w:rsidRPr="008A4AA1">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413D61" w:rsidRPr="008A4AA1" w:rsidRDefault="00413D61" w:rsidP="00FA79C7">
                        <w:pPr>
                          <w:jc w:val="center"/>
                        </w:pPr>
                      </w:p>
                    </w:tc>
                  </w:tr>
                  <w:tr w:rsidR="00413D61" w:rsidRPr="008A4AA1" w:rsidTr="00FA79C7">
                    <w:trPr>
                      <w:trHeight w:val="201"/>
                    </w:trPr>
                    <w:tc>
                      <w:tcPr>
                        <w:tcW w:w="1353" w:type="dxa"/>
                        <w:tcBorders>
                          <w:top w:val="nil"/>
                          <w:left w:val="nil"/>
                          <w:bottom w:val="nil"/>
                          <w:right w:val="single" w:sz="12" w:space="0" w:color="auto"/>
                        </w:tcBorders>
                      </w:tcPr>
                      <w:p w:rsidR="00413D61" w:rsidRPr="008A4AA1" w:rsidRDefault="00413D61" w:rsidP="00FA79C7">
                        <w:pPr>
                          <w:jc w:val="right"/>
                        </w:pPr>
                      </w:p>
                    </w:tc>
                    <w:tc>
                      <w:tcPr>
                        <w:tcW w:w="1503" w:type="dxa"/>
                        <w:tcBorders>
                          <w:top w:val="single" w:sz="6" w:space="0" w:color="auto"/>
                          <w:left w:val="single" w:sz="12" w:space="0" w:color="auto"/>
                          <w:bottom w:val="single" w:sz="12" w:space="0" w:color="auto"/>
                          <w:right w:val="single" w:sz="12" w:space="0" w:color="auto"/>
                        </w:tcBorders>
                        <w:vAlign w:val="center"/>
                      </w:tcPr>
                      <w:p w:rsidR="00413D61" w:rsidRPr="008A4AA1" w:rsidRDefault="00413D61" w:rsidP="00FA79C7">
                        <w:pPr>
                          <w:jc w:val="center"/>
                        </w:pPr>
                      </w:p>
                    </w:tc>
                  </w:tr>
                </w:tbl>
                <w:p w:rsidR="00413D61" w:rsidRPr="004555ED" w:rsidRDefault="00413D61" w:rsidP="00413D61"/>
              </w:txbxContent>
            </v:textbox>
          </v:shape>
        </w:pict>
      </w:r>
      <w:r w:rsidRPr="00413D61">
        <w:rPr>
          <w:noProof/>
          <w:sz w:val="20"/>
          <w:szCs w:val="20"/>
        </w:rPr>
        <w:pict>
          <v:shape id="Надпись 2" o:spid="_x0000_s1030" type="#_x0000_t202" style="position:absolute;left:0;text-align:left;margin-left:493.5pt;margin-top:15pt;width:51.25pt;height:6.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">
            <v:textbox>
              <w:txbxContent>
                <w:p w:rsidR="00413D61" w:rsidRDefault="00413D61" w:rsidP="00413D61"/>
              </w:txbxContent>
            </v:textbox>
          </v:shape>
        </w:pict>
      </w:r>
      <w:r w:rsidRPr="00413D61">
        <w:rPr>
          <w:bCs/>
          <w:color w:val="000000"/>
          <w:sz w:val="20"/>
          <w:szCs w:val="20"/>
          <w:shd w:val="clear" w:color="auto" w:fill="FFFFFF"/>
        </w:rPr>
        <w:t>МУНИЦИПАЛЬНОЕ ЗАДАНИЕ №</w:t>
      </w:r>
    </w:p>
    <w:p w:rsidR="00413D61" w:rsidRPr="00413D61" w:rsidRDefault="00413D61" w:rsidP="00413D61">
      <w:pPr>
        <w:jc w:val="center"/>
        <w:rPr>
          <w:color w:val="000000"/>
          <w:sz w:val="20"/>
          <w:szCs w:val="20"/>
          <w:shd w:val="clear" w:color="auto" w:fill="FFFFFF"/>
        </w:rPr>
      </w:pPr>
      <w:r w:rsidRPr="00413D61">
        <w:rPr>
          <w:color w:val="000000"/>
          <w:sz w:val="20"/>
          <w:szCs w:val="20"/>
          <w:shd w:val="clear" w:color="auto" w:fill="FFFFFF"/>
        </w:rPr>
        <w:t>на 20___ год и плановый период 20___ и 20___ годов</w:t>
      </w:r>
    </w:p>
    <w:p w:rsidR="00413D61" w:rsidRPr="00413D61" w:rsidRDefault="00413D61" w:rsidP="00413D61">
      <w:pPr>
        <w:tabs>
          <w:tab w:val="right" w:pos="2698"/>
        </w:tabs>
        <w:ind w:left="140"/>
        <w:jc w:val="center"/>
        <w:rPr>
          <w:color w:val="000000"/>
          <w:sz w:val="20"/>
          <w:szCs w:val="20"/>
          <w:shd w:val="clear" w:color="auto" w:fill="FFFFFF"/>
        </w:rPr>
      </w:pPr>
      <w:r w:rsidRPr="00413D61">
        <w:rPr>
          <w:color w:val="000000"/>
          <w:sz w:val="20"/>
          <w:szCs w:val="20"/>
          <w:shd w:val="clear" w:color="auto" w:fill="FFFFFF"/>
        </w:rPr>
        <w:t>от «______ »  __________________________ 20___ г.</w:t>
      </w:r>
    </w:p>
    <w:p w:rsidR="00413D61" w:rsidRPr="00413D61" w:rsidRDefault="00413D61" w:rsidP="00413D61">
      <w:pPr>
        <w:tabs>
          <w:tab w:val="right" w:pos="2698"/>
        </w:tabs>
        <w:ind w:left="140"/>
        <w:jc w:val="both"/>
        <w:rPr>
          <w:color w:val="000000"/>
          <w:sz w:val="20"/>
          <w:szCs w:val="20"/>
          <w:shd w:val="clear" w:color="auto" w:fill="FFFFFF"/>
        </w:rPr>
      </w:pPr>
    </w:p>
    <w:p w:rsidR="00413D61" w:rsidRPr="00413D61" w:rsidRDefault="00413D61" w:rsidP="00413D61">
      <w:pPr>
        <w:outlineLvl w:val="3"/>
        <w:rPr>
          <w:bCs/>
          <w:color w:val="000000"/>
          <w:sz w:val="20"/>
          <w:szCs w:val="20"/>
          <w:shd w:val="clear" w:color="auto" w:fill="FFFFFF"/>
        </w:rPr>
      </w:pPr>
      <w:r w:rsidRPr="00413D61">
        <w:rPr>
          <w:bCs/>
          <w:color w:val="000000"/>
          <w:sz w:val="20"/>
          <w:szCs w:val="20"/>
          <w:shd w:val="clear" w:color="auto" w:fill="FFFFFF"/>
        </w:rPr>
        <w:t>Наименование  муниципального учреждения</w:t>
      </w:r>
    </w:p>
    <w:p w:rsidR="00413D61" w:rsidRPr="00413D61" w:rsidRDefault="00413D61" w:rsidP="00413D61">
      <w:pPr>
        <w:outlineLvl w:val="3"/>
        <w:rPr>
          <w:bCs/>
          <w:color w:val="000000"/>
          <w:sz w:val="20"/>
          <w:szCs w:val="20"/>
          <w:shd w:val="clear" w:color="auto" w:fill="FFFFFF"/>
        </w:rPr>
      </w:pPr>
      <w:r w:rsidRPr="00413D61">
        <w:rPr>
          <w:color w:val="000000"/>
          <w:kern w:val="2"/>
          <w:sz w:val="20"/>
          <w:szCs w:val="20"/>
        </w:rPr>
        <w:t>Побединского</w:t>
      </w:r>
      <w:r w:rsidRPr="00413D61">
        <w:rPr>
          <w:bCs/>
          <w:color w:val="000000"/>
          <w:sz w:val="20"/>
          <w:szCs w:val="20"/>
          <w:shd w:val="clear" w:color="auto" w:fill="FFFFFF"/>
        </w:rPr>
        <w:t xml:space="preserve"> сельского поселения _________________________________________________________</w:t>
      </w:r>
    </w:p>
    <w:p w:rsidR="00413D61" w:rsidRPr="00413D61" w:rsidRDefault="00413D61" w:rsidP="00413D61">
      <w:pPr>
        <w:rPr>
          <w:color w:val="000000"/>
          <w:sz w:val="20"/>
          <w:szCs w:val="20"/>
        </w:rPr>
      </w:pPr>
      <w:r w:rsidRPr="00413D61">
        <w:rPr>
          <w:color w:val="000000"/>
          <w:sz w:val="20"/>
          <w:szCs w:val="20"/>
        </w:rPr>
        <w:t>_____________________________________________________________________________________________</w:t>
      </w:r>
    </w:p>
    <w:p w:rsidR="00413D61" w:rsidRPr="00413D61" w:rsidRDefault="00413D61" w:rsidP="00413D61">
      <w:pPr>
        <w:outlineLvl w:val="3"/>
        <w:rPr>
          <w:bCs/>
          <w:color w:val="000000"/>
          <w:sz w:val="20"/>
          <w:szCs w:val="20"/>
          <w:shd w:val="clear" w:color="auto" w:fill="FFFFFF"/>
        </w:rPr>
      </w:pPr>
      <w:r w:rsidRPr="00413D61">
        <w:rPr>
          <w:bCs/>
          <w:color w:val="000000"/>
          <w:sz w:val="20"/>
          <w:szCs w:val="20"/>
          <w:shd w:val="clear" w:color="auto" w:fill="FFFFFF"/>
        </w:rPr>
        <w:t xml:space="preserve">Виды деятельности муниципального учреждения </w:t>
      </w:r>
    </w:p>
    <w:p w:rsidR="00413D61" w:rsidRPr="00413D61" w:rsidRDefault="00413D61" w:rsidP="00413D61">
      <w:pPr>
        <w:outlineLvl w:val="3"/>
        <w:rPr>
          <w:bCs/>
          <w:color w:val="000000"/>
          <w:sz w:val="20"/>
          <w:szCs w:val="20"/>
          <w:shd w:val="clear" w:color="auto" w:fill="FFFFFF"/>
        </w:rPr>
      </w:pPr>
      <w:r w:rsidRPr="00413D61">
        <w:rPr>
          <w:color w:val="000000"/>
          <w:kern w:val="2"/>
          <w:sz w:val="20"/>
          <w:szCs w:val="20"/>
        </w:rPr>
        <w:t>Побединского</w:t>
      </w:r>
      <w:r w:rsidRPr="00413D61">
        <w:rPr>
          <w:bCs/>
          <w:color w:val="000000"/>
          <w:sz w:val="20"/>
          <w:szCs w:val="20"/>
          <w:shd w:val="clear" w:color="auto" w:fill="FFFFFF"/>
        </w:rPr>
        <w:t xml:space="preserve"> сельского поселения ____________________________________________________________</w:t>
      </w:r>
    </w:p>
    <w:p w:rsidR="00413D61" w:rsidRPr="00413D61" w:rsidRDefault="00413D61" w:rsidP="00413D61">
      <w:pPr>
        <w:rPr>
          <w:color w:val="000000"/>
          <w:sz w:val="20"/>
          <w:szCs w:val="20"/>
        </w:rPr>
      </w:pPr>
      <w:r w:rsidRPr="00413D61">
        <w:rPr>
          <w:color w:val="000000"/>
          <w:sz w:val="20"/>
          <w:szCs w:val="20"/>
        </w:rPr>
        <w:t xml:space="preserve">_____________________________________________________________________________________________ </w:t>
      </w:r>
    </w:p>
    <w:p w:rsidR="00413D61" w:rsidRPr="00413D61" w:rsidRDefault="00413D61" w:rsidP="00413D61">
      <w:pPr>
        <w:outlineLvl w:val="3"/>
        <w:rPr>
          <w:bCs/>
          <w:color w:val="000000"/>
          <w:sz w:val="20"/>
          <w:szCs w:val="20"/>
          <w:shd w:val="clear" w:color="auto" w:fill="FFFFFF"/>
        </w:rPr>
      </w:pPr>
      <w:r w:rsidRPr="00413D61">
        <w:rPr>
          <w:bCs/>
          <w:color w:val="000000"/>
          <w:sz w:val="20"/>
          <w:szCs w:val="20"/>
          <w:shd w:val="clear" w:color="auto" w:fill="FFFFFF"/>
        </w:rPr>
        <w:t>Вид муниципального учреждения</w:t>
      </w:r>
    </w:p>
    <w:p w:rsidR="00413D61" w:rsidRPr="00413D61" w:rsidRDefault="00413D61" w:rsidP="00413D61">
      <w:pPr>
        <w:outlineLvl w:val="3"/>
        <w:rPr>
          <w:bCs/>
          <w:color w:val="000000"/>
          <w:sz w:val="20"/>
          <w:szCs w:val="20"/>
          <w:shd w:val="clear" w:color="auto" w:fill="FFFFFF"/>
        </w:rPr>
      </w:pPr>
      <w:r w:rsidRPr="00413D61">
        <w:rPr>
          <w:color w:val="000000"/>
          <w:kern w:val="2"/>
          <w:sz w:val="20"/>
          <w:szCs w:val="20"/>
        </w:rPr>
        <w:t>Побединского</w:t>
      </w:r>
      <w:r w:rsidRPr="00413D61">
        <w:rPr>
          <w:bCs/>
          <w:color w:val="000000"/>
          <w:sz w:val="20"/>
          <w:szCs w:val="20"/>
          <w:shd w:val="clear" w:color="auto" w:fill="FFFFFF"/>
        </w:rPr>
        <w:t xml:space="preserve"> сельского поселения   __________________________________________________________________________________________</w:t>
      </w:r>
    </w:p>
    <w:p w:rsidR="00413D61" w:rsidRPr="00413D61" w:rsidRDefault="00413D61" w:rsidP="00413D61">
      <w:pPr>
        <w:outlineLvl w:val="3"/>
        <w:rPr>
          <w:bCs/>
          <w:sz w:val="20"/>
          <w:szCs w:val="20"/>
          <w:shd w:val="clear" w:color="auto" w:fill="FFFFFF"/>
        </w:rPr>
      </w:pPr>
      <w:proofErr w:type="gramStart"/>
      <w:r w:rsidRPr="00413D61">
        <w:rPr>
          <w:bCs/>
          <w:sz w:val="20"/>
          <w:szCs w:val="20"/>
          <w:shd w:val="clear" w:color="auto" w:fill="FFFFFF"/>
        </w:rPr>
        <w:t xml:space="preserve">(указывается вид  муниципального учреждения </w:t>
      </w:r>
      <w:r w:rsidRPr="00413D61">
        <w:rPr>
          <w:color w:val="000000"/>
          <w:kern w:val="2"/>
          <w:sz w:val="20"/>
          <w:szCs w:val="20"/>
        </w:rPr>
        <w:t>Побединского</w:t>
      </w:r>
      <w:r w:rsidRPr="00413D61">
        <w:rPr>
          <w:bCs/>
          <w:sz w:val="20"/>
          <w:szCs w:val="20"/>
          <w:shd w:val="clear" w:color="auto" w:fill="FFFFFF"/>
        </w:rPr>
        <w:t xml:space="preserve"> сельского поселения  </w:t>
      </w:r>
      <w:proofErr w:type="gramEnd"/>
    </w:p>
    <w:p w:rsidR="00413D61" w:rsidRPr="00413D61" w:rsidRDefault="00413D61" w:rsidP="00413D61">
      <w:pPr>
        <w:outlineLvl w:val="3"/>
        <w:rPr>
          <w:bCs/>
          <w:sz w:val="20"/>
          <w:szCs w:val="20"/>
          <w:shd w:val="clear" w:color="auto" w:fill="FFFFFF"/>
        </w:rPr>
      </w:pPr>
      <w:r w:rsidRPr="00413D61">
        <w:rPr>
          <w:bCs/>
          <w:sz w:val="20"/>
          <w:szCs w:val="20"/>
          <w:shd w:val="clear" w:color="auto" w:fill="FFFFFF"/>
        </w:rPr>
        <w:t>из базового (отраслевого) перечня)</w:t>
      </w:r>
    </w:p>
    <w:p w:rsidR="00413D61" w:rsidRPr="00413D61" w:rsidRDefault="00413D61" w:rsidP="00413D61">
      <w:pPr>
        <w:keepNext/>
        <w:spacing w:before="240" w:after="60"/>
        <w:jc w:val="center"/>
        <w:outlineLvl w:val="3"/>
        <w:rPr>
          <w:bCs/>
          <w:sz w:val="20"/>
          <w:szCs w:val="20"/>
        </w:rPr>
      </w:pPr>
      <w:r w:rsidRPr="00413D61">
        <w:rPr>
          <w:bCs/>
          <w:color w:val="000000"/>
          <w:sz w:val="20"/>
          <w:szCs w:val="20"/>
          <w:shd w:val="clear" w:color="auto" w:fill="FFFFFF"/>
        </w:rPr>
        <w:lastRenderedPageBreak/>
        <w:t>ЧАСТЬ 1. Сведения об оказываемых муниципальных услугах</w:t>
      </w:r>
      <w:proofErr w:type="gramStart"/>
      <w:r w:rsidRPr="00413D61">
        <w:rPr>
          <w:bCs/>
          <w:color w:val="000000"/>
          <w:sz w:val="20"/>
          <w:szCs w:val="20"/>
          <w:shd w:val="clear" w:color="auto" w:fill="FFFFFF"/>
          <w:vertAlign w:val="superscript"/>
        </w:rPr>
        <w:t>1</w:t>
      </w:r>
      <w:proofErr w:type="gramEnd"/>
      <w:r w:rsidRPr="00413D61">
        <w:rPr>
          <w:bCs/>
          <w:color w:val="000000"/>
          <w:sz w:val="20"/>
          <w:szCs w:val="20"/>
          <w:shd w:val="clear" w:color="auto" w:fill="FFFFFF"/>
          <w:vertAlign w:val="superscript"/>
        </w:rPr>
        <w:t>)</w:t>
      </w:r>
    </w:p>
    <w:p w:rsidR="00413D61" w:rsidRPr="00413D61" w:rsidRDefault="00413D61" w:rsidP="00413D61">
      <w:pPr>
        <w:keepNext/>
        <w:spacing w:before="240" w:after="60"/>
        <w:jc w:val="center"/>
        <w:outlineLvl w:val="3"/>
        <w:rPr>
          <w:bCs/>
          <w:sz w:val="20"/>
          <w:szCs w:val="20"/>
        </w:rPr>
      </w:pPr>
      <w:r w:rsidRPr="00413D61">
        <w:rPr>
          <w:bCs/>
          <w:color w:val="000000"/>
          <w:sz w:val="20"/>
          <w:szCs w:val="20"/>
          <w:shd w:val="clear" w:color="auto" w:fill="FFFFFF"/>
        </w:rPr>
        <w:t xml:space="preserve">РАЗДЕЛ_____ </w:t>
      </w:r>
    </w:p>
    <w:p w:rsidR="00413D61" w:rsidRPr="00413D61" w:rsidRDefault="00413D61" w:rsidP="00413D61">
      <w:pPr>
        <w:keepNext/>
        <w:outlineLvl w:val="3"/>
        <w:rPr>
          <w:color w:val="000000"/>
          <w:sz w:val="20"/>
          <w:szCs w:val="20"/>
          <w:shd w:val="clear" w:color="auto" w:fill="FFFFFF"/>
        </w:rPr>
      </w:pPr>
      <w:r w:rsidRPr="00413D61">
        <w:rPr>
          <w:noProof/>
          <w:sz w:val="20"/>
          <w:szCs w:val="20"/>
        </w:rPr>
        <w:pict>
          <v:shape id="Text Box 4" o:spid="_x0000_s1032" type="#_x0000_t202" style="position:absolute;margin-left:598.3pt;margin-top:2.6pt;width:149.75pt;height:90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1134"/>
                  </w:tblGrid>
                  <w:tr w:rsidR="00413D61" w:rsidRPr="009D7718" w:rsidTr="00FA79C7">
                    <w:trPr>
                      <w:trHeight w:val="118"/>
                    </w:trPr>
                    <w:tc>
                      <w:tcPr>
                        <w:tcW w:w="1668" w:type="dxa"/>
                        <w:tcBorders>
                          <w:top w:val="nil"/>
                          <w:left w:val="nil"/>
                          <w:bottom w:val="nil"/>
                          <w:right w:val="single" w:sz="12" w:space="0" w:color="auto"/>
                        </w:tcBorders>
                      </w:tcPr>
                      <w:p w:rsidR="00413D61" w:rsidRPr="000472EB" w:rsidRDefault="00413D61" w:rsidP="00FA79C7">
                        <w:pPr>
                          <w:pStyle w:val="4"/>
                          <w:spacing w:before="0" w:after="0"/>
                          <w:ind w:right="34"/>
                          <w:jc w:val="right"/>
                          <w:rPr>
                            <w:rStyle w:val="CharStyle9Exact"/>
                            <w:color w:val="000000"/>
                            <w:sz w:val="24"/>
                            <w:szCs w:val="24"/>
                          </w:rPr>
                        </w:pPr>
                        <w:r w:rsidRPr="000472EB">
                          <w:rPr>
                            <w:rStyle w:val="CharStyle9Exact"/>
                            <w:color w:val="000000"/>
                            <w:sz w:val="24"/>
                            <w:szCs w:val="24"/>
                          </w:rPr>
                          <w:t xml:space="preserve">Уникальный номер      </w:t>
                        </w:r>
                      </w:p>
                      <w:p w:rsidR="00413D61" w:rsidRPr="000472EB" w:rsidRDefault="00413D61" w:rsidP="00FA79C7">
                        <w:pPr>
                          <w:pStyle w:val="4"/>
                          <w:spacing w:before="0" w:after="0"/>
                          <w:jc w:val="right"/>
                          <w:rPr>
                            <w:rStyle w:val="CharStyle9Exact"/>
                            <w:color w:val="000000"/>
                            <w:sz w:val="24"/>
                            <w:szCs w:val="24"/>
                          </w:rPr>
                        </w:pPr>
                        <w:r w:rsidRPr="000472EB">
                          <w:rPr>
                            <w:rStyle w:val="CharStyle9Exact"/>
                            <w:color w:val="000000"/>
                            <w:sz w:val="24"/>
                            <w:szCs w:val="24"/>
                          </w:rPr>
                          <w:t xml:space="preserve">по базовому </w:t>
                        </w:r>
                      </w:p>
                      <w:p w:rsidR="00413D61" w:rsidRPr="000472EB" w:rsidRDefault="00413D61" w:rsidP="00FA79C7">
                        <w:pPr>
                          <w:pStyle w:val="4"/>
                          <w:spacing w:before="0" w:after="0"/>
                          <w:jc w:val="right"/>
                          <w:rPr>
                            <w:rStyle w:val="CharStyle9Exact"/>
                            <w:color w:val="000000"/>
                            <w:sz w:val="24"/>
                            <w:szCs w:val="24"/>
                          </w:rPr>
                        </w:pPr>
                        <w:r w:rsidRPr="000472EB">
                          <w:rPr>
                            <w:rStyle w:val="CharStyle9Exact"/>
                            <w:color w:val="000000"/>
                            <w:sz w:val="24"/>
                            <w:szCs w:val="24"/>
                          </w:rPr>
                          <w:t xml:space="preserve">(отраслевому) </w:t>
                        </w:r>
                      </w:p>
                      <w:p w:rsidR="00413D61" w:rsidRPr="000472EB" w:rsidRDefault="00413D61" w:rsidP="00FA79C7">
                        <w:pPr>
                          <w:pStyle w:val="4"/>
                          <w:spacing w:before="0" w:after="0"/>
                          <w:jc w:val="right"/>
                          <w:rPr>
                            <w:rStyle w:val="CharStyle9Exact"/>
                            <w:color w:val="000000"/>
                            <w:sz w:val="24"/>
                            <w:szCs w:val="24"/>
                          </w:rPr>
                        </w:pPr>
                        <w:r w:rsidRPr="000472EB">
                          <w:rPr>
                            <w:rStyle w:val="CharStyle9Exact"/>
                            <w:color w:val="000000"/>
                            <w:sz w:val="24"/>
                            <w:szCs w:val="24"/>
                          </w:rPr>
                          <w:t xml:space="preserve">перечню   </w:t>
                        </w:r>
                      </w:p>
                      <w:p w:rsidR="00413D61" w:rsidRPr="00492DD4" w:rsidRDefault="00413D61" w:rsidP="00FA79C7">
                        <w:pPr>
                          <w:pStyle w:val="Style7"/>
                          <w:shd w:val="clear" w:color="auto" w:fill="auto"/>
                          <w:spacing w:before="0" w:after="0" w:line="144" w:lineRule="exact"/>
                          <w:ind w:left="-851"/>
                          <w:jc w:val="right"/>
                          <w:rPr>
                            <w:b w:val="0"/>
                            <w:sz w:val="24"/>
                            <w:szCs w:val="24"/>
                            <w:lang w:eastAsia="ru-RU"/>
                          </w:rPr>
                        </w:pPr>
                      </w:p>
                    </w:tc>
                    <w:tc>
                      <w:tcPr>
                        <w:tcW w:w="1134" w:type="dxa"/>
                        <w:tcBorders>
                          <w:top w:val="single" w:sz="12" w:space="0" w:color="auto"/>
                          <w:left w:val="single" w:sz="12" w:space="0" w:color="auto"/>
                          <w:bottom w:val="single" w:sz="12" w:space="0" w:color="auto"/>
                          <w:right w:val="single" w:sz="12" w:space="0" w:color="auto"/>
                        </w:tcBorders>
                      </w:tcPr>
                      <w:p w:rsidR="00413D61" w:rsidRPr="00492DD4" w:rsidRDefault="00413D61" w:rsidP="00FA79C7">
                        <w:pPr>
                          <w:pStyle w:val="Style7"/>
                          <w:shd w:val="clear" w:color="auto" w:fill="auto"/>
                          <w:spacing w:before="0" w:after="0" w:line="144" w:lineRule="exact"/>
                          <w:ind w:firstLine="33"/>
                          <w:jc w:val="right"/>
                          <w:rPr>
                            <w:b w:val="0"/>
                            <w:sz w:val="24"/>
                            <w:szCs w:val="24"/>
                            <w:lang w:eastAsia="ru-RU"/>
                          </w:rPr>
                        </w:pPr>
                      </w:p>
                    </w:tc>
                  </w:tr>
                </w:tbl>
                <w:p w:rsidR="00413D61" w:rsidRPr="009D7718" w:rsidRDefault="00413D61" w:rsidP="00413D61"/>
              </w:txbxContent>
            </v:textbox>
          </v:shape>
        </w:pict>
      </w:r>
      <w:r w:rsidRPr="00413D61">
        <w:rPr>
          <w:bCs/>
          <w:color w:val="000000"/>
          <w:sz w:val="20"/>
          <w:szCs w:val="20"/>
          <w:shd w:val="clear" w:color="auto" w:fill="FFFFFF"/>
        </w:rPr>
        <w:t>1. Наименование муниципальной услуги</w:t>
      </w:r>
      <w:proofErr w:type="gramStart"/>
      <w:r w:rsidRPr="00413D61">
        <w:rPr>
          <w:bCs/>
          <w:color w:val="000000"/>
          <w:sz w:val="20"/>
          <w:szCs w:val="20"/>
          <w:shd w:val="clear" w:color="auto" w:fill="FFFFFF"/>
        </w:rPr>
        <w:t xml:space="preserve"> </w:t>
      </w:r>
      <w:r w:rsidRPr="00413D61">
        <w:rPr>
          <w:color w:val="000000"/>
          <w:sz w:val="20"/>
          <w:szCs w:val="20"/>
          <w:shd w:val="clear" w:color="auto" w:fill="FFFFFF"/>
        </w:rPr>
        <w:t>_____________________________________________________________________________</w:t>
      </w:r>
      <w:proofErr w:type="gramEnd"/>
    </w:p>
    <w:p w:rsidR="00413D61" w:rsidRPr="00413D61" w:rsidRDefault="00413D61" w:rsidP="00413D61">
      <w:pPr>
        <w:keepNext/>
        <w:outlineLvl w:val="3"/>
        <w:rPr>
          <w:bCs/>
          <w:sz w:val="20"/>
          <w:szCs w:val="20"/>
          <w:shd w:val="clear" w:color="auto" w:fill="FFFFFF"/>
        </w:rPr>
      </w:pPr>
      <w:r w:rsidRPr="00413D61">
        <w:rPr>
          <w:bCs/>
          <w:sz w:val="20"/>
          <w:szCs w:val="20"/>
          <w:shd w:val="clear" w:color="auto" w:fill="FFFFFF"/>
        </w:rPr>
        <w:t>___________________________________________________________________________________________________.____________</w:t>
      </w:r>
    </w:p>
    <w:p w:rsidR="00413D61" w:rsidRPr="00413D61" w:rsidRDefault="00413D61" w:rsidP="00413D61">
      <w:pPr>
        <w:keepNext/>
        <w:outlineLvl w:val="3"/>
        <w:rPr>
          <w:bCs/>
          <w:color w:val="000000"/>
          <w:sz w:val="20"/>
          <w:szCs w:val="20"/>
          <w:shd w:val="clear" w:color="auto" w:fill="FFFFFF"/>
        </w:rPr>
      </w:pPr>
      <w:r w:rsidRPr="00413D61">
        <w:rPr>
          <w:bCs/>
          <w:color w:val="000000"/>
          <w:sz w:val="20"/>
          <w:szCs w:val="20"/>
          <w:shd w:val="clear" w:color="auto" w:fill="FFFFFF"/>
        </w:rPr>
        <w:t>2. Категории потребителей муниципальной услуги ________________________________________________________________________</w:t>
      </w:r>
    </w:p>
    <w:p w:rsidR="00413D61" w:rsidRPr="00413D61" w:rsidRDefault="00413D61" w:rsidP="00413D61">
      <w:pPr>
        <w:rPr>
          <w:color w:val="000000"/>
          <w:sz w:val="20"/>
          <w:szCs w:val="20"/>
        </w:rPr>
      </w:pPr>
      <w:r w:rsidRPr="00413D61">
        <w:rPr>
          <w:color w:val="000000"/>
          <w:sz w:val="20"/>
          <w:szCs w:val="20"/>
        </w:rPr>
        <w:t>______________________________________________________________________________________________________</w:t>
      </w:r>
    </w:p>
    <w:p w:rsidR="00413D61" w:rsidRPr="00413D61" w:rsidRDefault="00413D61" w:rsidP="00413D61">
      <w:pPr>
        <w:rPr>
          <w:color w:val="000000"/>
          <w:sz w:val="20"/>
          <w:szCs w:val="20"/>
        </w:rPr>
      </w:pPr>
      <w:r w:rsidRPr="00413D61">
        <w:rPr>
          <w:color w:val="000000"/>
          <w:sz w:val="20"/>
          <w:szCs w:val="20"/>
        </w:rPr>
        <w:t>___________________________________________________________________________________________________.</w:t>
      </w:r>
    </w:p>
    <w:p w:rsidR="00413D61" w:rsidRPr="00413D61" w:rsidRDefault="00413D61" w:rsidP="00413D61">
      <w:pPr>
        <w:tabs>
          <w:tab w:val="left" w:pos="274"/>
        </w:tabs>
        <w:ind w:left="40"/>
        <w:jc w:val="both"/>
        <w:rPr>
          <w:sz w:val="20"/>
          <w:szCs w:val="20"/>
        </w:rPr>
      </w:pPr>
    </w:p>
    <w:p w:rsidR="00413D61" w:rsidRPr="00413D61" w:rsidRDefault="00413D61" w:rsidP="00413D61">
      <w:pPr>
        <w:keepNext/>
        <w:outlineLvl w:val="3"/>
        <w:rPr>
          <w:bCs/>
          <w:color w:val="000000"/>
          <w:sz w:val="20"/>
          <w:szCs w:val="20"/>
          <w:shd w:val="clear" w:color="auto" w:fill="FFFFFF"/>
        </w:rPr>
      </w:pPr>
      <w:r w:rsidRPr="00413D61">
        <w:rPr>
          <w:bCs/>
          <w:color w:val="000000"/>
          <w:sz w:val="20"/>
          <w:szCs w:val="20"/>
          <w:shd w:val="clear" w:color="auto" w:fill="FFFFFF"/>
        </w:rPr>
        <w:t>3. Показатели, характеризующие объем и (или) качество муниципальной услуги</w:t>
      </w:r>
    </w:p>
    <w:p w:rsidR="00413D61" w:rsidRPr="00413D61" w:rsidRDefault="00413D61" w:rsidP="00413D61">
      <w:pPr>
        <w:keepNext/>
        <w:outlineLvl w:val="3"/>
        <w:rPr>
          <w:bCs/>
          <w:sz w:val="20"/>
          <w:szCs w:val="20"/>
        </w:rPr>
      </w:pPr>
      <w:r w:rsidRPr="00413D61">
        <w:rPr>
          <w:bCs/>
          <w:color w:val="000000"/>
          <w:sz w:val="20"/>
          <w:szCs w:val="20"/>
          <w:shd w:val="clear" w:color="auto" w:fill="FFFFFF"/>
        </w:rPr>
        <w:t xml:space="preserve">3.1. Показатели, характеризующие качество  муниципальной услуги </w:t>
      </w:r>
      <w:r w:rsidRPr="00413D61">
        <w:rPr>
          <w:bCs/>
          <w:color w:val="000000"/>
          <w:sz w:val="20"/>
          <w:szCs w:val="20"/>
          <w:shd w:val="clear" w:color="auto" w:fill="FFFFFF"/>
          <w:vertAlign w:val="superscript"/>
        </w:rPr>
        <w:t>2)</w:t>
      </w:r>
    </w:p>
    <w:tbl>
      <w:tblPr>
        <w:tblpPr w:leftFromText="180" w:rightFromText="180" w:vertAnchor="text" w:horzAnchor="margin" w:tblpY="4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64"/>
        <w:gridCol w:w="1241"/>
        <w:gridCol w:w="1168"/>
        <w:gridCol w:w="1260"/>
        <w:gridCol w:w="1197"/>
        <w:gridCol w:w="1211"/>
        <w:gridCol w:w="1380"/>
        <w:gridCol w:w="1798"/>
        <w:gridCol w:w="1091"/>
        <w:gridCol w:w="1262"/>
        <w:gridCol w:w="982"/>
        <w:gridCol w:w="1005"/>
      </w:tblGrid>
      <w:tr w:rsidR="00413D61" w:rsidRPr="00413D61" w:rsidTr="00B32BF2">
        <w:trPr>
          <w:trHeight w:hRule="exact" w:val="762"/>
        </w:trPr>
        <w:tc>
          <w:tcPr>
            <w:tcW w:w="1264" w:type="dxa"/>
            <w:vMerge w:val="restart"/>
            <w:shd w:val="clear" w:color="auto" w:fill="FFFFFF"/>
          </w:tcPr>
          <w:p w:rsidR="00413D61" w:rsidRPr="00413D61" w:rsidRDefault="00413D61" w:rsidP="00B32BF2">
            <w:pPr>
              <w:keepNext/>
              <w:spacing w:before="240" w:after="60"/>
              <w:jc w:val="center"/>
              <w:outlineLvl w:val="3"/>
              <w:rPr>
                <w:b/>
                <w:bCs/>
                <w:sz w:val="20"/>
                <w:szCs w:val="20"/>
              </w:rPr>
            </w:pPr>
            <w:r w:rsidRPr="00413D61">
              <w:rPr>
                <w:color w:val="000000"/>
                <w:sz w:val="20"/>
                <w:szCs w:val="20"/>
              </w:rPr>
              <w:t>Уникальный номер реестровой записи</w:t>
            </w:r>
          </w:p>
        </w:tc>
        <w:tc>
          <w:tcPr>
            <w:tcW w:w="3669" w:type="dxa"/>
            <w:gridSpan w:val="3"/>
            <w:vMerge w:val="restart"/>
            <w:shd w:val="clear" w:color="auto" w:fill="FFFFFF"/>
          </w:tcPr>
          <w:p w:rsidR="00413D61" w:rsidRPr="00413D61" w:rsidRDefault="00413D61" w:rsidP="00B32BF2">
            <w:pPr>
              <w:keepNext/>
              <w:spacing w:before="240" w:after="60"/>
              <w:jc w:val="center"/>
              <w:outlineLvl w:val="3"/>
              <w:rPr>
                <w:b/>
                <w:bCs/>
                <w:sz w:val="20"/>
                <w:szCs w:val="20"/>
              </w:rPr>
            </w:pPr>
            <w:r w:rsidRPr="00413D61">
              <w:rPr>
                <w:color w:val="000000"/>
                <w:sz w:val="20"/>
                <w:szCs w:val="20"/>
              </w:rPr>
              <w:t>Показатель, характеризующий содержание муниципальной услуги</w:t>
            </w:r>
          </w:p>
        </w:tc>
        <w:tc>
          <w:tcPr>
            <w:tcW w:w="2408" w:type="dxa"/>
            <w:gridSpan w:val="2"/>
            <w:vMerge w:val="restart"/>
            <w:shd w:val="clear" w:color="auto" w:fill="FFFFFF"/>
          </w:tcPr>
          <w:p w:rsidR="00413D61" w:rsidRPr="00413D61" w:rsidRDefault="00413D61" w:rsidP="00B32BF2">
            <w:pPr>
              <w:keepNext/>
              <w:spacing w:before="240" w:after="60"/>
              <w:jc w:val="center"/>
              <w:outlineLvl w:val="3"/>
              <w:rPr>
                <w:b/>
                <w:bCs/>
                <w:sz w:val="20"/>
                <w:szCs w:val="20"/>
              </w:rPr>
            </w:pPr>
            <w:r w:rsidRPr="00413D61">
              <w:rPr>
                <w:color w:val="000000"/>
                <w:sz w:val="20"/>
                <w:szCs w:val="20"/>
              </w:rPr>
              <w:t>Показатель, характеризующий условия (формы) оказания муниципальной услуги</w:t>
            </w:r>
          </w:p>
        </w:tc>
        <w:tc>
          <w:tcPr>
            <w:tcW w:w="4269" w:type="dxa"/>
            <w:gridSpan w:val="3"/>
            <w:shd w:val="clear" w:color="auto" w:fill="FFFFFF"/>
          </w:tcPr>
          <w:p w:rsidR="00413D61" w:rsidRPr="00413D61" w:rsidRDefault="00413D61" w:rsidP="00B32BF2">
            <w:pPr>
              <w:keepNext/>
              <w:spacing w:before="240" w:after="60"/>
              <w:jc w:val="center"/>
              <w:outlineLvl w:val="3"/>
              <w:rPr>
                <w:b/>
                <w:bCs/>
                <w:sz w:val="20"/>
                <w:szCs w:val="20"/>
              </w:rPr>
            </w:pPr>
            <w:r w:rsidRPr="00413D61">
              <w:rPr>
                <w:color w:val="000000"/>
                <w:sz w:val="20"/>
                <w:szCs w:val="20"/>
              </w:rPr>
              <w:t>Показатель качества муниципальной услуги</w:t>
            </w:r>
          </w:p>
        </w:tc>
        <w:tc>
          <w:tcPr>
            <w:tcW w:w="3249" w:type="dxa"/>
            <w:gridSpan w:val="3"/>
            <w:shd w:val="clear" w:color="auto" w:fill="FFFFFF"/>
          </w:tcPr>
          <w:p w:rsidR="00413D61" w:rsidRPr="00413D61" w:rsidRDefault="00413D61" w:rsidP="00B32BF2">
            <w:pPr>
              <w:keepNext/>
              <w:spacing w:before="240" w:after="60"/>
              <w:jc w:val="center"/>
              <w:outlineLvl w:val="3"/>
              <w:rPr>
                <w:b/>
                <w:bCs/>
                <w:sz w:val="20"/>
                <w:szCs w:val="20"/>
              </w:rPr>
            </w:pPr>
            <w:r w:rsidRPr="00413D61">
              <w:rPr>
                <w:color w:val="000000"/>
                <w:sz w:val="20"/>
                <w:szCs w:val="20"/>
              </w:rPr>
              <w:t>Значение показателя качества муниципальной услуги</w:t>
            </w:r>
          </w:p>
        </w:tc>
      </w:tr>
      <w:tr w:rsidR="00413D61" w:rsidRPr="00413D61" w:rsidTr="00B32BF2">
        <w:trPr>
          <w:trHeight w:hRule="exact" w:val="484"/>
        </w:trPr>
        <w:tc>
          <w:tcPr>
            <w:tcW w:w="1264" w:type="dxa"/>
            <w:vMerge/>
            <w:shd w:val="clear" w:color="auto" w:fill="FFFFFF"/>
          </w:tcPr>
          <w:p w:rsidR="00413D61" w:rsidRPr="00413D61" w:rsidRDefault="00413D61" w:rsidP="00B32BF2">
            <w:pPr>
              <w:keepNext/>
              <w:spacing w:before="240" w:after="60"/>
              <w:jc w:val="center"/>
              <w:outlineLvl w:val="3"/>
              <w:rPr>
                <w:b/>
                <w:bCs/>
                <w:sz w:val="20"/>
                <w:szCs w:val="20"/>
              </w:rPr>
            </w:pPr>
          </w:p>
        </w:tc>
        <w:tc>
          <w:tcPr>
            <w:tcW w:w="3669" w:type="dxa"/>
            <w:gridSpan w:val="3"/>
            <w:vMerge/>
            <w:shd w:val="clear" w:color="auto" w:fill="FFFFFF"/>
          </w:tcPr>
          <w:p w:rsidR="00413D61" w:rsidRPr="00413D61" w:rsidRDefault="00413D61" w:rsidP="00B32BF2">
            <w:pPr>
              <w:keepNext/>
              <w:spacing w:before="240" w:after="60"/>
              <w:jc w:val="center"/>
              <w:outlineLvl w:val="3"/>
              <w:rPr>
                <w:b/>
                <w:bCs/>
                <w:sz w:val="20"/>
                <w:szCs w:val="20"/>
              </w:rPr>
            </w:pPr>
          </w:p>
        </w:tc>
        <w:tc>
          <w:tcPr>
            <w:tcW w:w="2408" w:type="dxa"/>
            <w:gridSpan w:val="2"/>
            <w:vMerge/>
            <w:shd w:val="clear" w:color="auto" w:fill="FFFFFF"/>
          </w:tcPr>
          <w:p w:rsidR="00413D61" w:rsidRPr="00413D61" w:rsidRDefault="00413D61" w:rsidP="00B32BF2">
            <w:pPr>
              <w:keepNext/>
              <w:spacing w:before="240" w:after="60"/>
              <w:jc w:val="center"/>
              <w:outlineLvl w:val="3"/>
              <w:rPr>
                <w:b/>
                <w:bCs/>
                <w:sz w:val="20"/>
                <w:szCs w:val="20"/>
              </w:rPr>
            </w:pPr>
          </w:p>
        </w:tc>
        <w:tc>
          <w:tcPr>
            <w:tcW w:w="1380" w:type="dxa"/>
            <w:vMerge w:val="restart"/>
            <w:shd w:val="clear" w:color="auto" w:fill="FFFFFF"/>
          </w:tcPr>
          <w:p w:rsidR="00413D61" w:rsidRPr="00413D61" w:rsidRDefault="00413D61" w:rsidP="00B32BF2">
            <w:pPr>
              <w:keepNext/>
              <w:spacing w:before="240" w:after="60"/>
              <w:jc w:val="center"/>
              <w:outlineLvl w:val="3"/>
              <w:rPr>
                <w:b/>
                <w:bCs/>
                <w:sz w:val="20"/>
                <w:szCs w:val="20"/>
              </w:rPr>
            </w:pPr>
            <w:r w:rsidRPr="00413D61">
              <w:rPr>
                <w:color w:val="000000"/>
                <w:sz w:val="20"/>
                <w:szCs w:val="20"/>
              </w:rPr>
              <w:t>наименование показателя</w:t>
            </w:r>
          </w:p>
        </w:tc>
        <w:tc>
          <w:tcPr>
            <w:tcW w:w="2889" w:type="dxa"/>
            <w:gridSpan w:val="2"/>
            <w:shd w:val="clear" w:color="auto" w:fill="FFFFFF"/>
          </w:tcPr>
          <w:p w:rsidR="00413D61" w:rsidRPr="00413D61" w:rsidRDefault="00413D61" w:rsidP="00B32BF2">
            <w:pPr>
              <w:keepNext/>
              <w:spacing w:before="240" w:after="60"/>
              <w:jc w:val="center"/>
              <w:outlineLvl w:val="3"/>
              <w:rPr>
                <w:b/>
                <w:bCs/>
                <w:sz w:val="20"/>
                <w:szCs w:val="20"/>
              </w:rPr>
            </w:pPr>
            <w:r w:rsidRPr="00413D61">
              <w:rPr>
                <w:color w:val="000000"/>
                <w:sz w:val="20"/>
                <w:szCs w:val="20"/>
              </w:rPr>
              <w:t>единица измерения по ОКЕИ</w:t>
            </w:r>
          </w:p>
        </w:tc>
        <w:tc>
          <w:tcPr>
            <w:tcW w:w="1262" w:type="dxa"/>
            <w:vMerge w:val="restart"/>
            <w:shd w:val="clear" w:color="auto" w:fill="FFFFFF"/>
          </w:tcPr>
          <w:p w:rsidR="00413D61" w:rsidRPr="00413D61" w:rsidRDefault="00413D61" w:rsidP="00B32BF2">
            <w:pPr>
              <w:keepNext/>
              <w:spacing w:before="240" w:after="60"/>
              <w:jc w:val="center"/>
              <w:outlineLvl w:val="3"/>
              <w:rPr>
                <w:b/>
                <w:bCs/>
                <w:sz w:val="20"/>
                <w:szCs w:val="20"/>
              </w:rPr>
            </w:pPr>
            <w:r w:rsidRPr="00413D61">
              <w:rPr>
                <w:color w:val="000000"/>
                <w:sz w:val="20"/>
                <w:szCs w:val="20"/>
              </w:rPr>
              <w:t>20__ год (очередной финансовый год)</w:t>
            </w:r>
          </w:p>
        </w:tc>
        <w:tc>
          <w:tcPr>
            <w:tcW w:w="982" w:type="dxa"/>
            <w:vMerge w:val="restart"/>
            <w:shd w:val="clear" w:color="auto" w:fill="FFFFFF"/>
          </w:tcPr>
          <w:p w:rsidR="00413D61" w:rsidRPr="00413D61" w:rsidRDefault="00413D61" w:rsidP="00B32BF2">
            <w:pPr>
              <w:keepNext/>
              <w:spacing w:before="240" w:after="60"/>
              <w:jc w:val="center"/>
              <w:outlineLvl w:val="3"/>
              <w:rPr>
                <w:b/>
                <w:bCs/>
                <w:sz w:val="20"/>
                <w:szCs w:val="20"/>
              </w:rPr>
            </w:pPr>
            <w:r w:rsidRPr="00413D61">
              <w:rPr>
                <w:color w:val="000000"/>
                <w:sz w:val="20"/>
                <w:szCs w:val="20"/>
              </w:rPr>
              <w:t>20__ год (1-й год планового периода)</w:t>
            </w:r>
          </w:p>
        </w:tc>
        <w:tc>
          <w:tcPr>
            <w:tcW w:w="1005" w:type="dxa"/>
            <w:vMerge w:val="restart"/>
            <w:shd w:val="clear" w:color="auto" w:fill="FFFFFF"/>
          </w:tcPr>
          <w:p w:rsidR="00413D61" w:rsidRPr="00413D61" w:rsidRDefault="00413D61" w:rsidP="00B32BF2">
            <w:pPr>
              <w:keepNext/>
              <w:spacing w:before="240" w:after="60"/>
              <w:jc w:val="center"/>
              <w:outlineLvl w:val="3"/>
              <w:rPr>
                <w:color w:val="000000"/>
                <w:sz w:val="20"/>
                <w:szCs w:val="20"/>
              </w:rPr>
            </w:pPr>
            <w:r w:rsidRPr="00413D61">
              <w:rPr>
                <w:color w:val="000000"/>
                <w:sz w:val="20"/>
                <w:szCs w:val="20"/>
              </w:rPr>
              <w:t xml:space="preserve">20__год </w:t>
            </w:r>
          </w:p>
          <w:p w:rsidR="00413D61" w:rsidRPr="00413D61" w:rsidRDefault="00413D61" w:rsidP="00B32BF2">
            <w:pPr>
              <w:keepNext/>
              <w:jc w:val="center"/>
              <w:outlineLvl w:val="3"/>
              <w:rPr>
                <w:b/>
                <w:bCs/>
                <w:sz w:val="20"/>
                <w:szCs w:val="20"/>
              </w:rPr>
            </w:pPr>
            <w:r w:rsidRPr="00413D61">
              <w:rPr>
                <w:color w:val="000000"/>
                <w:sz w:val="20"/>
                <w:szCs w:val="20"/>
              </w:rPr>
              <w:t>(2-й год планового периода)</w:t>
            </w:r>
          </w:p>
        </w:tc>
      </w:tr>
      <w:tr w:rsidR="00413D61" w:rsidRPr="00413D61" w:rsidTr="00B32BF2">
        <w:trPr>
          <w:trHeight w:val="624"/>
        </w:trPr>
        <w:tc>
          <w:tcPr>
            <w:tcW w:w="1264" w:type="dxa"/>
            <w:vMerge/>
            <w:shd w:val="clear" w:color="auto" w:fill="FFFFFF"/>
          </w:tcPr>
          <w:p w:rsidR="00413D61" w:rsidRPr="00413D61" w:rsidRDefault="00413D61" w:rsidP="00B32BF2">
            <w:pPr>
              <w:keepNext/>
              <w:spacing w:before="240" w:after="60"/>
              <w:jc w:val="center"/>
              <w:outlineLvl w:val="3"/>
              <w:rPr>
                <w:b/>
                <w:bCs/>
                <w:sz w:val="20"/>
                <w:szCs w:val="20"/>
              </w:rPr>
            </w:pPr>
          </w:p>
        </w:tc>
        <w:tc>
          <w:tcPr>
            <w:tcW w:w="1241" w:type="dxa"/>
            <w:shd w:val="clear" w:color="auto" w:fill="FFFFFF"/>
          </w:tcPr>
          <w:p w:rsidR="00413D61" w:rsidRPr="00413D61" w:rsidRDefault="00413D61" w:rsidP="00B32BF2">
            <w:pPr>
              <w:keepNext/>
              <w:jc w:val="center"/>
              <w:outlineLvl w:val="3"/>
              <w:rPr>
                <w:color w:val="000000"/>
                <w:sz w:val="20"/>
                <w:szCs w:val="20"/>
              </w:rPr>
            </w:pPr>
            <w:r w:rsidRPr="00413D61">
              <w:rPr>
                <w:color w:val="000000"/>
                <w:sz w:val="20"/>
                <w:szCs w:val="20"/>
              </w:rPr>
              <w:t>___________</w:t>
            </w:r>
          </w:p>
          <w:p w:rsidR="00413D61" w:rsidRPr="00413D61" w:rsidRDefault="00413D61" w:rsidP="00B32BF2">
            <w:pPr>
              <w:keepNext/>
              <w:jc w:val="center"/>
              <w:outlineLvl w:val="3"/>
              <w:rPr>
                <w:color w:val="000000"/>
                <w:sz w:val="20"/>
                <w:szCs w:val="20"/>
              </w:rPr>
            </w:pPr>
            <w:proofErr w:type="gramStart"/>
            <w:r w:rsidRPr="00413D61">
              <w:rPr>
                <w:color w:val="000000"/>
                <w:sz w:val="20"/>
                <w:szCs w:val="20"/>
              </w:rPr>
              <w:t>(</w:t>
            </w:r>
            <w:proofErr w:type="spellStart"/>
            <w:r w:rsidRPr="00413D61">
              <w:rPr>
                <w:color w:val="000000"/>
                <w:sz w:val="20"/>
                <w:szCs w:val="20"/>
              </w:rPr>
              <w:t>наименова</w:t>
            </w:r>
            <w:proofErr w:type="spellEnd"/>
            <w:r w:rsidRPr="00413D61">
              <w:rPr>
                <w:color w:val="000000"/>
                <w:sz w:val="20"/>
                <w:szCs w:val="20"/>
              </w:rPr>
              <w:t>-</w:t>
            </w:r>
            <w:proofErr w:type="gramEnd"/>
          </w:p>
          <w:p w:rsidR="00413D61" w:rsidRPr="00413D61" w:rsidRDefault="00413D61" w:rsidP="00B32BF2">
            <w:pPr>
              <w:keepNext/>
              <w:jc w:val="center"/>
              <w:outlineLvl w:val="3"/>
              <w:rPr>
                <w:b/>
                <w:bCs/>
                <w:sz w:val="20"/>
                <w:szCs w:val="20"/>
              </w:rPr>
            </w:pPr>
            <w:proofErr w:type="spellStart"/>
            <w:r w:rsidRPr="00413D61">
              <w:rPr>
                <w:color w:val="000000"/>
                <w:sz w:val="20"/>
                <w:szCs w:val="20"/>
              </w:rPr>
              <w:t>ние</w:t>
            </w:r>
            <w:proofErr w:type="spellEnd"/>
          </w:p>
          <w:p w:rsidR="00413D61" w:rsidRPr="00413D61" w:rsidRDefault="00413D61" w:rsidP="00B32BF2">
            <w:pPr>
              <w:keepNext/>
              <w:jc w:val="center"/>
              <w:outlineLvl w:val="3"/>
              <w:rPr>
                <w:b/>
                <w:bCs/>
                <w:sz w:val="20"/>
                <w:szCs w:val="20"/>
              </w:rPr>
            </w:pPr>
            <w:r w:rsidRPr="00413D61">
              <w:rPr>
                <w:color w:val="000000"/>
                <w:sz w:val="20"/>
                <w:szCs w:val="20"/>
              </w:rPr>
              <w:t>показателя)</w:t>
            </w:r>
          </w:p>
        </w:tc>
        <w:tc>
          <w:tcPr>
            <w:tcW w:w="1168" w:type="dxa"/>
            <w:shd w:val="clear" w:color="auto" w:fill="FFFFFF"/>
          </w:tcPr>
          <w:p w:rsidR="00413D61" w:rsidRPr="00413D61" w:rsidRDefault="00413D61" w:rsidP="00B32BF2">
            <w:pPr>
              <w:keepNext/>
              <w:jc w:val="center"/>
              <w:outlineLvl w:val="3"/>
              <w:rPr>
                <w:color w:val="000000"/>
                <w:sz w:val="20"/>
                <w:szCs w:val="20"/>
              </w:rPr>
            </w:pPr>
            <w:r w:rsidRPr="00413D61">
              <w:rPr>
                <w:color w:val="000000"/>
                <w:sz w:val="20"/>
                <w:szCs w:val="20"/>
              </w:rPr>
              <w:t>__________</w:t>
            </w:r>
          </w:p>
          <w:p w:rsidR="00413D61" w:rsidRPr="00413D61" w:rsidRDefault="00413D61" w:rsidP="00B32BF2">
            <w:pPr>
              <w:keepNext/>
              <w:jc w:val="center"/>
              <w:outlineLvl w:val="3"/>
              <w:rPr>
                <w:color w:val="000000"/>
                <w:sz w:val="20"/>
                <w:szCs w:val="20"/>
              </w:rPr>
            </w:pPr>
            <w:proofErr w:type="gramStart"/>
            <w:r w:rsidRPr="00413D61">
              <w:rPr>
                <w:color w:val="000000"/>
                <w:sz w:val="20"/>
                <w:szCs w:val="20"/>
              </w:rPr>
              <w:t>(</w:t>
            </w:r>
            <w:proofErr w:type="spellStart"/>
            <w:r w:rsidRPr="00413D61">
              <w:rPr>
                <w:color w:val="000000"/>
                <w:sz w:val="20"/>
                <w:szCs w:val="20"/>
              </w:rPr>
              <w:t>наименова</w:t>
            </w:r>
            <w:proofErr w:type="spellEnd"/>
            <w:r w:rsidRPr="00413D61">
              <w:rPr>
                <w:color w:val="000000"/>
                <w:sz w:val="20"/>
                <w:szCs w:val="20"/>
              </w:rPr>
              <w:t>-</w:t>
            </w:r>
            <w:proofErr w:type="gramEnd"/>
          </w:p>
          <w:p w:rsidR="00413D61" w:rsidRPr="00413D61" w:rsidRDefault="00413D61" w:rsidP="00B32BF2">
            <w:pPr>
              <w:keepNext/>
              <w:jc w:val="center"/>
              <w:outlineLvl w:val="3"/>
              <w:rPr>
                <w:color w:val="000000"/>
                <w:sz w:val="20"/>
                <w:szCs w:val="20"/>
              </w:rPr>
            </w:pPr>
            <w:proofErr w:type="spellStart"/>
            <w:r w:rsidRPr="00413D61">
              <w:rPr>
                <w:color w:val="000000"/>
                <w:sz w:val="20"/>
                <w:szCs w:val="20"/>
              </w:rPr>
              <w:t>ние</w:t>
            </w:r>
            <w:proofErr w:type="spellEnd"/>
          </w:p>
          <w:p w:rsidR="00413D61" w:rsidRPr="00413D61" w:rsidRDefault="00413D61" w:rsidP="00B32BF2">
            <w:pPr>
              <w:keepNext/>
              <w:jc w:val="center"/>
              <w:outlineLvl w:val="3"/>
              <w:rPr>
                <w:color w:val="000000"/>
                <w:sz w:val="20"/>
                <w:szCs w:val="20"/>
              </w:rPr>
            </w:pPr>
            <w:r w:rsidRPr="00413D61">
              <w:rPr>
                <w:color w:val="000000"/>
                <w:sz w:val="20"/>
                <w:szCs w:val="20"/>
              </w:rPr>
              <w:t>показателя)</w:t>
            </w:r>
          </w:p>
        </w:tc>
        <w:tc>
          <w:tcPr>
            <w:tcW w:w="1260" w:type="dxa"/>
            <w:shd w:val="clear" w:color="auto" w:fill="FFFFFF"/>
          </w:tcPr>
          <w:p w:rsidR="00413D61" w:rsidRPr="00413D61" w:rsidRDefault="00413D61" w:rsidP="00B32BF2">
            <w:pPr>
              <w:keepNext/>
              <w:jc w:val="center"/>
              <w:outlineLvl w:val="3"/>
              <w:rPr>
                <w:color w:val="000000"/>
                <w:sz w:val="20"/>
                <w:szCs w:val="20"/>
              </w:rPr>
            </w:pPr>
            <w:r w:rsidRPr="00413D61">
              <w:rPr>
                <w:color w:val="000000"/>
                <w:sz w:val="20"/>
                <w:szCs w:val="20"/>
              </w:rPr>
              <w:t>__________</w:t>
            </w:r>
          </w:p>
          <w:p w:rsidR="00413D61" w:rsidRPr="00413D61" w:rsidRDefault="00413D61" w:rsidP="00B32BF2">
            <w:pPr>
              <w:keepNext/>
              <w:jc w:val="center"/>
              <w:outlineLvl w:val="3"/>
              <w:rPr>
                <w:color w:val="000000"/>
                <w:sz w:val="20"/>
                <w:szCs w:val="20"/>
              </w:rPr>
            </w:pPr>
            <w:proofErr w:type="gramStart"/>
            <w:r w:rsidRPr="00413D61">
              <w:rPr>
                <w:color w:val="000000"/>
                <w:sz w:val="20"/>
                <w:szCs w:val="20"/>
              </w:rPr>
              <w:t>(</w:t>
            </w:r>
            <w:proofErr w:type="spellStart"/>
            <w:r w:rsidRPr="00413D61">
              <w:rPr>
                <w:color w:val="000000"/>
                <w:sz w:val="20"/>
                <w:szCs w:val="20"/>
              </w:rPr>
              <w:t>наименова</w:t>
            </w:r>
            <w:proofErr w:type="spellEnd"/>
            <w:r w:rsidRPr="00413D61">
              <w:rPr>
                <w:color w:val="000000"/>
                <w:sz w:val="20"/>
                <w:szCs w:val="20"/>
              </w:rPr>
              <w:t>-</w:t>
            </w:r>
            <w:proofErr w:type="gramEnd"/>
          </w:p>
          <w:p w:rsidR="00413D61" w:rsidRPr="00413D61" w:rsidRDefault="00413D61" w:rsidP="00B32BF2">
            <w:pPr>
              <w:keepNext/>
              <w:jc w:val="center"/>
              <w:outlineLvl w:val="3"/>
              <w:rPr>
                <w:color w:val="000000"/>
                <w:sz w:val="20"/>
                <w:szCs w:val="20"/>
              </w:rPr>
            </w:pPr>
            <w:proofErr w:type="spellStart"/>
            <w:r w:rsidRPr="00413D61">
              <w:rPr>
                <w:color w:val="000000"/>
                <w:sz w:val="20"/>
                <w:szCs w:val="20"/>
              </w:rPr>
              <w:t>ние</w:t>
            </w:r>
            <w:proofErr w:type="spellEnd"/>
          </w:p>
          <w:p w:rsidR="00413D61" w:rsidRPr="00413D61" w:rsidRDefault="00413D61" w:rsidP="00B32BF2">
            <w:pPr>
              <w:keepNext/>
              <w:jc w:val="center"/>
              <w:outlineLvl w:val="3"/>
              <w:rPr>
                <w:color w:val="000000"/>
                <w:sz w:val="20"/>
                <w:szCs w:val="20"/>
              </w:rPr>
            </w:pPr>
            <w:r w:rsidRPr="00413D61">
              <w:rPr>
                <w:color w:val="000000"/>
                <w:sz w:val="20"/>
                <w:szCs w:val="20"/>
              </w:rPr>
              <w:t>показателя)</w:t>
            </w:r>
          </w:p>
        </w:tc>
        <w:tc>
          <w:tcPr>
            <w:tcW w:w="1197" w:type="dxa"/>
            <w:shd w:val="clear" w:color="auto" w:fill="FFFFFF"/>
          </w:tcPr>
          <w:p w:rsidR="00413D61" w:rsidRPr="00413D61" w:rsidRDefault="00413D61" w:rsidP="00B32BF2">
            <w:pPr>
              <w:keepNext/>
              <w:jc w:val="center"/>
              <w:outlineLvl w:val="3"/>
              <w:rPr>
                <w:color w:val="000000"/>
                <w:sz w:val="20"/>
                <w:szCs w:val="20"/>
              </w:rPr>
            </w:pPr>
            <w:r w:rsidRPr="00413D61">
              <w:rPr>
                <w:color w:val="000000"/>
                <w:sz w:val="20"/>
                <w:szCs w:val="20"/>
              </w:rPr>
              <w:t>__________</w:t>
            </w:r>
          </w:p>
          <w:p w:rsidR="00413D61" w:rsidRPr="00413D61" w:rsidRDefault="00413D61" w:rsidP="00B32BF2">
            <w:pPr>
              <w:keepNext/>
              <w:jc w:val="center"/>
              <w:outlineLvl w:val="3"/>
              <w:rPr>
                <w:color w:val="000000"/>
                <w:sz w:val="20"/>
                <w:szCs w:val="20"/>
              </w:rPr>
            </w:pPr>
            <w:proofErr w:type="gramStart"/>
            <w:r w:rsidRPr="00413D61">
              <w:rPr>
                <w:color w:val="000000"/>
                <w:sz w:val="20"/>
                <w:szCs w:val="20"/>
              </w:rPr>
              <w:t>(</w:t>
            </w:r>
            <w:proofErr w:type="spellStart"/>
            <w:r w:rsidRPr="00413D61">
              <w:rPr>
                <w:color w:val="000000"/>
                <w:sz w:val="20"/>
                <w:szCs w:val="20"/>
              </w:rPr>
              <w:t>наименова</w:t>
            </w:r>
            <w:proofErr w:type="spellEnd"/>
            <w:r w:rsidRPr="00413D61">
              <w:rPr>
                <w:color w:val="000000"/>
                <w:sz w:val="20"/>
                <w:szCs w:val="20"/>
              </w:rPr>
              <w:t>-</w:t>
            </w:r>
            <w:proofErr w:type="gramEnd"/>
          </w:p>
          <w:p w:rsidR="00413D61" w:rsidRPr="00413D61" w:rsidRDefault="00413D61" w:rsidP="00B32BF2">
            <w:pPr>
              <w:keepNext/>
              <w:jc w:val="center"/>
              <w:outlineLvl w:val="3"/>
              <w:rPr>
                <w:color w:val="000000"/>
                <w:sz w:val="20"/>
                <w:szCs w:val="20"/>
              </w:rPr>
            </w:pPr>
            <w:proofErr w:type="spellStart"/>
            <w:r w:rsidRPr="00413D61">
              <w:rPr>
                <w:color w:val="000000"/>
                <w:sz w:val="20"/>
                <w:szCs w:val="20"/>
              </w:rPr>
              <w:t>ние</w:t>
            </w:r>
            <w:proofErr w:type="spellEnd"/>
          </w:p>
          <w:p w:rsidR="00413D61" w:rsidRPr="00413D61" w:rsidRDefault="00413D61" w:rsidP="00B32BF2">
            <w:pPr>
              <w:keepNext/>
              <w:jc w:val="center"/>
              <w:outlineLvl w:val="3"/>
              <w:rPr>
                <w:color w:val="000000"/>
                <w:sz w:val="20"/>
                <w:szCs w:val="20"/>
              </w:rPr>
            </w:pPr>
            <w:r w:rsidRPr="00413D61">
              <w:rPr>
                <w:color w:val="000000"/>
                <w:sz w:val="20"/>
                <w:szCs w:val="20"/>
              </w:rPr>
              <w:t>показателя)</w:t>
            </w:r>
          </w:p>
        </w:tc>
        <w:tc>
          <w:tcPr>
            <w:tcW w:w="1211" w:type="dxa"/>
            <w:shd w:val="clear" w:color="auto" w:fill="FFFFFF"/>
          </w:tcPr>
          <w:p w:rsidR="00413D61" w:rsidRPr="00413D61" w:rsidRDefault="00413D61" w:rsidP="00B32BF2">
            <w:pPr>
              <w:keepNext/>
              <w:jc w:val="center"/>
              <w:outlineLvl w:val="3"/>
              <w:rPr>
                <w:color w:val="000000"/>
                <w:sz w:val="20"/>
                <w:szCs w:val="20"/>
              </w:rPr>
            </w:pPr>
            <w:r w:rsidRPr="00413D61">
              <w:rPr>
                <w:color w:val="000000"/>
                <w:sz w:val="20"/>
                <w:szCs w:val="20"/>
              </w:rPr>
              <w:t>__________</w:t>
            </w:r>
          </w:p>
          <w:p w:rsidR="00413D61" w:rsidRPr="00413D61" w:rsidRDefault="00413D61" w:rsidP="00B32BF2">
            <w:pPr>
              <w:keepNext/>
              <w:jc w:val="center"/>
              <w:outlineLvl w:val="3"/>
              <w:rPr>
                <w:color w:val="000000"/>
                <w:sz w:val="20"/>
                <w:szCs w:val="20"/>
              </w:rPr>
            </w:pPr>
            <w:proofErr w:type="gramStart"/>
            <w:r w:rsidRPr="00413D61">
              <w:rPr>
                <w:color w:val="000000"/>
                <w:sz w:val="20"/>
                <w:szCs w:val="20"/>
              </w:rPr>
              <w:t>(</w:t>
            </w:r>
            <w:proofErr w:type="spellStart"/>
            <w:r w:rsidRPr="00413D61">
              <w:rPr>
                <w:color w:val="000000"/>
                <w:sz w:val="20"/>
                <w:szCs w:val="20"/>
              </w:rPr>
              <w:t>наименова</w:t>
            </w:r>
            <w:proofErr w:type="spellEnd"/>
            <w:r w:rsidRPr="00413D61">
              <w:rPr>
                <w:color w:val="000000"/>
                <w:sz w:val="20"/>
                <w:szCs w:val="20"/>
              </w:rPr>
              <w:t>-</w:t>
            </w:r>
            <w:proofErr w:type="gramEnd"/>
          </w:p>
          <w:p w:rsidR="00413D61" w:rsidRPr="00413D61" w:rsidRDefault="00413D61" w:rsidP="00B32BF2">
            <w:pPr>
              <w:keepNext/>
              <w:jc w:val="center"/>
              <w:outlineLvl w:val="3"/>
              <w:rPr>
                <w:color w:val="000000"/>
                <w:sz w:val="20"/>
                <w:szCs w:val="20"/>
              </w:rPr>
            </w:pPr>
            <w:proofErr w:type="spellStart"/>
            <w:r w:rsidRPr="00413D61">
              <w:rPr>
                <w:color w:val="000000"/>
                <w:sz w:val="20"/>
                <w:szCs w:val="20"/>
              </w:rPr>
              <w:t>ние</w:t>
            </w:r>
            <w:proofErr w:type="spellEnd"/>
          </w:p>
          <w:p w:rsidR="00413D61" w:rsidRPr="00413D61" w:rsidRDefault="00413D61" w:rsidP="00B32BF2">
            <w:pPr>
              <w:keepNext/>
              <w:jc w:val="center"/>
              <w:outlineLvl w:val="3"/>
              <w:rPr>
                <w:color w:val="000000"/>
                <w:sz w:val="20"/>
                <w:szCs w:val="20"/>
              </w:rPr>
            </w:pPr>
            <w:r w:rsidRPr="00413D61">
              <w:rPr>
                <w:color w:val="000000"/>
                <w:sz w:val="20"/>
                <w:szCs w:val="20"/>
              </w:rPr>
              <w:t>показателя)</w:t>
            </w:r>
          </w:p>
        </w:tc>
        <w:tc>
          <w:tcPr>
            <w:tcW w:w="1380" w:type="dxa"/>
            <w:vMerge/>
            <w:shd w:val="clear" w:color="auto" w:fill="FFFFFF"/>
          </w:tcPr>
          <w:p w:rsidR="00413D61" w:rsidRPr="00413D61" w:rsidRDefault="00413D61" w:rsidP="00B32BF2">
            <w:pPr>
              <w:keepNext/>
              <w:spacing w:before="240" w:after="60"/>
              <w:jc w:val="center"/>
              <w:outlineLvl w:val="3"/>
              <w:rPr>
                <w:b/>
                <w:bCs/>
                <w:sz w:val="20"/>
                <w:szCs w:val="20"/>
              </w:rPr>
            </w:pPr>
          </w:p>
        </w:tc>
        <w:tc>
          <w:tcPr>
            <w:tcW w:w="1798" w:type="dxa"/>
            <w:shd w:val="clear" w:color="auto" w:fill="FFFFFF"/>
          </w:tcPr>
          <w:p w:rsidR="00413D61" w:rsidRPr="00413D61" w:rsidRDefault="00413D61" w:rsidP="00B32BF2">
            <w:pPr>
              <w:keepNext/>
              <w:spacing w:before="240" w:after="60"/>
              <w:jc w:val="center"/>
              <w:outlineLvl w:val="3"/>
              <w:rPr>
                <w:b/>
                <w:bCs/>
                <w:sz w:val="20"/>
                <w:szCs w:val="20"/>
              </w:rPr>
            </w:pPr>
            <w:r w:rsidRPr="00413D61">
              <w:rPr>
                <w:color w:val="000000"/>
                <w:sz w:val="20"/>
                <w:szCs w:val="20"/>
              </w:rPr>
              <w:t>наименование</w:t>
            </w:r>
          </w:p>
        </w:tc>
        <w:tc>
          <w:tcPr>
            <w:tcW w:w="1091" w:type="dxa"/>
            <w:shd w:val="clear" w:color="auto" w:fill="FFFFFF"/>
          </w:tcPr>
          <w:p w:rsidR="00413D61" w:rsidRPr="00413D61" w:rsidRDefault="00413D61" w:rsidP="00B32BF2">
            <w:pPr>
              <w:keepNext/>
              <w:spacing w:before="240" w:after="60"/>
              <w:jc w:val="center"/>
              <w:outlineLvl w:val="3"/>
              <w:rPr>
                <w:b/>
                <w:bCs/>
                <w:sz w:val="20"/>
                <w:szCs w:val="20"/>
              </w:rPr>
            </w:pPr>
            <w:r w:rsidRPr="00413D61">
              <w:rPr>
                <w:color w:val="000000"/>
                <w:sz w:val="20"/>
                <w:szCs w:val="20"/>
              </w:rPr>
              <w:t>код</w:t>
            </w:r>
          </w:p>
        </w:tc>
        <w:tc>
          <w:tcPr>
            <w:tcW w:w="1262" w:type="dxa"/>
            <w:vMerge/>
            <w:shd w:val="clear" w:color="auto" w:fill="FFFFFF"/>
          </w:tcPr>
          <w:p w:rsidR="00413D61" w:rsidRPr="00413D61" w:rsidRDefault="00413D61" w:rsidP="00B32BF2">
            <w:pPr>
              <w:keepNext/>
              <w:spacing w:before="240" w:after="60"/>
              <w:jc w:val="center"/>
              <w:outlineLvl w:val="3"/>
              <w:rPr>
                <w:b/>
                <w:bCs/>
                <w:sz w:val="20"/>
                <w:szCs w:val="20"/>
              </w:rPr>
            </w:pPr>
          </w:p>
        </w:tc>
        <w:tc>
          <w:tcPr>
            <w:tcW w:w="982" w:type="dxa"/>
            <w:vMerge/>
            <w:shd w:val="clear" w:color="auto" w:fill="FFFFFF"/>
          </w:tcPr>
          <w:p w:rsidR="00413D61" w:rsidRPr="00413D61" w:rsidRDefault="00413D61" w:rsidP="00B32BF2">
            <w:pPr>
              <w:keepNext/>
              <w:spacing w:before="240" w:after="60"/>
              <w:jc w:val="center"/>
              <w:outlineLvl w:val="3"/>
              <w:rPr>
                <w:b/>
                <w:bCs/>
                <w:sz w:val="20"/>
                <w:szCs w:val="20"/>
              </w:rPr>
            </w:pPr>
          </w:p>
        </w:tc>
        <w:tc>
          <w:tcPr>
            <w:tcW w:w="1005" w:type="dxa"/>
            <w:vMerge/>
            <w:shd w:val="clear" w:color="auto" w:fill="FFFFFF"/>
          </w:tcPr>
          <w:p w:rsidR="00413D61" w:rsidRPr="00413D61" w:rsidRDefault="00413D61" w:rsidP="00B32BF2">
            <w:pPr>
              <w:keepNext/>
              <w:spacing w:before="240" w:after="60"/>
              <w:jc w:val="center"/>
              <w:outlineLvl w:val="3"/>
              <w:rPr>
                <w:b/>
                <w:bCs/>
                <w:sz w:val="20"/>
                <w:szCs w:val="20"/>
              </w:rPr>
            </w:pPr>
          </w:p>
        </w:tc>
      </w:tr>
      <w:tr w:rsidR="00413D61" w:rsidRPr="00413D61" w:rsidTr="00B32BF2">
        <w:trPr>
          <w:trHeight w:hRule="exact" w:val="372"/>
        </w:trPr>
        <w:tc>
          <w:tcPr>
            <w:tcW w:w="1264" w:type="dxa"/>
            <w:shd w:val="clear" w:color="auto" w:fill="FFFFFF"/>
          </w:tcPr>
          <w:p w:rsidR="00413D61" w:rsidRPr="00413D61" w:rsidRDefault="00413D61" w:rsidP="00B32BF2">
            <w:pPr>
              <w:keepNext/>
              <w:jc w:val="center"/>
              <w:outlineLvl w:val="3"/>
              <w:rPr>
                <w:b/>
                <w:bCs/>
                <w:sz w:val="20"/>
                <w:szCs w:val="20"/>
              </w:rPr>
            </w:pPr>
            <w:r w:rsidRPr="00413D61">
              <w:rPr>
                <w:sz w:val="20"/>
                <w:szCs w:val="20"/>
              </w:rPr>
              <w:t>1</w:t>
            </w:r>
          </w:p>
        </w:tc>
        <w:tc>
          <w:tcPr>
            <w:tcW w:w="1241" w:type="dxa"/>
            <w:shd w:val="clear" w:color="auto" w:fill="FFFFFF"/>
          </w:tcPr>
          <w:p w:rsidR="00413D61" w:rsidRPr="00413D61" w:rsidRDefault="00413D61" w:rsidP="00B32BF2">
            <w:pPr>
              <w:keepNext/>
              <w:jc w:val="center"/>
              <w:outlineLvl w:val="3"/>
              <w:rPr>
                <w:b/>
                <w:bCs/>
                <w:sz w:val="20"/>
                <w:szCs w:val="20"/>
              </w:rPr>
            </w:pPr>
            <w:r w:rsidRPr="00413D61">
              <w:rPr>
                <w:sz w:val="20"/>
                <w:szCs w:val="20"/>
              </w:rPr>
              <w:t>2</w:t>
            </w:r>
          </w:p>
        </w:tc>
        <w:tc>
          <w:tcPr>
            <w:tcW w:w="1168" w:type="dxa"/>
            <w:shd w:val="clear" w:color="auto" w:fill="FFFFFF"/>
          </w:tcPr>
          <w:p w:rsidR="00413D61" w:rsidRPr="00413D61" w:rsidRDefault="00413D61" w:rsidP="00B32BF2">
            <w:pPr>
              <w:keepNext/>
              <w:jc w:val="center"/>
              <w:outlineLvl w:val="3"/>
              <w:rPr>
                <w:b/>
                <w:bCs/>
                <w:sz w:val="20"/>
                <w:szCs w:val="20"/>
              </w:rPr>
            </w:pPr>
            <w:r w:rsidRPr="00413D61">
              <w:rPr>
                <w:sz w:val="20"/>
                <w:szCs w:val="20"/>
              </w:rPr>
              <w:t>3</w:t>
            </w:r>
          </w:p>
        </w:tc>
        <w:tc>
          <w:tcPr>
            <w:tcW w:w="1260" w:type="dxa"/>
            <w:shd w:val="clear" w:color="auto" w:fill="FFFFFF"/>
          </w:tcPr>
          <w:p w:rsidR="00413D61" w:rsidRPr="00413D61" w:rsidRDefault="00413D61" w:rsidP="00B32BF2">
            <w:pPr>
              <w:keepNext/>
              <w:jc w:val="center"/>
              <w:outlineLvl w:val="3"/>
              <w:rPr>
                <w:b/>
                <w:bCs/>
                <w:sz w:val="20"/>
                <w:szCs w:val="20"/>
              </w:rPr>
            </w:pPr>
            <w:r w:rsidRPr="00413D61">
              <w:rPr>
                <w:sz w:val="20"/>
                <w:szCs w:val="20"/>
              </w:rPr>
              <w:t>4</w:t>
            </w:r>
          </w:p>
        </w:tc>
        <w:tc>
          <w:tcPr>
            <w:tcW w:w="1197" w:type="dxa"/>
            <w:shd w:val="clear" w:color="auto" w:fill="FFFFFF"/>
          </w:tcPr>
          <w:p w:rsidR="00413D61" w:rsidRPr="00413D61" w:rsidRDefault="00413D61" w:rsidP="00B32BF2">
            <w:pPr>
              <w:keepNext/>
              <w:jc w:val="center"/>
              <w:outlineLvl w:val="3"/>
              <w:rPr>
                <w:sz w:val="20"/>
                <w:szCs w:val="20"/>
              </w:rPr>
            </w:pPr>
            <w:r w:rsidRPr="00413D61">
              <w:rPr>
                <w:sz w:val="20"/>
                <w:szCs w:val="20"/>
              </w:rPr>
              <w:t>5</w:t>
            </w:r>
          </w:p>
        </w:tc>
        <w:tc>
          <w:tcPr>
            <w:tcW w:w="1211" w:type="dxa"/>
            <w:shd w:val="clear" w:color="auto" w:fill="FFFFFF"/>
          </w:tcPr>
          <w:p w:rsidR="00413D61" w:rsidRPr="00413D61" w:rsidRDefault="00413D61" w:rsidP="00B32BF2">
            <w:pPr>
              <w:keepNext/>
              <w:jc w:val="center"/>
              <w:outlineLvl w:val="3"/>
              <w:rPr>
                <w:sz w:val="20"/>
                <w:szCs w:val="20"/>
              </w:rPr>
            </w:pPr>
            <w:r w:rsidRPr="00413D61">
              <w:rPr>
                <w:sz w:val="20"/>
                <w:szCs w:val="20"/>
              </w:rPr>
              <w:t>6</w:t>
            </w:r>
          </w:p>
        </w:tc>
        <w:tc>
          <w:tcPr>
            <w:tcW w:w="1380" w:type="dxa"/>
            <w:shd w:val="clear" w:color="auto" w:fill="FFFFFF"/>
          </w:tcPr>
          <w:p w:rsidR="00413D61" w:rsidRPr="00413D61" w:rsidRDefault="00413D61" w:rsidP="00B32BF2">
            <w:pPr>
              <w:keepNext/>
              <w:jc w:val="center"/>
              <w:outlineLvl w:val="3"/>
              <w:rPr>
                <w:sz w:val="20"/>
                <w:szCs w:val="20"/>
              </w:rPr>
            </w:pPr>
            <w:r w:rsidRPr="00413D61">
              <w:rPr>
                <w:sz w:val="20"/>
                <w:szCs w:val="20"/>
              </w:rPr>
              <w:t>7</w:t>
            </w:r>
          </w:p>
        </w:tc>
        <w:tc>
          <w:tcPr>
            <w:tcW w:w="1798" w:type="dxa"/>
            <w:shd w:val="clear" w:color="auto" w:fill="FFFFFF"/>
          </w:tcPr>
          <w:p w:rsidR="00413D61" w:rsidRPr="00413D61" w:rsidRDefault="00413D61" w:rsidP="00B32BF2">
            <w:pPr>
              <w:keepNext/>
              <w:jc w:val="center"/>
              <w:outlineLvl w:val="3"/>
              <w:rPr>
                <w:sz w:val="20"/>
                <w:szCs w:val="20"/>
              </w:rPr>
            </w:pPr>
            <w:r w:rsidRPr="00413D61">
              <w:rPr>
                <w:sz w:val="20"/>
                <w:szCs w:val="20"/>
              </w:rPr>
              <w:t>8</w:t>
            </w:r>
          </w:p>
        </w:tc>
        <w:tc>
          <w:tcPr>
            <w:tcW w:w="1091" w:type="dxa"/>
            <w:shd w:val="clear" w:color="auto" w:fill="FFFFFF"/>
          </w:tcPr>
          <w:p w:rsidR="00413D61" w:rsidRPr="00413D61" w:rsidRDefault="00413D61" w:rsidP="00B32BF2">
            <w:pPr>
              <w:keepNext/>
              <w:jc w:val="center"/>
              <w:outlineLvl w:val="3"/>
              <w:rPr>
                <w:sz w:val="20"/>
                <w:szCs w:val="20"/>
              </w:rPr>
            </w:pPr>
            <w:r w:rsidRPr="00413D61">
              <w:rPr>
                <w:sz w:val="20"/>
                <w:szCs w:val="20"/>
              </w:rPr>
              <w:t>9</w:t>
            </w:r>
          </w:p>
        </w:tc>
        <w:tc>
          <w:tcPr>
            <w:tcW w:w="1262" w:type="dxa"/>
            <w:shd w:val="clear" w:color="auto" w:fill="FFFFFF"/>
          </w:tcPr>
          <w:p w:rsidR="00413D61" w:rsidRPr="00413D61" w:rsidRDefault="00413D61" w:rsidP="00B32BF2">
            <w:pPr>
              <w:keepNext/>
              <w:jc w:val="center"/>
              <w:outlineLvl w:val="3"/>
              <w:rPr>
                <w:sz w:val="20"/>
                <w:szCs w:val="20"/>
              </w:rPr>
            </w:pPr>
            <w:r w:rsidRPr="00413D61">
              <w:rPr>
                <w:sz w:val="20"/>
                <w:szCs w:val="20"/>
              </w:rPr>
              <w:t>10</w:t>
            </w:r>
          </w:p>
        </w:tc>
        <w:tc>
          <w:tcPr>
            <w:tcW w:w="982" w:type="dxa"/>
            <w:shd w:val="clear" w:color="auto" w:fill="FFFFFF"/>
          </w:tcPr>
          <w:p w:rsidR="00413D61" w:rsidRPr="00413D61" w:rsidRDefault="00413D61" w:rsidP="00B32BF2">
            <w:pPr>
              <w:keepNext/>
              <w:jc w:val="center"/>
              <w:outlineLvl w:val="3"/>
              <w:rPr>
                <w:sz w:val="20"/>
                <w:szCs w:val="20"/>
              </w:rPr>
            </w:pPr>
            <w:r w:rsidRPr="00413D61">
              <w:rPr>
                <w:sz w:val="20"/>
                <w:szCs w:val="20"/>
              </w:rPr>
              <w:t>11</w:t>
            </w:r>
          </w:p>
        </w:tc>
        <w:tc>
          <w:tcPr>
            <w:tcW w:w="1005" w:type="dxa"/>
            <w:shd w:val="clear" w:color="auto" w:fill="FFFFFF"/>
          </w:tcPr>
          <w:p w:rsidR="00413D61" w:rsidRPr="00413D61" w:rsidRDefault="00413D61" w:rsidP="00B32BF2">
            <w:pPr>
              <w:keepNext/>
              <w:jc w:val="center"/>
              <w:outlineLvl w:val="3"/>
              <w:rPr>
                <w:sz w:val="20"/>
                <w:szCs w:val="20"/>
              </w:rPr>
            </w:pPr>
            <w:r w:rsidRPr="00413D61">
              <w:rPr>
                <w:sz w:val="20"/>
                <w:szCs w:val="20"/>
              </w:rPr>
              <w:t>12</w:t>
            </w:r>
          </w:p>
        </w:tc>
      </w:tr>
      <w:tr w:rsidR="00413D61" w:rsidRPr="00413D61" w:rsidTr="00B32BF2">
        <w:trPr>
          <w:trHeight w:hRule="exact" w:val="203"/>
        </w:trPr>
        <w:tc>
          <w:tcPr>
            <w:tcW w:w="1264" w:type="dxa"/>
            <w:vMerge w:val="restart"/>
            <w:shd w:val="clear" w:color="auto" w:fill="FFFFFF"/>
          </w:tcPr>
          <w:p w:rsidR="00413D61" w:rsidRPr="00413D61" w:rsidRDefault="00413D61" w:rsidP="00B32BF2">
            <w:pPr>
              <w:keepNext/>
              <w:spacing w:before="240" w:after="60"/>
              <w:outlineLvl w:val="3"/>
              <w:rPr>
                <w:b/>
                <w:bCs/>
                <w:sz w:val="20"/>
                <w:szCs w:val="20"/>
              </w:rPr>
            </w:pPr>
          </w:p>
        </w:tc>
        <w:tc>
          <w:tcPr>
            <w:tcW w:w="1241" w:type="dxa"/>
            <w:vMerge w:val="restart"/>
            <w:shd w:val="clear" w:color="auto" w:fill="FFFFFF"/>
          </w:tcPr>
          <w:p w:rsidR="00413D61" w:rsidRPr="00413D61" w:rsidRDefault="00413D61" w:rsidP="00B32BF2">
            <w:pPr>
              <w:keepNext/>
              <w:spacing w:before="240" w:after="60"/>
              <w:outlineLvl w:val="3"/>
              <w:rPr>
                <w:b/>
                <w:bCs/>
                <w:sz w:val="20"/>
                <w:szCs w:val="20"/>
              </w:rPr>
            </w:pPr>
          </w:p>
        </w:tc>
        <w:tc>
          <w:tcPr>
            <w:tcW w:w="1168" w:type="dxa"/>
            <w:vMerge w:val="restart"/>
            <w:shd w:val="clear" w:color="auto" w:fill="FFFFFF"/>
          </w:tcPr>
          <w:p w:rsidR="00413D61" w:rsidRPr="00413D61" w:rsidRDefault="00413D61" w:rsidP="00B32BF2">
            <w:pPr>
              <w:keepNext/>
              <w:spacing w:before="240" w:after="60"/>
              <w:outlineLvl w:val="3"/>
              <w:rPr>
                <w:b/>
                <w:bCs/>
                <w:sz w:val="20"/>
                <w:szCs w:val="20"/>
              </w:rPr>
            </w:pPr>
          </w:p>
        </w:tc>
        <w:tc>
          <w:tcPr>
            <w:tcW w:w="1260" w:type="dxa"/>
            <w:vMerge w:val="restart"/>
            <w:shd w:val="clear" w:color="auto" w:fill="FFFFFF"/>
          </w:tcPr>
          <w:p w:rsidR="00413D61" w:rsidRPr="00413D61" w:rsidRDefault="00413D61" w:rsidP="00B32BF2">
            <w:pPr>
              <w:keepNext/>
              <w:spacing w:before="240" w:after="60"/>
              <w:outlineLvl w:val="3"/>
              <w:rPr>
                <w:b/>
                <w:bCs/>
                <w:sz w:val="20"/>
                <w:szCs w:val="20"/>
              </w:rPr>
            </w:pPr>
          </w:p>
        </w:tc>
        <w:tc>
          <w:tcPr>
            <w:tcW w:w="1197" w:type="dxa"/>
            <w:vMerge w:val="restart"/>
            <w:shd w:val="clear" w:color="auto" w:fill="FFFFFF"/>
          </w:tcPr>
          <w:p w:rsidR="00413D61" w:rsidRPr="00413D61" w:rsidRDefault="00413D61" w:rsidP="00B32BF2">
            <w:pPr>
              <w:keepNext/>
              <w:spacing w:before="240" w:after="60"/>
              <w:outlineLvl w:val="3"/>
              <w:rPr>
                <w:b/>
                <w:bCs/>
                <w:sz w:val="20"/>
                <w:szCs w:val="20"/>
              </w:rPr>
            </w:pPr>
          </w:p>
        </w:tc>
        <w:tc>
          <w:tcPr>
            <w:tcW w:w="1211" w:type="dxa"/>
            <w:vMerge w:val="restart"/>
            <w:shd w:val="clear" w:color="auto" w:fill="FFFFFF"/>
          </w:tcPr>
          <w:p w:rsidR="00413D61" w:rsidRPr="00413D61" w:rsidRDefault="00413D61" w:rsidP="00B32BF2">
            <w:pPr>
              <w:keepNext/>
              <w:spacing w:before="240" w:after="60"/>
              <w:outlineLvl w:val="3"/>
              <w:rPr>
                <w:b/>
                <w:bCs/>
                <w:sz w:val="20"/>
                <w:szCs w:val="20"/>
              </w:rPr>
            </w:pPr>
          </w:p>
        </w:tc>
        <w:tc>
          <w:tcPr>
            <w:tcW w:w="1380" w:type="dxa"/>
            <w:shd w:val="clear" w:color="auto" w:fill="FFFFFF"/>
          </w:tcPr>
          <w:p w:rsidR="00413D61" w:rsidRPr="00413D61" w:rsidRDefault="00413D61" w:rsidP="00B32BF2">
            <w:pPr>
              <w:keepNext/>
              <w:spacing w:before="240" w:after="60"/>
              <w:outlineLvl w:val="3"/>
              <w:rPr>
                <w:b/>
                <w:bCs/>
                <w:sz w:val="20"/>
                <w:szCs w:val="20"/>
              </w:rPr>
            </w:pPr>
          </w:p>
        </w:tc>
        <w:tc>
          <w:tcPr>
            <w:tcW w:w="1798" w:type="dxa"/>
            <w:shd w:val="clear" w:color="auto" w:fill="FFFFFF"/>
          </w:tcPr>
          <w:p w:rsidR="00413D61" w:rsidRPr="00413D61" w:rsidRDefault="00413D61" w:rsidP="00B32BF2">
            <w:pPr>
              <w:keepNext/>
              <w:spacing w:before="240" w:after="60"/>
              <w:outlineLvl w:val="3"/>
              <w:rPr>
                <w:b/>
                <w:bCs/>
                <w:sz w:val="20"/>
                <w:szCs w:val="20"/>
              </w:rPr>
            </w:pPr>
          </w:p>
        </w:tc>
        <w:tc>
          <w:tcPr>
            <w:tcW w:w="1091" w:type="dxa"/>
            <w:shd w:val="clear" w:color="auto" w:fill="FFFFFF"/>
          </w:tcPr>
          <w:p w:rsidR="00413D61" w:rsidRPr="00413D61" w:rsidRDefault="00413D61" w:rsidP="00B32BF2">
            <w:pPr>
              <w:keepNext/>
              <w:spacing w:before="240" w:after="60"/>
              <w:outlineLvl w:val="3"/>
              <w:rPr>
                <w:b/>
                <w:bCs/>
                <w:sz w:val="20"/>
                <w:szCs w:val="20"/>
              </w:rPr>
            </w:pPr>
          </w:p>
        </w:tc>
        <w:tc>
          <w:tcPr>
            <w:tcW w:w="1262" w:type="dxa"/>
            <w:shd w:val="clear" w:color="auto" w:fill="FFFFFF"/>
          </w:tcPr>
          <w:p w:rsidR="00413D61" w:rsidRPr="00413D61" w:rsidRDefault="00413D61" w:rsidP="00B32BF2">
            <w:pPr>
              <w:keepNext/>
              <w:spacing w:before="240" w:after="60"/>
              <w:outlineLvl w:val="3"/>
              <w:rPr>
                <w:b/>
                <w:bCs/>
                <w:sz w:val="20"/>
                <w:szCs w:val="20"/>
              </w:rPr>
            </w:pPr>
          </w:p>
        </w:tc>
        <w:tc>
          <w:tcPr>
            <w:tcW w:w="982" w:type="dxa"/>
            <w:shd w:val="clear" w:color="auto" w:fill="FFFFFF"/>
          </w:tcPr>
          <w:p w:rsidR="00413D61" w:rsidRPr="00413D61" w:rsidRDefault="00413D61" w:rsidP="00B32BF2">
            <w:pPr>
              <w:keepNext/>
              <w:spacing w:before="240" w:after="60"/>
              <w:outlineLvl w:val="3"/>
              <w:rPr>
                <w:b/>
                <w:bCs/>
                <w:sz w:val="20"/>
                <w:szCs w:val="20"/>
              </w:rPr>
            </w:pPr>
          </w:p>
        </w:tc>
        <w:tc>
          <w:tcPr>
            <w:tcW w:w="1005" w:type="dxa"/>
            <w:shd w:val="clear" w:color="auto" w:fill="FFFFFF"/>
          </w:tcPr>
          <w:p w:rsidR="00413D61" w:rsidRPr="00413D61" w:rsidRDefault="00413D61" w:rsidP="00B32BF2">
            <w:pPr>
              <w:keepNext/>
              <w:spacing w:before="240" w:after="60"/>
              <w:outlineLvl w:val="3"/>
              <w:rPr>
                <w:b/>
                <w:bCs/>
                <w:sz w:val="20"/>
                <w:szCs w:val="20"/>
              </w:rPr>
            </w:pPr>
          </w:p>
        </w:tc>
      </w:tr>
      <w:tr w:rsidR="00413D61" w:rsidRPr="00413D61" w:rsidTr="00B32BF2">
        <w:trPr>
          <w:trHeight w:hRule="exact" w:val="203"/>
        </w:trPr>
        <w:tc>
          <w:tcPr>
            <w:tcW w:w="1264" w:type="dxa"/>
            <w:vMerge/>
            <w:shd w:val="clear" w:color="auto" w:fill="FFFFFF"/>
          </w:tcPr>
          <w:p w:rsidR="00413D61" w:rsidRPr="00413D61" w:rsidRDefault="00413D61" w:rsidP="00B32BF2">
            <w:pPr>
              <w:keepNext/>
              <w:spacing w:before="240" w:after="60"/>
              <w:outlineLvl w:val="3"/>
              <w:rPr>
                <w:b/>
                <w:bCs/>
                <w:sz w:val="20"/>
                <w:szCs w:val="20"/>
              </w:rPr>
            </w:pPr>
          </w:p>
        </w:tc>
        <w:tc>
          <w:tcPr>
            <w:tcW w:w="1241" w:type="dxa"/>
            <w:vMerge/>
            <w:shd w:val="clear" w:color="auto" w:fill="FFFFFF"/>
          </w:tcPr>
          <w:p w:rsidR="00413D61" w:rsidRPr="00413D61" w:rsidRDefault="00413D61" w:rsidP="00B32BF2">
            <w:pPr>
              <w:keepNext/>
              <w:spacing w:before="240" w:after="60"/>
              <w:outlineLvl w:val="3"/>
              <w:rPr>
                <w:b/>
                <w:bCs/>
                <w:sz w:val="20"/>
                <w:szCs w:val="20"/>
              </w:rPr>
            </w:pPr>
          </w:p>
        </w:tc>
        <w:tc>
          <w:tcPr>
            <w:tcW w:w="1168" w:type="dxa"/>
            <w:vMerge/>
            <w:shd w:val="clear" w:color="auto" w:fill="FFFFFF"/>
          </w:tcPr>
          <w:p w:rsidR="00413D61" w:rsidRPr="00413D61" w:rsidRDefault="00413D61" w:rsidP="00B32BF2">
            <w:pPr>
              <w:keepNext/>
              <w:spacing w:before="240" w:after="60"/>
              <w:outlineLvl w:val="3"/>
              <w:rPr>
                <w:b/>
                <w:bCs/>
                <w:sz w:val="20"/>
                <w:szCs w:val="20"/>
              </w:rPr>
            </w:pPr>
          </w:p>
        </w:tc>
        <w:tc>
          <w:tcPr>
            <w:tcW w:w="1260" w:type="dxa"/>
            <w:vMerge/>
            <w:shd w:val="clear" w:color="auto" w:fill="FFFFFF"/>
          </w:tcPr>
          <w:p w:rsidR="00413D61" w:rsidRPr="00413D61" w:rsidRDefault="00413D61" w:rsidP="00B32BF2">
            <w:pPr>
              <w:keepNext/>
              <w:spacing w:before="240" w:after="60"/>
              <w:outlineLvl w:val="3"/>
              <w:rPr>
                <w:b/>
                <w:bCs/>
                <w:sz w:val="20"/>
                <w:szCs w:val="20"/>
              </w:rPr>
            </w:pPr>
          </w:p>
        </w:tc>
        <w:tc>
          <w:tcPr>
            <w:tcW w:w="1197" w:type="dxa"/>
            <w:vMerge/>
            <w:shd w:val="clear" w:color="auto" w:fill="FFFFFF"/>
          </w:tcPr>
          <w:p w:rsidR="00413D61" w:rsidRPr="00413D61" w:rsidRDefault="00413D61" w:rsidP="00B32BF2">
            <w:pPr>
              <w:keepNext/>
              <w:spacing w:before="240" w:after="60"/>
              <w:outlineLvl w:val="3"/>
              <w:rPr>
                <w:b/>
                <w:bCs/>
                <w:sz w:val="20"/>
                <w:szCs w:val="20"/>
              </w:rPr>
            </w:pPr>
          </w:p>
        </w:tc>
        <w:tc>
          <w:tcPr>
            <w:tcW w:w="1211" w:type="dxa"/>
            <w:vMerge/>
            <w:shd w:val="clear" w:color="auto" w:fill="FFFFFF"/>
          </w:tcPr>
          <w:p w:rsidR="00413D61" w:rsidRPr="00413D61" w:rsidRDefault="00413D61" w:rsidP="00B32BF2">
            <w:pPr>
              <w:keepNext/>
              <w:spacing w:before="240" w:after="60"/>
              <w:outlineLvl w:val="3"/>
              <w:rPr>
                <w:b/>
                <w:bCs/>
                <w:sz w:val="20"/>
                <w:szCs w:val="20"/>
              </w:rPr>
            </w:pPr>
          </w:p>
        </w:tc>
        <w:tc>
          <w:tcPr>
            <w:tcW w:w="1380" w:type="dxa"/>
            <w:shd w:val="clear" w:color="auto" w:fill="FFFFFF"/>
          </w:tcPr>
          <w:p w:rsidR="00413D61" w:rsidRPr="00413D61" w:rsidRDefault="00413D61" w:rsidP="00B32BF2">
            <w:pPr>
              <w:keepNext/>
              <w:spacing w:before="240" w:after="60"/>
              <w:outlineLvl w:val="3"/>
              <w:rPr>
                <w:b/>
                <w:bCs/>
                <w:sz w:val="20"/>
                <w:szCs w:val="20"/>
              </w:rPr>
            </w:pPr>
          </w:p>
        </w:tc>
        <w:tc>
          <w:tcPr>
            <w:tcW w:w="1798" w:type="dxa"/>
            <w:shd w:val="clear" w:color="auto" w:fill="FFFFFF"/>
          </w:tcPr>
          <w:p w:rsidR="00413D61" w:rsidRPr="00413D61" w:rsidRDefault="00413D61" w:rsidP="00B32BF2">
            <w:pPr>
              <w:keepNext/>
              <w:spacing w:before="240" w:after="60"/>
              <w:outlineLvl w:val="3"/>
              <w:rPr>
                <w:b/>
                <w:bCs/>
                <w:sz w:val="20"/>
                <w:szCs w:val="20"/>
              </w:rPr>
            </w:pPr>
          </w:p>
        </w:tc>
        <w:tc>
          <w:tcPr>
            <w:tcW w:w="1091" w:type="dxa"/>
            <w:shd w:val="clear" w:color="auto" w:fill="FFFFFF"/>
          </w:tcPr>
          <w:p w:rsidR="00413D61" w:rsidRPr="00413D61" w:rsidRDefault="00413D61" w:rsidP="00B32BF2">
            <w:pPr>
              <w:keepNext/>
              <w:spacing w:before="240" w:after="60"/>
              <w:outlineLvl w:val="3"/>
              <w:rPr>
                <w:b/>
                <w:bCs/>
                <w:sz w:val="20"/>
                <w:szCs w:val="20"/>
              </w:rPr>
            </w:pPr>
          </w:p>
        </w:tc>
        <w:tc>
          <w:tcPr>
            <w:tcW w:w="1262" w:type="dxa"/>
            <w:shd w:val="clear" w:color="auto" w:fill="FFFFFF"/>
          </w:tcPr>
          <w:p w:rsidR="00413D61" w:rsidRPr="00413D61" w:rsidRDefault="00413D61" w:rsidP="00B32BF2">
            <w:pPr>
              <w:keepNext/>
              <w:spacing w:before="240" w:after="60"/>
              <w:outlineLvl w:val="3"/>
              <w:rPr>
                <w:b/>
                <w:bCs/>
                <w:sz w:val="20"/>
                <w:szCs w:val="20"/>
              </w:rPr>
            </w:pPr>
          </w:p>
        </w:tc>
        <w:tc>
          <w:tcPr>
            <w:tcW w:w="982" w:type="dxa"/>
            <w:shd w:val="clear" w:color="auto" w:fill="FFFFFF"/>
          </w:tcPr>
          <w:p w:rsidR="00413D61" w:rsidRPr="00413D61" w:rsidRDefault="00413D61" w:rsidP="00B32BF2">
            <w:pPr>
              <w:keepNext/>
              <w:spacing w:before="240" w:after="60"/>
              <w:outlineLvl w:val="3"/>
              <w:rPr>
                <w:b/>
                <w:bCs/>
                <w:sz w:val="20"/>
                <w:szCs w:val="20"/>
              </w:rPr>
            </w:pPr>
          </w:p>
        </w:tc>
        <w:tc>
          <w:tcPr>
            <w:tcW w:w="1005" w:type="dxa"/>
            <w:shd w:val="clear" w:color="auto" w:fill="FFFFFF"/>
          </w:tcPr>
          <w:p w:rsidR="00413D61" w:rsidRPr="00413D61" w:rsidRDefault="00413D61" w:rsidP="00B32BF2">
            <w:pPr>
              <w:keepNext/>
              <w:spacing w:before="240" w:after="60"/>
              <w:outlineLvl w:val="3"/>
              <w:rPr>
                <w:b/>
                <w:bCs/>
                <w:sz w:val="20"/>
                <w:szCs w:val="20"/>
              </w:rPr>
            </w:pPr>
          </w:p>
        </w:tc>
      </w:tr>
      <w:tr w:rsidR="00413D61" w:rsidRPr="00413D61" w:rsidTr="00B32BF2">
        <w:trPr>
          <w:trHeight w:hRule="exact" w:val="203"/>
        </w:trPr>
        <w:tc>
          <w:tcPr>
            <w:tcW w:w="1264" w:type="dxa"/>
            <w:vMerge w:val="restart"/>
            <w:shd w:val="clear" w:color="auto" w:fill="FFFFFF"/>
          </w:tcPr>
          <w:p w:rsidR="00413D61" w:rsidRPr="00413D61" w:rsidRDefault="00413D61" w:rsidP="00B32BF2">
            <w:pPr>
              <w:keepNext/>
              <w:spacing w:before="240" w:after="60"/>
              <w:outlineLvl w:val="3"/>
              <w:rPr>
                <w:b/>
                <w:bCs/>
                <w:sz w:val="20"/>
                <w:szCs w:val="20"/>
              </w:rPr>
            </w:pPr>
          </w:p>
        </w:tc>
        <w:tc>
          <w:tcPr>
            <w:tcW w:w="1241" w:type="dxa"/>
            <w:vMerge w:val="restart"/>
            <w:shd w:val="clear" w:color="auto" w:fill="FFFFFF"/>
          </w:tcPr>
          <w:p w:rsidR="00413D61" w:rsidRPr="00413D61" w:rsidRDefault="00413D61" w:rsidP="00B32BF2">
            <w:pPr>
              <w:keepNext/>
              <w:spacing w:before="240" w:after="60"/>
              <w:outlineLvl w:val="3"/>
              <w:rPr>
                <w:b/>
                <w:bCs/>
                <w:sz w:val="20"/>
                <w:szCs w:val="20"/>
              </w:rPr>
            </w:pPr>
          </w:p>
        </w:tc>
        <w:tc>
          <w:tcPr>
            <w:tcW w:w="1168" w:type="dxa"/>
            <w:vMerge w:val="restart"/>
            <w:shd w:val="clear" w:color="auto" w:fill="FFFFFF"/>
          </w:tcPr>
          <w:p w:rsidR="00413D61" w:rsidRPr="00413D61" w:rsidRDefault="00413D61" w:rsidP="00B32BF2">
            <w:pPr>
              <w:keepNext/>
              <w:spacing w:before="240" w:after="60"/>
              <w:outlineLvl w:val="3"/>
              <w:rPr>
                <w:b/>
                <w:bCs/>
                <w:sz w:val="20"/>
                <w:szCs w:val="20"/>
              </w:rPr>
            </w:pPr>
          </w:p>
        </w:tc>
        <w:tc>
          <w:tcPr>
            <w:tcW w:w="1260" w:type="dxa"/>
            <w:vMerge w:val="restart"/>
            <w:shd w:val="clear" w:color="auto" w:fill="FFFFFF"/>
          </w:tcPr>
          <w:p w:rsidR="00413D61" w:rsidRPr="00413D61" w:rsidRDefault="00413D61" w:rsidP="00B32BF2">
            <w:pPr>
              <w:keepNext/>
              <w:spacing w:before="240" w:after="60"/>
              <w:outlineLvl w:val="3"/>
              <w:rPr>
                <w:b/>
                <w:bCs/>
                <w:sz w:val="20"/>
                <w:szCs w:val="20"/>
              </w:rPr>
            </w:pPr>
          </w:p>
        </w:tc>
        <w:tc>
          <w:tcPr>
            <w:tcW w:w="1197" w:type="dxa"/>
            <w:vMerge w:val="restart"/>
            <w:shd w:val="clear" w:color="auto" w:fill="FFFFFF"/>
          </w:tcPr>
          <w:p w:rsidR="00413D61" w:rsidRPr="00413D61" w:rsidRDefault="00413D61" w:rsidP="00B32BF2">
            <w:pPr>
              <w:keepNext/>
              <w:spacing w:before="240" w:after="60"/>
              <w:outlineLvl w:val="3"/>
              <w:rPr>
                <w:b/>
                <w:bCs/>
                <w:sz w:val="20"/>
                <w:szCs w:val="20"/>
              </w:rPr>
            </w:pPr>
          </w:p>
        </w:tc>
        <w:tc>
          <w:tcPr>
            <w:tcW w:w="1211" w:type="dxa"/>
            <w:vMerge w:val="restart"/>
            <w:shd w:val="clear" w:color="auto" w:fill="FFFFFF"/>
          </w:tcPr>
          <w:p w:rsidR="00413D61" w:rsidRPr="00413D61" w:rsidRDefault="00413D61" w:rsidP="00B32BF2">
            <w:pPr>
              <w:keepNext/>
              <w:spacing w:before="240" w:after="60"/>
              <w:outlineLvl w:val="3"/>
              <w:rPr>
                <w:b/>
                <w:bCs/>
                <w:sz w:val="20"/>
                <w:szCs w:val="20"/>
              </w:rPr>
            </w:pPr>
          </w:p>
        </w:tc>
        <w:tc>
          <w:tcPr>
            <w:tcW w:w="1380" w:type="dxa"/>
            <w:shd w:val="clear" w:color="auto" w:fill="FFFFFF"/>
          </w:tcPr>
          <w:p w:rsidR="00413D61" w:rsidRPr="00413D61" w:rsidRDefault="00413D61" w:rsidP="00B32BF2">
            <w:pPr>
              <w:keepNext/>
              <w:spacing w:before="240" w:after="60"/>
              <w:outlineLvl w:val="3"/>
              <w:rPr>
                <w:b/>
                <w:bCs/>
                <w:sz w:val="20"/>
                <w:szCs w:val="20"/>
              </w:rPr>
            </w:pPr>
          </w:p>
        </w:tc>
        <w:tc>
          <w:tcPr>
            <w:tcW w:w="1798" w:type="dxa"/>
            <w:shd w:val="clear" w:color="auto" w:fill="FFFFFF"/>
          </w:tcPr>
          <w:p w:rsidR="00413D61" w:rsidRPr="00413D61" w:rsidRDefault="00413D61" w:rsidP="00B32BF2">
            <w:pPr>
              <w:keepNext/>
              <w:spacing w:before="240" w:after="60"/>
              <w:outlineLvl w:val="3"/>
              <w:rPr>
                <w:b/>
                <w:bCs/>
                <w:sz w:val="20"/>
                <w:szCs w:val="20"/>
              </w:rPr>
            </w:pPr>
          </w:p>
        </w:tc>
        <w:tc>
          <w:tcPr>
            <w:tcW w:w="1091" w:type="dxa"/>
            <w:shd w:val="clear" w:color="auto" w:fill="FFFFFF"/>
          </w:tcPr>
          <w:p w:rsidR="00413D61" w:rsidRPr="00413D61" w:rsidRDefault="00413D61" w:rsidP="00B32BF2">
            <w:pPr>
              <w:keepNext/>
              <w:spacing w:before="240" w:after="60"/>
              <w:outlineLvl w:val="3"/>
              <w:rPr>
                <w:b/>
                <w:bCs/>
                <w:sz w:val="20"/>
                <w:szCs w:val="20"/>
              </w:rPr>
            </w:pPr>
          </w:p>
        </w:tc>
        <w:tc>
          <w:tcPr>
            <w:tcW w:w="1262" w:type="dxa"/>
            <w:shd w:val="clear" w:color="auto" w:fill="FFFFFF"/>
          </w:tcPr>
          <w:p w:rsidR="00413D61" w:rsidRPr="00413D61" w:rsidRDefault="00413D61" w:rsidP="00B32BF2">
            <w:pPr>
              <w:keepNext/>
              <w:spacing w:before="240" w:after="60"/>
              <w:outlineLvl w:val="3"/>
              <w:rPr>
                <w:b/>
                <w:bCs/>
                <w:sz w:val="20"/>
                <w:szCs w:val="20"/>
              </w:rPr>
            </w:pPr>
          </w:p>
        </w:tc>
        <w:tc>
          <w:tcPr>
            <w:tcW w:w="982" w:type="dxa"/>
            <w:shd w:val="clear" w:color="auto" w:fill="FFFFFF"/>
          </w:tcPr>
          <w:p w:rsidR="00413D61" w:rsidRPr="00413D61" w:rsidRDefault="00413D61" w:rsidP="00B32BF2">
            <w:pPr>
              <w:keepNext/>
              <w:spacing w:before="240" w:after="60"/>
              <w:outlineLvl w:val="3"/>
              <w:rPr>
                <w:b/>
                <w:bCs/>
                <w:sz w:val="20"/>
                <w:szCs w:val="20"/>
              </w:rPr>
            </w:pPr>
          </w:p>
        </w:tc>
        <w:tc>
          <w:tcPr>
            <w:tcW w:w="1005" w:type="dxa"/>
            <w:shd w:val="clear" w:color="auto" w:fill="FFFFFF"/>
          </w:tcPr>
          <w:p w:rsidR="00413D61" w:rsidRPr="00413D61" w:rsidRDefault="00413D61" w:rsidP="00B32BF2">
            <w:pPr>
              <w:keepNext/>
              <w:spacing w:before="240" w:after="60"/>
              <w:outlineLvl w:val="3"/>
              <w:rPr>
                <w:b/>
                <w:bCs/>
                <w:sz w:val="20"/>
                <w:szCs w:val="20"/>
              </w:rPr>
            </w:pPr>
          </w:p>
        </w:tc>
      </w:tr>
      <w:tr w:rsidR="00413D61" w:rsidRPr="00413D61" w:rsidTr="00B32BF2">
        <w:trPr>
          <w:trHeight w:hRule="exact" w:val="230"/>
        </w:trPr>
        <w:tc>
          <w:tcPr>
            <w:tcW w:w="1264" w:type="dxa"/>
            <w:vMerge/>
            <w:shd w:val="clear" w:color="auto" w:fill="FFFFFF"/>
          </w:tcPr>
          <w:p w:rsidR="00413D61" w:rsidRPr="00413D61" w:rsidRDefault="00413D61" w:rsidP="00B32BF2">
            <w:pPr>
              <w:keepNext/>
              <w:spacing w:before="240" w:after="60"/>
              <w:outlineLvl w:val="3"/>
              <w:rPr>
                <w:b/>
                <w:bCs/>
                <w:sz w:val="20"/>
                <w:szCs w:val="20"/>
              </w:rPr>
            </w:pPr>
          </w:p>
        </w:tc>
        <w:tc>
          <w:tcPr>
            <w:tcW w:w="1241" w:type="dxa"/>
            <w:vMerge/>
            <w:shd w:val="clear" w:color="auto" w:fill="FFFFFF"/>
          </w:tcPr>
          <w:p w:rsidR="00413D61" w:rsidRPr="00413D61" w:rsidRDefault="00413D61" w:rsidP="00B32BF2">
            <w:pPr>
              <w:keepNext/>
              <w:spacing w:before="240" w:after="60"/>
              <w:outlineLvl w:val="3"/>
              <w:rPr>
                <w:b/>
                <w:bCs/>
                <w:sz w:val="20"/>
                <w:szCs w:val="20"/>
              </w:rPr>
            </w:pPr>
          </w:p>
        </w:tc>
        <w:tc>
          <w:tcPr>
            <w:tcW w:w="1168" w:type="dxa"/>
            <w:vMerge/>
            <w:shd w:val="clear" w:color="auto" w:fill="FFFFFF"/>
          </w:tcPr>
          <w:p w:rsidR="00413D61" w:rsidRPr="00413D61" w:rsidRDefault="00413D61" w:rsidP="00B32BF2">
            <w:pPr>
              <w:keepNext/>
              <w:spacing w:before="240" w:after="60"/>
              <w:outlineLvl w:val="3"/>
              <w:rPr>
                <w:b/>
                <w:bCs/>
                <w:sz w:val="20"/>
                <w:szCs w:val="20"/>
              </w:rPr>
            </w:pPr>
          </w:p>
        </w:tc>
        <w:tc>
          <w:tcPr>
            <w:tcW w:w="1260" w:type="dxa"/>
            <w:vMerge/>
            <w:shd w:val="clear" w:color="auto" w:fill="FFFFFF"/>
          </w:tcPr>
          <w:p w:rsidR="00413D61" w:rsidRPr="00413D61" w:rsidRDefault="00413D61" w:rsidP="00B32BF2">
            <w:pPr>
              <w:keepNext/>
              <w:spacing w:before="240" w:after="60"/>
              <w:outlineLvl w:val="3"/>
              <w:rPr>
                <w:b/>
                <w:bCs/>
                <w:sz w:val="20"/>
                <w:szCs w:val="20"/>
              </w:rPr>
            </w:pPr>
          </w:p>
        </w:tc>
        <w:tc>
          <w:tcPr>
            <w:tcW w:w="1197" w:type="dxa"/>
            <w:vMerge/>
            <w:shd w:val="clear" w:color="auto" w:fill="FFFFFF"/>
          </w:tcPr>
          <w:p w:rsidR="00413D61" w:rsidRPr="00413D61" w:rsidRDefault="00413D61" w:rsidP="00B32BF2">
            <w:pPr>
              <w:keepNext/>
              <w:spacing w:before="240" w:after="60"/>
              <w:outlineLvl w:val="3"/>
              <w:rPr>
                <w:b/>
                <w:bCs/>
                <w:sz w:val="20"/>
                <w:szCs w:val="20"/>
              </w:rPr>
            </w:pPr>
          </w:p>
        </w:tc>
        <w:tc>
          <w:tcPr>
            <w:tcW w:w="1211" w:type="dxa"/>
            <w:vMerge/>
            <w:shd w:val="clear" w:color="auto" w:fill="FFFFFF"/>
          </w:tcPr>
          <w:p w:rsidR="00413D61" w:rsidRPr="00413D61" w:rsidRDefault="00413D61" w:rsidP="00B32BF2">
            <w:pPr>
              <w:keepNext/>
              <w:spacing w:before="240" w:after="60"/>
              <w:outlineLvl w:val="3"/>
              <w:rPr>
                <w:b/>
                <w:bCs/>
                <w:sz w:val="20"/>
                <w:szCs w:val="20"/>
              </w:rPr>
            </w:pPr>
          </w:p>
        </w:tc>
        <w:tc>
          <w:tcPr>
            <w:tcW w:w="1380" w:type="dxa"/>
            <w:shd w:val="clear" w:color="auto" w:fill="FFFFFF"/>
          </w:tcPr>
          <w:p w:rsidR="00413D61" w:rsidRPr="00413D61" w:rsidRDefault="00413D61" w:rsidP="00B32BF2">
            <w:pPr>
              <w:keepNext/>
              <w:spacing w:before="240" w:after="60"/>
              <w:outlineLvl w:val="3"/>
              <w:rPr>
                <w:b/>
                <w:bCs/>
                <w:sz w:val="20"/>
                <w:szCs w:val="20"/>
              </w:rPr>
            </w:pPr>
          </w:p>
        </w:tc>
        <w:tc>
          <w:tcPr>
            <w:tcW w:w="1798" w:type="dxa"/>
            <w:shd w:val="clear" w:color="auto" w:fill="FFFFFF"/>
          </w:tcPr>
          <w:p w:rsidR="00413D61" w:rsidRPr="00413D61" w:rsidRDefault="00413D61" w:rsidP="00B32BF2">
            <w:pPr>
              <w:keepNext/>
              <w:spacing w:before="240" w:after="60"/>
              <w:outlineLvl w:val="3"/>
              <w:rPr>
                <w:b/>
                <w:bCs/>
                <w:sz w:val="20"/>
                <w:szCs w:val="20"/>
              </w:rPr>
            </w:pPr>
          </w:p>
        </w:tc>
        <w:tc>
          <w:tcPr>
            <w:tcW w:w="1091" w:type="dxa"/>
            <w:shd w:val="clear" w:color="auto" w:fill="FFFFFF"/>
          </w:tcPr>
          <w:p w:rsidR="00413D61" w:rsidRPr="00413D61" w:rsidRDefault="00413D61" w:rsidP="00B32BF2">
            <w:pPr>
              <w:keepNext/>
              <w:spacing w:before="240" w:after="60"/>
              <w:outlineLvl w:val="3"/>
              <w:rPr>
                <w:b/>
                <w:bCs/>
                <w:sz w:val="20"/>
                <w:szCs w:val="20"/>
              </w:rPr>
            </w:pPr>
          </w:p>
        </w:tc>
        <w:tc>
          <w:tcPr>
            <w:tcW w:w="1262" w:type="dxa"/>
            <w:shd w:val="clear" w:color="auto" w:fill="FFFFFF"/>
          </w:tcPr>
          <w:p w:rsidR="00413D61" w:rsidRPr="00413D61" w:rsidRDefault="00413D61" w:rsidP="00B32BF2">
            <w:pPr>
              <w:keepNext/>
              <w:spacing w:before="240" w:after="60"/>
              <w:outlineLvl w:val="3"/>
              <w:rPr>
                <w:b/>
                <w:bCs/>
                <w:sz w:val="20"/>
                <w:szCs w:val="20"/>
              </w:rPr>
            </w:pPr>
          </w:p>
        </w:tc>
        <w:tc>
          <w:tcPr>
            <w:tcW w:w="982" w:type="dxa"/>
            <w:shd w:val="clear" w:color="auto" w:fill="FFFFFF"/>
          </w:tcPr>
          <w:p w:rsidR="00413D61" w:rsidRPr="00413D61" w:rsidRDefault="00413D61" w:rsidP="00B32BF2">
            <w:pPr>
              <w:keepNext/>
              <w:spacing w:before="240" w:after="60"/>
              <w:outlineLvl w:val="3"/>
              <w:rPr>
                <w:b/>
                <w:bCs/>
                <w:sz w:val="20"/>
                <w:szCs w:val="20"/>
              </w:rPr>
            </w:pPr>
          </w:p>
        </w:tc>
        <w:tc>
          <w:tcPr>
            <w:tcW w:w="1005" w:type="dxa"/>
            <w:shd w:val="clear" w:color="auto" w:fill="FFFFFF"/>
          </w:tcPr>
          <w:p w:rsidR="00413D61" w:rsidRPr="00413D61" w:rsidRDefault="00413D61" w:rsidP="00B32BF2">
            <w:pPr>
              <w:keepNext/>
              <w:spacing w:before="240" w:after="60"/>
              <w:outlineLvl w:val="3"/>
              <w:rPr>
                <w:b/>
                <w:bCs/>
                <w:sz w:val="20"/>
                <w:szCs w:val="20"/>
              </w:rPr>
            </w:pPr>
          </w:p>
        </w:tc>
      </w:tr>
    </w:tbl>
    <w:p w:rsidR="00413D61" w:rsidRPr="00413D61" w:rsidRDefault="00413D61" w:rsidP="00413D61">
      <w:pPr>
        <w:keepNext/>
        <w:spacing w:before="240" w:after="60"/>
        <w:outlineLvl w:val="3"/>
        <w:rPr>
          <w:b/>
          <w:bCs/>
          <w:color w:val="000000"/>
          <w:sz w:val="20"/>
          <w:szCs w:val="20"/>
          <w:shd w:val="clear" w:color="auto" w:fill="FFFFFF"/>
        </w:rPr>
      </w:pPr>
      <w:r w:rsidRPr="00413D61">
        <w:rPr>
          <w:bCs/>
          <w:color w:val="000000"/>
          <w:sz w:val="20"/>
          <w:szCs w:val="20"/>
          <w:shd w:val="clear" w:color="auto" w:fill="FFFFFF"/>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w:t>
      </w:r>
    </w:p>
    <w:p w:rsidR="00413D61" w:rsidRPr="00413D61" w:rsidRDefault="00413D61" w:rsidP="00413D61">
      <w:pPr>
        <w:keepNext/>
        <w:spacing w:before="240" w:after="60"/>
        <w:outlineLvl w:val="3"/>
        <w:rPr>
          <w:b/>
          <w:bCs/>
          <w:sz w:val="20"/>
          <w:szCs w:val="20"/>
        </w:rPr>
      </w:pPr>
    </w:p>
    <w:p w:rsidR="00413D61" w:rsidRPr="00413D61" w:rsidRDefault="00413D61" w:rsidP="00413D61">
      <w:pPr>
        <w:rPr>
          <w:color w:val="000000"/>
          <w:sz w:val="20"/>
          <w:szCs w:val="20"/>
        </w:rPr>
      </w:pPr>
    </w:p>
    <w:p w:rsidR="00413D61" w:rsidRPr="00413D61" w:rsidRDefault="00413D61" w:rsidP="00413D61">
      <w:pPr>
        <w:pageBreakBefore/>
        <w:ind w:right="3039"/>
        <w:rPr>
          <w:color w:val="000000"/>
          <w:sz w:val="20"/>
          <w:szCs w:val="20"/>
          <w:shd w:val="clear" w:color="auto" w:fill="FFFFFF"/>
        </w:rPr>
      </w:pPr>
      <w:r w:rsidRPr="00413D61">
        <w:rPr>
          <w:sz w:val="20"/>
          <w:szCs w:val="20"/>
        </w:rPr>
        <w:lastRenderedPageBreak/>
        <w:t xml:space="preserve">3.2  </w:t>
      </w:r>
      <w:r w:rsidRPr="00413D61">
        <w:rPr>
          <w:color w:val="000000"/>
          <w:sz w:val="20"/>
          <w:szCs w:val="20"/>
          <w:shd w:val="clear" w:color="auto" w:fill="FFFFFF"/>
        </w:rPr>
        <w:t xml:space="preserve">Показатели, характеризующие объем муниципальной услуги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70"/>
        <w:gridCol w:w="1047"/>
        <w:gridCol w:w="1045"/>
        <w:gridCol w:w="1196"/>
        <w:gridCol w:w="1102"/>
        <w:gridCol w:w="1094"/>
        <w:gridCol w:w="1261"/>
        <w:gridCol w:w="858"/>
        <w:gridCol w:w="475"/>
        <w:gridCol w:w="909"/>
        <w:gridCol w:w="901"/>
        <w:gridCol w:w="956"/>
        <w:gridCol w:w="1135"/>
        <w:gridCol w:w="848"/>
        <w:gridCol w:w="862"/>
      </w:tblGrid>
      <w:tr w:rsidR="00413D61" w:rsidRPr="00413D61" w:rsidTr="00B32BF2">
        <w:tc>
          <w:tcPr>
            <w:tcW w:w="1137" w:type="dxa"/>
            <w:vMerge w:val="restart"/>
            <w:shd w:val="clear" w:color="auto" w:fill="FFFFFF"/>
          </w:tcPr>
          <w:p w:rsidR="00413D61" w:rsidRPr="00413D61" w:rsidRDefault="00413D61" w:rsidP="00B32BF2">
            <w:pPr>
              <w:jc w:val="center"/>
              <w:rPr>
                <w:bCs/>
                <w:color w:val="000000"/>
                <w:sz w:val="20"/>
                <w:szCs w:val="20"/>
              </w:rPr>
            </w:pPr>
          </w:p>
          <w:p w:rsidR="00413D61" w:rsidRPr="00413D61" w:rsidRDefault="00413D61" w:rsidP="00B32BF2">
            <w:pPr>
              <w:jc w:val="center"/>
              <w:rPr>
                <w:b/>
                <w:color w:val="000000"/>
                <w:sz w:val="20"/>
                <w:szCs w:val="20"/>
              </w:rPr>
            </w:pPr>
            <w:r w:rsidRPr="00413D61">
              <w:rPr>
                <w:bCs/>
                <w:color w:val="000000"/>
                <w:sz w:val="20"/>
                <w:szCs w:val="20"/>
              </w:rPr>
              <w:t>Уникальный</w:t>
            </w:r>
          </w:p>
          <w:p w:rsidR="00413D61" w:rsidRPr="00413D61" w:rsidRDefault="00413D61" w:rsidP="00B32BF2">
            <w:pPr>
              <w:jc w:val="center"/>
              <w:rPr>
                <w:b/>
                <w:color w:val="000000"/>
                <w:sz w:val="20"/>
                <w:szCs w:val="20"/>
              </w:rPr>
            </w:pPr>
            <w:r w:rsidRPr="00413D61">
              <w:rPr>
                <w:bCs/>
                <w:color w:val="000000"/>
                <w:sz w:val="20"/>
                <w:szCs w:val="20"/>
              </w:rPr>
              <w:t>номер</w:t>
            </w:r>
          </w:p>
          <w:p w:rsidR="00413D61" w:rsidRPr="00413D61" w:rsidRDefault="00413D61" w:rsidP="00B32BF2">
            <w:pPr>
              <w:jc w:val="center"/>
              <w:rPr>
                <w:b/>
                <w:color w:val="000000"/>
                <w:sz w:val="20"/>
                <w:szCs w:val="20"/>
              </w:rPr>
            </w:pPr>
            <w:r w:rsidRPr="00413D61">
              <w:rPr>
                <w:bCs/>
                <w:color w:val="000000"/>
                <w:sz w:val="20"/>
                <w:szCs w:val="20"/>
              </w:rPr>
              <w:t>реестровой</w:t>
            </w:r>
          </w:p>
          <w:p w:rsidR="00413D61" w:rsidRPr="00413D61" w:rsidRDefault="00413D61" w:rsidP="00B32BF2">
            <w:pPr>
              <w:jc w:val="center"/>
              <w:rPr>
                <w:b/>
                <w:color w:val="000000"/>
                <w:sz w:val="20"/>
                <w:szCs w:val="20"/>
              </w:rPr>
            </w:pPr>
            <w:r w:rsidRPr="00413D61">
              <w:rPr>
                <w:bCs/>
                <w:color w:val="000000"/>
                <w:sz w:val="20"/>
                <w:szCs w:val="20"/>
              </w:rPr>
              <w:t>записи</w:t>
            </w:r>
          </w:p>
        </w:tc>
        <w:tc>
          <w:tcPr>
            <w:tcW w:w="3193" w:type="dxa"/>
            <w:gridSpan w:val="3"/>
            <w:vMerge w:val="restart"/>
            <w:shd w:val="clear" w:color="auto" w:fill="FFFFFF"/>
          </w:tcPr>
          <w:p w:rsidR="00413D61" w:rsidRPr="00413D61" w:rsidRDefault="00413D61" w:rsidP="00B32BF2">
            <w:pPr>
              <w:jc w:val="center"/>
              <w:rPr>
                <w:b/>
                <w:color w:val="000000"/>
                <w:sz w:val="20"/>
                <w:szCs w:val="20"/>
              </w:rPr>
            </w:pPr>
            <w:r w:rsidRPr="00413D61">
              <w:rPr>
                <w:bCs/>
                <w:color w:val="000000"/>
                <w:sz w:val="20"/>
                <w:szCs w:val="20"/>
              </w:rPr>
              <w:t>Показатель, характеризующий содержание муниципальной услуги</w:t>
            </w:r>
          </w:p>
        </w:tc>
        <w:tc>
          <w:tcPr>
            <w:tcW w:w="2132" w:type="dxa"/>
            <w:gridSpan w:val="2"/>
            <w:vMerge w:val="restart"/>
            <w:shd w:val="clear" w:color="auto" w:fill="FFFFFF"/>
          </w:tcPr>
          <w:p w:rsidR="00413D61" w:rsidRPr="00413D61" w:rsidRDefault="00413D61" w:rsidP="00B32BF2">
            <w:pPr>
              <w:jc w:val="center"/>
              <w:rPr>
                <w:b/>
                <w:color w:val="000000"/>
                <w:sz w:val="20"/>
                <w:szCs w:val="20"/>
              </w:rPr>
            </w:pPr>
            <w:r w:rsidRPr="00413D61">
              <w:rPr>
                <w:bCs/>
                <w:color w:val="000000"/>
                <w:sz w:val="20"/>
                <w:szCs w:val="20"/>
              </w:rPr>
              <w:t>Показатель, характеризующий условия (формы) оказания муниципальной услуги</w:t>
            </w:r>
          </w:p>
        </w:tc>
        <w:tc>
          <w:tcPr>
            <w:tcW w:w="2519" w:type="dxa"/>
            <w:gridSpan w:val="3"/>
            <w:shd w:val="clear" w:color="auto" w:fill="FFFFFF"/>
          </w:tcPr>
          <w:p w:rsidR="00413D61" w:rsidRPr="00413D61" w:rsidRDefault="00413D61" w:rsidP="00B32BF2">
            <w:pPr>
              <w:jc w:val="center"/>
              <w:rPr>
                <w:b/>
                <w:color w:val="000000"/>
                <w:sz w:val="20"/>
                <w:szCs w:val="20"/>
              </w:rPr>
            </w:pPr>
            <w:r w:rsidRPr="00413D61">
              <w:rPr>
                <w:bCs/>
                <w:color w:val="000000"/>
                <w:sz w:val="20"/>
                <w:szCs w:val="20"/>
              </w:rPr>
              <w:t>Показатель объема муниципальной услуги</w:t>
            </w:r>
          </w:p>
        </w:tc>
        <w:tc>
          <w:tcPr>
            <w:tcW w:w="2686" w:type="dxa"/>
            <w:gridSpan w:val="3"/>
            <w:shd w:val="clear" w:color="auto" w:fill="FFFFFF"/>
          </w:tcPr>
          <w:p w:rsidR="00413D61" w:rsidRPr="00413D61" w:rsidRDefault="00413D61" w:rsidP="00B32BF2">
            <w:pPr>
              <w:jc w:val="center"/>
              <w:rPr>
                <w:b/>
                <w:color w:val="000000"/>
                <w:sz w:val="20"/>
                <w:szCs w:val="20"/>
              </w:rPr>
            </w:pPr>
            <w:r w:rsidRPr="00413D61">
              <w:rPr>
                <w:bCs/>
                <w:color w:val="000000"/>
                <w:sz w:val="20"/>
                <w:szCs w:val="20"/>
              </w:rPr>
              <w:t>Значение показателя объема муниципальной услуги</w:t>
            </w:r>
          </w:p>
        </w:tc>
        <w:tc>
          <w:tcPr>
            <w:tcW w:w="2763" w:type="dxa"/>
            <w:gridSpan w:val="3"/>
            <w:shd w:val="clear" w:color="auto" w:fill="FFFFFF"/>
          </w:tcPr>
          <w:p w:rsidR="00413D61" w:rsidRPr="00413D61" w:rsidRDefault="00413D61" w:rsidP="00B32BF2">
            <w:pPr>
              <w:jc w:val="center"/>
              <w:rPr>
                <w:b/>
                <w:color w:val="000000"/>
                <w:sz w:val="20"/>
                <w:szCs w:val="20"/>
              </w:rPr>
            </w:pPr>
            <w:r w:rsidRPr="00413D61">
              <w:rPr>
                <w:bCs/>
                <w:color w:val="000000"/>
                <w:sz w:val="20"/>
                <w:szCs w:val="20"/>
              </w:rPr>
              <w:t>Среднегодовой размер платы (цена, тариф)</w:t>
            </w:r>
          </w:p>
        </w:tc>
      </w:tr>
      <w:tr w:rsidR="00413D61" w:rsidRPr="00413D61" w:rsidTr="00B32BF2">
        <w:tc>
          <w:tcPr>
            <w:tcW w:w="1137" w:type="dxa"/>
            <w:vMerge/>
            <w:shd w:val="clear" w:color="auto" w:fill="FFFFFF"/>
            <w:vAlign w:val="center"/>
          </w:tcPr>
          <w:p w:rsidR="00413D61" w:rsidRPr="00413D61" w:rsidRDefault="00413D61" w:rsidP="00B32BF2">
            <w:pPr>
              <w:jc w:val="center"/>
              <w:rPr>
                <w:color w:val="000000"/>
                <w:sz w:val="20"/>
                <w:szCs w:val="20"/>
              </w:rPr>
            </w:pPr>
          </w:p>
        </w:tc>
        <w:tc>
          <w:tcPr>
            <w:tcW w:w="3193" w:type="dxa"/>
            <w:gridSpan w:val="3"/>
            <w:vMerge/>
            <w:shd w:val="clear" w:color="auto" w:fill="FFFFFF"/>
            <w:vAlign w:val="center"/>
          </w:tcPr>
          <w:p w:rsidR="00413D61" w:rsidRPr="00413D61" w:rsidRDefault="00413D61" w:rsidP="00B32BF2">
            <w:pPr>
              <w:jc w:val="center"/>
              <w:rPr>
                <w:color w:val="000000"/>
                <w:sz w:val="20"/>
                <w:szCs w:val="20"/>
              </w:rPr>
            </w:pPr>
          </w:p>
        </w:tc>
        <w:tc>
          <w:tcPr>
            <w:tcW w:w="2132" w:type="dxa"/>
            <w:gridSpan w:val="2"/>
            <w:vMerge/>
            <w:shd w:val="clear" w:color="auto" w:fill="FFFFFF"/>
            <w:vAlign w:val="center"/>
          </w:tcPr>
          <w:p w:rsidR="00413D61" w:rsidRPr="00413D61" w:rsidRDefault="00413D61" w:rsidP="00B32BF2">
            <w:pPr>
              <w:jc w:val="center"/>
              <w:rPr>
                <w:color w:val="000000"/>
                <w:sz w:val="20"/>
                <w:szCs w:val="20"/>
              </w:rPr>
            </w:pPr>
          </w:p>
        </w:tc>
        <w:tc>
          <w:tcPr>
            <w:tcW w:w="1225" w:type="dxa"/>
            <w:vMerge w:val="restart"/>
            <w:shd w:val="clear" w:color="auto" w:fill="FFFFFF"/>
          </w:tcPr>
          <w:p w:rsidR="00413D61" w:rsidRPr="00413D61" w:rsidRDefault="00413D61" w:rsidP="00B32BF2">
            <w:pPr>
              <w:jc w:val="center"/>
              <w:rPr>
                <w:bCs/>
                <w:color w:val="000000"/>
                <w:sz w:val="20"/>
                <w:szCs w:val="20"/>
              </w:rPr>
            </w:pPr>
            <w:proofErr w:type="spellStart"/>
            <w:r w:rsidRPr="00413D61">
              <w:rPr>
                <w:bCs/>
                <w:color w:val="000000"/>
                <w:sz w:val="20"/>
                <w:szCs w:val="20"/>
              </w:rPr>
              <w:t>наименова</w:t>
            </w:r>
            <w:proofErr w:type="spellEnd"/>
            <w:r w:rsidRPr="00413D61">
              <w:rPr>
                <w:bCs/>
                <w:color w:val="000000"/>
                <w:sz w:val="20"/>
                <w:szCs w:val="20"/>
              </w:rPr>
              <w:t>-</w:t>
            </w:r>
          </w:p>
          <w:p w:rsidR="00413D61" w:rsidRPr="00413D61" w:rsidRDefault="00413D61" w:rsidP="00B32BF2">
            <w:pPr>
              <w:jc w:val="center"/>
              <w:rPr>
                <w:color w:val="000000"/>
                <w:sz w:val="20"/>
                <w:szCs w:val="20"/>
              </w:rPr>
            </w:pPr>
            <w:proofErr w:type="spellStart"/>
            <w:r w:rsidRPr="00413D61">
              <w:rPr>
                <w:bCs/>
                <w:color w:val="000000"/>
                <w:sz w:val="20"/>
                <w:szCs w:val="20"/>
              </w:rPr>
              <w:t>ние</w:t>
            </w:r>
            <w:proofErr w:type="spellEnd"/>
            <w:r w:rsidRPr="00413D61">
              <w:rPr>
                <w:bCs/>
                <w:color w:val="000000"/>
                <w:sz w:val="20"/>
                <w:szCs w:val="20"/>
              </w:rPr>
              <w:t xml:space="preserve"> показателя</w:t>
            </w:r>
          </w:p>
        </w:tc>
        <w:tc>
          <w:tcPr>
            <w:tcW w:w="1294" w:type="dxa"/>
            <w:gridSpan w:val="2"/>
            <w:shd w:val="clear" w:color="auto" w:fill="FFFFFF"/>
          </w:tcPr>
          <w:p w:rsidR="00413D61" w:rsidRPr="00413D61" w:rsidRDefault="00413D61" w:rsidP="00B32BF2">
            <w:pPr>
              <w:jc w:val="center"/>
              <w:rPr>
                <w:color w:val="000000"/>
                <w:sz w:val="20"/>
                <w:szCs w:val="20"/>
              </w:rPr>
            </w:pPr>
            <w:r w:rsidRPr="00413D61">
              <w:rPr>
                <w:bCs/>
                <w:color w:val="000000"/>
                <w:sz w:val="20"/>
                <w:szCs w:val="20"/>
              </w:rPr>
              <w:t>единица измерения по ОКЕИ</w:t>
            </w:r>
          </w:p>
        </w:tc>
        <w:tc>
          <w:tcPr>
            <w:tcW w:w="883" w:type="dxa"/>
            <w:vMerge w:val="restart"/>
            <w:shd w:val="clear" w:color="auto" w:fill="FFFFFF"/>
          </w:tcPr>
          <w:p w:rsidR="00413D61" w:rsidRPr="00413D61" w:rsidRDefault="00413D61" w:rsidP="00B32BF2">
            <w:pPr>
              <w:jc w:val="center"/>
              <w:rPr>
                <w:color w:val="000000"/>
                <w:sz w:val="20"/>
                <w:szCs w:val="20"/>
              </w:rPr>
            </w:pPr>
            <w:r w:rsidRPr="00413D61">
              <w:rPr>
                <w:bCs/>
                <w:color w:val="000000"/>
                <w:sz w:val="20"/>
                <w:szCs w:val="20"/>
              </w:rPr>
              <w:t>20__ год (</w:t>
            </w:r>
            <w:proofErr w:type="spellStart"/>
            <w:proofErr w:type="gramStart"/>
            <w:r w:rsidRPr="00413D61">
              <w:rPr>
                <w:bCs/>
                <w:color w:val="000000"/>
                <w:sz w:val="20"/>
                <w:szCs w:val="20"/>
              </w:rPr>
              <w:t>очеред-ной</w:t>
            </w:r>
            <w:proofErr w:type="spellEnd"/>
            <w:proofErr w:type="gramEnd"/>
            <w:r w:rsidRPr="00413D61">
              <w:rPr>
                <w:bCs/>
                <w:color w:val="000000"/>
                <w:sz w:val="20"/>
                <w:szCs w:val="20"/>
              </w:rPr>
              <w:t xml:space="preserve"> </w:t>
            </w:r>
            <w:proofErr w:type="spellStart"/>
            <w:r w:rsidRPr="00413D61">
              <w:rPr>
                <w:bCs/>
                <w:color w:val="000000"/>
                <w:sz w:val="20"/>
                <w:szCs w:val="20"/>
              </w:rPr>
              <w:t>финансо-вый</w:t>
            </w:r>
            <w:proofErr w:type="spellEnd"/>
            <w:r w:rsidRPr="00413D61">
              <w:rPr>
                <w:bCs/>
                <w:color w:val="000000"/>
                <w:sz w:val="20"/>
                <w:szCs w:val="20"/>
              </w:rPr>
              <w:t xml:space="preserve"> год)</w:t>
            </w:r>
          </w:p>
        </w:tc>
        <w:tc>
          <w:tcPr>
            <w:tcW w:w="875" w:type="dxa"/>
            <w:vMerge w:val="restart"/>
            <w:shd w:val="clear" w:color="auto" w:fill="FFFFFF"/>
          </w:tcPr>
          <w:p w:rsidR="00413D61" w:rsidRPr="00413D61" w:rsidRDefault="00413D61" w:rsidP="00B32BF2">
            <w:pPr>
              <w:jc w:val="center"/>
              <w:rPr>
                <w:color w:val="000000"/>
                <w:sz w:val="20"/>
                <w:szCs w:val="20"/>
              </w:rPr>
            </w:pPr>
            <w:r w:rsidRPr="00413D61">
              <w:rPr>
                <w:bCs/>
                <w:color w:val="000000"/>
                <w:sz w:val="20"/>
                <w:szCs w:val="20"/>
              </w:rPr>
              <w:t xml:space="preserve">20__ год (1-й год </w:t>
            </w:r>
            <w:proofErr w:type="spellStart"/>
            <w:proofErr w:type="gramStart"/>
            <w:r w:rsidRPr="00413D61">
              <w:rPr>
                <w:bCs/>
                <w:color w:val="000000"/>
                <w:sz w:val="20"/>
                <w:szCs w:val="20"/>
              </w:rPr>
              <w:t>плано-вого</w:t>
            </w:r>
            <w:proofErr w:type="spellEnd"/>
            <w:proofErr w:type="gramEnd"/>
            <w:r w:rsidRPr="00413D61">
              <w:rPr>
                <w:bCs/>
                <w:color w:val="000000"/>
                <w:sz w:val="20"/>
                <w:szCs w:val="20"/>
              </w:rPr>
              <w:t xml:space="preserve"> периода)</w:t>
            </w:r>
          </w:p>
        </w:tc>
        <w:tc>
          <w:tcPr>
            <w:tcW w:w="928" w:type="dxa"/>
            <w:vMerge w:val="restart"/>
            <w:shd w:val="clear" w:color="auto" w:fill="FFFFFF"/>
          </w:tcPr>
          <w:p w:rsidR="00413D61" w:rsidRPr="00413D61" w:rsidRDefault="00413D61" w:rsidP="00B32BF2">
            <w:pPr>
              <w:jc w:val="center"/>
              <w:rPr>
                <w:bCs/>
                <w:color w:val="000000"/>
                <w:sz w:val="20"/>
                <w:szCs w:val="20"/>
              </w:rPr>
            </w:pPr>
            <w:proofErr w:type="gramStart"/>
            <w:r w:rsidRPr="00413D61">
              <w:rPr>
                <w:bCs/>
                <w:color w:val="000000"/>
                <w:sz w:val="20"/>
                <w:szCs w:val="20"/>
              </w:rPr>
              <w:t xml:space="preserve">20__год (2-й год </w:t>
            </w:r>
            <w:proofErr w:type="spellStart"/>
            <w:r w:rsidRPr="00413D61">
              <w:rPr>
                <w:bCs/>
                <w:color w:val="000000"/>
                <w:sz w:val="20"/>
                <w:szCs w:val="20"/>
              </w:rPr>
              <w:t>плано</w:t>
            </w:r>
            <w:proofErr w:type="spellEnd"/>
            <w:r w:rsidRPr="00413D61">
              <w:rPr>
                <w:bCs/>
                <w:color w:val="000000"/>
                <w:sz w:val="20"/>
                <w:szCs w:val="20"/>
              </w:rPr>
              <w:t>-</w:t>
            </w:r>
            <w:proofErr w:type="gramEnd"/>
          </w:p>
          <w:p w:rsidR="00413D61" w:rsidRPr="00413D61" w:rsidRDefault="00413D61" w:rsidP="00B32BF2">
            <w:pPr>
              <w:jc w:val="center"/>
              <w:rPr>
                <w:color w:val="000000"/>
                <w:sz w:val="20"/>
                <w:szCs w:val="20"/>
              </w:rPr>
            </w:pPr>
            <w:proofErr w:type="spellStart"/>
            <w:proofErr w:type="gramStart"/>
            <w:r w:rsidRPr="00413D61">
              <w:rPr>
                <w:bCs/>
                <w:color w:val="000000"/>
                <w:sz w:val="20"/>
                <w:szCs w:val="20"/>
              </w:rPr>
              <w:t>вого</w:t>
            </w:r>
            <w:proofErr w:type="spellEnd"/>
            <w:r w:rsidRPr="00413D61">
              <w:rPr>
                <w:bCs/>
                <w:color w:val="000000"/>
                <w:sz w:val="20"/>
                <w:szCs w:val="20"/>
              </w:rPr>
              <w:t xml:space="preserve"> периода)</w:t>
            </w:r>
            <w:proofErr w:type="gramEnd"/>
          </w:p>
        </w:tc>
        <w:tc>
          <w:tcPr>
            <w:tcW w:w="1102" w:type="dxa"/>
            <w:vMerge w:val="restart"/>
            <w:shd w:val="clear" w:color="auto" w:fill="FFFFFF"/>
          </w:tcPr>
          <w:p w:rsidR="00413D61" w:rsidRPr="00413D61" w:rsidRDefault="00413D61" w:rsidP="00B32BF2">
            <w:pPr>
              <w:jc w:val="center"/>
              <w:rPr>
                <w:bCs/>
                <w:color w:val="000000"/>
                <w:sz w:val="20"/>
                <w:szCs w:val="20"/>
              </w:rPr>
            </w:pPr>
            <w:proofErr w:type="gramStart"/>
            <w:r w:rsidRPr="00413D61">
              <w:rPr>
                <w:bCs/>
                <w:color w:val="000000"/>
                <w:sz w:val="20"/>
                <w:szCs w:val="20"/>
              </w:rPr>
              <w:t xml:space="preserve">20__ год (очередной </w:t>
            </w:r>
            <w:proofErr w:type="spellStart"/>
            <w:r w:rsidRPr="00413D61">
              <w:rPr>
                <w:bCs/>
                <w:color w:val="000000"/>
                <w:sz w:val="20"/>
                <w:szCs w:val="20"/>
              </w:rPr>
              <w:t>финансо</w:t>
            </w:r>
            <w:proofErr w:type="spellEnd"/>
            <w:r w:rsidRPr="00413D61">
              <w:rPr>
                <w:bCs/>
                <w:color w:val="000000"/>
                <w:sz w:val="20"/>
                <w:szCs w:val="20"/>
              </w:rPr>
              <w:t>-</w:t>
            </w:r>
            <w:proofErr w:type="gramEnd"/>
          </w:p>
          <w:p w:rsidR="00413D61" w:rsidRPr="00413D61" w:rsidRDefault="00413D61" w:rsidP="00B32BF2">
            <w:pPr>
              <w:jc w:val="center"/>
              <w:rPr>
                <w:color w:val="000000"/>
                <w:sz w:val="20"/>
                <w:szCs w:val="20"/>
              </w:rPr>
            </w:pPr>
            <w:r w:rsidRPr="00413D61">
              <w:rPr>
                <w:bCs/>
                <w:color w:val="000000"/>
                <w:sz w:val="20"/>
                <w:szCs w:val="20"/>
              </w:rPr>
              <w:t>вый год)</w:t>
            </w:r>
          </w:p>
        </w:tc>
        <w:tc>
          <w:tcPr>
            <w:tcW w:w="824" w:type="dxa"/>
            <w:vMerge w:val="restart"/>
            <w:shd w:val="clear" w:color="auto" w:fill="FFFFFF"/>
          </w:tcPr>
          <w:p w:rsidR="00413D61" w:rsidRPr="00413D61" w:rsidRDefault="00413D61" w:rsidP="00B32BF2">
            <w:pPr>
              <w:jc w:val="center"/>
              <w:rPr>
                <w:bCs/>
                <w:color w:val="000000"/>
                <w:sz w:val="20"/>
                <w:szCs w:val="20"/>
              </w:rPr>
            </w:pPr>
            <w:proofErr w:type="gramStart"/>
            <w:r w:rsidRPr="00413D61">
              <w:rPr>
                <w:bCs/>
                <w:color w:val="000000"/>
                <w:sz w:val="20"/>
                <w:szCs w:val="20"/>
              </w:rPr>
              <w:t xml:space="preserve">20__ год (1-й год </w:t>
            </w:r>
            <w:proofErr w:type="spellStart"/>
            <w:r w:rsidRPr="00413D61">
              <w:rPr>
                <w:bCs/>
                <w:color w:val="000000"/>
                <w:sz w:val="20"/>
                <w:szCs w:val="20"/>
              </w:rPr>
              <w:t>плано-вого</w:t>
            </w:r>
            <w:proofErr w:type="spellEnd"/>
            <w:proofErr w:type="gramEnd"/>
          </w:p>
          <w:p w:rsidR="00413D61" w:rsidRPr="00413D61" w:rsidRDefault="00413D61" w:rsidP="00B32BF2">
            <w:pPr>
              <w:jc w:val="center"/>
              <w:rPr>
                <w:color w:val="000000"/>
                <w:sz w:val="20"/>
                <w:szCs w:val="20"/>
              </w:rPr>
            </w:pPr>
            <w:r w:rsidRPr="00413D61">
              <w:rPr>
                <w:bCs/>
                <w:color w:val="000000"/>
                <w:sz w:val="20"/>
                <w:szCs w:val="20"/>
              </w:rPr>
              <w:t>периода)</w:t>
            </w:r>
          </w:p>
        </w:tc>
        <w:tc>
          <w:tcPr>
            <w:tcW w:w="837" w:type="dxa"/>
            <w:vMerge w:val="restart"/>
            <w:shd w:val="clear" w:color="auto" w:fill="FFFFFF"/>
          </w:tcPr>
          <w:p w:rsidR="00413D61" w:rsidRPr="00413D61" w:rsidRDefault="00413D61" w:rsidP="00B32BF2">
            <w:pPr>
              <w:jc w:val="center"/>
              <w:rPr>
                <w:color w:val="000000"/>
                <w:sz w:val="20"/>
                <w:szCs w:val="20"/>
              </w:rPr>
            </w:pPr>
            <w:r w:rsidRPr="00413D61">
              <w:rPr>
                <w:bCs/>
                <w:color w:val="000000"/>
                <w:sz w:val="20"/>
                <w:szCs w:val="20"/>
              </w:rPr>
              <w:t xml:space="preserve">20__ год (2-й год </w:t>
            </w:r>
            <w:proofErr w:type="spellStart"/>
            <w:proofErr w:type="gramStart"/>
            <w:r w:rsidRPr="00413D61">
              <w:rPr>
                <w:bCs/>
                <w:color w:val="000000"/>
                <w:sz w:val="20"/>
                <w:szCs w:val="20"/>
              </w:rPr>
              <w:t>плано-вого</w:t>
            </w:r>
            <w:proofErr w:type="spellEnd"/>
            <w:proofErr w:type="gramEnd"/>
            <w:r w:rsidRPr="00413D61">
              <w:rPr>
                <w:bCs/>
                <w:color w:val="000000"/>
                <w:sz w:val="20"/>
                <w:szCs w:val="20"/>
              </w:rPr>
              <w:t xml:space="preserve"> периода)</w:t>
            </w:r>
          </w:p>
        </w:tc>
      </w:tr>
      <w:tr w:rsidR="00413D61" w:rsidRPr="00413D61" w:rsidTr="00B32BF2">
        <w:tc>
          <w:tcPr>
            <w:tcW w:w="1137" w:type="dxa"/>
            <w:vMerge/>
            <w:shd w:val="clear" w:color="auto" w:fill="FFFFFF"/>
            <w:vAlign w:val="center"/>
          </w:tcPr>
          <w:p w:rsidR="00413D61" w:rsidRPr="00413D61" w:rsidRDefault="00413D61" w:rsidP="00B32BF2">
            <w:pPr>
              <w:jc w:val="center"/>
              <w:rPr>
                <w:color w:val="000000"/>
                <w:sz w:val="20"/>
                <w:szCs w:val="20"/>
              </w:rPr>
            </w:pPr>
          </w:p>
        </w:tc>
        <w:tc>
          <w:tcPr>
            <w:tcW w:w="1017"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t>__________</w:t>
            </w:r>
          </w:p>
          <w:p w:rsidR="00413D61" w:rsidRPr="00413D61" w:rsidRDefault="00413D61" w:rsidP="00B32BF2">
            <w:pPr>
              <w:jc w:val="center"/>
              <w:rPr>
                <w:color w:val="000000"/>
                <w:sz w:val="20"/>
                <w:szCs w:val="20"/>
              </w:rPr>
            </w:pPr>
            <w:proofErr w:type="gramStart"/>
            <w:r w:rsidRPr="00413D61">
              <w:rPr>
                <w:bCs/>
                <w:color w:val="000000"/>
                <w:sz w:val="20"/>
                <w:szCs w:val="20"/>
              </w:rPr>
              <w:t>(</w:t>
            </w:r>
            <w:proofErr w:type="spellStart"/>
            <w:r w:rsidRPr="00413D61">
              <w:rPr>
                <w:bCs/>
                <w:color w:val="000000"/>
                <w:sz w:val="20"/>
                <w:szCs w:val="20"/>
              </w:rPr>
              <w:t>наимено-вание</w:t>
            </w:r>
            <w:proofErr w:type="spellEnd"/>
            <w:proofErr w:type="gramEnd"/>
          </w:p>
          <w:p w:rsidR="00413D61" w:rsidRPr="00413D61" w:rsidRDefault="00413D61" w:rsidP="00B32BF2">
            <w:pPr>
              <w:jc w:val="center"/>
              <w:rPr>
                <w:color w:val="000000"/>
                <w:sz w:val="20"/>
                <w:szCs w:val="20"/>
              </w:rPr>
            </w:pPr>
            <w:r w:rsidRPr="00413D61">
              <w:rPr>
                <w:bCs/>
                <w:color w:val="000000"/>
                <w:sz w:val="20"/>
                <w:szCs w:val="20"/>
              </w:rPr>
              <w:t>показателя)</w:t>
            </w:r>
          </w:p>
        </w:tc>
        <w:tc>
          <w:tcPr>
            <w:tcW w:w="1015"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t>__________</w:t>
            </w:r>
          </w:p>
          <w:p w:rsidR="00413D61" w:rsidRPr="00413D61" w:rsidRDefault="00413D61" w:rsidP="00B32BF2">
            <w:pPr>
              <w:jc w:val="center"/>
              <w:rPr>
                <w:bCs/>
                <w:color w:val="000000"/>
                <w:sz w:val="20"/>
                <w:szCs w:val="20"/>
              </w:rPr>
            </w:pPr>
            <w:proofErr w:type="gramStart"/>
            <w:r w:rsidRPr="00413D61">
              <w:rPr>
                <w:bCs/>
                <w:color w:val="000000"/>
                <w:sz w:val="20"/>
                <w:szCs w:val="20"/>
              </w:rPr>
              <w:t>(</w:t>
            </w:r>
            <w:proofErr w:type="spellStart"/>
            <w:r w:rsidRPr="00413D61">
              <w:rPr>
                <w:bCs/>
                <w:color w:val="000000"/>
                <w:sz w:val="20"/>
                <w:szCs w:val="20"/>
              </w:rPr>
              <w:t>наимено</w:t>
            </w:r>
            <w:proofErr w:type="spellEnd"/>
            <w:r w:rsidRPr="00413D61">
              <w:rPr>
                <w:bCs/>
                <w:color w:val="000000"/>
                <w:sz w:val="20"/>
                <w:szCs w:val="20"/>
              </w:rPr>
              <w:t>-</w:t>
            </w:r>
            <w:proofErr w:type="gramEnd"/>
          </w:p>
          <w:p w:rsidR="00413D61" w:rsidRPr="00413D61" w:rsidRDefault="00413D61" w:rsidP="00B32BF2">
            <w:pPr>
              <w:jc w:val="center"/>
              <w:rPr>
                <w:color w:val="000000"/>
                <w:sz w:val="20"/>
                <w:szCs w:val="20"/>
              </w:rPr>
            </w:pPr>
            <w:proofErr w:type="spellStart"/>
            <w:r w:rsidRPr="00413D61">
              <w:rPr>
                <w:bCs/>
                <w:color w:val="000000"/>
                <w:sz w:val="20"/>
                <w:szCs w:val="20"/>
              </w:rPr>
              <w:t>вание</w:t>
            </w:r>
            <w:proofErr w:type="spellEnd"/>
          </w:p>
          <w:p w:rsidR="00413D61" w:rsidRPr="00413D61" w:rsidRDefault="00413D61" w:rsidP="00B32BF2">
            <w:pPr>
              <w:jc w:val="center"/>
              <w:rPr>
                <w:color w:val="000000"/>
                <w:sz w:val="20"/>
                <w:szCs w:val="20"/>
              </w:rPr>
            </w:pPr>
            <w:r w:rsidRPr="00413D61">
              <w:rPr>
                <w:bCs/>
                <w:color w:val="000000"/>
                <w:sz w:val="20"/>
                <w:szCs w:val="20"/>
              </w:rPr>
              <w:t>показателя)</w:t>
            </w:r>
          </w:p>
        </w:tc>
        <w:tc>
          <w:tcPr>
            <w:tcW w:w="1161"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t>_________</w:t>
            </w:r>
          </w:p>
          <w:p w:rsidR="00413D61" w:rsidRPr="00413D61" w:rsidRDefault="00413D61" w:rsidP="00B32BF2">
            <w:pPr>
              <w:jc w:val="center"/>
              <w:rPr>
                <w:bCs/>
                <w:color w:val="000000"/>
                <w:sz w:val="20"/>
                <w:szCs w:val="20"/>
              </w:rPr>
            </w:pPr>
            <w:proofErr w:type="gramStart"/>
            <w:r w:rsidRPr="00413D61">
              <w:rPr>
                <w:bCs/>
                <w:color w:val="000000"/>
                <w:sz w:val="20"/>
                <w:szCs w:val="20"/>
              </w:rPr>
              <w:t>(</w:t>
            </w:r>
            <w:proofErr w:type="spellStart"/>
            <w:r w:rsidRPr="00413D61">
              <w:rPr>
                <w:bCs/>
                <w:color w:val="000000"/>
                <w:sz w:val="20"/>
                <w:szCs w:val="20"/>
              </w:rPr>
              <w:t>наимено</w:t>
            </w:r>
            <w:proofErr w:type="spellEnd"/>
            <w:r w:rsidRPr="00413D61">
              <w:rPr>
                <w:bCs/>
                <w:color w:val="000000"/>
                <w:sz w:val="20"/>
                <w:szCs w:val="20"/>
              </w:rPr>
              <w:t>-</w:t>
            </w:r>
            <w:proofErr w:type="gramEnd"/>
          </w:p>
          <w:p w:rsidR="00413D61" w:rsidRPr="00413D61" w:rsidRDefault="00413D61" w:rsidP="00B32BF2">
            <w:pPr>
              <w:jc w:val="center"/>
              <w:rPr>
                <w:color w:val="000000"/>
                <w:sz w:val="20"/>
                <w:szCs w:val="20"/>
              </w:rPr>
            </w:pPr>
            <w:proofErr w:type="spellStart"/>
            <w:r w:rsidRPr="00413D61">
              <w:rPr>
                <w:bCs/>
                <w:color w:val="000000"/>
                <w:sz w:val="20"/>
                <w:szCs w:val="20"/>
              </w:rPr>
              <w:t>вание</w:t>
            </w:r>
            <w:proofErr w:type="spellEnd"/>
          </w:p>
          <w:p w:rsidR="00413D61" w:rsidRPr="00413D61" w:rsidRDefault="00413D61" w:rsidP="00B32BF2">
            <w:pPr>
              <w:jc w:val="center"/>
              <w:rPr>
                <w:color w:val="000000"/>
                <w:sz w:val="20"/>
                <w:szCs w:val="20"/>
              </w:rPr>
            </w:pPr>
            <w:r w:rsidRPr="00413D61">
              <w:rPr>
                <w:bCs/>
                <w:color w:val="000000"/>
                <w:sz w:val="20"/>
                <w:szCs w:val="20"/>
              </w:rPr>
              <w:t>показателя)</w:t>
            </w:r>
          </w:p>
        </w:tc>
        <w:tc>
          <w:tcPr>
            <w:tcW w:w="1070"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t>_________</w:t>
            </w:r>
          </w:p>
          <w:p w:rsidR="00413D61" w:rsidRPr="00413D61" w:rsidRDefault="00413D61" w:rsidP="00B32BF2">
            <w:pPr>
              <w:jc w:val="center"/>
              <w:rPr>
                <w:bCs/>
                <w:color w:val="000000"/>
                <w:sz w:val="20"/>
                <w:szCs w:val="20"/>
              </w:rPr>
            </w:pPr>
            <w:proofErr w:type="gramStart"/>
            <w:r w:rsidRPr="00413D61">
              <w:rPr>
                <w:bCs/>
                <w:color w:val="000000"/>
                <w:sz w:val="20"/>
                <w:szCs w:val="20"/>
              </w:rPr>
              <w:t>(</w:t>
            </w:r>
            <w:proofErr w:type="spellStart"/>
            <w:r w:rsidRPr="00413D61">
              <w:rPr>
                <w:bCs/>
                <w:color w:val="000000"/>
                <w:sz w:val="20"/>
                <w:szCs w:val="20"/>
              </w:rPr>
              <w:t>наимено</w:t>
            </w:r>
            <w:proofErr w:type="spellEnd"/>
            <w:r w:rsidRPr="00413D61">
              <w:rPr>
                <w:bCs/>
                <w:color w:val="000000"/>
                <w:sz w:val="20"/>
                <w:szCs w:val="20"/>
              </w:rPr>
              <w:t>-</w:t>
            </w:r>
            <w:proofErr w:type="gramEnd"/>
          </w:p>
          <w:p w:rsidR="00413D61" w:rsidRPr="00413D61" w:rsidRDefault="00413D61" w:rsidP="00B32BF2">
            <w:pPr>
              <w:jc w:val="center"/>
              <w:rPr>
                <w:color w:val="000000"/>
                <w:sz w:val="20"/>
                <w:szCs w:val="20"/>
              </w:rPr>
            </w:pPr>
            <w:proofErr w:type="spellStart"/>
            <w:r w:rsidRPr="00413D61">
              <w:rPr>
                <w:bCs/>
                <w:color w:val="000000"/>
                <w:sz w:val="20"/>
                <w:szCs w:val="20"/>
              </w:rPr>
              <w:t>вание</w:t>
            </w:r>
            <w:proofErr w:type="spellEnd"/>
          </w:p>
          <w:p w:rsidR="00413D61" w:rsidRPr="00413D61" w:rsidRDefault="00413D61" w:rsidP="00B32BF2">
            <w:pPr>
              <w:jc w:val="center"/>
              <w:rPr>
                <w:color w:val="000000"/>
                <w:sz w:val="20"/>
                <w:szCs w:val="20"/>
              </w:rPr>
            </w:pPr>
            <w:r w:rsidRPr="00413D61">
              <w:rPr>
                <w:bCs/>
                <w:color w:val="000000"/>
                <w:sz w:val="20"/>
                <w:szCs w:val="20"/>
              </w:rPr>
              <w:t>показателя)</w:t>
            </w:r>
          </w:p>
        </w:tc>
        <w:tc>
          <w:tcPr>
            <w:tcW w:w="1062"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t>_________</w:t>
            </w:r>
          </w:p>
          <w:p w:rsidR="00413D61" w:rsidRPr="00413D61" w:rsidRDefault="00413D61" w:rsidP="00B32BF2">
            <w:pPr>
              <w:jc w:val="center"/>
              <w:rPr>
                <w:bCs/>
                <w:color w:val="000000"/>
                <w:sz w:val="20"/>
                <w:szCs w:val="20"/>
              </w:rPr>
            </w:pPr>
            <w:proofErr w:type="gramStart"/>
            <w:r w:rsidRPr="00413D61">
              <w:rPr>
                <w:bCs/>
                <w:color w:val="000000"/>
                <w:sz w:val="20"/>
                <w:szCs w:val="20"/>
              </w:rPr>
              <w:t>(</w:t>
            </w:r>
            <w:proofErr w:type="spellStart"/>
            <w:r w:rsidRPr="00413D61">
              <w:rPr>
                <w:bCs/>
                <w:color w:val="000000"/>
                <w:sz w:val="20"/>
                <w:szCs w:val="20"/>
              </w:rPr>
              <w:t>наимено</w:t>
            </w:r>
            <w:proofErr w:type="spellEnd"/>
            <w:r w:rsidRPr="00413D61">
              <w:rPr>
                <w:bCs/>
                <w:color w:val="000000"/>
                <w:sz w:val="20"/>
                <w:szCs w:val="20"/>
              </w:rPr>
              <w:t>-</w:t>
            </w:r>
            <w:proofErr w:type="gramEnd"/>
          </w:p>
          <w:p w:rsidR="00413D61" w:rsidRPr="00413D61" w:rsidRDefault="00413D61" w:rsidP="00B32BF2">
            <w:pPr>
              <w:jc w:val="center"/>
              <w:rPr>
                <w:color w:val="000000"/>
                <w:sz w:val="20"/>
                <w:szCs w:val="20"/>
              </w:rPr>
            </w:pPr>
            <w:proofErr w:type="spellStart"/>
            <w:r w:rsidRPr="00413D61">
              <w:rPr>
                <w:bCs/>
                <w:color w:val="000000"/>
                <w:sz w:val="20"/>
                <w:szCs w:val="20"/>
              </w:rPr>
              <w:t>вание</w:t>
            </w:r>
            <w:proofErr w:type="spellEnd"/>
          </w:p>
          <w:p w:rsidR="00413D61" w:rsidRPr="00413D61" w:rsidRDefault="00413D61" w:rsidP="00B32BF2">
            <w:pPr>
              <w:jc w:val="center"/>
              <w:rPr>
                <w:color w:val="000000"/>
                <w:sz w:val="20"/>
                <w:szCs w:val="20"/>
              </w:rPr>
            </w:pPr>
            <w:r w:rsidRPr="00413D61">
              <w:rPr>
                <w:bCs/>
                <w:color w:val="000000"/>
                <w:sz w:val="20"/>
                <w:szCs w:val="20"/>
              </w:rPr>
              <w:t>показателя)</w:t>
            </w:r>
          </w:p>
        </w:tc>
        <w:tc>
          <w:tcPr>
            <w:tcW w:w="1225" w:type="dxa"/>
            <w:vMerge/>
            <w:shd w:val="clear" w:color="auto" w:fill="FFFFFF"/>
            <w:vAlign w:val="center"/>
          </w:tcPr>
          <w:p w:rsidR="00413D61" w:rsidRPr="00413D61" w:rsidRDefault="00413D61" w:rsidP="00B32BF2">
            <w:pPr>
              <w:jc w:val="center"/>
              <w:rPr>
                <w:sz w:val="20"/>
                <w:szCs w:val="20"/>
              </w:rPr>
            </w:pPr>
          </w:p>
        </w:tc>
        <w:tc>
          <w:tcPr>
            <w:tcW w:w="833" w:type="dxa"/>
            <w:shd w:val="clear" w:color="auto" w:fill="FFFFFF"/>
          </w:tcPr>
          <w:p w:rsidR="00413D61" w:rsidRPr="00413D61" w:rsidRDefault="00413D61" w:rsidP="00B32BF2">
            <w:pPr>
              <w:jc w:val="center"/>
              <w:rPr>
                <w:color w:val="000000"/>
                <w:sz w:val="20"/>
                <w:szCs w:val="20"/>
              </w:rPr>
            </w:pPr>
            <w:proofErr w:type="spellStart"/>
            <w:proofErr w:type="gramStart"/>
            <w:r w:rsidRPr="00413D61">
              <w:rPr>
                <w:bCs/>
                <w:color w:val="000000"/>
                <w:sz w:val="20"/>
                <w:szCs w:val="20"/>
              </w:rPr>
              <w:t>наимено-вание</w:t>
            </w:r>
            <w:proofErr w:type="spellEnd"/>
            <w:proofErr w:type="gramEnd"/>
          </w:p>
        </w:tc>
        <w:tc>
          <w:tcPr>
            <w:tcW w:w="461"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код</w:t>
            </w:r>
          </w:p>
        </w:tc>
        <w:tc>
          <w:tcPr>
            <w:tcW w:w="883" w:type="dxa"/>
            <w:vMerge/>
            <w:shd w:val="clear" w:color="auto" w:fill="FFFFFF"/>
            <w:vAlign w:val="center"/>
          </w:tcPr>
          <w:p w:rsidR="00413D61" w:rsidRPr="00413D61" w:rsidRDefault="00413D61" w:rsidP="00B32BF2">
            <w:pPr>
              <w:jc w:val="center"/>
              <w:rPr>
                <w:color w:val="000000"/>
                <w:sz w:val="20"/>
                <w:szCs w:val="20"/>
              </w:rPr>
            </w:pPr>
          </w:p>
        </w:tc>
        <w:tc>
          <w:tcPr>
            <w:tcW w:w="875" w:type="dxa"/>
            <w:vMerge/>
            <w:shd w:val="clear" w:color="auto" w:fill="FFFFFF"/>
            <w:vAlign w:val="center"/>
          </w:tcPr>
          <w:p w:rsidR="00413D61" w:rsidRPr="00413D61" w:rsidRDefault="00413D61" w:rsidP="00B32BF2">
            <w:pPr>
              <w:jc w:val="center"/>
              <w:rPr>
                <w:color w:val="000000"/>
                <w:sz w:val="20"/>
                <w:szCs w:val="20"/>
              </w:rPr>
            </w:pPr>
          </w:p>
        </w:tc>
        <w:tc>
          <w:tcPr>
            <w:tcW w:w="928" w:type="dxa"/>
            <w:vMerge/>
            <w:shd w:val="clear" w:color="auto" w:fill="FFFFFF"/>
            <w:vAlign w:val="center"/>
          </w:tcPr>
          <w:p w:rsidR="00413D61" w:rsidRPr="00413D61" w:rsidRDefault="00413D61" w:rsidP="00B32BF2">
            <w:pPr>
              <w:jc w:val="center"/>
              <w:rPr>
                <w:color w:val="000000"/>
                <w:sz w:val="20"/>
                <w:szCs w:val="20"/>
              </w:rPr>
            </w:pPr>
          </w:p>
        </w:tc>
        <w:tc>
          <w:tcPr>
            <w:tcW w:w="1102" w:type="dxa"/>
            <w:vMerge/>
            <w:shd w:val="clear" w:color="auto" w:fill="FFFFFF"/>
            <w:vAlign w:val="center"/>
          </w:tcPr>
          <w:p w:rsidR="00413D61" w:rsidRPr="00413D61" w:rsidRDefault="00413D61" w:rsidP="00B32BF2">
            <w:pPr>
              <w:jc w:val="center"/>
              <w:rPr>
                <w:color w:val="000000"/>
                <w:sz w:val="20"/>
                <w:szCs w:val="20"/>
              </w:rPr>
            </w:pPr>
          </w:p>
        </w:tc>
        <w:tc>
          <w:tcPr>
            <w:tcW w:w="824" w:type="dxa"/>
            <w:vMerge/>
            <w:shd w:val="clear" w:color="auto" w:fill="FFFFFF"/>
            <w:vAlign w:val="center"/>
          </w:tcPr>
          <w:p w:rsidR="00413D61" w:rsidRPr="00413D61" w:rsidRDefault="00413D61" w:rsidP="00B32BF2">
            <w:pPr>
              <w:jc w:val="center"/>
              <w:rPr>
                <w:color w:val="000000"/>
                <w:sz w:val="20"/>
                <w:szCs w:val="20"/>
              </w:rPr>
            </w:pPr>
          </w:p>
        </w:tc>
        <w:tc>
          <w:tcPr>
            <w:tcW w:w="837" w:type="dxa"/>
            <w:vMerge/>
            <w:shd w:val="clear" w:color="auto" w:fill="FFFFFF"/>
            <w:vAlign w:val="center"/>
          </w:tcPr>
          <w:p w:rsidR="00413D61" w:rsidRPr="00413D61" w:rsidRDefault="00413D61" w:rsidP="00B32BF2">
            <w:pPr>
              <w:jc w:val="center"/>
              <w:rPr>
                <w:color w:val="000000"/>
                <w:sz w:val="20"/>
                <w:szCs w:val="20"/>
              </w:rPr>
            </w:pPr>
          </w:p>
        </w:tc>
      </w:tr>
      <w:tr w:rsidR="00413D61" w:rsidRPr="00413D61" w:rsidTr="00B32BF2">
        <w:tc>
          <w:tcPr>
            <w:tcW w:w="1137" w:type="dxa"/>
            <w:shd w:val="clear" w:color="auto" w:fill="FFFFFF"/>
            <w:vAlign w:val="bottom"/>
          </w:tcPr>
          <w:p w:rsidR="00413D61" w:rsidRPr="00413D61" w:rsidRDefault="00413D61" w:rsidP="00B32BF2">
            <w:pPr>
              <w:jc w:val="center"/>
              <w:rPr>
                <w:b/>
                <w:color w:val="000000"/>
                <w:sz w:val="20"/>
                <w:szCs w:val="20"/>
              </w:rPr>
            </w:pPr>
            <w:r w:rsidRPr="00413D61">
              <w:rPr>
                <w:bCs/>
                <w:color w:val="000000"/>
                <w:sz w:val="20"/>
                <w:szCs w:val="20"/>
              </w:rPr>
              <w:t>1</w:t>
            </w:r>
          </w:p>
        </w:tc>
        <w:tc>
          <w:tcPr>
            <w:tcW w:w="1017" w:type="dxa"/>
            <w:shd w:val="clear" w:color="auto" w:fill="FFFFFF"/>
            <w:vAlign w:val="bottom"/>
          </w:tcPr>
          <w:p w:rsidR="00413D61" w:rsidRPr="00413D61" w:rsidRDefault="00413D61" w:rsidP="00B32BF2">
            <w:pPr>
              <w:jc w:val="center"/>
              <w:rPr>
                <w:b/>
                <w:color w:val="000000"/>
                <w:sz w:val="20"/>
                <w:szCs w:val="20"/>
              </w:rPr>
            </w:pPr>
            <w:r w:rsidRPr="00413D61">
              <w:rPr>
                <w:bCs/>
                <w:color w:val="000000"/>
                <w:sz w:val="20"/>
                <w:szCs w:val="20"/>
              </w:rPr>
              <w:t>2</w:t>
            </w:r>
          </w:p>
        </w:tc>
        <w:tc>
          <w:tcPr>
            <w:tcW w:w="1015" w:type="dxa"/>
            <w:shd w:val="clear" w:color="auto" w:fill="FFFFFF"/>
            <w:vAlign w:val="center"/>
          </w:tcPr>
          <w:p w:rsidR="00413D61" w:rsidRPr="00413D61" w:rsidRDefault="00413D61" w:rsidP="00B32BF2">
            <w:pPr>
              <w:jc w:val="center"/>
              <w:rPr>
                <w:b/>
                <w:color w:val="000000"/>
                <w:sz w:val="20"/>
                <w:szCs w:val="20"/>
              </w:rPr>
            </w:pPr>
            <w:r w:rsidRPr="00413D61">
              <w:rPr>
                <w:bCs/>
                <w:color w:val="000000"/>
                <w:sz w:val="20"/>
                <w:szCs w:val="20"/>
              </w:rPr>
              <w:t>3</w:t>
            </w:r>
          </w:p>
        </w:tc>
        <w:tc>
          <w:tcPr>
            <w:tcW w:w="1161" w:type="dxa"/>
            <w:shd w:val="clear" w:color="auto" w:fill="FFFFFF"/>
            <w:vAlign w:val="center"/>
          </w:tcPr>
          <w:p w:rsidR="00413D61" w:rsidRPr="00413D61" w:rsidRDefault="00413D61" w:rsidP="00B32BF2">
            <w:pPr>
              <w:jc w:val="center"/>
              <w:rPr>
                <w:b/>
                <w:color w:val="000000"/>
                <w:sz w:val="20"/>
                <w:szCs w:val="20"/>
              </w:rPr>
            </w:pPr>
            <w:r w:rsidRPr="00413D61">
              <w:rPr>
                <w:bCs/>
                <w:color w:val="000000"/>
                <w:sz w:val="20"/>
                <w:szCs w:val="20"/>
              </w:rPr>
              <w:t>4</w:t>
            </w:r>
          </w:p>
        </w:tc>
        <w:tc>
          <w:tcPr>
            <w:tcW w:w="1070" w:type="dxa"/>
            <w:shd w:val="clear" w:color="auto" w:fill="FFFFFF"/>
            <w:vAlign w:val="center"/>
          </w:tcPr>
          <w:p w:rsidR="00413D61" w:rsidRPr="00413D61" w:rsidRDefault="00413D61" w:rsidP="00B32BF2">
            <w:pPr>
              <w:jc w:val="center"/>
              <w:rPr>
                <w:b/>
                <w:color w:val="000000"/>
                <w:sz w:val="20"/>
                <w:szCs w:val="20"/>
              </w:rPr>
            </w:pPr>
            <w:r w:rsidRPr="00413D61">
              <w:rPr>
                <w:bCs/>
                <w:color w:val="000000"/>
                <w:sz w:val="20"/>
                <w:szCs w:val="20"/>
              </w:rPr>
              <w:t>5</w:t>
            </w:r>
          </w:p>
        </w:tc>
        <w:tc>
          <w:tcPr>
            <w:tcW w:w="1062" w:type="dxa"/>
            <w:shd w:val="clear" w:color="auto" w:fill="FFFFFF"/>
            <w:vAlign w:val="bottom"/>
          </w:tcPr>
          <w:p w:rsidR="00413D61" w:rsidRPr="00413D61" w:rsidRDefault="00413D61" w:rsidP="00B32BF2">
            <w:pPr>
              <w:jc w:val="center"/>
              <w:rPr>
                <w:b/>
                <w:color w:val="000000"/>
                <w:sz w:val="20"/>
                <w:szCs w:val="20"/>
              </w:rPr>
            </w:pPr>
            <w:r w:rsidRPr="00413D61">
              <w:rPr>
                <w:bCs/>
                <w:color w:val="000000"/>
                <w:sz w:val="20"/>
                <w:szCs w:val="20"/>
              </w:rPr>
              <w:t>6</w:t>
            </w:r>
          </w:p>
        </w:tc>
        <w:tc>
          <w:tcPr>
            <w:tcW w:w="1225" w:type="dxa"/>
            <w:shd w:val="clear" w:color="auto" w:fill="FFFFFF"/>
            <w:vAlign w:val="center"/>
          </w:tcPr>
          <w:p w:rsidR="00413D61" w:rsidRPr="00413D61" w:rsidRDefault="00413D61" w:rsidP="00B32BF2">
            <w:pPr>
              <w:jc w:val="center"/>
              <w:rPr>
                <w:b/>
                <w:color w:val="000000"/>
                <w:sz w:val="20"/>
                <w:szCs w:val="20"/>
              </w:rPr>
            </w:pPr>
            <w:r w:rsidRPr="00413D61">
              <w:rPr>
                <w:bCs/>
                <w:color w:val="000000"/>
                <w:sz w:val="20"/>
                <w:szCs w:val="20"/>
              </w:rPr>
              <w:t>7</w:t>
            </w:r>
          </w:p>
        </w:tc>
        <w:tc>
          <w:tcPr>
            <w:tcW w:w="833" w:type="dxa"/>
            <w:shd w:val="clear" w:color="auto" w:fill="FFFFFF"/>
            <w:vAlign w:val="bottom"/>
          </w:tcPr>
          <w:p w:rsidR="00413D61" w:rsidRPr="00413D61" w:rsidRDefault="00413D61" w:rsidP="00B32BF2">
            <w:pPr>
              <w:jc w:val="center"/>
              <w:rPr>
                <w:b/>
                <w:color w:val="000000"/>
                <w:sz w:val="20"/>
                <w:szCs w:val="20"/>
              </w:rPr>
            </w:pPr>
            <w:r w:rsidRPr="00413D61">
              <w:rPr>
                <w:bCs/>
                <w:color w:val="000000"/>
                <w:sz w:val="20"/>
                <w:szCs w:val="20"/>
              </w:rPr>
              <w:t>8</w:t>
            </w:r>
          </w:p>
        </w:tc>
        <w:tc>
          <w:tcPr>
            <w:tcW w:w="461" w:type="dxa"/>
            <w:shd w:val="clear" w:color="auto" w:fill="FFFFFF"/>
            <w:vAlign w:val="center"/>
          </w:tcPr>
          <w:p w:rsidR="00413D61" w:rsidRPr="00413D61" w:rsidRDefault="00413D61" w:rsidP="00B32BF2">
            <w:pPr>
              <w:jc w:val="center"/>
              <w:rPr>
                <w:b/>
                <w:color w:val="000000"/>
                <w:sz w:val="20"/>
                <w:szCs w:val="20"/>
              </w:rPr>
            </w:pPr>
            <w:r w:rsidRPr="00413D61">
              <w:rPr>
                <w:bCs/>
                <w:color w:val="000000"/>
                <w:sz w:val="20"/>
                <w:szCs w:val="20"/>
              </w:rPr>
              <w:t>9</w:t>
            </w:r>
          </w:p>
        </w:tc>
        <w:tc>
          <w:tcPr>
            <w:tcW w:w="883" w:type="dxa"/>
            <w:shd w:val="clear" w:color="auto" w:fill="FFFFFF"/>
            <w:vAlign w:val="bottom"/>
          </w:tcPr>
          <w:p w:rsidR="00413D61" w:rsidRPr="00413D61" w:rsidRDefault="00413D61" w:rsidP="00B32BF2">
            <w:pPr>
              <w:jc w:val="center"/>
              <w:rPr>
                <w:b/>
                <w:color w:val="000000"/>
                <w:sz w:val="20"/>
                <w:szCs w:val="20"/>
              </w:rPr>
            </w:pPr>
            <w:r w:rsidRPr="00413D61">
              <w:rPr>
                <w:bCs/>
                <w:color w:val="000000"/>
                <w:sz w:val="20"/>
                <w:szCs w:val="20"/>
              </w:rPr>
              <w:t>10</w:t>
            </w:r>
          </w:p>
        </w:tc>
        <w:tc>
          <w:tcPr>
            <w:tcW w:w="875" w:type="dxa"/>
            <w:shd w:val="clear" w:color="auto" w:fill="FFFFFF"/>
            <w:vAlign w:val="bottom"/>
          </w:tcPr>
          <w:p w:rsidR="00413D61" w:rsidRPr="00413D61" w:rsidRDefault="00413D61" w:rsidP="00B32BF2">
            <w:pPr>
              <w:jc w:val="center"/>
              <w:rPr>
                <w:b/>
                <w:color w:val="000000"/>
                <w:sz w:val="20"/>
                <w:szCs w:val="20"/>
              </w:rPr>
            </w:pPr>
            <w:r w:rsidRPr="00413D61">
              <w:rPr>
                <w:bCs/>
                <w:color w:val="000000"/>
                <w:sz w:val="20"/>
                <w:szCs w:val="20"/>
              </w:rPr>
              <w:t>11</w:t>
            </w:r>
          </w:p>
        </w:tc>
        <w:tc>
          <w:tcPr>
            <w:tcW w:w="928" w:type="dxa"/>
            <w:shd w:val="clear" w:color="auto" w:fill="FFFFFF"/>
            <w:vAlign w:val="bottom"/>
          </w:tcPr>
          <w:p w:rsidR="00413D61" w:rsidRPr="00413D61" w:rsidRDefault="00413D61" w:rsidP="00B32BF2">
            <w:pPr>
              <w:jc w:val="center"/>
              <w:rPr>
                <w:b/>
                <w:color w:val="000000"/>
                <w:sz w:val="20"/>
                <w:szCs w:val="20"/>
              </w:rPr>
            </w:pPr>
            <w:r w:rsidRPr="00413D61">
              <w:rPr>
                <w:bCs/>
                <w:color w:val="000000"/>
                <w:sz w:val="20"/>
                <w:szCs w:val="20"/>
              </w:rPr>
              <w:t>12</w:t>
            </w:r>
          </w:p>
        </w:tc>
        <w:tc>
          <w:tcPr>
            <w:tcW w:w="1102" w:type="dxa"/>
            <w:shd w:val="clear" w:color="auto" w:fill="FFFFFF"/>
            <w:vAlign w:val="center"/>
          </w:tcPr>
          <w:p w:rsidR="00413D61" w:rsidRPr="00413D61" w:rsidRDefault="00413D61" w:rsidP="00B32BF2">
            <w:pPr>
              <w:jc w:val="center"/>
              <w:rPr>
                <w:b/>
                <w:color w:val="000000"/>
                <w:sz w:val="20"/>
                <w:szCs w:val="20"/>
              </w:rPr>
            </w:pPr>
            <w:r w:rsidRPr="00413D61">
              <w:rPr>
                <w:bCs/>
                <w:color w:val="000000"/>
                <w:sz w:val="20"/>
                <w:szCs w:val="20"/>
              </w:rPr>
              <w:t>13</w:t>
            </w:r>
          </w:p>
        </w:tc>
        <w:tc>
          <w:tcPr>
            <w:tcW w:w="824" w:type="dxa"/>
            <w:shd w:val="clear" w:color="auto" w:fill="FFFFFF"/>
            <w:vAlign w:val="center"/>
          </w:tcPr>
          <w:p w:rsidR="00413D61" w:rsidRPr="00413D61" w:rsidRDefault="00413D61" w:rsidP="00B32BF2">
            <w:pPr>
              <w:jc w:val="center"/>
              <w:rPr>
                <w:b/>
                <w:color w:val="000000"/>
                <w:sz w:val="20"/>
                <w:szCs w:val="20"/>
              </w:rPr>
            </w:pPr>
            <w:r w:rsidRPr="00413D61">
              <w:rPr>
                <w:bCs/>
                <w:color w:val="000000"/>
                <w:sz w:val="20"/>
                <w:szCs w:val="20"/>
              </w:rPr>
              <w:t>14</w:t>
            </w:r>
          </w:p>
        </w:tc>
        <w:tc>
          <w:tcPr>
            <w:tcW w:w="837" w:type="dxa"/>
            <w:shd w:val="clear" w:color="auto" w:fill="FFFFFF"/>
            <w:vAlign w:val="center"/>
          </w:tcPr>
          <w:p w:rsidR="00413D61" w:rsidRPr="00413D61" w:rsidRDefault="00413D61" w:rsidP="00B32BF2">
            <w:pPr>
              <w:jc w:val="center"/>
              <w:rPr>
                <w:b/>
                <w:color w:val="000000"/>
                <w:sz w:val="20"/>
                <w:szCs w:val="20"/>
              </w:rPr>
            </w:pPr>
            <w:r w:rsidRPr="00413D61">
              <w:rPr>
                <w:bCs/>
                <w:color w:val="000000"/>
                <w:sz w:val="20"/>
                <w:szCs w:val="20"/>
              </w:rPr>
              <w:t>15</w:t>
            </w:r>
          </w:p>
        </w:tc>
      </w:tr>
      <w:tr w:rsidR="00413D61" w:rsidRPr="00413D61" w:rsidTr="00B32BF2">
        <w:tc>
          <w:tcPr>
            <w:tcW w:w="1137" w:type="dxa"/>
            <w:vMerge w:val="restart"/>
            <w:shd w:val="clear" w:color="auto" w:fill="FFFFFF"/>
          </w:tcPr>
          <w:p w:rsidR="00413D61" w:rsidRPr="00413D61" w:rsidRDefault="00413D61" w:rsidP="00B32BF2">
            <w:pPr>
              <w:jc w:val="center"/>
              <w:rPr>
                <w:sz w:val="20"/>
                <w:szCs w:val="20"/>
              </w:rPr>
            </w:pPr>
          </w:p>
        </w:tc>
        <w:tc>
          <w:tcPr>
            <w:tcW w:w="1017" w:type="dxa"/>
            <w:vMerge w:val="restart"/>
            <w:shd w:val="clear" w:color="auto" w:fill="FFFFFF"/>
          </w:tcPr>
          <w:p w:rsidR="00413D61" w:rsidRPr="00413D61" w:rsidRDefault="00413D61" w:rsidP="00B32BF2">
            <w:pPr>
              <w:jc w:val="center"/>
              <w:rPr>
                <w:sz w:val="20"/>
                <w:szCs w:val="20"/>
              </w:rPr>
            </w:pPr>
          </w:p>
        </w:tc>
        <w:tc>
          <w:tcPr>
            <w:tcW w:w="1015" w:type="dxa"/>
            <w:vMerge w:val="restart"/>
            <w:shd w:val="clear" w:color="auto" w:fill="FFFFFF"/>
          </w:tcPr>
          <w:p w:rsidR="00413D61" w:rsidRPr="00413D61" w:rsidRDefault="00413D61" w:rsidP="00B32BF2">
            <w:pPr>
              <w:jc w:val="center"/>
              <w:rPr>
                <w:sz w:val="20"/>
                <w:szCs w:val="20"/>
              </w:rPr>
            </w:pPr>
          </w:p>
        </w:tc>
        <w:tc>
          <w:tcPr>
            <w:tcW w:w="1161" w:type="dxa"/>
            <w:vMerge w:val="restart"/>
            <w:shd w:val="clear" w:color="auto" w:fill="FFFFFF"/>
          </w:tcPr>
          <w:p w:rsidR="00413D61" w:rsidRPr="00413D61" w:rsidRDefault="00413D61" w:rsidP="00B32BF2">
            <w:pPr>
              <w:jc w:val="center"/>
              <w:rPr>
                <w:sz w:val="20"/>
                <w:szCs w:val="20"/>
              </w:rPr>
            </w:pPr>
          </w:p>
        </w:tc>
        <w:tc>
          <w:tcPr>
            <w:tcW w:w="1070" w:type="dxa"/>
            <w:vMerge w:val="restart"/>
            <w:shd w:val="clear" w:color="auto" w:fill="FFFFFF"/>
          </w:tcPr>
          <w:p w:rsidR="00413D61" w:rsidRPr="00413D61" w:rsidRDefault="00413D61" w:rsidP="00B32BF2">
            <w:pPr>
              <w:jc w:val="center"/>
              <w:rPr>
                <w:sz w:val="20"/>
                <w:szCs w:val="20"/>
              </w:rPr>
            </w:pPr>
          </w:p>
        </w:tc>
        <w:tc>
          <w:tcPr>
            <w:tcW w:w="1062" w:type="dxa"/>
            <w:vMerge w:val="restart"/>
            <w:shd w:val="clear" w:color="auto" w:fill="FFFFFF"/>
          </w:tcPr>
          <w:p w:rsidR="00413D61" w:rsidRPr="00413D61" w:rsidRDefault="00413D61" w:rsidP="00B32BF2">
            <w:pPr>
              <w:jc w:val="center"/>
              <w:rPr>
                <w:sz w:val="20"/>
                <w:szCs w:val="20"/>
              </w:rPr>
            </w:pPr>
          </w:p>
        </w:tc>
        <w:tc>
          <w:tcPr>
            <w:tcW w:w="1225" w:type="dxa"/>
            <w:shd w:val="clear" w:color="auto" w:fill="FFFFFF"/>
          </w:tcPr>
          <w:p w:rsidR="00413D61" w:rsidRPr="00413D61" w:rsidRDefault="00413D61" w:rsidP="00B32BF2">
            <w:pPr>
              <w:jc w:val="center"/>
              <w:rPr>
                <w:sz w:val="20"/>
                <w:szCs w:val="20"/>
              </w:rPr>
            </w:pPr>
          </w:p>
        </w:tc>
        <w:tc>
          <w:tcPr>
            <w:tcW w:w="833" w:type="dxa"/>
            <w:shd w:val="clear" w:color="auto" w:fill="FFFFFF"/>
          </w:tcPr>
          <w:p w:rsidR="00413D61" w:rsidRPr="00413D61" w:rsidRDefault="00413D61" w:rsidP="00B32BF2">
            <w:pPr>
              <w:jc w:val="center"/>
              <w:rPr>
                <w:sz w:val="20"/>
                <w:szCs w:val="20"/>
              </w:rPr>
            </w:pPr>
          </w:p>
        </w:tc>
        <w:tc>
          <w:tcPr>
            <w:tcW w:w="461" w:type="dxa"/>
            <w:shd w:val="clear" w:color="auto" w:fill="FFFFFF"/>
          </w:tcPr>
          <w:p w:rsidR="00413D61" w:rsidRPr="00413D61" w:rsidRDefault="00413D61" w:rsidP="00B32BF2">
            <w:pPr>
              <w:jc w:val="center"/>
              <w:rPr>
                <w:sz w:val="20"/>
                <w:szCs w:val="20"/>
              </w:rPr>
            </w:pPr>
          </w:p>
        </w:tc>
        <w:tc>
          <w:tcPr>
            <w:tcW w:w="883" w:type="dxa"/>
            <w:shd w:val="clear" w:color="auto" w:fill="FFFFFF"/>
          </w:tcPr>
          <w:p w:rsidR="00413D61" w:rsidRPr="00413D61" w:rsidRDefault="00413D61" w:rsidP="00B32BF2">
            <w:pPr>
              <w:jc w:val="center"/>
              <w:rPr>
                <w:sz w:val="20"/>
                <w:szCs w:val="20"/>
              </w:rPr>
            </w:pPr>
          </w:p>
        </w:tc>
        <w:tc>
          <w:tcPr>
            <w:tcW w:w="875" w:type="dxa"/>
            <w:shd w:val="clear" w:color="auto" w:fill="FFFFFF"/>
          </w:tcPr>
          <w:p w:rsidR="00413D61" w:rsidRPr="00413D61" w:rsidRDefault="00413D61" w:rsidP="00B32BF2">
            <w:pPr>
              <w:jc w:val="center"/>
              <w:rPr>
                <w:sz w:val="20"/>
                <w:szCs w:val="20"/>
              </w:rPr>
            </w:pPr>
          </w:p>
        </w:tc>
        <w:tc>
          <w:tcPr>
            <w:tcW w:w="928" w:type="dxa"/>
            <w:shd w:val="clear" w:color="auto" w:fill="FFFFFF"/>
          </w:tcPr>
          <w:p w:rsidR="00413D61" w:rsidRPr="00413D61" w:rsidRDefault="00413D61" w:rsidP="00B32BF2">
            <w:pPr>
              <w:jc w:val="center"/>
              <w:rPr>
                <w:sz w:val="20"/>
                <w:szCs w:val="20"/>
              </w:rPr>
            </w:pPr>
          </w:p>
        </w:tc>
        <w:tc>
          <w:tcPr>
            <w:tcW w:w="1102" w:type="dxa"/>
            <w:shd w:val="clear" w:color="auto" w:fill="FFFFFF"/>
          </w:tcPr>
          <w:p w:rsidR="00413D61" w:rsidRPr="00413D61" w:rsidRDefault="00413D61" w:rsidP="00B32BF2">
            <w:pPr>
              <w:jc w:val="center"/>
              <w:rPr>
                <w:sz w:val="20"/>
                <w:szCs w:val="20"/>
              </w:rPr>
            </w:pPr>
          </w:p>
        </w:tc>
        <w:tc>
          <w:tcPr>
            <w:tcW w:w="824" w:type="dxa"/>
            <w:shd w:val="clear" w:color="auto" w:fill="FFFFFF"/>
          </w:tcPr>
          <w:p w:rsidR="00413D61" w:rsidRPr="00413D61" w:rsidRDefault="00413D61" w:rsidP="00B32BF2">
            <w:pPr>
              <w:jc w:val="center"/>
              <w:rPr>
                <w:sz w:val="20"/>
                <w:szCs w:val="20"/>
              </w:rPr>
            </w:pPr>
          </w:p>
        </w:tc>
        <w:tc>
          <w:tcPr>
            <w:tcW w:w="837" w:type="dxa"/>
            <w:shd w:val="clear" w:color="auto" w:fill="FFFFFF"/>
          </w:tcPr>
          <w:p w:rsidR="00413D61" w:rsidRPr="00413D61" w:rsidRDefault="00413D61" w:rsidP="00B32BF2">
            <w:pPr>
              <w:jc w:val="center"/>
              <w:rPr>
                <w:sz w:val="20"/>
                <w:szCs w:val="20"/>
              </w:rPr>
            </w:pPr>
          </w:p>
        </w:tc>
      </w:tr>
      <w:tr w:rsidR="00413D61" w:rsidRPr="00413D61" w:rsidTr="00B32BF2">
        <w:tc>
          <w:tcPr>
            <w:tcW w:w="1137" w:type="dxa"/>
            <w:vMerge/>
            <w:shd w:val="clear" w:color="auto" w:fill="FFFFFF"/>
          </w:tcPr>
          <w:p w:rsidR="00413D61" w:rsidRPr="00413D61" w:rsidRDefault="00413D61" w:rsidP="00B32BF2">
            <w:pPr>
              <w:jc w:val="center"/>
              <w:rPr>
                <w:sz w:val="20"/>
                <w:szCs w:val="20"/>
              </w:rPr>
            </w:pPr>
          </w:p>
        </w:tc>
        <w:tc>
          <w:tcPr>
            <w:tcW w:w="1017" w:type="dxa"/>
            <w:vMerge/>
            <w:shd w:val="clear" w:color="auto" w:fill="FFFFFF"/>
          </w:tcPr>
          <w:p w:rsidR="00413D61" w:rsidRPr="00413D61" w:rsidRDefault="00413D61" w:rsidP="00B32BF2">
            <w:pPr>
              <w:jc w:val="center"/>
              <w:rPr>
                <w:sz w:val="20"/>
                <w:szCs w:val="20"/>
              </w:rPr>
            </w:pPr>
          </w:p>
        </w:tc>
        <w:tc>
          <w:tcPr>
            <w:tcW w:w="1015" w:type="dxa"/>
            <w:vMerge/>
            <w:shd w:val="clear" w:color="auto" w:fill="FFFFFF"/>
          </w:tcPr>
          <w:p w:rsidR="00413D61" w:rsidRPr="00413D61" w:rsidRDefault="00413D61" w:rsidP="00B32BF2">
            <w:pPr>
              <w:jc w:val="center"/>
              <w:rPr>
                <w:sz w:val="20"/>
                <w:szCs w:val="20"/>
              </w:rPr>
            </w:pPr>
          </w:p>
        </w:tc>
        <w:tc>
          <w:tcPr>
            <w:tcW w:w="1161" w:type="dxa"/>
            <w:vMerge/>
            <w:shd w:val="clear" w:color="auto" w:fill="FFFFFF"/>
          </w:tcPr>
          <w:p w:rsidR="00413D61" w:rsidRPr="00413D61" w:rsidRDefault="00413D61" w:rsidP="00B32BF2">
            <w:pPr>
              <w:jc w:val="center"/>
              <w:rPr>
                <w:sz w:val="20"/>
                <w:szCs w:val="20"/>
              </w:rPr>
            </w:pPr>
          </w:p>
        </w:tc>
        <w:tc>
          <w:tcPr>
            <w:tcW w:w="1070" w:type="dxa"/>
            <w:vMerge/>
            <w:shd w:val="clear" w:color="auto" w:fill="FFFFFF"/>
          </w:tcPr>
          <w:p w:rsidR="00413D61" w:rsidRPr="00413D61" w:rsidRDefault="00413D61" w:rsidP="00B32BF2">
            <w:pPr>
              <w:jc w:val="center"/>
              <w:rPr>
                <w:sz w:val="20"/>
                <w:szCs w:val="20"/>
              </w:rPr>
            </w:pPr>
          </w:p>
        </w:tc>
        <w:tc>
          <w:tcPr>
            <w:tcW w:w="1062" w:type="dxa"/>
            <w:vMerge/>
            <w:shd w:val="clear" w:color="auto" w:fill="FFFFFF"/>
          </w:tcPr>
          <w:p w:rsidR="00413D61" w:rsidRPr="00413D61" w:rsidRDefault="00413D61" w:rsidP="00B32BF2">
            <w:pPr>
              <w:jc w:val="center"/>
              <w:rPr>
                <w:sz w:val="20"/>
                <w:szCs w:val="20"/>
              </w:rPr>
            </w:pPr>
          </w:p>
        </w:tc>
        <w:tc>
          <w:tcPr>
            <w:tcW w:w="1225" w:type="dxa"/>
            <w:shd w:val="clear" w:color="auto" w:fill="FFFFFF"/>
          </w:tcPr>
          <w:p w:rsidR="00413D61" w:rsidRPr="00413D61" w:rsidRDefault="00413D61" w:rsidP="00B32BF2">
            <w:pPr>
              <w:jc w:val="center"/>
              <w:rPr>
                <w:sz w:val="20"/>
                <w:szCs w:val="20"/>
              </w:rPr>
            </w:pPr>
          </w:p>
        </w:tc>
        <w:tc>
          <w:tcPr>
            <w:tcW w:w="833" w:type="dxa"/>
            <w:shd w:val="clear" w:color="auto" w:fill="FFFFFF"/>
          </w:tcPr>
          <w:p w:rsidR="00413D61" w:rsidRPr="00413D61" w:rsidRDefault="00413D61" w:rsidP="00B32BF2">
            <w:pPr>
              <w:jc w:val="center"/>
              <w:rPr>
                <w:sz w:val="20"/>
                <w:szCs w:val="20"/>
              </w:rPr>
            </w:pPr>
          </w:p>
        </w:tc>
        <w:tc>
          <w:tcPr>
            <w:tcW w:w="461" w:type="dxa"/>
            <w:shd w:val="clear" w:color="auto" w:fill="FFFFFF"/>
          </w:tcPr>
          <w:p w:rsidR="00413D61" w:rsidRPr="00413D61" w:rsidRDefault="00413D61" w:rsidP="00B32BF2">
            <w:pPr>
              <w:jc w:val="center"/>
              <w:rPr>
                <w:sz w:val="20"/>
                <w:szCs w:val="20"/>
              </w:rPr>
            </w:pPr>
          </w:p>
        </w:tc>
        <w:tc>
          <w:tcPr>
            <w:tcW w:w="883" w:type="dxa"/>
            <w:shd w:val="clear" w:color="auto" w:fill="FFFFFF"/>
          </w:tcPr>
          <w:p w:rsidR="00413D61" w:rsidRPr="00413D61" w:rsidRDefault="00413D61" w:rsidP="00B32BF2">
            <w:pPr>
              <w:jc w:val="center"/>
              <w:rPr>
                <w:sz w:val="20"/>
                <w:szCs w:val="20"/>
              </w:rPr>
            </w:pPr>
          </w:p>
        </w:tc>
        <w:tc>
          <w:tcPr>
            <w:tcW w:w="875" w:type="dxa"/>
            <w:shd w:val="clear" w:color="auto" w:fill="FFFFFF"/>
          </w:tcPr>
          <w:p w:rsidR="00413D61" w:rsidRPr="00413D61" w:rsidRDefault="00413D61" w:rsidP="00B32BF2">
            <w:pPr>
              <w:jc w:val="center"/>
              <w:rPr>
                <w:sz w:val="20"/>
                <w:szCs w:val="20"/>
              </w:rPr>
            </w:pPr>
          </w:p>
        </w:tc>
        <w:tc>
          <w:tcPr>
            <w:tcW w:w="928" w:type="dxa"/>
            <w:shd w:val="clear" w:color="auto" w:fill="FFFFFF"/>
          </w:tcPr>
          <w:p w:rsidR="00413D61" w:rsidRPr="00413D61" w:rsidRDefault="00413D61" w:rsidP="00B32BF2">
            <w:pPr>
              <w:jc w:val="center"/>
              <w:rPr>
                <w:sz w:val="20"/>
                <w:szCs w:val="20"/>
              </w:rPr>
            </w:pPr>
          </w:p>
        </w:tc>
        <w:tc>
          <w:tcPr>
            <w:tcW w:w="1102" w:type="dxa"/>
            <w:shd w:val="clear" w:color="auto" w:fill="FFFFFF"/>
          </w:tcPr>
          <w:p w:rsidR="00413D61" w:rsidRPr="00413D61" w:rsidRDefault="00413D61" w:rsidP="00B32BF2">
            <w:pPr>
              <w:jc w:val="center"/>
              <w:rPr>
                <w:sz w:val="20"/>
                <w:szCs w:val="20"/>
              </w:rPr>
            </w:pPr>
          </w:p>
        </w:tc>
        <w:tc>
          <w:tcPr>
            <w:tcW w:w="824" w:type="dxa"/>
            <w:shd w:val="clear" w:color="auto" w:fill="FFFFFF"/>
          </w:tcPr>
          <w:p w:rsidR="00413D61" w:rsidRPr="00413D61" w:rsidRDefault="00413D61" w:rsidP="00B32BF2">
            <w:pPr>
              <w:jc w:val="center"/>
              <w:rPr>
                <w:sz w:val="20"/>
                <w:szCs w:val="20"/>
              </w:rPr>
            </w:pPr>
          </w:p>
        </w:tc>
        <w:tc>
          <w:tcPr>
            <w:tcW w:w="837" w:type="dxa"/>
            <w:shd w:val="clear" w:color="auto" w:fill="FFFFFF"/>
          </w:tcPr>
          <w:p w:rsidR="00413D61" w:rsidRPr="00413D61" w:rsidRDefault="00413D61" w:rsidP="00B32BF2">
            <w:pPr>
              <w:jc w:val="center"/>
              <w:rPr>
                <w:sz w:val="20"/>
                <w:szCs w:val="20"/>
              </w:rPr>
            </w:pPr>
          </w:p>
        </w:tc>
      </w:tr>
      <w:tr w:rsidR="00413D61" w:rsidRPr="00413D61" w:rsidTr="00B32BF2">
        <w:tc>
          <w:tcPr>
            <w:tcW w:w="1137" w:type="dxa"/>
            <w:vMerge w:val="restart"/>
            <w:shd w:val="clear" w:color="auto" w:fill="FFFFFF"/>
          </w:tcPr>
          <w:p w:rsidR="00413D61" w:rsidRPr="00413D61" w:rsidRDefault="00413D61" w:rsidP="00B32BF2">
            <w:pPr>
              <w:jc w:val="center"/>
              <w:rPr>
                <w:sz w:val="20"/>
                <w:szCs w:val="20"/>
              </w:rPr>
            </w:pPr>
          </w:p>
        </w:tc>
        <w:tc>
          <w:tcPr>
            <w:tcW w:w="1017" w:type="dxa"/>
            <w:vMerge w:val="restart"/>
            <w:shd w:val="clear" w:color="auto" w:fill="FFFFFF"/>
          </w:tcPr>
          <w:p w:rsidR="00413D61" w:rsidRPr="00413D61" w:rsidRDefault="00413D61" w:rsidP="00B32BF2">
            <w:pPr>
              <w:jc w:val="center"/>
              <w:rPr>
                <w:sz w:val="20"/>
                <w:szCs w:val="20"/>
              </w:rPr>
            </w:pPr>
          </w:p>
        </w:tc>
        <w:tc>
          <w:tcPr>
            <w:tcW w:w="1015" w:type="dxa"/>
            <w:vMerge w:val="restart"/>
            <w:shd w:val="clear" w:color="auto" w:fill="FFFFFF"/>
          </w:tcPr>
          <w:p w:rsidR="00413D61" w:rsidRPr="00413D61" w:rsidRDefault="00413D61" w:rsidP="00B32BF2">
            <w:pPr>
              <w:jc w:val="center"/>
              <w:rPr>
                <w:sz w:val="20"/>
                <w:szCs w:val="20"/>
              </w:rPr>
            </w:pPr>
          </w:p>
        </w:tc>
        <w:tc>
          <w:tcPr>
            <w:tcW w:w="1161" w:type="dxa"/>
            <w:vMerge w:val="restart"/>
            <w:shd w:val="clear" w:color="auto" w:fill="FFFFFF"/>
          </w:tcPr>
          <w:p w:rsidR="00413D61" w:rsidRPr="00413D61" w:rsidRDefault="00413D61" w:rsidP="00B32BF2">
            <w:pPr>
              <w:jc w:val="center"/>
              <w:rPr>
                <w:sz w:val="20"/>
                <w:szCs w:val="20"/>
              </w:rPr>
            </w:pPr>
          </w:p>
        </w:tc>
        <w:tc>
          <w:tcPr>
            <w:tcW w:w="1070" w:type="dxa"/>
            <w:vMerge w:val="restart"/>
            <w:shd w:val="clear" w:color="auto" w:fill="FFFFFF"/>
          </w:tcPr>
          <w:p w:rsidR="00413D61" w:rsidRPr="00413D61" w:rsidRDefault="00413D61" w:rsidP="00B32BF2">
            <w:pPr>
              <w:jc w:val="center"/>
              <w:rPr>
                <w:sz w:val="20"/>
                <w:szCs w:val="20"/>
              </w:rPr>
            </w:pPr>
          </w:p>
        </w:tc>
        <w:tc>
          <w:tcPr>
            <w:tcW w:w="1062" w:type="dxa"/>
            <w:vMerge w:val="restart"/>
            <w:shd w:val="clear" w:color="auto" w:fill="FFFFFF"/>
          </w:tcPr>
          <w:p w:rsidR="00413D61" w:rsidRPr="00413D61" w:rsidRDefault="00413D61" w:rsidP="00B32BF2">
            <w:pPr>
              <w:jc w:val="center"/>
              <w:rPr>
                <w:sz w:val="20"/>
                <w:szCs w:val="20"/>
              </w:rPr>
            </w:pPr>
          </w:p>
        </w:tc>
        <w:tc>
          <w:tcPr>
            <w:tcW w:w="1225" w:type="dxa"/>
            <w:shd w:val="clear" w:color="auto" w:fill="FFFFFF"/>
          </w:tcPr>
          <w:p w:rsidR="00413D61" w:rsidRPr="00413D61" w:rsidRDefault="00413D61" w:rsidP="00B32BF2">
            <w:pPr>
              <w:jc w:val="center"/>
              <w:rPr>
                <w:sz w:val="20"/>
                <w:szCs w:val="20"/>
              </w:rPr>
            </w:pPr>
          </w:p>
        </w:tc>
        <w:tc>
          <w:tcPr>
            <w:tcW w:w="833" w:type="dxa"/>
            <w:shd w:val="clear" w:color="auto" w:fill="FFFFFF"/>
          </w:tcPr>
          <w:p w:rsidR="00413D61" w:rsidRPr="00413D61" w:rsidRDefault="00413D61" w:rsidP="00B32BF2">
            <w:pPr>
              <w:jc w:val="center"/>
              <w:rPr>
                <w:sz w:val="20"/>
                <w:szCs w:val="20"/>
              </w:rPr>
            </w:pPr>
          </w:p>
        </w:tc>
        <w:tc>
          <w:tcPr>
            <w:tcW w:w="461" w:type="dxa"/>
            <w:shd w:val="clear" w:color="auto" w:fill="FFFFFF"/>
          </w:tcPr>
          <w:p w:rsidR="00413D61" w:rsidRPr="00413D61" w:rsidRDefault="00413D61" w:rsidP="00B32BF2">
            <w:pPr>
              <w:jc w:val="center"/>
              <w:rPr>
                <w:sz w:val="20"/>
                <w:szCs w:val="20"/>
              </w:rPr>
            </w:pPr>
          </w:p>
        </w:tc>
        <w:tc>
          <w:tcPr>
            <w:tcW w:w="883" w:type="dxa"/>
            <w:shd w:val="clear" w:color="auto" w:fill="FFFFFF"/>
          </w:tcPr>
          <w:p w:rsidR="00413D61" w:rsidRPr="00413D61" w:rsidRDefault="00413D61" w:rsidP="00B32BF2">
            <w:pPr>
              <w:jc w:val="center"/>
              <w:rPr>
                <w:sz w:val="20"/>
                <w:szCs w:val="20"/>
              </w:rPr>
            </w:pPr>
          </w:p>
        </w:tc>
        <w:tc>
          <w:tcPr>
            <w:tcW w:w="875" w:type="dxa"/>
            <w:shd w:val="clear" w:color="auto" w:fill="FFFFFF"/>
          </w:tcPr>
          <w:p w:rsidR="00413D61" w:rsidRPr="00413D61" w:rsidRDefault="00413D61" w:rsidP="00B32BF2">
            <w:pPr>
              <w:jc w:val="center"/>
              <w:rPr>
                <w:sz w:val="20"/>
                <w:szCs w:val="20"/>
              </w:rPr>
            </w:pPr>
          </w:p>
        </w:tc>
        <w:tc>
          <w:tcPr>
            <w:tcW w:w="928" w:type="dxa"/>
            <w:shd w:val="clear" w:color="auto" w:fill="FFFFFF"/>
          </w:tcPr>
          <w:p w:rsidR="00413D61" w:rsidRPr="00413D61" w:rsidRDefault="00413D61" w:rsidP="00B32BF2">
            <w:pPr>
              <w:jc w:val="center"/>
              <w:rPr>
                <w:sz w:val="20"/>
                <w:szCs w:val="20"/>
              </w:rPr>
            </w:pPr>
          </w:p>
        </w:tc>
        <w:tc>
          <w:tcPr>
            <w:tcW w:w="1102" w:type="dxa"/>
            <w:shd w:val="clear" w:color="auto" w:fill="FFFFFF"/>
          </w:tcPr>
          <w:p w:rsidR="00413D61" w:rsidRPr="00413D61" w:rsidRDefault="00413D61" w:rsidP="00B32BF2">
            <w:pPr>
              <w:jc w:val="center"/>
              <w:rPr>
                <w:sz w:val="20"/>
                <w:szCs w:val="20"/>
              </w:rPr>
            </w:pPr>
          </w:p>
        </w:tc>
        <w:tc>
          <w:tcPr>
            <w:tcW w:w="824" w:type="dxa"/>
            <w:shd w:val="clear" w:color="auto" w:fill="FFFFFF"/>
          </w:tcPr>
          <w:p w:rsidR="00413D61" w:rsidRPr="00413D61" w:rsidRDefault="00413D61" w:rsidP="00B32BF2">
            <w:pPr>
              <w:jc w:val="center"/>
              <w:rPr>
                <w:sz w:val="20"/>
                <w:szCs w:val="20"/>
              </w:rPr>
            </w:pPr>
          </w:p>
        </w:tc>
        <w:tc>
          <w:tcPr>
            <w:tcW w:w="837" w:type="dxa"/>
            <w:shd w:val="clear" w:color="auto" w:fill="FFFFFF"/>
          </w:tcPr>
          <w:p w:rsidR="00413D61" w:rsidRPr="00413D61" w:rsidRDefault="00413D61" w:rsidP="00B32BF2">
            <w:pPr>
              <w:jc w:val="center"/>
              <w:rPr>
                <w:sz w:val="20"/>
                <w:szCs w:val="20"/>
              </w:rPr>
            </w:pPr>
          </w:p>
        </w:tc>
      </w:tr>
      <w:tr w:rsidR="00413D61" w:rsidRPr="00413D61" w:rsidTr="00B32BF2">
        <w:tc>
          <w:tcPr>
            <w:tcW w:w="1137" w:type="dxa"/>
            <w:vMerge/>
            <w:shd w:val="clear" w:color="auto" w:fill="FFFFFF"/>
          </w:tcPr>
          <w:p w:rsidR="00413D61" w:rsidRPr="00413D61" w:rsidRDefault="00413D61" w:rsidP="00B32BF2">
            <w:pPr>
              <w:rPr>
                <w:sz w:val="20"/>
                <w:szCs w:val="20"/>
              </w:rPr>
            </w:pPr>
          </w:p>
        </w:tc>
        <w:tc>
          <w:tcPr>
            <w:tcW w:w="1017" w:type="dxa"/>
            <w:vMerge/>
            <w:shd w:val="clear" w:color="auto" w:fill="FFFFFF"/>
          </w:tcPr>
          <w:p w:rsidR="00413D61" w:rsidRPr="00413D61" w:rsidRDefault="00413D61" w:rsidP="00B32BF2">
            <w:pPr>
              <w:rPr>
                <w:sz w:val="20"/>
                <w:szCs w:val="20"/>
              </w:rPr>
            </w:pPr>
          </w:p>
        </w:tc>
        <w:tc>
          <w:tcPr>
            <w:tcW w:w="1015" w:type="dxa"/>
            <w:vMerge/>
            <w:shd w:val="clear" w:color="auto" w:fill="FFFFFF"/>
          </w:tcPr>
          <w:p w:rsidR="00413D61" w:rsidRPr="00413D61" w:rsidRDefault="00413D61" w:rsidP="00B32BF2">
            <w:pPr>
              <w:rPr>
                <w:sz w:val="20"/>
                <w:szCs w:val="20"/>
              </w:rPr>
            </w:pPr>
          </w:p>
        </w:tc>
        <w:tc>
          <w:tcPr>
            <w:tcW w:w="1161" w:type="dxa"/>
            <w:vMerge/>
            <w:shd w:val="clear" w:color="auto" w:fill="FFFFFF"/>
          </w:tcPr>
          <w:p w:rsidR="00413D61" w:rsidRPr="00413D61" w:rsidRDefault="00413D61" w:rsidP="00B32BF2">
            <w:pPr>
              <w:rPr>
                <w:sz w:val="20"/>
                <w:szCs w:val="20"/>
              </w:rPr>
            </w:pPr>
          </w:p>
        </w:tc>
        <w:tc>
          <w:tcPr>
            <w:tcW w:w="1070" w:type="dxa"/>
            <w:vMerge/>
            <w:shd w:val="clear" w:color="auto" w:fill="FFFFFF"/>
          </w:tcPr>
          <w:p w:rsidR="00413D61" w:rsidRPr="00413D61" w:rsidRDefault="00413D61" w:rsidP="00B32BF2">
            <w:pPr>
              <w:rPr>
                <w:sz w:val="20"/>
                <w:szCs w:val="20"/>
              </w:rPr>
            </w:pPr>
          </w:p>
        </w:tc>
        <w:tc>
          <w:tcPr>
            <w:tcW w:w="1062" w:type="dxa"/>
            <w:vMerge/>
            <w:shd w:val="clear" w:color="auto" w:fill="FFFFFF"/>
          </w:tcPr>
          <w:p w:rsidR="00413D61" w:rsidRPr="00413D61" w:rsidRDefault="00413D61" w:rsidP="00B32BF2">
            <w:pPr>
              <w:rPr>
                <w:sz w:val="20"/>
                <w:szCs w:val="20"/>
              </w:rPr>
            </w:pPr>
          </w:p>
        </w:tc>
        <w:tc>
          <w:tcPr>
            <w:tcW w:w="1225" w:type="dxa"/>
            <w:shd w:val="clear" w:color="auto" w:fill="FFFFFF"/>
          </w:tcPr>
          <w:p w:rsidR="00413D61" w:rsidRPr="00413D61" w:rsidRDefault="00413D61" w:rsidP="00B32BF2">
            <w:pPr>
              <w:rPr>
                <w:sz w:val="20"/>
                <w:szCs w:val="20"/>
              </w:rPr>
            </w:pPr>
          </w:p>
        </w:tc>
        <w:tc>
          <w:tcPr>
            <w:tcW w:w="833" w:type="dxa"/>
            <w:shd w:val="clear" w:color="auto" w:fill="FFFFFF"/>
          </w:tcPr>
          <w:p w:rsidR="00413D61" w:rsidRPr="00413D61" w:rsidRDefault="00413D61" w:rsidP="00B32BF2">
            <w:pPr>
              <w:rPr>
                <w:sz w:val="20"/>
                <w:szCs w:val="20"/>
              </w:rPr>
            </w:pPr>
          </w:p>
        </w:tc>
        <w:tc>
          <w:tcPr>
            <w:tcW w:w="461" w:type="dxa"/>
            <w:shd w:val="clear" w:color="auto" w:fill="FFFFFF"/>
          </w:tcPr>
          <w:p w:rsidR="00413D61" w:rsidRPr="00413D61" w:rsidRDefault="00413D61" w:rsidP="00B32BF2">
            <w:pPr>
              <w:rPr>
                <w:sz w:val="20"/>
                <w:szCs w:val="20"/>
              </w:rPr>
            </w:pPr>
          </w:p>
        </w:tc>
        <w:tc>
          <w:tcPr>
            <w:tcW w:w="883" w:type="dxa"/>
            <w:shd w:val="clear" w:color="auto" w:fill="FFFFFF"/>
          </w:tcPr>
          <w:p w:rsidR="00413D61" w:rsidRPr="00413D61" w:rsidRDefault="00413D61" w:rsidP="00B32BF2">
            <w:pPr>
              <w:rPr>
                <w:sz w:val="20"/>
                <w:szCs w:val="20"/>
              </w:rPr>
            </w:pPr>
          </w:p>
        </w:tc>
        <w:tc>
          <w:tcPr>
            <w:tcW w:w="875" w:type="dxa"/>
            <w:shd w:val="clear" w:color="auto" w:fill="FFFFFF"/>
          </w:tcPr>
          <w:p w:rsidR="00413D61" w:rsidRPr="00413D61" w:rsidRDefault="00413D61" w:rsidP="00B32BF2">
            <w:pPr>
              <w:rPr>
                <w:sz w:val="20"/>
                <w:szCs w:val="20"/>
              </w:rPr>
            </w:pPr>
          </w:p>
        </w:tc>
        <w:tc>
          <w:tcPr>
            <w:tcW w:w="928" w:type="dxa"/>
            <w:shd w:val="clear" w:color="auto" w:fill="FFFFFF"/>
          </w:tcPr>
          <w:p w:rsidR="00413D61" w:rsidRPr="00413D61" w:rsidRDefault="00413D61" w:rsidP="00B32BF2">
            <w:pPr>
              <w:rPr>
                <w:sz w:val="20"/>
                <w:szCs w:val="20"/>
              </w:rPr>
            </w:pPr>
          </w:p>
        </w:tc>
        <w:tc>
          <w:tcPr>
            <w:tcW w:w="1102" w:type="dxa"/>
            <w:shd w:val="clear" w:color="auto" w:fill="FFFFFF"/>
          </w:tcPr>
          <w:p w:rsidR="00413D61" w:rsidRPr="00413D61" w:rsidRDefault="00413D61" w:rsidP="00B32BF2">
            <w:pPr>
              <w:rPr>
                <w:sz w:val="20"/>
                <w:szCs w:val="20"/>
              </w:rPr>
            </w:pPr>
          </w:p>
        </w:tc>
        <w:tc>
          <w:tcPr>
            <w:tcW w:w="824" w:type="dxa"/>
            <w:shd w:val="clear" w:color="auto" w:fill="FFFFFF"/>
          </w:tcPr>
          <w:p w:rsidR="00413D61" w:rsidRPr="00413D61" w:rsidRDefault="00413D61" w:rsidP="00B32BF2">
            <w:pPr>
              <w:rPr>
                <w:sz w:val="20"/>
                <w:szCs w:val="20"/>
              </w:rPr>
            </w:pPr>
          </w:p>
        </w:tc>
        <w:tc>
          <w:tcPr>
            <w:tcW w:w="837" w:type="dxa"/>
            <w:shd w:val="clear" w:color="auto" w:fill="FFFFFF"/>
          </w:tcPr>
          <w:p w:rsidR="00413D61" w:rsidRPr="00413D61" w:rsidRDefault="00413D61" w:rsidP="00B32BF2">
            <w:pPr>
              <w:rPr>
                <w:sz w:val="20"/>
                <w:szCs w:val="20"/>
              </w:rPr>
            </w:pPr>
          </w:p>
        </w:tc>
      </w:tr>
    </w:tbl>
    <w:p w:rsidR="00413D61" w:rsidRPr="00413D61" w:rsidRDefault="00413D61" w:rsidP="00413D61">
      <w:pPr>
        <w:keepNext/>
        <w:outlineLvl w:val="3"/>
        <w:rPr>
          <w:bCs/>
          <w:color w:val="000000"/>
          <w:sz w:val="20"/>
          <w:szCs w:val="20"/>
          <w:shd w:val="clear" w:color="auto" w:fill="FFFFFF"/>
        </w:rPr>
      </w:pPr>
      <w:r w:rsidRPr="00413D61">
        <w:rPr>
          <w:noProof/>
          <w:sz w:val="20"/>
          <w:szCs w:val="20"/>
        </w:rPr>
        <w:pict>
          <v:shape id="Text Box 6" o:spid="_x0000_s1034" type="#_x0000_t202" style="position:absolute;margin-left:249.3pt;margin-top:15.9pt;width:27.65pt;height:11.9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">
            <v:textbox>
              <w:txbxContent>
                <w:p w:rsidR="00413D61" w:rsidRDefault="00413D61" w:rsidP="00413D61"/>
                <w:p w:rsidR="00413D61" w:rsidRDefault="00413D61" w:rsidP="00413D61"/>
              </w:txbxContent>
            </v:textbox>
          </v:shape>
        </w:pict>
      </w:r>
      <w:r w:rsidRPr="00413D61">
        <w:rPr>
          <w:bCs/>
          <w:color w:val="000000"/>
          <w:sz w:val="20"/>
          <w:szCs w:val="20"/>
          <w:shd w:val="clear" w:color="auto" w:fill="FFFFFF"/>
        </w:rPr>
        <w:t xml:space="preserve">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 </w:t>
      </w:r>
    </w:p>
    <w:p w:rsidR="00413D61" w:rsidRPr="00413D61" w:rsidRDefault="00413D61" w:rsidP="00413D61">
      <w:pPr>
        <w:keepNext/>
        <w:outlineLvl w:val="3"/>
        <w:rPr>
          <w:bCs/>
          <w:color w:val="000000"/>
          <w:sz w:val="20"/>
          <w:szCs w:val="20"/>
          <w:shd w:val="clear" w:color="auto" w:fill="FFFFFF"/>
        </w:rPr>
      </w:pPr>
      <w:r w:rsidRPr="00413D61">
        <w:rPr>
          <w:bCs/>
          <w:color w:val="000000"/>
          <w:sz w:val="20"/>
          <w:szCs w:val="20"/>
          <w:shd w:val="clear" w:color="auto" w:fill="FFFFFF"/>
        </w:rPr>
        <w:t>4. Нормативные правовые акты, устанавливающие размер платы (цену, тариф) либо порядок ее установления.</w:t>
      </w:r>
    </w:p>
    <w:p w:rsidR="00413D61" w:rsidRPr="00413D61" w:rsidRDefault="00413D61" w:rsidP="00413D61">
      <w:pPr>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50"/>
        <w:gridCol w:w="3121"/>
        <w:gridCol w:w="993"/>
        <w:gridCol w:w="1387"/>
        <w:gridCol w:w="7408"/>
      </w:tblGrid>
      <w:tr w:rsidR="00413D61" w:rsidRPr="00413D61" w:rsidTr="00B32BF2">
        <w:trPr>
          <w:trHeight w:hRule="exact" w:val="371"/>
        </w:trPr>
        <w:tc>
          <w:tcPr>
            <w:tcW w:w="14192" w:type="dxa"/>
            <w:gridSpan w:val="5"/>
            <w:shd w:val="clear" w:color="auto" w:fill="FFFFFF"/>
            <w:vAlign w:val="center"/>
          </w:tcPr>
          <w:p w:rsidR="00413D61" w:rsidRPr="00413D61" w:rsidRDefault="00413D61" w:rsidP="00B32BF2">
            <w:pPr>
              <w:jc w:val="center"/>
              <w:rPr>
                <w:bCs/>
                <w:color w:val="000000"/>
                <w:sz w:val="20"/>
                <w:szCs w:val="20"/>
              </w:rPr>
            </w:pPr>
            <w:r w:rsidRPr="00413D61">
              <w:rPr>
                <w:color w:val="000000"/>
                <w:sz w:val="20"/>
                <w:szCs w:val="20"/>
                <w:shd w:val="clear" w:color="auto" w:fill="FFFFFF"/>
              </w:rPr>
              <w:t>Нормативный правовой акт</w:t>
            </w:r>
          </w:p>
        </w:tc>
      </w:tr>
      <w:tr w:rsidR="00413D61" w:rsidRPr="00413D61" w:rsidTr="00B32BF2">
        <w:trPr>
          <w:trHeight w:hRule="exact" w:val="371"/>
        </w:trPr>
        <w:tc>
          <w:tcPr>
            <w:tcW w:w="1863" w:type="dxa"/>
            <w:shd w:val="clear" w:color="auto" w:fill="FFFFFF"/>
            <w:vAlign w:val="center"/>
          </w:tcPr>
          <w:p w:rsidR="00413D61" w:rsidRPr="00413D61" w:rsidRDefault="00413D61" w:rsidP="00B32BF2">
            <w:pPr>
              <w:jc w:val="center"/>
              <w:rPr>
                <w:b/>
                <w:color w:val="000000"/>
                <w:sz w:val="20"/>
                <w:szCs w:val="20"/>
              </w:rPr>
            </w:pPr>
            <w:r w:rsidRPr="00413D61">
              <w:rPr>
                <w:bCs/>
                <w:color w:val="000000"/>
                <w:sz w:val="20"/>
                <w:szCs w:val="20"/>
              </w:rPr>
              <w:t>вид</w:t>
            </w:r>
          </w:p>
        </w:tc>
        <w:tc>
          <w:tcPr>
            <w:tcW w:w="2981" w:type="dxa"/>
            <w:shd w:val="clear" w:color="auto" w:fill="FFFFFF"/>
            <w:vAlign w:val="center"/>
          </w:tcPr>
          <w:p w:rsidR="00413D61" w:rsidRPr="00413D61" w:rsidRDefault="00413D61" w:rsidP="00B32BF2">
            <w:pPr>
              <w:jc w:val="center"/>
              <w:rPr>
                <w:b/>
                <w:color w:val="000000"/>
                <w:sz w:val="20"/>
                <w:szCs w:val="20"/>
              </w:rPr>
            </w:pPr>
            <w:r w:rsidRPr="00413D61">
              <w:rPr>
                <w:bCs/>
                <w:color w:val="000000"/>
                <w:sz w:val="20"/>
                <w:szCs w:val="20"/>
              </w:rPr>
              <w:t>принявший орган</w:t>
            </w:r>
          </w:p>
        </w:tc>
        <w:tc>
          <w:tcPr>
            <w:tcW w:w="948" w:type="dxa"/>
            <w:shd w:val="clear" w:color="auto" w:fill="FFFFFF"/>
            <w:vAlign w:val="center"/>
          </w:tcPr>
          <w:p w:rsidR="00413D61" w:rsidRPr="00413D61" w:rsidRDefault="00413D61" w:rsidP="00B32BF2">
            <w:pPr>
              <w:jc w:val="center"/>
              <w:rPr>
                <w:b/>
                <w:color w:val="000000"/>
                <w:sz w:val="20"/>
                <w:szCs w:val="20"/>
              </w:rPr>
            </w:pPr>
            <w:r w:rsidRPr="00413D61">
              <w:rPr>
                <w:bCs/>
                <w:color w:val="000000"/>
                <w:sz w:val="20"/>
                <w:szCs w:val="20"/>
              </w:rPr>
              <w:t>дата</w:t>
            </w:r>
          </w:p>
        </w:tc>
        <w:tc>
          <w:tcPr>
            <w:tcW w:w="1325" w:type="dxa"/>
            <w:shd w:val="clear" w:color="auto" w:fill="FFFFFF"/>
            <w:vAlign w:val="center"/>
          </w:tcPr>
          <w:p w:rsidR="00413D61" w:rsidRPr="00413D61" w:rsidRDefault="00413D61" w:rsidP="00B32BF2">
            <w:pPr>
              <w:jc w:val="center"/>
              <w:rPr>
                <w:b/>
                <w:color w:val="000000"/>
                <w:sz w:val="20"/>
                <w:szCs w:val="20"/>
              </w:rPr>
            </w:pPr>
            <w:r w:rsidRPr="00413D61">
              <w:rPr>
                <w:bCs/>
                <w:color w:val="000000"/>
                <w:sz w:val="20"/>
                <w:szCs w:val="20"/>
              </w:rPr>
              <w:t>номер</w:t>
            </w:r>
          </w:p>
        </w:tc>
        <w:tc>
          <w:tcPr>
            <w:tcW w:w="7075" w:type="dxa"/>
            <w:shd w:val="clear" w:color="auto" w:fill="FFFFFF"/>
            <w:vAlign w:val="center"/>
          </w:tcPr>
          <w:p w:rsidR="00413D61" w:rsidRPr="00413D61" w:rsidRDefault="00413D61" w:rsidP="00B32BF2">
            <w:pPr>
              <w:jc w:val="center"/>
              <w:rPr>
                <w:b/>
                <w:color w:val="000000"/>
                <w:sz w:val="20"/>
                <w:szCs w:val="20"/>
              </w:rPr>
            </w:pPr>
            <w:r w:rsidRPr="00413D61">
              <w:rPr>
                <w:bCs/>
                <w:color w:val="000000"/>
                <w:sz w:val="20"/>
                <w:szCs w:val="20"/>
              </w:rPr>
              <w:t>наименование</w:t>
            </w:r>
          </w:p>
        </w:tc>
      </w:tr>
      <w:tr w:rsidR="00413D61" w:rsidRPr="00413D61" w:rsidTr="00B32BF2">
        <w:trPr>
          <w:trHeight w:hRule="exact" w:val="274"/>
        </w:trPr>
        <w:tc>
          <w:tcPr>
            <w:tcW w:w="1863" w:type="dxa"/>
            <w:shd w:val="clear" w:color="auto" w:fill="FFFFFF"/>
            <w:vAlign w:val="bottom"/>
          </w:tcPr>
          <w:p w:rsidR="00413D61" w:rsidRPr="00413D61" w:rsidRDefault="00413D61" w:rsidP="00B32BF2">
            <w:pPr>
              <w:jc w:val="center"/>
              <w:rPr>
                <w:b/>
                <w:color w:val="000000"/>
                <w:sz w:val="20"/>
                <w:szCs w:val="20"/>
              </w:rPr>
            </w:pPr>
            <w:r w:rsidRPr="00413D61">
              <w:rPr>
                <w:bCs/>
                <w:color w:val="000000"/>
                <w:sz w:val="20"/>
                <w:szCs w:val="20"/>
              </w:rPr>
              <w:t>1</w:t>
            </w:r>
          </w:p>
        </w:tc>
        <w:tc>
          <w:tcPr>
            <w:tcW w:w="2981" w:type="dxa"/>
            <w:shd w:val="clear" w:color="auto" w:fill="FFFFFF"/>
            <w:vAlign w:val="bottom"/>
          </w:tcPr>
          <w:p w:rsidR="00413D61" w:rsidRPr="00413D61" w:rsidRDefault="00413D61" w:rsidP="00B32BF2">
            <w:pPr>
              <w:jc w:val="center"/>
              <w:rPr>
                <w:b/>
                <w:color w:val="000000"/>
                <w:sz w:val="20"/>
                <w:szCs w:val="20"/>
              </w:rPr>
            </w:pPr>
            <w:r w:rsidRPr="00413D61">
              <w:rPr>
                <w:bCs/>
                <w:color w:val="000000"/>
                <w:sz w:val="20"/>
                <w:szCs w:val="20"/>
              </w:rPr>
              <w:t>2</w:t>
            </w:r>
          </w:p>
        </w:tc>
        <w:tc>
          <w:tcPr>
            <w:tcW w:w="948" w:type="dxa"/>
            <w:shd w:val="clear" w:color="auto" w:fill="FFFFFF"/>
            <w:vAlign w:val="center"/>
          </w:tcPr>
          <w:p w:rsidR="00413D61" w:rsidRPr="00413D61" w:rsidRDefault="00413D61" w:rsidP="00B32BF2">
            <w:pPr>
              <w:jc w:val="center"/>
              <w:rPr>
                <w:b/>
                <w:color w:val="000000"/>
                <w:sz w:val="20"/>
                <w:szCs w:val="20"/>
              </w:rPr>
            </w:pPr>
            <w:r w:rsidRPr="00413D61">
              <w:rPr>
                <w:bCs/>
                <w:color w:val="000000"/>
                <w:sz w:val="20"/>
                <w:szCs w:val="20"/>
              </w:rPr>
              <w:t>3</w:t>
            </w:r>
          </w:p>
        </w:tc>
        <w:tc>
          <w:tcPr>
            <w:tcW w:w="1325" w:type="dxa"/>
            <w:shd w:val="clear" w:color="auto" w:fill="FFFFFF"/>
            <w:vAlign w:val="center"/>
          </w:tcPr>
          <w:p w:rsidR="00413D61" w:rsidRPr="00413D61" w:rsidRDefault="00413D61" w:rsidP="00B32BF2">
            <w:pPr>
              <w:jc w:val="center"/>
              <w:rPr>
                <w:b/>
                <w:color w:val="000000"/>
                <w:sz w:val="20"/>
                <w:szCs w:val="20"/>
              </w:rPr>
            </w:pPr>
            <w:r w:rsidRPr="00413D61">
              <w:rPr>
                <w:bCs/>
                <w:color w:val="000000"/>
                <w:sz w:val="20"/>
                <w:szCs w:val="20"/>
              </w:rPr>
              <w:t>4</w:t>
            </w:r>
          </w:p>
        </w:tc>
        <w:tc>
          <w:tcPr>
            <w:tcW w:w="7075" w:type="dxa"/>
            <w:shd w:val="clear" w:color="auto" w:fill="FFFFFF"/>
            <w:vAlign w:val="center"/>
          </w:tcPr>
          <w:p w:rsidR="00413D61" w:rsidRPr="00413D61" w:rsidRDefault="00413D61" w:rsidP="00B32BF2">
            <w:pPr>
              <w:jc w:val="center"/>
              <w:rPr>
                <w:b/>
                <w:color w:val="000000"/>
                <w:sz w:val="20"/>
                <w:szCs w:val="20"/>
              </w:rPr>
            </w:pPr>
            <w:r w:rsidRPr="00413D61">
              <w:rPr>
                <w:bCs/>
                <w:color w:val="000000"/>
                <w:sz w:val="20"/>
                <w:szCs w:val="20"/>
              </w:rPr>
              <w:t>5</w:t>
            </w:r>
          </w:p>
        </w:tc>
      </w:tr>
      <w:tr w:rsidR="00413D61" w:rsidRPr="00413D61" w:rsidTr="00B32BF2">
        <w:trPr>
          <w:trHeight w:hRule="exact" w:val="183"/>
        </w:trPr>
        <w:tc>
          <w:tcPr>
            <w:tcW w:w="1863" w:type="dxa"/>
            <w:shd w:val="clear" w:color="auto" w:fill="FFFFFF"/>
          </w:tcPr>
          <w:p w:rsidR="00413D61" w:rsidRPr="00413D61" w:rsidRDefault="00413D61" w:rsidP="00B32BF2">
            <w:pPr>
              <w:rPr>
                <w:sz w:val="20"/>
                <w:szCs w:val="20"/>
              </w:rPr>
            </w:pPr>
          </w:p>
        </w:tc>
        <w:tc>
          <w:tcPr>
            <w:tcW w:w="2981" w:type="dxa"/>
            <w:shd w:val="clear" w:color="auto" w:fill="FFFFFF"/>
          </w:tcPr>
          <w:p w:rsidR="00413D61" w:rsidRPr="00413D61" w:rsidRDefault="00413D61" w:rsidP="00B32BF2">
            <w:pPr>
              <w:rPr>
                <w:sz w:val="20"/>
                <w:szCs w:val="20"/>
              </w:rPr>
            </w:pPr>
          </w:p>
        </w:tc>
        <w:tc>
          <w:tcPr>
            <w:tcW w:w="948" w:type="dxa"/>
            <w:shd w:val="clear" w:color="auto" w:fill="FFFFFF"/>
          </w:tcPr>
          <w:p w:rsidR="00413D61" w:rsidRPr="00413D61" w:rsidRDefault="00413D61" w:rsidP="00B32BF2">
            <w:pPr>
              <w:rPr>
                <w:sz w:val="20"/>
                <w:szCs w:val="20"/>
              </w:rPr>
            </w:pPr>
          </w:p>
        </w:tc>
        <w:tc>
          <w:tcPr>
            <w:tcW w:w="1325" w:type="dxa"/>
            <w:shd w:val="clear" w:color="auto" w:fill="FFFFFF"/>
          </w:tcPr>
          <w:p w:rsidR="00413D61" w:rsidRPr="00413D61" w:rsidRDefault="00413D61" w:rsidP="00B32BF2">
            <w:pPr>
              <w:rPr>
                <w:sz w:val="20"/>
                <w:szCs w:val="20"/>
              </w:rPr>
            </w:pPr>
          </w:p>
        </w:tc>
        <w:tc>
          <w:tcPr>
            <w:tcW w:w="7075" w:type="dxa"/>
            <w:shd w:val="clear" w:color="auto" w:fill="FFFFFF"/>
          </w:tcPr>
          <w:p w:rsidR="00413D61" w:rsidRPr="00413D61" w:rsidRDefault="00413D61" w:rsidP="00B32BF2">
            <w:pPr>
              <w:jc w:val="center"/>
              <w:rPr>
                <w:sz w:val="20"/>
                <w:szCs w:val="20"/>
              </w:rPr>
            </w:pPr>
          </w:p>
        </w:tc>
      </w:tr>
      <w:tr w:rsidR="00413D61" w:rsidRPr="00413D61" w:rsidTr="00B32BF2">
        <w:trPr>
          <w:trHeight w:hRule="exact" w:val="183"/>
        </w:trPr>
        <w:tc>
          <w:tcPr>
            <w:tcW w:w="1863" w:type="dxa"/>
            <w:shd w:val="clear" w:color="auto" w:fill="FFFFFF"/>
          </w:tcPr>
          <w:p w:rsidR="00413D61" w:rsidRPr="00413D61" w:rsidRDefault="00413D61" w:rsidP="00B32BF2">
            <w:pPr>
              <w:rPr>
                <w:sz w:val="20"/>
                <w:szCs w:val="20"/>
              </w:rPr>
            </w:pPr>
          </w:p>
        </w:tc>
        <w:tc>
          <w:tcPr>
            <w:tcW w:w="2981" w:type="dxa"/>
            <w:shd w:val="clear" w:color="auto" w:fill="FFFFFF"/>
          </w:tcPr>
          <w:p w:rsidR="00413D61" w:rsidRPr="00413D61" w:rsidRDefault="00413D61" w:rsidP="00B32BF2">
            <w:pPr>
              <w:rPr>
                <w:sz w:val="20"/>
                <w:szCs w:val="20"/>
              </w:rPr>
            </w:pPr>
          </w:p>
        </w:tc>
        <w:tc>
          <w:tcPr>
            <w:tcW w:w="948" w:type="dxa"/>
            <w:shd w:val="clear" w:color="auto" w:fill="FFFFFF"/>
          </w:tcPr>
          <w:p w:rsidR="00413D61" w:rsidRPr="00413D61" w:rsidRDefault="00413D61" w:rsidP="00B32BF2">
            <w:pPr>
              <w:rPr>
                <w:sz w:val="20"/>
                <w:szCs w:val="20"/>
              </w:rPr>
            </w:pPr>
          </w:p>
        </w:tc>
        <w:tc>
          <w:tcPr>
            <w:tcW w:w="1325" w:type="dxa"/>
            <w:shd w:val="clear" w:color="auto" w:fill="FFFFFF"/>
          </w:tcPr>
          <w:p w:rsidR="00413D61" w:rsidRPr="00413D61" w:rsidRDefault="00413D61" w:rsidP="00B32BF2">
            <w:pPr>
              <w:rPr>
                <w:sz w:val="20"/>
                <w:szCs w:val="20"/>
              </w:rPr>
            </w:pPr>
          </w:p>
        </w:tc>
        <w:tc>
          <w:tcPr>
            <w:tcW w:w="7075" w:type="dxa"/>
            <w:shd w:val="clear" w:color="auto" w:fill="FFFFFF"/>
          </w:tcPr>
          <w:p w:rsidR="00413D61" w:rsidRPr="00413D61" w:rsidRDefault="00413D61" w:rsidP="00B32BF2">
            <w:pPr>
              <w:jc w:val="center"/>
              <w:rPr>
                <w:sz w:val="20"/>
                <w:szCs w:val="20"/>
              </w:rPr>
            </w:pPr>
          </w:p>
        </w:tc>
      </w:tr>
      <w:tr w:rsidR="00413D61" w:rsidRPr="00413D61" w:rsidTr="00B32BF2">
        <w:trPr>
          <w:trHeight w:hRule="exact" w:val="183"/>
        </w:trPr>
        <w:tc>
          <w:tcPr>
            <w:tcW w:w="1863" w:type="dxa"/>
            <w:shd w:val="clear" w:color="auto" w:fill="FFFFFF"/>
          </w:tcPr>
          <w:p w:rsidR="00413D61" w:rsidRPr="00413D61" w:rsidRDefault="00413D61" w:rsidP="00B32BF2">
            <w:pPr>
              <w:rPr>
                <w:sz w:val="20"/>
                <w:szCs w:val="20"/>
              </w:rPr>
            </w:pPr>
          </w:p>
        </w:tc>
        <w:tc>
          <w:tcPr>
            <w:tcW w:w="2981" w:type="dxa"/>
            <w:shd w:val="clear" w:color="auto" w:fill="FFFFFF"/>
          </w:tcPr>
          <w:p w:rsidR="00413D61" w:rsidRPr="00413D61" w:rsidRDefault="00413D61" w:rsidP="00B32BF2">
            <w:pPr>
              <w:rPr>
                <w:sz w:val="20"/>
                <w:szCs w:val="20"/>
              </w:rPr>
            </w:pPr>
          </w:p>
        </w:tc>
        <w:tc>
          <w:tcPr>
            <w:tcW w:w="948" w:type="dxa"/>
            <w:shd w:val="clear" w:color="auto" w:fill="FFFFFF"/>
          </w:tcPr>
          <w:p w:rsidR="00413D61" w:rsidRPr="00413D61" w:rsidRDefault="00413D61" w:rsidP="00B32BF2">
            <w:pPr>
              <w:rPr>
                <w:sz w:val="20"/>
                <w:szCs w:val="20"/>
              </w:rPr>
            </w:pPr>
          </w:p>
        </w:tc>
        <w:tc>
          <w:tcPr>
            <w:tcW w:w="1325" w:type="dxa"/>
            <w:shd w:val="clear" w:color="auto" w:fill="FFFFFF"/>
          </w:tcPr>
          <w:p w:rsidR="00413D61" w:rsidRPr="00413D61" w:rsidRDefault="00413D61" w:rsidP="00B32BF2">
            <w:pPr>
              <w:rPr>
                <w:sz w:val="20"/>
                <w:szCs w:val="20"/>
              </w:rPr>
            </w:pPr>
          </w:p>
        </w:tc>
        <w:tc>
          <w:tcPr>
            <w:tcW w:w="7075" w:type="dxa"/>
            <w:shd w:val="clear" w:color="auto" w:fill="FFFFFF"/>
          </w:tcPr>
          <w:p w:rsidR="00413D61" w:rsidRPr="00413D61" w:rsidRDefault="00413D61" w:rsidP="00B32BF2">
            <w:pPr>
              <w:jc w:val="center"/>
              <w:rPr>
                <w:sz w:val="20"/>
                <w:szCs w:val="20"/>
              </w:rPr>
            </w:pPr>
          </w:p>
        </w:tc>
      </w:tr>
      <w:tr w:rsidR="00413D61" w:rsidRPr="00413D61" w:rsidTr="00B32BF2">
        <w:trPr>
          <w:trHeight w:hRule="exact" w:val="199"/>
        </w:trPr>
        <w:tc>
          <w:tcPr>
            <w:tcW w:w="1863" w:type="dxa"/>
            <w:shd w:val="clear" w:color="auto" w:fill="FFFFFF"/>
          </w:tcPr>
          <w:p w:rsidR="00413D61" w:rsidRPr="00413D61" w:rsidRDefault="00413D61" w:rsidP="00B32BF2">
            <w:pPr>
              <w:rPr>
                <w:sz w:val="20"/>
                <w:szCs w:val="20"/>
              </w:rPr>
            </w:pPr>
          </w:p>
        </w:tc>
        <w:tc>
          <w:tcPr>
            <w:tcW w:w="2981" w:type="dxa"/>
            <w:shd w:val="clear" w:color="auto" w:fill="FFFFFF"/>
          </w:tcPr>
          <w:p w:rsidR="00413D61" w:rsidRPr="00413D61" w:rsidRDefault="00413D61" w:rsidP="00B32BF2">
            <w:pPr>
              <w:rPr>
                <w:sz w:val="20"/>
                <w:szCs w:val="20"/>
              </w:rPr>
            </w:pPr>
          </w:p>
        </w:tc>
        <w:tc>
          <w:tcPr>
            <w:tcW w:w="948" w:type="dxa"/>
            <w:shd w:val="clear" w:color="auto" w:fill="FFFFFF"/>
          </w:tcPr>
          <w:p w:rsidR="00413D61" w:rsidRPr="00413D61" w:rsidRDefault="00413D61" w:rsidP="00B32BF2">
            <w:pPr>
              <w:rPr>
                <w:sz w:val="20"/>
                <w:szCs w:val="20"/>
              </w:rPr>
            </w:pPr>
          </w:p>
        </w:tc>
        <w:tc>
          <w:tcPr>
            <w:tcW w:w="1325" w:type="dxa"/>
            <w:shd w:val="clear" w:color="auto" w:fill="FFFFFF"/>
          </w:tcPr>
          <w:p w:rsidR="00413D61" w:rsidRPr="00413D61" w:rsidRDefault="00413D61" w:rsidP="00B32BF2">
            <w:pPr>
              <w:rPr>
                <w:sz w:val="20"/>
                <w:szCs w:val="20"/>
              </w:rPr>
            </w:pPr>
          </w:p>
        </w:tc>
        <w:tc>
          <w:tcPr>
            <w:tcW w:w="7075" w:type="dxa"/>
            <w:shd w:val="clear" w:color="auto" w:fill="FFFFFF"/>
          </w:tcPr>
          <w:p w:rsidR="00413D61" w:rsidRPr="00413D61" w:rsidRDefault="00413D61" w:rsidP="00B32BF2">
            <w:pPr>
              <w:jc w:val="center"/>
              <w:rPr>
                <w:sz w:val="20"/>
                <w:szCs w:val="20"/>
              </w:rPr>
            </w:pPr>
          </w:p>
        </w:tc>
      </w:tr>
    </w:tbl>
    <w:p w:rsidR="00413D61" w:rsidRPr="00413D61" w:rsidRDefault="00413D61" w:rsidP="00413D61">
      <w:pPr>
        <w:rPr>
          <w:color w:val="000000"/>
          <w:sz w:val="20"/>
          <w:szCs w:val="20"/>
        </w:rPr>
      </w:pPr>
    </w:p>
    <w:p w:rsidR="00413D61" w:rsidRPr="00413D61" w:rsidRDefault="00413D61" w:rsidP="00413D61">
      <w:pPr>
        <w:rPr>
          <w:color w:val="000000"/>
          <w:sz w:val="20"/>
          <w:szCs w:val="20"/>
          <w:shd w:val="clear" w:color="auto" w:fill="FFFFFF"/>
        </w:rPr>
      </w:pPr>
      <w:r w:rsidRPr="00413D61">
        <w:rPr>
          <w:color w:val="000000"/>
          <w:sz w:val="20"/>
          <w:szCs w:val="20"/>
          <w:shd w:val="clear" w:color="auto" w:fill="FFFFFF"/>
        </w:rPr>
        <w:t>5. Порядок оказания муниципальной услуги</w:t>
      </w:r>
    </w:p>
    <w:p w:rsidR="00413D61" w:rsidRPr="00413D61" w:rsidRDefault="00413D61" w:rsidP="00413D61">
      <w:pPr>
        <w:rPr>
          <w:color w:val="000000"/>
          <w:sz w:val="20"/>
          <w:szCs w:val="20"/>
          <w:shd w:val="clear" w:color="auto" w:fill="FFFFFF"/>
        </w:rPr>
      </w:pPr>
      <w:r w:rsidRPr="00413D61">
        <w:rPr>
          <w:color w:val="000000"/>
          <w:sz w:val="20"/>
          <w:szCs w:val="20"/>
          <w:shd w:val="clear" w:color="auto" w:fill="FFFFFF"/>
        </w:rPr>
        <w:t>5.1. Нормативные правовые акты, регулирующие порядок оказания муниципальной услуги</w:t>
      </w:r>
      <w:r w:rsidRPr="00413D61">
        <w:rPr>
          <w:b/>
          <w:color w:val="000000"/>
          <w:sz w:val="20"/>
          <w:szCs w:val="20"/>
          <w:shd w:val="clear" w:color="auto" w:fill="FFFFFF"/>
        </w:rPr>
        <w:t>____________________________________________</w:t>
      </w:r>
    </w:p>
    <w:p w:rsidR="00413D61" w:rsidRPr="00413D61" w:rsidRDefault="00413D61" w:rsidP="00413D61">
      <w:pPr>
        <w:rPr>
          <w:color w:val="000000"/>
          <w:sz w:val="20"/>
          <w:szCs w:val="20"/>
          <w:shd w:val="clear" w:color="auto" w:fill="FFFFFF"/>
        </w:rPr>
      </w:pPr>
      <w:r w:rsidRPr="00413D61">
        <w:rPr>
          <w:b/>
          <w:color w:val="000000"/>
          <w:sz w:val="20"/>
          <w:szCs w:val="20"/>
          <w:shd w:val="clear" w:color="auto" w:fill="FFFFFF"/>
        </w:rPr>
        <w:t>___________________________________________________________________________________________________________________________</w:t>
      </w:r>
    </w:p>
    <w:p w:rsidR="00413D61" w:rsidRPr="00413D61" w:rsidRDefault="00413D61" w:rsidP="00413D61">
      <w:pPr>
        <w:rPr>
          <w:color w:val="000000"/>
          <w:sz w:val="20"/>
          <w:szCs w:val="20"/>
          <w:shd w:val="clear" w:color="auto" w:fill="FFFFFF"/>
        </w:rPr>
      </w:pPr>
      <w:r w:rsidRPr="00413D61">
        <w:rPr>
          <w:color w:val="000000"/>
          <w:sz w:val="20"/>
          <w:szCs w:val="20"/>
          <w:shd w:val="clear" w:color="auto" w:fill="FFFFFF"/>
        </w:rPr>
        <w:t xml:space="preserve">                                                    (наименование, номер и дата нормативного правового акта)</w:t>
      </w:r>
    </w:p>
    <w:p w:rsidR="00413D61" w:rsidRPr="00413D61" w:rsidRDefault="00413D61" w:rsidP="00413D61">
      <w:pPr>
        <w:rPr>
          <w:color w:val="000000"/>
          <w:sz w:val="20"/>
          <w:szCs w:val="20"/>
          <w:shd w:val="clear" w:color="auto" w:fill="FFFFFF"/>
        </w:rPr>
      </w:pPr>
      <w:r w:rsidRPr="00413D61">
        <w:rPr>
          <w:color w:val="000000"/>
          <w:sz w:val="20"/>
          <w:szCs w:val="20"/>
          <w:shd w:val="clear" w:color="auto" w:fill="FFFFFF"/>
        </w:rPr>
        <w:t>5.2. Порядок информирования потенциальных потребителей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366"/>
        <w:gridCol w:w="6884"/>
        <w:gridCol w:w="4609"/>
      </w:tblGrid>
      <w:tr w:rsidR="00413D61" w:rsidRPr="00413D61" w:rsidTr="00B32BF2">
        <w:trPr>
          <w:trHeight w:hRule="exact" w:val="420"/>
        </w:trPr>
        <w:tc>
          <w:tcPr>
            <w:tcW w:w="3239" w:type="dxa"/>
            <w:shd w:val="clear" w:color="auto" w:fill="FFFFFF"/>
            <w:vAlign w:val="center"/>
          </w:tcPr>
          <w:p w:rsidR="00413D61" w:rsidRPr="00413D61" w:rsidRDefault="00413D61" w:rsidP="00B32BF2">
            <w:pPr>
              <w:ind w:left="-709" w:firstLine="709"/>
              <w:jc w:val="center"/>
              <w:rPr>
                <w:b/>
                <w:color w:val="000000"/>
                <w:sz w:val="20"/>
                <w:szCs w:val="20"/>
              </w:rPr>
            </w:pPr>
            <w:r w:rsidRPr="00413D61">
              <w:rPr>
                <w:bCs/>
                <w:color w:val="000000"/>
                <w:sz w:val="20"/>
                <w:szCs w:val="20"/>
              </w:rPr>
              <w:t>Способ информирования</w:t>
            </w:r>
          </w:p>
        </w:tc>
        <w:tc>
          <w:tcPr>
            <w:tcW w:w="6624" w:type="dxa"/>
            <w:shd w:val="clear" w:color="auto" w:fill="FFFFFF"/>
            <w:vAlign w:val="center"/>
          </w:tcPr>
          <w:p w:rsidR="00413D61" w:rsidRPr="00413D61" w:rsidRDefault="00413D61" w:rsidP="00B32BF2">
            <w:pPr>
              <w:ind w:left="-709" w:firstLine="709"/>
              <w:jc w:val="center"/>
              <w:rPr>
                <w:b/>
                <w:color w:val="000000"/>
                <w:sz w:val="20"/>
                <w:szCs w:val="20"/>
              </w:rPr>
            </w:pPr>
            <w:r w:rsidRPr="00413D61">
              <w:rPr>
                <w:bCs/>
                <w:color w:val="000000"/>
                <w:sz w:val="20"/>
                <w:szCs w:val="20"/>
              </w:rPr>
              <w:t>Состав размещаемой информации</w:t>
            </w:r>
          </w:p>
        </w:tc>
        <w:tc>
          <w:tcPr>
            <w:tcW w:w="4435" w:type="dxa"/>
            <w:shd w:val="clear" w:color="auto" w:fill="FFFFFF"/>
            <w:vAlign w:val="center"/>
          </w:tcPr>
          <w:p w:rsidR="00413D61" w:rsidRPr="00413D61" w:rsidRDefault="00413D61" w:rsidP="00B32BF2">
            <w:pPr>
              <w:ind w:left="-709" w:firstLine="709"/>
              <w:jc w:val="center"/>
              <w:rPr>
                <w:b/>
                <w:color w:val="000000"/>
                <w:sz w:val="20"/>
                <w:szCs w:val="20"/>
              </w:rPr>
            </w:pPr>
            <w:r w:rsidRPr="00413D61">
              <w:rPr>
                <w:bCs/>
                <w:color w:val="000000"/>
                <w:sz w:val="20"/>
                <w:szCs w:val="20"/>
              </w:rPr>
              <w:t>Частота обновления информации</w:t>
            </w:r>
          </w:p>
        </w:tc>
      </w:tr>
      <w:tr w:rsidR="00413D61" w:rsidRPr="00413D61" w:rsidTr="00B32BF2">
        <w:trPr>
          <w:trHeight w:hRule="exact" w:val="283"/>
        </w:trPr>
        <w:tc>
          <w:tcPr>
            <w:tcW w:w="3239" w:type="dxa"/>
            <w:shd w:val="clear" w:color="auto" w:fill="FFFFFF"/>
            <w:vAlign w:val="bottom"/>
          </w:tcPr>
          <w:p w:rsidR="00413D61" w:rsidRPr="00413D61" w:rsidRDefault="00413D61" w:rsidP="00B32BF2">
            <w:pPr>
              <w:ind w:left="-709" w:firstLine="709"/>
              <w:jc w:val="center"/>
              <w:rPr>
                <w:b/>
                <w:color w:val="000000"/>
                <w:sz w:val="20"/>
                <w:szCs w:val="20"/>
              </w:rPr>
            </w:pPr>
            <w:r w:rsidRPr="00413D61">
              <w:rPr>
                <w:bCs/>
                <w:color w:val="000000"/>
                <w:sz w:val="20"/>
                <w:szCs w:val="20"/>
              </w:rPr>
              <w:t>1</w:t>
            </w:r>
          </w:p>
        </w:tc>
        <w:tc>
          <w:tcPr>
            <w:tcW w:w="6624" w:type="dxa"/>
            <w:shd w:val="clear" w:color="auto" w:fill="FFFFFF"/>
            <w:vAlign w:val="bottom"/>
          </w:tcPr>
          <w:p w:rsidR="00413D61" w:rsidRPr="00413D61" w:rsidRDefault="00413D61" w:rsidP="00B32BF2">
            <w:pPr>
              <w:ind w:left="-709" w:firstLine="709"/>
              <w:jc w:val="center"/>
              <w:rPr>
                <w:b/>
                <w:color w:val="000000"/>
                <w:sz w:val="20"/>
                <w:szCs w:val="20"/>
              </w:rPr>
            </w:pPr>
            <w:r w:rsidRPr="00413D61">
              <w:rPr>
                <w:bCs/>
                <w:color w:val="000000"/>
                <w:sz w:val="20"/>
                <w:szCs w:val="20"/>
              </w:rPr>
              <w:t>2</w:t>
            </w:r>
          </w:p>
        </w:tc>
        <w:tc>
          <w:tcPr>
            <w:tcW w:w="4435" w:type="dxa"/>
            <w:shd w:val="clear" w:color="auto" w:fill="FFFFFF"/>
            <w:vAlign w:val="center"/>
          </w:tcPr>
          <w:p w:rsidR="00413D61" w:rsidRPr="00413D61" w:rsidRDefault="00413D61" w:rsidP="00B32BF2">
            <w:pPr>
              <w:ind w:left="-709" w:firstLine="709"/>
              <w:jc w:val="center"/>
              <w:rPr>
                <w:b/>
                <w:color w:val="000000"/>
                <w:sz w:val="20"/>
                <w:szCs w:val="20"/>
              </w:rPr>
            </w:pPr>
            <w:r w:rsidRPr="00413D61">
              <w:rPr>
                <w:bCs/>
                <w:color w:val="000000"/>
                <w:sz w:val="20"/>
                <w:szCs w:val="20"/>
              </w:rPr>
              <w:t>3</w:t>
            </w:r>
          </w:p>
        </w:tc>
      </w:tr>
      <w:tr w:rsidR="00413D61" w:rsidRPr="00413D61" w:rsidTr="00B32BF2">
        <w:trPr>
          <w:trHeight w:hRule="exact" w:val="182"/>
        </w:trPr>
        <w:tc>
          <w:tcPr>
            <w:tcW w:w="3239" w:type="dxa"/>
            <w:shd w:val="clear" w:color="auto" w:fill="FFFFFF"/>
          </w:tcPr>
          <w:p w:rsidR="00413D61" w:rsidRPr="00413D61" w:rsidRDefault="00413D61" w:rsidP="00B32BF2">
            <w:pPr>
              <w:ind w:left="-709" w:firstLine="709"/>
              <w:jc w:val="center"/>
              <w:rPr>
                <w:sz w:val="20"/>
                <w:szCs w:val="20"/>
              </w:rPr>
            </w:pPr>
          </w:p>
        </w:tc>
        <w:tc>
          <w:tcPr>
            <w:tcW w:w="6624" w:type="dxa"/>
            <w:shd w:val="clear" w:color="auto" w:fill="FFFFFF"/>
          </w:tcPr>
          <w:p w:rsidR="00413D61" w:rsidRPr="00413D61" w:rsidRDefault="00413D61" w:rsidP="00B32BF2">
            <w:pPr>
              <w:ind w:left="-709" w:firstLine="709"/>
              <w:jc w:val="center"/>
              <w:rPr>
                <w:sz w:val="20"/>
                <w:szCs w:val="20"/>
              </w:rPr>
            </w:pPr>
          </w:p>
        </w:tc>
        <w:tc>
          <w:tcPr>
            <w:tcW w:w="4435" w:type="dxa"/>
            <w:shd w:val="clear" w:color="auto" w:fill="FFFFFF"/>
          </w:tcPr>
          <w:p w:rsidR="00413D61" w:rsidRPr="00413D61" w:rsidRDefault="00413D61" w:rsidP="00B32BF2">
            <w:pPr>
              <w:ind w:left="-709" w:firstLine="709"/>
              <w:jc w:val="center"/>
              <w:rPr>
                <w:sz w:val="20"/>
                <w:szCs w:val="20"/>
              </w:rPr>
            </w:pPr>
          </w:p>
        </w:tc>
      </w:tr>
      <w:tr w:rsidR="00413D61" w:rsidRPr="00413D61" w:rsidTr="00B32BF2">
        <w:trPr>
          <w:trHeight w:hRule="exact" w:val="283"/>
        </w:trPr>
        <w:tc>
          <w:tcPr>
            <w:tcW w:w="3239" w:type="dxa"/>
            <w:shd w:val="clear" w:color="auto" w:fill="FFFFFF"/>
          </w:tcPr>
          <w:p w:rsidR="00413D61" w:rsidRPr="00413D61" w:rsidRDefault="00413D61" w:rsidP="00B32BF2">
            <w:pPr>
              <w:ind w:left="-709" w:firstLine="709"/>
              <w:rPr>
                <w:sz w:val="20"/>
                <w:szCs w:val="20"/>
              </w:rPr>
            </w:pPr>
          </w:p>
        </w:tc>
        <w:tc>
          <w:tcPr>
            <w:tcW w:w="6624" w:type="dxa"/>
            <w:shd w:val="clear" w:color="auto" w:fill="FFFFFF"/>
          </w:tcPr>
          <w:p w:rsidR="00413D61" w:rsidRPr="00413D61" w:rsidRDefault="00413D61" w:rsidP="00B32BF2">
            <w:pPr>
              <w:ind w:left="-709" w:firstLine="709"/>
              <w:rPr>
                <w:sz w:val="20"/>
                <w:szCs w:val="20"/>
              </w:rPr>
            </w:pPr>
          </w:p>
        </w:tc>
        <w:tc>
          <w:tcPr>
            <w:tcW w:w="4435" w:type="dxa"/>
            <w:shd w:val="clear" w:color="auto" w:fill="FFFFFF"/>
          </w:tcPr>
          <w:p w:rsidR="00413D61" w:rsidRPr="00413D61" w:rsidRDefault="00413D61" w:rsidP="00B32BF2">
            <w:pPr>
              <w:ind w:left="-709" w:firstLine="709"/>
              <w:rPr>
                <w:sz w:val="20"/>
                <w:szCs w:val="20"/>
              </w:rPr>
            </w:pPr>
          </w:p>
        </w:tc>
      </w:tr>
    </w:tbl>
    <w:p w:rsidR="00413D61" w:rsidRPr="00413D61" w:rsidRDefault="00413D61" w:rsidP="00413D61">
      <w:pPr>
        <w:keepNext/>
        <w:jc w:val="center"/>
        <w:outlineLvl w:val="3"/>
        <w:rPr>
          <w:b/>
          <w:bCs/>
          <w:sz w:val="20"/>
          <w:szCs w:val="20"/>
        </w:rPr>
      </w:pPr>
      <w:r w:rsidRPr="00413D61">
        <w:rPr>
          <w:bCs/>
          <w:color w:val="000000"/>
          <w:sz w:val="20"/>
          <w:szCs w:val="20"/>
          <w:shd w:val="clear" w:color="auto" w:fill="FFFFFF"/>
        </w:rPr>
        <w:lastRenderedPageBreak/>
        <w:t xml:space="preserve">ЧАСТЬ 2. Сведения о выполняемых работах </w:t>
      </w:r>
      <w:r w:rsidRPr="00413D61">
        <w:rPr>
          <w:bCs/>
          <w:color w:val="000000"/>
          <w:sz w:val="20"/>
          <w:szCs w:val="20"/>
          <w:shd w:val="clear" w:color="auto" w:fill="FFFFFF"/>
          <w:vertAlign w:val="superscript"/>
        </w:rPr>
        <w:t>3)</w:t>
      </w:r>
    </w:p>
    <w:p w:rsidR="00413D61" w:rsidRPr="00413D61" w:rsidRDefault="00413D61" w:rsidP="00413D61">
      <w:pPr>
        <w:keepNext/>
        <w:jc w:val="center"/>
        <w:outlineLvl w:val="3"/>
        <w:rPr>
          <w:bCs/>
          <w:color w:val="000000"/>
          <w:sz w:val="20"/>
          <w:szCs w:val="20"/>
          <w:shd w:val="clear" w:color="auto" w:fill="FFFFFF"/>
        </w:rPr>
      </w:pPr>
    </w:p>
    <w:p w:rsidR="00413D61" w:rsidRPr="00413D61" w:rsidRDefault="00413D61" w:rsidP="00413D61">
      <w:pPr>
        <w:keepNext/>
        <w:jc w:val="center"/>
        <w:outlineLvl w:val="3"/>
        <w:rPr>
          <w:b/>
          <w:bCs/>
          <w:sz w:val="20"/>
          <w:szCs w:val="20"/>
        </w:rPr>
      </w:pPr>
      <w:r w:rsidRPr="00413D61">
        <w:rPr>
          <w:bCs/>
          <w:color w:val="000000"/>
          <w:sz w:val="20"/>
          <w:szCs w:val="20"/>
          <w:shd w:val="clear" w:color="auto" w:fill="FFFFFF"/>
        </w:rPr>
        <w:t>РАЗДЕЛ _____</w:t>
      </w:r>
    </w:p>
    <w:p w:rsidR="00413D61" w:rsidRPr="00413D61" w:rsidRDefault="00413D61" w:rsidP="00413D61">
      <w:pPr>
        <w:keepNext/>
        <w:outlineLvl w:val="3"/>
        <w:rPr>
          <w:bCs/>
          <w:sz w:val="20"/>
          <w:szCs w:val="20"/>
        </w:rPr>
      </w:pPr>
      <w:r w:rsidRPr="00413D61">
        <w:rPr>
          <w:noProof/>
          <w:sz w:val="20"/>
          <w:szCs w:val="20"/>
        </w:rPr>
        <w:pict>
          <v:shape id="Text Box 3" o:spid="_x0000_s1031" type="#_x0000_t202" style="position:absolute;margin-left:563.6pt;margin-top:-.25pt;width:165pt;height:88.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" stroked="f">
            <v:textbox>
              <w:txbxContent>
                <w:tbl>
                  <w:tblPr>
                    <w:tblW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276"/>
                  </w:tblGrid>
                  <w:tr w:rsidR="00413D61" w:rsidRPr="001B2409" w:rsidTr="00FA79C7">
                    <w:trPr>
                      <w:trHeight w:val="118"/>
                    </w:trPr>
                    <w:tc>
                      <w:tcPr>
                        <w:tcW w:w="1809" w:type="dxa"/>
                        <w:tcBorders>
                          <w:top w:val="nil"/>
                          <w:left w:val="nil"/>
                          <w:bottom w:val="nil"/>
                          <w:right w:val="single" w:sz="12" w:space="0" w:color="auto"/>
                        </w:tcBorders>
                      </w:tcPr>
                      <w:p w:rsidR="00413D61" w:rsidRPr="000472EB" w:rsidRDefault="00413D61" w:rsidP="00FA79C7">
                        <w:pPr>
                          <w:pStyle w:val="4"/>
                          <w:spacing w:before="0" w:after="0"/>
                          <w:jc w:val="right"/>
                          <w:rPr>
                            <w:rStyle w:val="CharStyle9Exact"/>
                            <w:sz w:val="24"/>
                            <w:szCs w:val="24"/>
                          </w:rPr>
                        </w:pPr>
                        <w:r w:rsidRPr="000472EB">
                          <w:rPr>
                            <w:rStyle w:val="CharStyle9Exact"/>
                            <w:sz w:val="24"/>
                            <w:szCs w:val="24"/>
                          </w:rPr>
                          <w:t xml:space="preserve">Уникальный  номер по </w:t>
                        </w:r>
                        <w:proofErr w:type="gramStart"/>
                        <w:r w:rsidRPr="000472EB">
                          <w:rPr>
                            <w:rStyle w:val="CharStyle9Exact"/>
                            <w:sz w:val="24"/>
                            <w:szCs w:val="24"/>
                          </w:rPr>
                          <w:t>базовому</w:t>
                        </w:r>
                        <w:proofErr w:type="gramEnd"/>
                        <w:r w:rsidRPr="000472EB">
                          <w:rPr>
                            <w:rStyle w:val="CharStyle9Exact"/>
                            <w:sz w:val="24"/>
                            <w:szCs w:val="24"/>
                          </w:rPr>
                          <w:t> </w:t>
                        </w:r>
                      </w:p>
                      <w:p w:rsidR="00413D61" w:rsidRPr="000472EB" w:rsidRDefault="00413D61" w:rsidP="00FA79C7">
                        <w:pPr>
                          <w:pStyle w:val="4"/>
                          <w:spacing w:before="0" w:after="0"/>
                          <w:jc w:val="right"/>
                          <w:rPr>
                            <w:rStyle w:val="CharStyle9Exact"/>
                            <w:sz w:val="24"/>
                            <w:szCs w:val="24"/>
                          </w:rPr>
                        </w:pPr>
                        <w:r w:rsidRPr="000472EB">
                          <w:rPr>
                            <w:rStyle w:val="CharStyle9Exact"/>
                            <w:sz w:val="24"/>
                            <w:szCs w:val="24"/>
                          </w:rPr>
                          <w:t>(отраслевому)</w:t>
                        </w:r>
                      </w:p>
                      <w:p w:rsidR="00413D61" w:rsidRPr="000472EB" w:rsidRDefault="00413D61" w:rsidP="00FA79C7">
                        <w:pPr>
                          <w:pStyle w:val="4"/>
                          <w:spacing w:before="0" w:after="0"/>
                          <w:jc w:val="right"/>
                          <w:rPr>
                            <w:b w:val="0"/>
                            <w:sz w:val="24"/>
                            <w:szCs w:val="24"/>
                          </w:rPr>
                        </w:pPr>
                        <w:r w:rsidRPr="000472EB">
                          <w:rPr>
                            <w:rStyle w:val="CharStyle9Exact"/>
                            <w:sz w:val="24"/>
                            <w:szCs w:val="24"/>
                          </w:rPr>
                          <w:t>перечню</w:t>
                        </w:r>
                      </w:p>
                    </w:tc>
                    <w:tc>
                      <w:tcPr>
                        <w:tcW w:w="1276" w:type="dxa"/>
                        <w:tcBorders>
                          <w:top w:val="single" w:sz="12" w:space="0" w:color="auto"/>
                          <w:left w:val="single" w:sz="12" w:space="0" w:color="auto"/>
                          <w:bottom w:val="single" w:sz="12" w:space="0" w:color="auto"/>
                          <w:right w:val="single" w:sz="12" w:space="0" w:color="auto"/>
                        </w:tcBorders>
                      </w:tcPr>
                      <w:p w:rsidR="00413D61" w:rsidRPr="00492DD4" w:rsidRDefault="00413D61" w:rsidP="00FA79C7">
                        <w:pPr>
                          <w:pStyle w:val="Style7"/>
                          <w:shd w:val="clear" w:color="auto" w:fill="auto"/>
                          <w:spacing w:before="0" w:after="0" w:line="144" w:lineRule="exact"/>
                          <w:jc w:val="right"/>
                          <w:rPr>
                            <w:b w:val="0"/>
                            <w:sz w:val="20"/>
                            <w:lang w:eastAsia="ru-RU"/>
                          </w:rPr>
                        </w:pPr>
                      </w:p>
                    </w:tc>
                  </w:tr>
                </w:tbl>
                <w:p w:rsidR="00413D61" w:rsidRPr="001B2409" w:rsidRDefault="00413D61" w:rsidP="00413D61"/>
                <w:p w:rsidR="00413D61" w:rsidRDefault="00413D61" w:rsidP="00413D61"/>
              </w:txbxContent>
            </v:textbox>
          </v:shape>
        </w:pict>
      </w:r>
      <w:r w:rsidRPr="00413D61">
        <w:rPr>
          <w:bCs/>
          <w:color w:val="000000"/>
          <w:sz w:val="20"/>
          <w:szCs w:val="20"/>
          <w:shd w:val="clear" w:color="auto" w:fill="FFFFFF"/>
        </w:rPr>
        <w:t>1. Наименование работы  ________________________________________________________________________</w:t>
      </w:r>
    </w:p>
    <w:p w:rsidR="00413D61" w:rsidRPr="00413D61" w:rsidRDefault="00413D61" w:rsidP="00413D61">
      <w:pPr>
        <w:keepNext/>
        <w:outlineLvl w:val="3"/>
        <w:rPr>
          <w:bCs/>
          <w:color w:val="000000"/>
          <w:sz w:val="20"/>
          <w:szCs w:val="20"/>
          <w:shd w:val="clear" w:color="auto" w:fill="FFFFFF"/>
        </w:rPr>
      </w:pPr>
      <w:r w:rsidRPr="00413D61">
        <w:rPr>
          <w:bCs/>
          <w:color w:val="000000"/>
          <w:sz w:val="20"/>
          <w:szCs w:val="20"/>
          <w:shd w:val="clear" w:color="auto" w:fill="FFFFFF"/>
        </w:rPr>
        <w:t>2. Категории потребителей работы ________________________________________________________________</w:t>
      </w:r>
    </w:p>
    <w:p w:rsidR="00413D61" w:rsidRPr="00413D61" w:rsidRDefault="00413D61" w:rsidP="00413D61">
      <w:pPr>
        <w:rPr>
          <w:color w:val="000000"/>
          <w:sz w:val="20"/>
          <w:szCs w:val="20"/>
        </w:rPr>
      </w:pPr>
      <w:r w:rsidRPr="00413D61">
        <w:rPr>
          <w:color w:val="000000"/>
          <w:sz w:val="20"/>
          <w:szCs w:val="20"/>
        </w:rPr>
        <w:t>______________________________________________________________________________________________</w:t>
      </w:r>
    </w:p>
    <w:p w:rsidR="00413D61" w:rsidRPr="00413D61" w:rsidRDefault="00413D61" w:rsidP="00413D61">
      <w:pPr>
        <w:rPr>
          <w:color w:val="000000"/>
          <w:sz w:val="20"/>
          <w:szCs w:val="20"/>
          <w:shd w:val="clear" w:color="auto" w:fill="FFFFFF"/>
        </w:rPr>
      </w:pPr>
      <w:r w:rsidRPr="00413D61">
        <w:rPr>
          <w:b/>
          <w:color w:val="000000"/>
          <w:sz w:val="20"/>
          <w:szCs w:val="20"/>
          <w:shd w:val="clear" w:color="auto" w:fill="FFFFFF"/>
        </w:rPr>
        <w:t>______________________________________________________________________________________________</w:t>
      </w:r>
    </w:p>
    <w:p w:rsidR="00413D61" w:rsidRPr="00413D61" w:rsidRDefault="00413D61" w:rsidP="00413D61">
      <w:pPr>
        <w:rPr>
          <w:color w:val="000000"/>
          <w:sz w:val="20"/>
          <w:szCs w:val="20"/>
          <w:shd w:val="clear" w:color="auto" w:fill="FFFFFF"/>
        </w:rPr>
      </w:pPr>
      <w:r w:rsidRPr="00413D61">
        <w:rPr>
          <w:color w:val="000000"/>
          <w:sz w:val="20"/>
          <w:szCs w:val="20"/>
          <w:shd w:val="clear" w:color="auto" w:fill="FFFFFF"/>
        </w:rPr>
        <w:t>3. Показатели, характеризующие объем и (или) качество работы</w:t>
      </w:r>
    </w:p>
    <w:p w:rsidR="00413D61" w:rsidRPr="00413D61" w:rsidRDefault="00413D61" w:rsidP="00413D61">
      <w:pPr>
        <w:rPr>
          <w:color w:val="000000"/>
          <w:sz w:val="20"/>
          <w:szCs w:val="20"/>
          <w:shd w:val="clear" w:color="auto" w:fill="FFFFFF"/>
          <w:vertAlign w:val="superscript"/>
        </w:rPr>
      </w:pPr>
      <w:r w:rsidRPr="00413D61">
        <w:rPr>
          <w:color w:val="000000"/>
          <w:sz w:val="20"/>
          <w:szCs w:val="20"/>
          <w:shd w:val="clear" w:color="auto" w:fill="FFFFFF"/>
        </w:rPr>
        <w:t xml:space="preserve">3.1.  Показатели, характеризующие качество работы </w:t>
      </w:r>
      <w:r w:rsidRPr="00413D61">
        <w:rPr>
          <w:color w:val="000000"/>
          <w:sz w:val="20"/>
          <w:szCs w:val="20"/>
          <w:shd w:val="clear" w:color="auto" w:fill="FFFFFF"/>
          <w:vertAlign w:val="superscript"/>
        </w:rPr>
        <w:t>4)</w:t>
      </w:r>
    </w:p>
    <w:p w:rsidR="00413D61" w:rsidRPr="00413D61" w:rsidRDefault="00413D61" w:rsidP="00413D61">
      <w:pPr>
        <w:rPr>
          <w:b/>
          <w:color w:val="000000"/>
          <w:sz w:val="20"/>
          <w:szCs w:val="20"/>
          <w:shd w:val="clear" w:color="auto" w:fill="FFFFFF"/>
          <w:vertAlign w:val="superscri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11"/>
        <w:gridCol w:w="1109"/>
        <w:gridCol w:w="1131"/>
        <w:gridCol w:w="1119"/>
        <w:gridCol w:w="1206"/>
        <w:gridCol w:w="1212"/>
        <w:gridCol w:w="1449"/>
        <w:gridCol w:w="1441"/>
        <w:gridCol w:w="1016"/>
        <w:gridCol w:w="1187"/>
        <w:gridCol w:w="1113"/>
        <w:gridCol w:w="1265"/>
      </w:tblGrid>
      <w:tr w:rsidR="00413D61" w:rsidRPr="00413D61" w:rsidTr="00B32BF2">
        <w:tc>
          <w:tcPr>
            <w:tcW w:w="1515" w:type="dxa"/>
            <w:vMerge w:val="restart"/>
            <w:shd w:val="clear" w:color="auto" w:fill="FFFFFF"/>
          </w:tcPr>
          <w:p w:rsidR="00413D61" w:rsidRPr="00413D61" w:rsidRDefault="00413D61" w:rsidP="00B32BF2">
            <w:pPr>
              <w:keepNext/>
              <w:jc w:val="center"/>
              <w:outlineLvl w:val="3"/>
              <w:rPr>
                <w:b/>
                <w:bCs/>
                <w:sz w:val="20"/>
                <w:szCs w:val="20"/>
              </w:rPr>
            </w:pPr>
            <w:r w:rsidRPr="00413D61">
              <w:rPr>
                <w:color w:val="000000"/>
                <w:sz w:val="20"/>
                <w:szCs w:val="20"/>
              </w:rPr>
              <w:t>Уникальный номер реестровой записи</w:t>
            </w:r>
          </w:p>
        </w:tc>
        <w:tc>
          <w:tcPr>
            <w:tcW w:w="3159" w:type="dxa"/>
            <w:gridSpan w:val="3"/>
            <w:vMerge w:val="restart"/>
            <w:shd w:val="clear" w:color="auto" w:fill="FFFFFF"/>
          </w:tcPr>
          <w:p w:rsidR="00413D61" w:rsidRPr="00413D61" w:rsidRDefault="00413D61" w:rsidP="00B32BF2">
            <w:pPr>
              <w:keepNext/>
              <w:jc w:val="center"/>
              <w:outlineLvl w:val="3"/>
              <w:rPr>
                <w:color w:val="000000"/>
                <w:sz w:val="20"/>
                <w:szCs w:val="20"/>
              </w:rPr>
            </w:pPr>
            <w:r w:rsidRPr="00413D61">
              <w:rPr>
                <w:color w:val="000000"/>
                <w:sz w:val="20"/>
                <w:szCs w:val="20"/>
              </w:rPr>
              <w:t xml:space="preserve">Показатель, характеризующий содержание работы </w:t>
            </w:r>
          </w:p>
          <w:p w:rsidR="00413D61" w:rsidRPr="00413D61" w:rsidRDefault="00413D61" w:rsidP="00B32BF2">
            <w:pPr>
              <w:keepNext/>
              <w:jc w:val="center"/>
              <w:outlineLvl w:val="3"/>
              <w:rPr>
                <w:b/>
                <w:bCs/>
                <w:sz w:val="20"/>
                <w:szCs w:val="20"/>
              </w:rPr>
            </w:pPr>
            <w:r w:rsidRPr="00413D61">
              <w:rPr>
                <w:color w:val="000000"/>
                <w:sz w:val="20"/>
                <w:szCs w:val="20"/>
              </w:rPr>
              <w:t xml:space="preserve"> (по справочникам)</w:t>
            </w:r>
          </w:p>
        </w:tc>
        <w:tc>
          <w:tcPr>
            <w:tcW w:w="2274" w:type="dxa"/>
            <w:gridSpan w:val="2"/>
            <w:vMerge w:val="restart"/>
            <w:shd w:val="clear" w:color="auto" w:fill="FFFFFF"/>
          </w:tcPr>
          <w:p w:rsidR="00413D61" w:rsidRPr="00413D61" w:rsidRDefault="00413D61" w:rsidP="00B32BF2">
            <w:pPr>
              <w:keepNext/>
              <w:jc w:val="center"/>
              <w:outlineLvl w:val="3"/>
              <w:rPr>
                <w:b/>
                <w:bCs/>
                <w:sz w:val="20"/>
                <w:szCs w:val="20"/>
              </w:rPr>
            </w:pPr>
            <w:r w:rsidRPr="00413D61">
              <w:rPr>
                <w:color w:val="000000"/>
                <w:sz w:val="20"/>
                <w:szCs w:val="20"/>
              </w:rPr>
              <w:t>Показатель, характеризующий условия (формы) выполнения работы (по справочникам)</w:t>
            </w:r>
          </w:p>
        </w:tc>
        <w:tc>
          <w:tcPr>
            <w:tcW w:w="3674" w:type="dxa"/>
            <w:gridSpan w:val="3"/>
            <w:shd w:val="clear" w:color="auto" w:fill="FFFFFF"/>
          </w:tcPr>
          <w:p w:rsidR="00413D61" w:rsidRPr="00413D61" w:rsidRDefault="00413D61" w:rsidP="00B32BF2">
            <w:pPr>
              <w:keepNext/>
              <w:jc w:val="center"/>
              <w:outlineLvl w:val="3"/>
              <w:rPr>
                <w:color w:val="000000"/>
                <w:sz w:val="20"/>
                <w:szCs w:val="20"/>
              </w:rPr>
            </w:pPr>
            <w:r w:rsidRPr="00413D61">
              <w:rPr>
                <w:color w:val="000000"/>
                <w:sz w:val="20"/>
                <w:szCs w:val="20"/>
              </w:rPr>
              <w:t>Показатель качества работы</w:t>
            </w:r>
          </w:p>
        </w:tc>
        <w:tc>
          <w:tcPr>
            <w:tcW w:w="3353" w:type="dxa"/>
            <w:gridSpan w:val="3"/>
            <w:shd w:val="clear" w:color="auto" w:fill="FFFFFF"/>
          </w:tcPr>
          <w:p w:rsidR="00413D61" w:rsidRPr="00413D61" w:rsidRDefault="00413D61" w:rsidP="00B32BF2">
            <w:pPr>
              <w:keepNext/>
              <w:jc w:val="center"/>
              <w:outlineLvl w:val="3"/>
              <w:rPr>
                <w:color w:val="000000"/>
                <w:sz w:val="20"/>
                <w:szCs w:val="20"/>
              </w:rPr>
            </w:pPr>
            <w:r w:rsidRPr="00413D61">
              <w:rPr>
                <w:color w:val="000000"/>
                <w:sz w:val="20"/>
                <w:szCs w:val="20"/>
              </w:rPr>
              <w:t>Значение показателя качества работы</w:t>
            </w:r>
          </w:p>
        </w:tc>
      </w:tr>
      <w:tr w:rsidR="00413D61" w:rsidRPr="00413D61" w:rsidTr="00B32BF2">
        <w:tc>
          <w:tcPr>
            <w:tcW w:w="1515" w:type="dxa"/>
            <w:vMerge/>
            <w:shd w:val="clear" w:color="auto" w:fill="FFFFFF"/>
          </w:tcPr>
          <w:p w:rsidR="00413D61" w:rsidRPr="00413D61" w:rsidRDefault="00413D61" w:rsidP="00B32BF2">
            <w:pPr>
              <w:keepNext/>
              <w:jc w:val="center"/>
              <w:outlineLvl w:val="3"/>
              <w:rPr>
                <w:b/>
                <w:bCs/>
                <w:sz w:val="20"/>
                <w:szCs w:val="20"/>
              </w:rPr>
            </w:pPr>
          </w:p>
        </w:tc>
        <w:tc>
          <w:tcPr>
            <w:tcW w:w="3159" w:type="dxa"/>
            <w:gridSpan w:val="3"/>
            <w:vMerge/>
            <w:shd w:val="clear" w:color="auto" w:fill="FFFFFF"/>
          </w:tcPr>
          <w:p w:rsidR="00413D61" w:rsidRPr="00413D61" w:rsidRDefault="00413D61" w:rsidP="00B32BF2">
            <w:pPr>
              <w:keepNext/>
              <w:jc w:val="center"/>
              <w:outlineLvl w:val="3"/>
              <w:rPr>
                <w:b/>
                <w:bCs/>
                <w:sz w:val="20"/>
                <w:szCs w:val="20"/>
              </w:rPr>
            </w:pPr>
          </w:p>
        </w:tc>
        <w:tc>
          <w:tcPr>
            <w:tcW w:w="2274" w:type="dxa"/>
            <w:gridSpan w:val="2"/>
            <w:vMerge/>
            <w:shd w:val="clear" w:color="auto" w:fill="FFFFFF"/>
          </w:tcPr>
          <w:p w:rsidR="00413D61" w:rsidRPr="00413D61" w:rsidRDefault="00413D61" w:rsidP="00B32BF2">
            <w:pPr>
              <w:keepNext/>
              <w:jc w:val="center"/>
              <w:outlineLvl w:val="3"/>
              <w:rPr>
                <w:b/>
                <w:bCs/>
                <w:sz w:val="20"/>
                <w:szCs w:val="20"/>
              </w:rPr>
            </w:pPr>
          </w:p>
        </w:tc>
        <w:tc>
          <w:tcPr>
            <w:tcW w:w="1363" w:type="dxa"/>
            <w:vMerge w:val="restart"/>
            <w:shd w:val="clear" w:color="auto" w:fill="FFFFFF"/>
          </w:tcPr>
          <w:p w:rsidR="00413D61" w:rsidRPr="00413D61" w:rsidRDefault="00413D61" w:rsidP="00B32BF2">
            <w:pPr>
              <w:keepNext/>
              <w:jc w:val="center"/>
              <w:outlineLvl w:val="3"/>
              <w:rPr>
                <w:color w:val="000000"/>
                <w:sz w:val="20"/>
                <w:szCs w:val="20"/>
              </w:rPr>
            </w:pPr>
            <w:r w:rsidRPr="00413D61">
              <w:rPr>
                <w:color w:val="000000"/>
                <w:sz w:val="20"/>
                <w:szCs w:val="20"/>
              </w:rPr>
              <w:t>наименование показателя</w:t>
            </w:r>
          </w:p>
        </w:tc>
        <w:tc>
          <w:tcPr>
            <w:tcW w:w="2311" w:type="dxa"/>
            <w:gridSpan w:val="2"/>
            <w:shd w:val="clear" w:color="auto" w:fill="FFFFFF"/>
          </w:tcPr>
          <w:p w:rsidR="00413D61" w:rsidRPr="00413D61" w:rsidRDefault="00413D61" w:rsidP="00B32BF2">
            <w:pPr>
              <w:jc w:val="center"/>
              <w:rPr>
                <w:bCs/>
                <w:color w:val="000000"/>
                <w:sz w:val="20"/>
                <w:szCs w:val="20"/>
              </w:rPr>
            </w:pPr>
            <w:r w:rsidRPr="00413D61">
              <w:rPr>
                <w:bCs/>
                <w:color w:val="000000"/>
                <w:sz w:val="20"/>
                <w:szCs w:val="20"/>
              </w:rPr>
              <w:t>единица измерения по ОКЕИ</w:t>
            </w:r>
          </w:p>
        </w:tc>
        <w:tc>
          <w:tcPr>
            <w:tcW w:w="1116" w:type="dxa"/>
            <w:vMerge w:val="restart"/>
            <w:shd w:val="clear" w:color="auto" w:fill="FFFFFF"/>
          </w:tcPr>
          <w:p w:rsidR="00413D61" w:rsidRPr="00413D61" w:rsidRDefault="00413D61" w:rsidP="00B32BF2">
            <w:pPr>
              <w:keepNext/>
              <w:jc w:val="center"/>
              <w:outlineLvl w:val="3"/>
              <w:rPr>
                <w:bCs/>
                <w:color w:val="000000"/>
                <w:sz w:val="20"/>
                <w:szCs w:val="20"/>
              </w:rPr>
            </w:pPr>
            <w:r w:rsidRPr="00413D61">
              <w:rPr>
                <w:bCs/>
                <w:color w:val="000000"/>
                <w:sz w:val="20"/>
                <w:szCs w:val="20"/>
              </w:rPr>
              <w:t>20__ год (очередной финансовый год)</w:t>
            </w:r>
          </w:p>
        </w:tc>
        <w:tc>
          <w:tcPr>
            <w:tcW w:w="1047" w:type="dxa"/>
            <w:vMerge w:val="restart"/>
            <w:shd w:val="clear" w:color="auto" w:fill="FFFFFF"/>
          </w:tcPr>
          <w:p w:rsidR="00413D61" w:rsidRPr="00413D61" w:rsidRDefault="00413D61" w:rsidP="00B32BF2">
            <w:pPr>
              <w:keepNext/>
              <w:jc w:val="center"/>
              <w:outlineLvl w:val="3"/>
              <w:rPr>
                <w:bCs/>
                <w:color w:val="000000"/>
                <w:sz w:val="20"/>
                <w:szCs w:val="20"/>
              </w:rPr>
            </w:pPr>
            <w:r w:rsidRPr="00413D61">
              <w:rPr>
                <w:bCs/>
                <w:color w:val="000000"/>
                <w:sz w:val="20"/>
                <w:szCs w:val="20"/>
              </w:rPr>
              <w:t>20__ год</w:t>
            </w:r>
          </w:p>
          <w:p w:rsidR="00413D61" w:rsidRPr="00413D61" w:rsidRDefault="00413D61" w:rsidP="00B32BF2">
            <w:pPr>
              <w:keepNext/>
              <w:jc w:val="center"/>
              <w:outlineLvl w:val="3"/>
              <w:rPr>
                <w:bCs/>
                <w:color w:val="000000"/>
                <w:sz w:val="20"/>
                <w:szCs w:val="20"/>
              </w:rPr>
            </w:pPr>
            <w:r w:rsidRPr="00413D61">
              <w:rPr>
                <w:bCs/>
                <w:color w:val="000000"/>
                <w:sz w:val="20"/>
                <w:szCs w:val="20"/>
              </w:rPr>
              <w:t xml:space="preserve"> (1-й год планового периода)</w:t>
            </w:r>
          </w:p>
        </w:tc>
        <w:tc>
          <w:tcPr>
            <w:tcW w:w="1190" w:type="dxa"/>
            <w:vMerge w:val="restart"/>
            <w:shd w:val="clear" w:color="auto" w:fill="FFFFFF"/>
          </w:tcPr>
          <w:p w:rsidR="00413D61" w:rsidRPr="00413D61" w:rsidRDefault="00413D61" w:rsidP="00B32BF2">
            <w:pPr>
              <w:keepNext/>
              <w:jc w:val="center"/>
              <w:outlineLvl w:val="3"/>
              <w:rPr>
                <w:bCs/>
                <w:color w:val="000000"/>
                <w:sz w:val="20"/>
                <w:szCs w:val="20"/>
              </w:rPr>
            </w:pPr>
            <w:r w:rsidRPr="00413D61">
              <w:rPr>
                <w:bCs/>
                <w:color w:val="000000"/>
                <w:sz w:val="20"/>
                <w:szCs w:val="20"/>
              </w:rPr>
              <w:t>20__ год</w:t>
            </w:r>
          </w:p>
          <w:p w:rsidR="00413D61" w:rsidRPr="00413D61" w:rsidRDefault="00413D61" w:rsidP="00B32BF2">
            <w:pPr>
              <w:keepNext/>
              <w:jc w:val="center"/>
              <w:outlineLvl w:val="3"/>
              <w:rPr>
                <w:bCs/>
                <w:color w:val="000000"/>
                <w:sz w:val="20"/>
                <w:szCs w:val="20"/>
              </w:rPr>
            </w:pPr>
            <w:r w:rsidRPr="00413D61">
              <w:rPr>
                <w:bCs/>
                <w:color w:val="000000"/>
                <w:sz w:val="20"/>
                <w:szCs w:val="20"/>
              </w:rPr>
              <w:t>(2-й год планового периода)</w:t>
            </w:r>
          </w:p>
        </w:tc>
      </w:tr>
      <w:tr w:rsidR="00413D61" w:rsidRPr="00413D61" w:rsidTr="00B32BF2">
        <w:tc>
          <w:tcPr>
            <w:tcW w:w="1515" w:type="dxa"/>
            <w:vMerge/>
            <w:shd w:val="clear" w:color="auto" w:fill="FFFFFF"/>
          </w:tcPr>
          <w:p w:rsidR="00413D61" w:rsidRPr="00413D61" w:rsidRDefault="00413D61" w:rsidP="00B32BF2">
            <w:pPr>
              <w:keepNext/>
              <w:outlineLvl w:val="3"/>
              <w:rPr>
                <w:b/>
                <w:bCs/>
                <w:sz w:val="20"/>
                <w:szCs w:val="20"/>
              </w:rPr>
            </w:pPr>
          </w:p>
        </w:tc>
        <w:tc>
          <w:tcPr>
            <w:tcW w:w="1043"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t>_________</w:t>
            </w:r>
          </w:p>
          <w:p w:rsidR="00413D61" w:rsidRPr="00413D61" w:rsidRDefault="00413D61" w:rsidP="00B32BF2">
            <w:pPr>
              <w:jc w:val="center"/>
              <w:rPr>
                <w:bCs/>
                <w:color w:val="000000"/>
                <w:sz w:val="20"/>
                <w:szCs w:val="20"/>
              </w:rPr>
            </w:pPr>
            <w:proofErr w:type="gramStart"/>
            <w:r w:rsidRPr="00413D61">
              <w:rPr>
                <w:bCs/>
                <w:color w:val="000000"/>
                <w:sz w:val="20"/>
                <w:szCs w:val="20"/>
              </w:rPr>
              <w:t>(</w:t>
            </w:r>
            <w:proofErr w:type="spellStart"/>
            <w:r w:rsidRPr="00413D61">
              <w:rPr>
                <w:bCs/>
                <w:color w:val="000000"/>
                <w:sz w:val="20"/>
                <w:szCs w:val="20"/>
              </w:rPr>
              <w:t>наимено</w:t>
            </w:r>
            <w:proofErr w:type="spellEnd"/>
            <w:r w:rsidRPr="00413D61">
              <w:rPr>
                <w:bCs/>
                <w:color w:val="000000"/>
                <w:sz w:val="20"/>
                <w:szCs w:val="20"/>
              </w:rPr>
              <w:t>-</w:t>
            </w:r>
            <w:proofErr w:type="gramEnd"/>
          </w:p>
          <w:p w:rsidR="00413D61" w:rsidRPr="00413D61" w:rsidRDefault="00413D61" w:rsidP="00B32BF2">
            <w:pPr>
              <w:jc w:val="center"/>
              <w:rPr>
                <w:bCs/>
                <w:color w:val="000000"/>
                <w:sz w:val="20"/>
                <w:szCs w:val="20"/>
              </w:rPr>
            </w:pPr>
            <w:proofErr w:type="spellStart"/>
            <w:r w:rsidRPr="00413D61">
              <w:rPr>
                <w:bCs/>
                <w:color w:val="000000"/>
                <w:sz w:val="20"/>
                <w:szCs w:val="20"/>
              </w:rPr>
              <w:t>вание</w:t>
            </w:r>
            <w:proofErr w:type="spellEnd"/>
          </w:p>
          <w:p w:rsidR="00413D61" w:rsidRPr="00413D61" w:rsidRDefault="00413D61" w:rsidP="00B32BF2">
            <w:pPr>
              <w:jc w:val="center"/>
              <w:rPr>
                <w:bCs/>
                <w:color w:val="000000"/>
                <w:sz w:val="20"/>
                <w:szCs w:val="20"/>
              </w:rPr>
            </w:pPr>
            <w:r w:rsidRPr="00413D61">
              <w:rPr>
                <w:bCs/>
                <w:color w:val="000000"/>
                <w:sz w:val="20"/>
                <w:szCs w:val="20"/>
              </w:rPr>
              <w:t>показателя)</w:t>
            </w:r>
          </w:p>
        </w:tc>
        <w:tc>
          <w:tcPr>
            <w:tcW w:w="1064"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t>__________</w:t>
            </w:r>
          </w:p>
          <w:p w:rsidR="00413D61" w:rsidRPr="00413D61" w:rsidRDefault="00413D61" w:rsidP="00B32BF2">
            <w:pPr>
              <w:jc w:val="center"/>
              <w:rPr>
                <w:bCs/>
                <w:color w:val="000000"/>
                <w:sz w:val="20"/>
                <w:szCs w:val="20"/>
              </w:rPr>
            </w:pPr>
            <w:proofErr w:type="gramStart"/>
            <w:r w:rsidRPr="00413D61">
              <w:rPr>
                <w:bCs/>
                <w:color w:val="000000"/>
                <w:sz w:val="20"/>
                <w:szCs w:val="20"/>
              </w:rPr>
              <w:t>(</w:t>
            </w:r>
            <w:proofErr w:type="spellStart"/>
            <w:r w:rsidRPr="00413D61">
              <w:rPr>
                <w:bCs/>
                <w:color w:val="000000"/>
                <w:sz w:val="20"/>
                <w:szCs w:val="20"/>
              </w:rPr>
              <w:t>наимено</w:t>
            </w:r>
            <w:proofErr w:type="spellEnd"/>
            <w:r w:rsidRPr="00413D61">
              <w:rPr>
                <w:bCs/>
                <w:color w:val="000000"/>
                <w:sz w:val="20"/>
                <w:szCs w:val="20"/>
              </w:rPr>
              <w:t>-</w:t>
            </w:r>
            <w:proofErr w:type="gramEnd"/>
          </w:p>
          <w:p w:rsidR="00413D61" w:rsidRPr="00413D61" w:rsidRDefault="00413D61" w:rsidP="00B32BF2">
            <w:pPr>
              <w:jc w:val="center"/>
              <w:rPr>
                <w:bCs/>
                <w:color w:val="000000"/>
                <w:sz w:val="20"/>
                <w:szCs w:val="20"/>
              </w:rPr>
            </w:pPr>
            <w:proofErr w:type="spellStart"/>
            <w:r w:rsidRPr="00413D61">
              <w:rPr>
                <w:bCs/>
                <w:color w:val="000000"/>
                <w:sz w:val="20"/>
                <w:szCs w:val="20"/>
              </w:rPr>
              <w:t>вание</w:t>
            </w:r>
            <w:proofErr w:type="spellEnd"/>
          </w:p>
          <w:p w:rsidR="00413D61" w:rsidRPr="00413D61" w:rsidRDefault="00413D61" w:rsidP="00B32BF2">
            <w:pPr>
              <w:jc w:val="center"/>
              <w:rPr>
                <w:bCs/>
                <w:color w:val="000000"/>
                <w:sz w:val="20"/>
                <w:szCs w:val="20"/>
              </w:rPr>
            </w:pPr>
            <w:r w:rsidRPr="00413D61">
              <w:rPr>
                <w:bCs/>
                <w:color w:val="000000"/>
                <w:sz w:val="20"/>
                <w:szCs w:val="20"/>
              </w:rPr>
              <w:t>показателя)</w:t>
            </w:r>
          </w:p>
        </w:tc>
        <w:tc>
          <w:tcPr>
            <w:tcW w:w="1052"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t>_________</w:t>
            </w:r>
          </w:p>
          <w:p w:rsidR="00413D61" w:rsidRPr="00413D61" w:rsidRDefault="00413D61" w:rsidP="00B32BF2">
            <w:pPr>
              <w:jc w:val="center"/>
              <w:rPr>
                <w:bCs/>
                <w:color w:val="000000"/>
                <w:sz w:val="20"/>
                <w:szCs w:val="20"/>
              </w:rPr>
            </w:pPr>
            <w:proofErr w:type="gramStart"/>
            <w:r w:rsidRPr="00413D61">
              <w:rPr>
                <w:bCs/>
                <w:color w:val="000000"/>
                <w:sz w:val="20"/>
                <w:szCs w:val="20"/>
              </w:rPr>
              <w:t>(</w:t>
            </w:r>
            <w:proofErr w:type="spellStart"/>
            <w:r w:rsidRPr="00413D61">
              <w:rPr>
                <w:bCs/>
                <w:color w:val="000000"/>
                <w:sz w:val="20"/>
                <w:szCs w:val="20"/>
              </w:rPr>
              <w:t>наимено</w:t>
            </w:r>
            <w:proofErr w:type="spellEnd"/>
            <w:r w:rsidRPr="00413D61">
              <w:rPr>
                <w:bCs/>
                <w:color w:val="000000"/>
                <w:sz w:val="20"/>
                <w:szCs w:val="20"/>
              </w:rPr>
              <w:t>-</w:t>
            </w:r>
            <w:proofErr w:type="gramEnd"/>
          </w:p>
          <w:p w:rsidR="00413D61" w:rsidRPr="00413D61" w:rsidRDefault="00413D61" w:rsidP="00B32BF2">
            <w:pPr>
              <w:jc w:val="center"/>
              <w:rPr>
                <w:bCs/>
                <w:color w:val="000000"/>
                <w:sz w:val="20"/>
                <w:szCs w:val="20"/>
              </w:rPr>
            </w:pPr>
            <w:proofErr w:type="spellStart"/>
            <w:r w:rsidRPr="00413D61">
              <w:rPr>
                <w:bCs/>
                <w:color w:val="000000"/>
                <w:sz w:val="20"/>
                <w:szCs w:val="20"/>
              </w:rPr>
              <w:t>вание</w:t>
            </w:r>
            <w:proofErr w:type="spellEnd"/>
          </w:p>
          <w:p w:rsidR="00413D61" w:rsidRPr="00413D61" w:rsidRDefault="00413D61" w:rsidP="00B32BF2">
            <w:pPr>
              <w:jc w:val="center"/>
              <w:rPr>
                <w:bCs/>
                <w:color w:val="000000"/>
                <w:sz w:val="20"/>
                <w:szCs w:val="20"/>
              </w:rPr>
            </w:pPr>
            <w:r w:rsidRPr="00413D61">
              <w:rPr>
                <w:bCs/>
                <w:color w:val="000000"/>
                <w:sz w:val="20"/>
                <w:szCs w:val="20"/>
              </w:rPr>
              <w:t>показателя)</w:t>
            </w:r>
          </w:p>
        </w:tc>
        <w:tc>
          <w:tcPr>
            <w:tcW w:w="1134"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t>___________</w:t>
            </w:r>
          </w:p>
          <w:p w:rsidR="00413D61" w:rsidRPr="00413D61" w:rsidRDefault="00413D61" w:rsidP="00B32BF2">
            <w:pPr>
              <w:jc w:val="center"/>
              <w:rPr>
                <w:bCs/>
                <w:color w:val="000000"/>
                <w:sz w:val="20"/>
                <w:szCs w:val="20"/>
              </w:rPr>
            </w:pPr>
            <w:proofErr w:type="gramStart"/>
            <w:r w:rsidRPr="00413D61">
              <w:rPr>
                <w:bCs/>
                <w:color w:val="000000"/>
                <w:sz w:val="20"/>
                <w:szCs w:val="20"/>
              </w:rPr>
              <w:t>(</w:t>
            </w:r>
            <w:proofErr w:type="spellStart"/>
            <w:r w:rsidRPr="00413D61">
              <w:rPr>
                <w:bCs/>
                <w:color w:val="000000"/>
                <w:sz w:val="20"/>
                <w:szCs w:val="20"/>
              </w:rPr>
              <w:t>наимено</w:t>
            </w:r>
            <w:proofErr w:type="spellEnd"/>
            <w:r w:rsidRPr="00413D61">
              <w:rPr>
                <w:bCs/>
                <w:color w:val="000000"/>
                <w:sz w:val="20"/>
                <w:szCs w:val="20"/>
              </w:rPr>
              <w:t>-</w:t>
            </w:r>
            <w:proofErr w:type="gramEnd"/>
          </w:p>
          <w:p w:rsidR="00413D61" w:rsidRPr="00413D61" w:rsidRDefault="00413D61" w:rsidP="00B32BF2">
            <w:pPr>
              <w:jc w:val="center"/>
              <w:rPr>
                <w:bCs/>
                <w:color w:val="000000"/>
                <w:sz w:val="20"/>
                <w:szCs w:val="20"/>
              </w:rPr>
            </w:pPr>
            <w:proofErr w:type="spellStart"/>
            <w:r w:rsidRPr="00413D61">
              <w:rPr>
                <w:bCs/>
                <w:color w:val="000000"/>
                <w:sz w:val="20"/>
                <w:szCs w:val="20"/>
              </w:rPr>
              <w:t>вание</w:t>
            </w:r>
            <w:proofErr w:type="spellEnd"/>
          </w:p>
          <w:p w:rsidR="00413D61" w:rsidRPr="00413D61" w:rsidRDefault="00413D61" w:rsidP="00B32BF2">
            <w:pPr>
              <w:jc w:val="center"/>
              <w:rPr>
                <w:bCs/>
                <w:color w:val="000000"/>
                <w:sz w:val="20"/>
                <w:szCs w:val="20"/>
              </w:rPr>
            </w:pPr>
            <w:r w:rsidRPr="00413D61">
              <w:rPr>
                <w:bCs/>
                <w:color w:val="000000"/>
                <w:sz w:val="20"/>
                <w:szCs w:val="20"/>
              </w:rPr>
              <w:t>показателя)</w:t>
            </w:r>
          </w:p>
        </w:tc>
        <w:tc>
          <w:tcPr>
            <w:tcW w:w="1140"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t>_________</w:t>
            </w:r>
          </w:p>
          <w:p w:rsidR="00413D61" w:rsidRPr="00413D61" w:rsidRDefault="00413D61" w:rsidP="00B32BF2">
            <w:pPr>
              <w:jc w:val="center"/>
              <w:rPr>
                <w:bCs/>
                <w:color w:val="000000"/>
                <w:sz w:val="20"/>
                <w:szCs w:val="20"/>
              </w:rPr>
            </w:pPr>
            <w:proofErr w:type="gramStart"/>
            <w:r w:rsidRPr="00413D61">
              <w:rPr>
                <w:bCs/>
                <w:color w:val="000000"/>
                <w:sz w:val="20"/>
                <w:szCs w:val="20"/>
              </w:rPr>
              <w:t>(</w:t>
            </w:r>
            <w:proofErr w:type="spellStart"/>
            <w:r w:rsidRPr="00413D61">
              <w:rPr>
                <w:bCs/>
                <w:color w:val="000000"/>
                <w:sz w:val="20"/>
                <w:szCs w:val="20"/>
              </w:rPr>
              <w:t>наимено</w:t>
            </w:r>
            <w:proofErr w:type="spellEnd"/>
            <w:r w:rsidRPr="00413D61">
              <w:rPr>
                <w:bCs/>
                <w:color w:val="000000"/>
                <w:sz w:val="20"/>
                <w:szCs w:val="20"/>
              </w:rPr>
              <w:t>-</w:t>
            </w:r>
            <w:proofErr w:type="gramEnd"/>
          </w:p>
          <w:p w:rsidR="00413D61" w:rsidRPr="00413D61" w:rsidRDefault="00413D61" w:rsidP="00B32BF2">
            <w:pPr>
              <w:jc w:val="center"/>
              <w:rPr>
                <w:bCs/>
                <w:color w:val="000000"/>
                <w:sz w:val="20"/>
                <w:szCs w:val="20"/>
              </w:rPr>
            </w:pPr>
            <w:proofErr w:type="spellStart"/>
            <w:r w:rsidRPr="00413D61">
              <w:rPr>
                <w:bCs/>
                <w:color w:val="000000"/>
                <w:sz w:val="20"/>
                <w:szCs w:val="20"/>
              </w:rPr>
              <w:t>вание</w:t>
            </w:r>
            <w:proofErr w:type="spellEnd"/>
          </w:p>
          <w:p w:rsidR="00413D61" w:rsidRPr="00413D61" w:rsidRDefault="00413D61" w:rsidP="00B32BF2">
            <w:pPr>
              <w:jc w:val="center"/>
              <w:rPr>
                <w:bCs/>
                <w:color w:val="000000"/>
                <w:sz w:val="20"/>
                <w:szCs w:val="20"/>
              </w:rPr>
            </w:pPr>
            <w:r w:rsidRPr="00413D61">
              <w:rPr>
                <w:bCs/>
                <w:color w:val="000000"/>
                <w:sz w:val="20"/>
                <w:szCs w:val="20"/>
              </w:rPr>
              <w:t>показателя)</w:t>
            </w:r>
          </w:p>
        </w:tc>
        <w:tc>
          <w:tcPr>
            <w:tcW w:w="1363" w:type="dxa"/>
            <w:vMerge/>
            <w:shd w:val="clear" w:color="auto" w:fill="FFFFFF"/>
          </w:tcPr>
          <w:p w:rsidR="00413D61" w:rsidRPr="00413D61" w:rsidRDefault="00413D61" w:rsidP="00B32BF2">
            <w:pPr>
              <w:keepNext/>
              <w:outlineLvl w:val="3"/>
              <w:rPr>
                <w:b/>
                <w:bCs/>
                <w:sz w:val="20"/>
                <w:szCs w:val="20"/>
              </w:rPr>
            </w:pPr>
          </w:p>
        </w:tc>
        <w:tc>
          <w:tcPr>
            <w:tcW w:w="1355" w:type="dxa"/>
            <w:shd w:val="clear" w:color="auto" w:fill="FFFFFF"/>
          </w:tcPr>
          <w:p w:rsidR="00413D61" w:rsidRPr="00413D61" w:rsidRDefault="00413D61" w:rsidP="00B32BF2">
            <w:pPr>
              <w:jc w:val="center"/>
              <w:rPr>
                <w:b/>
                <w:bCs/>
                <w:color w:val="000000"/>
                <w:sz w:val="20"/>
                <w:szCs w:val="20"/>
              </w:rPr>
            </w:pPr>
            <w:r w:rsidRPr="00413D61">
              <w:rPr>
                <w:bCs/>
                <w:color w:val="000000"/>
                <w:sz w:val="20"/>
                <w:szCs w:val="20"/>
              </w:rPr>
              <w:t>наименование</w:t>
            </w:r>
          </w:p>
        </w:tc>
        <w:tc>
          <w:tcPr>
            <w:tcW w:w="956" w:type="dxa"/>
            <w:shd w:val="clear" w:color="auto" w:fill="FFFFFF"/>
          </w:tcPr>
          <w:p w:rsidR="00413D61" w:rsidRPr="00413D61" w:rsidRDefault="00413D61" w:rsidP="00B32BF2">
            <w:pPr>
              <w:jc w:val="center"/>
              <w:rPr>
                <w:b/>
                <w:bCs/>
                <w:color w:val="000000"/>
                <w:sz w:val="20"/>
                <w:szCs w:val="20"/>
              </w:rPr>
            </w:pPr>
            <w:r w:rsidRPr="00413D61">
              <w:rPr>
                <w:bCs/>
                <w:color w:val="000000"/>
                <w:sz w:val="20"/>
                <w:szCs w:val="20"/>
              </w:rPr>
              <w:t>код</w:t>
            </w:r>
          </w:p>
        </w:tc>
        <w:tc>
          <w:tcPr>
            <w:tcW w:w="1116" w:type="dxa"/>
            <w:vMerge/>
            <w:shd w:val="clear" w:color="auto" w:fill="FFFFFF"/>
          </w:tcPr>
          <w:p w:rsidR="00413D61" w:rsidRPr="00413D61" w:rsidRDefault="00413D61" w:rsidP="00B32BF2">
            <w:pPr>
              <w:keepNext/>
              <w:outlineLvl w:val="3"/>
              <w:rPr>
                <w:b/>
                <w:bCs/>
                <w:sz w:val="20"/>
                <w:szCs w:val="20"/>
              </w:rPr>
            </w:pPr>
          </w:p>
        </w:tc>
        <w:tc>
          <w:tcPr>
            <w:tcW w:w="1047" w:type="dxa"/>
            <w:vMerge/>
            <w:shd w:val="clear" w:color="auto" w:fill="FFFFFF"/>
          </w:tcPr>
          <w:p w:rsidR="00413D61" w:rsidRPr="00413D61" w:rsidRDefault="00413D61" w:rsidP="00B32BF2">
            <w:pPr>
              <w:keepNext/>
              <w:outlineLvl w:val="3"/>
              <w:rPr>
                <w:b/>
                <w:bCs/>
                <w:sz w:val="20"/>
                <w:szCs w:val="20"/>
              </w:rPr>
            </w:pPr>
          </w:p>
        </w:tc>
        <w:tc>
          <w:tcPr>
            <w:tcW w:w="1190" w:type="dxa"/>
            <w:vMerge/>
            <w:shd w:val="clear" w:color="auto" w:fill="FFFFFF"/>
          </w:tcPr>
          <w:p w:rsidR="00413D61" w:rsidRPr="00413D61" w:rsidRDefault="00413D61" w:rsidP="00B32BF2">
            <w:pPr>
              <w:keepNext/>
              <w:outlineLvl w:val="3"/>
              <w:rPr>
                <w:b/>
                <w:bCs/>
                <w:sz w:val="20"/>
                <w:szCs w:val="20"/>
              </w:rPr>
            </w:pPr>
          </w:p>
        </w:tc>
      </w:tr>
      <w:tr w:rsidR="00413D61" w:rsidRPr="00413D61" w:rsidTr="00B32BF2">
        <w:tc>
          <w:tcPr>
            <w:tcW w:w="1515"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t>1</w:t>
            </w:r>
          </w:p>
        </w:tc>
        <w:tc>
          <w:tcPr>
            <w:tcW w:w="1043"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t>2</w:t>
            </w:r>
          </w:p>
        </w:tc>
        <w:tc>
          <w:tcPr>
            <w:tcW w:w="1064"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t>3</w:t>
            </w:r>
          </w:p>
        </w:tc>
        <w:tc>
          <w:tcPr>
            <w:tcW w:w="1052"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t>4</w:t>
            </w:r>
          </w:p>
        </w:tc>
        <w:tc>
          <w:tcPr>
            <w:tcW w:w="1134"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t>5</w:t>
            </w:r>
          </w:p>
        </w:tc>
        <w:tc>
          <w:tcPr>
            <w:tcW w:w="1140"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t>6</w:t>
            </w:r>
          </w:p>
        </w:tc>
        <w:tc>
          <w:tcPr>
            <w:tcW w:w="1363"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t>7</w:t>
            </w:r>
          </w:p>
        </w:tc>
        <w:tc>
          <w:tcPr>
            <w:tcW w:w="1355"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t>8</w:t>
            </w:r>
          </w:p>
        </w:tc>
        <w:tc>
          <w:tcPr>
            <w:tcW w:w="956"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t>9</w:t>
            </w:r>
          </w:p>
        </w:tc>
        <w:tc>
          <w:tcPr>
            <w:tcW w:w="1116"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t>10</w:t>
            </w:r>
          </w:p>
        </w:tc>
        <w:tc>
          <w:tcPr>
            <w:tcW w:w="1047"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t>11</w:t>
            </w:r>
          </w:p>
        </w:tc>
        <w:tc>
          <w:tcPr>
            <w:tcW w:w="1190"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t>12</w:t>
            </w:r>
          </w:p>
        </w:tc>
      </w:tr>
      <w:tr w:rsidR="00413D61" w:rsidRPr="00413D61" w:rsidTr="00B32BF2">
        <w:tc>
          <w:tcPr>
            <w:tcW w:w="1515" w:type="dxa"/>
            <w:vMerge w:val="restart"/>
            <w:shd w:val="clear" w:color="auto" w:fill="FFFFFF"/>
          </w:tcPr>
          <w:p w:rsidR="00413D61" w:rsidRPr="00413D61" w:rsidRDefault="00413D61" w:rsidP="00B32BF2">
            <w:pPr>
              <w:jc w:val="center"/>
              <w:rPr>
                <w:bCs/>
                <w:color w:val="000000"/>
                <w:sz w:val="20"/>
                <w:szCs w:val="20"/>
              </w:rPr>
            </w:pPr>
          </w:p>
        </w:tc>
        <w:tc>
          <w:tcPr>
            <w:tcW w:w="1043" w:type="dxa"/>
            <w:vMerge w:val="restart"/>
            <w:shd w:val="clear" w:color="auto" w:fill="FFFFFF"/>
          </w:tcPr>
          <w:p w:rsidR="00413D61" w:rsidRPr="00413D61" w:rsidRDefault="00413D61" w:rsidP="00B32BF2">
            <w:pPr>
              <w:jc w:val="center"/>
              <w:rPr>
                <w:bCs/>
                <w:color w:val="000000"/>
                <w:sz w:val="20"/>
                <w:szCs w:val="20"/>
              </w:rPr>
            </w:pPr>
          </w:p>
        </w:tc>
        <w:tc>
          <w:tcPr>
            <w:tcW w:w="1064" w:type="dxa"/>
            <w:vMerge w:val="restart"/>
            <w:shd w:val="clear" w:color="auto" w:fill="FFFFFF"/>
          </w:tcPr>
          <w:p w:rsidR="00413D61" w:rsidRPr="00413D61" w:rsidRDefault="00413D61" w:rsidP="00B32BF2">
            <w:pPr>
              <w:jc w:val="center"/>
              <w:rPr>
                <w:bCs/>
                <w:color w:val="000000"/>
                <w:sz w:val="20"/>
                <w:szCs w:val="20"/>
              </w:rPr>
            </w:pPr>
          </w:p>
        </w:tc>
        <w:tc>
          <w:tcPr>
            <w:tcW w:w="1052" w:type="dxa"/>
            <w:vMerge w:val="restart"/>
            <w:shd w:val="clear" w:color="auto" w:fill="FFFFFF"/>
          </w:tcPr>
          <w:p w:rsidR="00413D61" w:rsidRPr="00413D61" w:rsidRDefault="00413D61" w:rsidP="00B32BF2">
            <w:pPr>
              <w:jc w:val="center"/>
              <w:rPr>
                <w:bCs/>
                <w:color w:val="000000"/>
                <w:sz w:val="20"/>
                <w:szCs w:val="20"/>
              </w:rPr>
            </w:pPr>
          </w:p>
        </w:tc>
        <w:tc>
          <w:tcPr>
            <w:tcW w:w="1134" w:type="dxa"/>
            <w:vMerge w:val="restart"/>
            <w:shd w:val="clear" w:color="auto" w:fill="FFFFFF"/>
          </w:tcPr>
          <w:p w:rsidR="00413D61" w:rsidRPr="00413D61" w:rsidRDefault="00413D61" w:rsidP="00B32BF2">
            <w:pPr>
              <w:jc w:val="center"/>
              <w:rPr>
                <w:bCs/>
                <w:color w:val="000000"/>
                <w:sz w:val="20"/>
                <w:szCs w:val="20"/>
              </w:rPr>
            </w:pPr>
          </w:p>
        </w:tc>
        <w:tc>
          <w:tcPr>
            <w:tcW w:w="1140" w:type="dxa"/>
            <w:vMerge w:val="restart"/>
            <w:shd w:val="clear" w:color="auto" w:fill="FFFFFF"/>
          </w:tcPr>
          <w:p w:rsidR="00413D61" w:rsidRPr="00413D61" w:rsidRDefault="00413D61" w:rsidP="00B32BF2">
            <w:pPr>
              <w:jc w:val="center"/>
              <w:rPr>
                <w:bCs/>
                <w:color w:val="000000"/>
                <w:sz w:val="20"/>
                <w:szCs w:val="20"/>
              </w:rPr>
            </w:pPr>
          </w:p>
        </w:tc>
        <w:tc>
          <w:tcPr>
            <w:tcW w:w="1363" w:type="dxa"/>
            <w:shd w:val="clear" w:color="auto" w:fill="FFFFFF"/>
          </w:tcPr>
          <w:p w:rsidR="00413D61" w:rsidRPr="00413D61" w:rsidRDefault="00413D61" w:rsidP="00B32BF2">
            <w:pPr>
              <w:jc w:val="center"/>
              <w:rPr>
                <w:bCs/>
                <w:color w:val="000000"/>
                <w:sz w:val="20"/>
                <w:szCs w:val="20"/>
              </w:rPr>
            </w:pPr>
          </w:p>
        </w:tc>
        <w:tc>
          <w:tcPr>
            <w:tcW w:w="1355" w:type="dxa"/>
            <w:shd w:val="clear" w:color="auto" w:fill="FFFFFF"/>
          </w:tcPr>
          <w:p w:rsidR="00413D61" w:rsidRPr="00413D61" w:rsidRDefault="00413D61" w:rsidP="00B32BF2">
            <w:pPr>
              <w:jc w:val="center"/>
              <w:rPr>
                <w:bCs/>
                <w:color w:val="000000"/>
                <w:sz w:val="20"/>
                <w:szCs w:val="20"/>
              </w:rPr>
            </w:pPr>
          </w:p>
        </w:tc>
        <w:tc>
          <w:tcPr>
            <w:tcW w:w="956" w:type="dxa"/>
            <w:shd w:val="clear" w:color="auto" w:fill="FFFFFF"/>
          </w:tcPr>
          <w:p w:rsidR="00413D61" w:rsidRPr="00413D61" w:rsidRDefault="00413D61" w:rsidP="00B32BF2">
            <w:pPr>
              <w:jc w:val="center"/>
              <w:rPr>
                <w:bCs/>
                <w:color w:val="000000"/>
                <w:sz w:val="20"/>
                <w:szCs w:val="20"/>
              </w:rPr>
            </w:pPr>
          </w:p>
        </w:tc>
        <w:tc>
          <w:tcPr>
            <w:tcW w:w="1116" w:type="dxa"/>
            <w:shd w:val="clear" w:color="auto" w:fill="FFFFFF"/>
          </w:tcPr>
          <w:p w:rsidR="00413D61" w:rsidRPr="00413D61" w:rsidRDefault="00413D61" w:rsidP="00B32BF2">
            <w:pPr>
              <w:jc w:val="center"/>
              <w:rPr>
                <w:bCs/>
                <w:color w:val="000000"/>
                <w:sz w:val="20"/>
                <w:szCs w:val="20"/>
              </w:rPr>
            </w:pPr>
          </w:p>
        </w:tc>
        <w:tc>
          <w:tcPr>
            <w:tcW w:w="1047" w:type="dxa"/>
            <w:shd w:val="clear" w:color="auto" w:fill="FFFFFF"/>
          </w:tcPr>
          <w:p w:rsidR="00413D61" w:rsidRPr="00413D61" w:rsidRDefault="00413D61" w:rsidP="00B32BF2">
            <w:pPr>
              <w:jc w:val="center"/>
              <w:rPr>
                <w:bCs/>
                <w:color w:val="000000"/>
                <w:sz w:val="20"/>
                <w:szCs w:val="20"/>
              </w:rPr>
            </w:pPr>
          </w:p>
        </w:tc>
        <w:tc>
          <w:tcPr>
            <w:tcW w:w="1190" w:type="dxa"/>
            <w:shd w:val="clear" w:color="auto" w:fill="FFFFFF"/>
          </w:tcPr>
          <w:p w:rsidR="00413D61" w:rsidRPr="00413D61" w:rsidRDefault="00413D61" w:rsidP="00B32BF2">
            <w:pPr>
              <w:jc w:val="center"/>
              <w:rPr>
                <w:bCs/>
                <w:color w:val="000000"/>
                <w:sz w:val="20"/>
                <w:szCs w:val="20"/>
              </w:rPr>
            </w:pPr>
          </w:p>
        </w:tc>
      </w:tr>
      <w:tr w:rsidR="00413D61" w:rsidRPr="00413D61" w:rsidTr="00B32BF2">
        <w:tc>
          <w:tcPr>
            <w:tcW w:w="1515" w:type="dxa"/>
            <w:vMerge/>
            <w:shd w:val="clear" w:color="auto" w:fill="FFFFFF"/>
          </w:tcPr>
          <w:p w:rsidR="00413D61" w:rsidRPr="00413D61" w:rsidRDefault="00413D61" w:rsidP="00B32BF2">
            <w:pPr>
              <w:jc w:val="center"/>
              <w:rPr>
                <w:bCs/>
                <w:color w:val="000000"/>
                <w:sz w:val="20"/>
                <w:szCs w:val="20"/>
              </w:rPr>
            </w:pPr>
          </w:p>
        </w:tc>
        <w:tc>
          <w:tcPr>
            <w:tcW w:w="1043" w:type="dxa"/>
            <w:vMerge/>
            <w:shd w:val="clear" w:color="auto" w:fill="FFFFFF"/>
          </w:tcPr>
          <w:p w:rsidR="00413D61" w:rsidRPr="00413D61" w:rsidRDefault="00413D61" w:rsidP="00B32BF2">
            <w:pPr>
              <w:jc w:val="center"/>
              <w:rPr>
                <w:bCs/>
                <w:color w:val="000000"/>
                <w:sz w:val="20"/>
                <w:szCs w:val="20"/>
              </w:rPr>
            </w:pPr>
          </w:p>
        </w:tc>
        <w:tc>
          <w:tcPr>
            <w:tcW w:w="1064" w:type="dxa"/>
            <w:vMerge/>
            <w:shd w:val="clear" w:color="auto" w:fill="FFFFFF"/>
          </w:tcPr>
          <w:p w:rsidR="00413D61" w:rsidRPr="00413D61" w:rsidRDefault="00413D61" w:rsidP="00B32BF2">
            <w:pPr>
              <w:jc w:val="center"/>
              <w:rPr>
                <w:bCs/>
                <w:color w:val="000000"/>
                <w:sz w:val="20"/>
                <w:szCs w:val="20"/>
              </w:rPr>
            </w:pPr>
          </w:p>
        </w:tc>
        <w:tc>
          <w:tcPr>
            <w:tcW w:w="1052" w:type="dxa"/>
            <w:vMerge/>
            <w:shd w:val="clear" w:color="auto" w:fill="FFFFFF"/>
          </w:tcPr>
          <w:p w:rsidR="00413D61" w:rsidRPr="00413D61" w:rsidRDefault="00413D61" w:rsidP="00B32BF2">
            <w:pPr>
              <w:jc w:val="center"/>
              <w:rPr>
                <w:bCs/>
                <w:color w:val="000000"/>
                <w:sz w:val="20"/>
                <w:szCs w:val="20"/>
              </w:rPr>
            </w:pPr>
          </w:p>
        </w:tc>
        <w:tc>
          <w:tcPr>
            <w:tcW w:w="1134" w:type="dxa"/>
            <w:vMerge/>
            <w:shd w:val="clear" w:color="auto" w:fill="FFFFFF"/>
          </w:tcPr>
          <w:p w:rsidR="00413D61" w:rsidRPr="00413D61" w:rsidRDefault="00413D61" w:rsidP="00B32BF2">
            <w:pPr>
              <w:jc w:val="center"/>
              <w:rPr>
                <w:bCs/>
                <w:color w:val="000000"/>
                <w:sz w:val="20"/>
                <w:szCs w:val="20"/>
              </w:rPr>
            </w:pPr>
          </w:p>
        </w:tc>
        <w:tc>
          <w:tcPr>
            <w:tcW w:w="1140" w:type="dxa"/>
            <w:vMerge/>
            <w:shd w:val="clear" w:color="auto" w:fill="FFFFFF"/>
          </w:tcPr>
          <w:p w:rsidR="00413D61" w:rsidRPr="00413D61" w:rsidRDefault="00413D61" w:rsidP="00B32BF2">
            <w:pPr>
              <w:jc w:val="center"/>
              <w:rPr>
                <w:bCs/>
                <w:color w:val="000000"/>
                <w:sz w:val="20"/>
                <w:szCs w:val="20"/>
              </w:rPr>
            </w:pPr>
          </w:p>
        </w:tc>
        <w:tc>
          <w:tcPr>
            <w:tcW w:w="1363" w:type="dxa"/>
            <w:shd w:val="clear" w:color="auto" w:fill="FFFFFF"/>
          </w:tcPr>
          <w:p w:rsidR="00413D61" w:rsidRPr="00413D61" w:rsidRDefault="00413D61" w:rsidP="00B32BF2">
            <w:pPr>
              <w:jc w:val="center"/>
              <w:rPr>
                <w:bCs/>
                <w:color w:val="000000"/>
                <w:sz w:val="20"/>
                <w:szCs w:val="20"/>
              </w:rPr>
            </w:pPr>
          </w:p>
        </w:tc>
        <w:tc>
          <w:tcPr>
            <w:tcW w:w="1355" w:type="dxa"/>
            <w:shd w:val="clear" w:color="auto" w:fill="FFFFFF"/>
          </w:tcPr>
          <w:p w:rsidR="00413D61" w:rsidRPr="00413D61" w:rsidRDefault="00413D61" w:rsidP="00B32BF2">
            <w:pPr>
              <w:jc w:val="center"/>
              <w:rPr>
                <w:bCs/>
                <w:color w:val="000000"/>
                <w:sz w:val="20"/>
                <w:szCs w:val="20"/>
              </w:rPr>
            </w:pPr>
          </w:p>
        </w:tc>
        <w:tc>
          <w:tcPr>
            <w:tcW w:w="956" w:type="dxa"/>
            <w:shd w:val="clear" w:color="auto" w:fill="FFFFFF"/>
          </w:tcPr>
          <w:p w:rsidR="00413D61" w:rsidRPr="00413D61" w:rsidRDefault="00413D61" w:rsidP="00B32BF2">
            <w:pPr>
              <w:jc w:val="center"/>
              <w:rPr>
                <w:bCs/>
                <w:color w:val="000000"/>
                <w:sz w:val="20"/>
                <w:szCs w:val="20"/>
              </w:rPr>
            </w:pPr>
          </w:p>
        </w:tc>
        <w:tc>
          <w:tcPr>
            <w:tcW w:w="1116" w:type="dxa"/>
            <w:shd w:val="clear" w:color="auto" w:fill="FFFFFF"/>
          </w:tcPr>
          <w:p w:rsidR="00413D61" w:rsidRPr="00413D61" w:rsidRDefault="00413D61" w:rsidP="00B32BF2">
            <w:pPr>
              <w:jc w:val="center"/>
              <w:rPr>
                <w:bCs/>
                <w:color w:val="000000"/>
                <w:sz w:val="20"/>
                <w:szCs w:val="20"/>
              </w:rPr>
            </w:pPr>
          </w:p>
        </w:tc>
        <w:tc>
          <w:tcPr>
            <w:tcW w:w="1047" w:type="dxa"/>
            <w:shd w:val="clear" w:color="auto" w:fill="FFFFFF"/>
          </w:tcPr>
          <w:p w:rsidR="00413D61" w:rsidRPr="00413D61" w:rsidRDefault="00413D61" w:rsidP="00B32BF2">
            <w:pPr>
              <w:jc w:val="center"/>
              <w:rPr>
                <w:bCs/>
                <w:color w:val="000000"/>
                <w:sz w:val="20"/>
                <w:szCs w:val="20"/>
              </w:rPr>
            </w:pPr>
          </w:p>
        </w:tc>
        <w:tc>
          <w:tcPr>
            <w:tcW w:w="1190" w:type="dxa"/>
            <w:shd w:val="clear" w:color="auto" w:fill="FFFFFF"/>
          </w:tcPr>
          <w:p w:rsidR="00413D61" w:rsidRPr="00413D61" w:rsidRDefault="00413D61" w:rsidP="00B32BF2">
            <w:pPr>
              <w:jc w:val="center"/>
              <w:rPr>
                <w:bCs/>
                <w:color w:val="000000"/>
                <w:sz w:val="20"/>
                <w:szCs w:val="20"/>
              </w:rPr>
            </w:pPr>
          </w:p>
        </w:tc>
      </w:tr>
      <w:tr w:rsidR="00413D61" w:rsidRPr="00413D61" w:rsidTr="00B32BF2">
        <w:tc>
          <w:tcPr>
            <w:tcW w:w="1515" w:type="dxa"/>
            <w:vMerge w:val="restart"/>
            <w:shd w:val="clear" w:color="auto" w:fill="FFFFFF"/>
          </w:tcPr>
          <w:p w:rsidR="00413D61" w:rsidRPr="00413D61" w:rsidRDefault="00413D61" w:rsidP="00B32BF2">
            <w:pPr>
              <w:jc w:val="center"/>
              <w:rPr>
                <w:bCs/>
                <w:color w:val="000000"/>
                <w:sz w:val="20"/>
                <w:szCs w:val="20"/>
              </w:rPr>
            </w:pPr>
          </w:p>
        </w:tc>
        <w:tc>
          <w:tcPr>
            <w:tcW w:w="1043" w:type="dxa"/>
            <w:vMerge w:val="restart"/>
            <w:shd w:val="clear" w:color="auto" w:fill="FFFFFF"/>
          </w:tcPr>
          <w:p w:rsidR="00413D61" w:rsidRPr="00413D61" w:rsidRDefault="00413D61" w:rsidP="00B32BF2">
            <w:pPr>
              <w:jc w:val="center"/>
              <w:rPr>
                <w:bCs/>
                <w:color w:val="000000"/>
                <w:sz w:val="20"/>
                <w:szCs w:val="20"/>
              </w:rPr>
            </w:pPr>
          </w:p>
        </w:tc>
        <w:tc>
          <w:tcPr>
            <w:tcW w:w="1064" w:type="dxa"/>
            <w:vMerge w:val="restart"/>
            <w:shd w:val="clear" w:color="auto" w:fill="FFFFFF"/>
          </w:tcPr>
          <w:p w:rsidR="00413D61" w:rsidRPr="00413D61" w:rsidRDefault="00413D61" w:rsidP="00B32BF2">
            <w:pPr>
              <w:jc w:val="center"/>
              <w:rPr>
                <w:bCs/>
                <w:color w:val="000000"/>
                <w:sz w:val="20"/>
                <w:szCs w:val="20"/>
              </w:rPr>
            </w:pPr>
          </w:p>
        </w:tc>
        <w:tc>
          <w:tcPr>
            <w:tcW w:w="1052" w:type="dxa"/>
            <w:vMerge w:val="restart"/>
            <w:shd w:val="clear" w:color="auto" w:fill="FFFFFF"/>
          </w:tcPr>
          <w:p w:rsidR="00413D61" w:rsidRPr="00413D61" w:rsidRDefault="00413D61" w:rsidP="00B32BF2">
            <w:pPr>
              <w:jc w:val="center"/>
              <w:rPr>
                <w:bCs/>
                <w:color w:val="000000"/>
                <w:sz w:val="20"/>
                <w:szCs w:val="20"/>
              </w:rPr>
            </w:pPr>
          </w:p>
        </w:tc>
        <w:tc>
          <w:tcPr>
            <w:tcW w:w="1134" w:type="dxa"/>
            <w:vMerge w:val="restart"/>
            <w:shd w:val="clear" w:color="auto" w:fill="FFFFFF"/>
          </w:tcPr>
          <w:p w:rsidR="00413D61" w:rsidRPr="00413D61" w:rsidRDefault="00413D61" w:rsidP="00B32BF2">
            <w:pPr>
              <w:jc w:val="center"/>
              <w:rPr>
                <w:bCs/>
                <w:color w:val="000000"/>
                <w:sz w:val="20"/>
                <w:szCs w:val="20"/>
              </w:rPr>
            </w:pPr>
          </w:p>
        </w:tc>
        <w:tc>
          <w:tcPr>
            <w:tcW w:w="1140" w:type="dxa"/>
            <w:vMerge w:val="restart"/>
            <w:shd w:val="clear" w:color="auto" w:fill="FFFFFF"/>
          </w:tcPr>
          <w:p w:rsidR="00413D61" w:rsidRPr="00413D61" w:rsidRDefault="00413D61" w:rsidP="00B32BF2">
            <w:pPr>
              <w:jc w:val="center"/>
              <w:rPr>
                <w:bCs/>
                <w:color w:val="000000"/>
                <w:sz w:val="20"/>
                <w:szCs w:val="20"/>
              </w:rPr>
            </w:pPr>
          </w:p>
        </w:tc>
        <w:tc>
          <w:tcPr>
            <w:tcW w:w="1363" w:type="dxa"/>
            <w:shd w:val="clear" w:color="auto" w:fill="FFFFFF"/>
          </w:tcPr>
          <w:p w:rsidR="00413D61" w:rsidRPr="00413D61" w:rsidRDefault="00413D61" w:rsidP="00B32BF2">
            <w:pPr>
              <w:jc w:val="center"/>
              <w:rPr>
                <w:bCs/>
                <w:color w:val="000000"/>
                <w:sz w:val="20"/>
                <w:szCs w:val="20"/>
              </w:rPr>
            </w:pPr>
          </w:p>
        </w:tc>
        <w:tc>
          <w:tcPr>
            <w:tcW w:w="1355" w:type="dxa"/>
            <w:shd w:val="clear" w:color="auto" w:fill="FFFFFF"/>
          </w:tcPr>
          <w:p w:rsidR="00413D61" w:rsidRPr="00413D61" w:rsidRDefault="00413D61" w:rsidP="00B32BF2">
            <w:pPr>
              <w:jc w:val="center"/>
              <w:rPr>
                <w:bCs/>
                <w:color w:val="000000"/>
                <w:sz w:val="20"/>
                <w:szCs w:val="20"/>
              </w:rPr>
            </w:pPr>
          </w:p>
        </w:tc>
        <w:tc>
          <w:tcPr>
            <w:tcW w:w="956" w:type="dxa"/>
            <w:shd w:val="clear" w:color="auto" w:fill="FFFFFF"/>
          </w:tcPr>
          <w:p w:rsidR="00413D61" w:rsidRPr="00413D61" w:rsidRDefault="00413D61" w:rsidP="00B32BF2">
            <w:pPr>
              <w:jc w:val="center"/>
              <w:rPr>
                <w:bCs/>
                <w:color w:val="000000"/>
                <w:sz w:val="20"/>
                <w:szCs w:val="20"/>
              </w:rPr>
            </w:pPr>
          </w:p>
        </w:tc>
        <w:tc>
          <w:tcPr>
            <w:tcW w:w="1116" w:type="dxa"/>
            <w:shd w:val="clear" w:color="auto" w:fill="FFFFFF"/>
          </w:tcPr>
          <w:p w:rsidR="00413D61" w:rsidRPr="00413D61" w:rsidRDefault="00413D61" w:rsidP="00B32BF2">
            <w:pPr>
              <w:jc w:val="center"/>
              <w:rPr>
                <w:bCs/>
                <w:color w:val="000000"/>
                <w:sz w:val="20"/>
                <w:szCs w:val="20"/>
              </w:rPr>
            </w:pPr>
          </w:p>
        </w:tc>
        <w:tc>
          <w:tcPr>
            <w:tcW w:w="1047" w:type="dxa"/>
            <w:shd w:val="clear" w:color="auto" w:fill="FFFFFF"/>
          </w:tcPr>
          <w:p w:rsidR="00413D61" w:rsidRPr="00413D61" w:rsidRDefault="00413D61" w:rsidP="00B32BF2">
            <w:pPr>
              <w:jc w:val="center"/>
              <w:rPr>
                <w:bCs/>
                <w:color w:val="000000"/>
                <w:sz w:val="20"/>
                <w:szCs w:val="20"/>
              </w:rPr>
            </w:pPr>
          </w:p>
        </w:tc>
        <w:tc>
          <w:tcPr>
            <w:tcW w:w="1190" w:type="dxa"/>
            <w:shd w:val="clear" w:color="auto" w:fill="FFFFFF"/>
          </w:tcPr>
          <w:p w:rsidR="00413D61" w:rsidRPr="00413D61" w:rsidRDefault="00413D61" w:rsidP="00B32BF2">
            <w:pPr>
              <w:jc w:val="center"/>
              <w:rPr>
                <w:bCs/>
                <w:color w:val="000000"/>
                <w:sz w:val="20"/>
                <w:szCs w:val="20"/>
              </w:rPr>
            </w:pPr>
          </w:p>
        </w:tc>
      </w:tr>
      <w:tr w:rsidR="00413D61" w:rsidRPr="00413D61" w:rsidTr="00B32BF2">
        <w:tc>
          <w:tcPr>
            <w:tcW w:w="1515" w:type="dxa"/>
            <w:vMerge/>
            <w:shd w:val="clear" w:color="auto" w:fill="FFFFFF"/>
          </w:tcPr>
          <w:p w:rsidR="00413D61" w:rsidRPr="00413D61" w:rsidRDefault="00413D61" w:rsidP="00B32BF2">
            <w:pPr>
              <w:jc w:val="center"/>
              <w:rPr>
                <w:bCs/>
                <w:color w:val="000000"/>
                <w:sz w:val="20"/>
                <w:szCs w:val="20"/>
              </w:rPr>
            </w:pPr>
          </w:p>
        </w:tc>
        <w:tc>
          <w:tcPr>
            <w:tcW w:w="1043" w:type="dxa"/>
            <w:vMerge/>
            <w:shd w:val="clear" w:color="auto" w:fill="FFFFFF"/>
          </w:tcPr>
          <w:p w:rsidR="00413D61" w:rsidRPr="00413D61" w:rsidRDefault="00413D61" w:rsidP="00B32BF2">
            <w:pPr>
              <w:jc w:val="center"/>
              <w:rPr>
                <w:bCs/>
                <w:color w:val="000000"/>
                <w:sz w:val="20"/>
                <w:szCs w:val="20"/>
              </w:rPr>
            </w:pPr>
          </w:p>
        </w:tc>
        <w:tc>
          <w:tcPr>
            <w:tcW w:w="1064" w:type="dxa"/>
            <w:vMerge/>
            <w:shd w:val="clear" w:color="auto" w:fill="FFFFFF"/>
          </w:tcPr>
          <w:p w:rsidR="00413D61" w:rsidRPr="00413D61" w:rsidRDefault="00413D61" w:rsidP="00B32BF2">
            <w:pPr>
              <w:jc w:val="center"/>
              <w:rPr>
                <w:bCs/>
                <w:color w:val="000000"/>
                <w:sz w:val="20"/>
                <w:szCs w:val="20"/>
              </w:rPr>
            </w:pPr>
          </w:p>
        </w:tc>
        <w:tc>
          <w:tcPr>
            <w:tcW w:w="1052" w:type="dxa"/>
            <w:vMerge/>
            <w:shd w:val="clear" w:color="auto" w:fill="FFFFFF"/>
          </w:tcPr>
          <w:p w:rsidR="00413D61" w:rsidRPr="00413D61" w:rsidRDefault="00413D61" w:rsidP="00B32BF2">
            <w:pPr>
              <w:jc w:val="center"/>
              <w:rPr>
                <w:bCs/>
                <w:color w:val="000000"/>
                <w:sz w:val="20"/>
                <w:szCs w:val="20"/>
              </w:rPr>
            </w:pPr>
          </w:p>
        </w:tc>
        <w:tc>
          <w:tcPr>
            <w:tcW w:w="1134" w:type="dxa"/>
            <w:vMerge/>
            <w:shd w:val="clear" w:color="auto" w:fill="FFFFFF"/>
          </w:tcPr>
          <w:p w:rsidR="00413D61" w:rsidRPr="00413D61" w:rsidRDefault="00413D61" w:rsidP="00B32BF2">
            <w:pPr>
              <w:jc w:val="center"/>
              <w:rPr>
                <w:bCs/>
                <w:color w:val="000000"/>
                <w:sz w:val="20"/>
                <w:szCs w:val="20"/>
              </w:rPr>
            </w:pPr>
          </w:p>
        </w:tc>
        <w:tc>
          <w:tcPr>
            <w:tcW w:w="1140" w:type="dxa"/>
            <w:vMerge/>
            <w:shd w:val="clear" w:color="auto" w:fill="FFFFFF"/>
          </w:tcPr>
          <w:p w:rsidR="00413D61" w:rsidRPr="00413D61" w:rsidRDefault="00413D61" w:rsidP="00B32BF2">
            <w:pPr>
              <w:jc w:val="center"/>
              <w:rPr>
                <w:bCs/>
                <w:color w:val="000000"/>
                <w:sz w:val="20"/>
                <w:szCs w:val="20"/>
              </w:rPr>
            </w:pPr>
          </w:p>
        </w:tc>
        <w:tc>
          <w:tcPr>
            <w:tcW w:w="1363" w:type="dxa"/>
            <w:shd w:val="clear" w:color="auto" w:fill="FFFFFF"/>
          </w:tcPr>
          <w:p w:rsidR="00413D61" w:rsidRPr="00413D61" w:rsidRDefault="00413D61" w:rsidP="00B32BF2">
            <w:pPr>
              <w:jc w:val="center"/>
              <w:rPr>
                <w:bCs/>
                <w:color w:val="000000"/>
                <w:sz w:val="20"/>
                <w:szCs w:val="20"/>
              </w:rPr>
            </w:pPr>
          </w:p>
        </w:tc>
        <w:tc>
          <w:tcPr>
            <w:tcW w:w="1355" w:type="dxa"/>
            <w:shd w:val="clear" w:color="auto" w:fill="FFFFFF"/>
          </w:tcPr>
          <w:p w:rsidR="00413D61" w:rsidRPr="00413D61" w:rsidRDefault="00413D61" w:rsidP="00B32BF2">
            <w:pPr>
              <w:jc w:val="center"/>
              <w:rPr>
                <w:bCs/>
                <w:color w:val="000000"/>
                <w:sz w:val="20"/>
                <w:szCs w:val="20"/>
              </w:rPr>
            </w:pPr>
          </w:p>
        </w:tc>
        <w:tc>
          <w:tcPr>
            <w:tcW w:w="956" w:type="dxa"/>
            <w:shd w:val="clear" w:color="auto" w:fill="FFFFFF"/>
          </w:tcPr>
          <w:p w:rsidR="00413D61" w:rsidRPr="00413D61" w:rsidRDefault="00413D61" w:rsidP="00B32BF2">
            <w:pPr>
              <w:jc w:val="center"/>
              <w:rPr>
                <w:bCs/>
                <w:color w:val="000000"/>
                <w:sz w:val="20"/>
                <w:szCs w:val="20"/>
              </w:rPr>
            </w:pPr>
          </w:p>
        </w:tc>
        <w:tc>
          <w:tcPr>
            <w:tcW w:w="1116" w:type="dxa"/>
            <w:shd w:val="clear" w:color="auto" w:fill="FFFFFF"/>
          </w:tcPr>
          <w:p w:rsidR="00413D61" w:rsidRPr="00413D61" w:rsidRDefault="00413D61" w:rsidP="00B32BF2">
            <w:pPr>
              <w:jc w:val="center"/>
              <w:rPr>
                <w:bCs/>
                <w:color w:val="000000"/>
                <w:sz w:val="20"/>
                <w:szCs w:val="20"/>
              </w:rPr>
            </w:pPr>
          </w:p>
        </w:tc>
        <w:tc>
          <w:tcPr>
            <w:tcW w:w="1047" w:type="dxa"/>
            <w:shd w:val="clear" w:color="auto" w:fill="FFFFFF"/>
          </w:tcPr>
          <w:p w:rsidR="00413D61" w:rsidRPr="00413D61" w:rsidRDefault="00413D61" w:rsidP="00B32BF2">
            <w:pPr>
              <w:jc w:val="center"/>
              <w:rPr>
                <w:bCs/>
                <w:color w:val="000000"/>
                <w:sz w:val="20"/>
                <w:szCs w:val="20"/>
              </w:rPr>
            </w:pPr>
          </w:p>
        </w:tc>
        <w:tc>
          <w:tcPr>
            <w:tcW w:w="1190" w:type="dxa"/>
            <w:shd w:val="clear" w:color="auto" w:fill="FFFFFF"/>
          </w:tcPr>
          <w:p w:rsidR="00413D61" w:rsidRPr="00413D61" w:rsidRDefault="00413D61" w:rsidP="00B32BF2">
            <w:pPr>
              <w:jc w:val="center"/>
              <w:rPr>
                <w:bCs/>
                <w:color w:val="000000"/>
                <w:sz w:val="20"/>
                <w:szCs w:val="20"/>
              </w:rPr>
            </w:pPr>
          </w:p>
        </w:tc>
      </w:tr>
    </w:tbl>
    <w:p w:rsidR="00413D61" w:rsidRPr="00413D61" w:rsidRDefault="00413D61" w:rsidP="00413D61">
      <w:pPr>
        <w:keepNext/>
        <w:jc w:val="both"/>
        <w:outlineLvl w:val="3"/>
        <w:rPr>
          <w:bCs/>
          <w:color w:val="000000"/>
          <w:sz w:val="20"/>
          <w:szCs w:val="20"/>
          <w:shd w:val="clear" w:color="auto" w:fill="FFFFFF"/>
        </w:rPr>
      </w:pPr>
      <w:r w:rsidRPr="00413D61">
        <w:rPr>
          <w:noProof/>
          <w:sz w:val="20"/>
          <w:szCs w:val="20"/>
        </w:rPr>
        <w:pict>
          <v:shape id="Text Box 12" o:spid="_x0000_s1040" type="#_x0000_t202" style="position:absolute;left:0;text-align:left;margin-left:149.55pt;margin-top:16pt;width:32.1pt;height:11.2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">
            <v:textbox>
              <w:txbxContent>
                <w:p w:rsidR="00413D61" w:rsidRDefault="00413D61" w:rsidP="00413D61"/>
              </w:txbxContent>
            </v:textbox>
          </v:shape>
        </w:pict>
      </w:r>
      <w:r w:rsidRPr="00413D61">
        <w:rPr>
          <w:bCs/>
          <w:color w:val="000000"/>
          <w:sz w:val="20"/>
          <w:szCs w:val="20"/>
          <w:shd w:val="clear" w:color="auto" w:fill="FFFFFF"/>
        </w:rPr>
        <w:t xml:space="preserve">Допустимые (возможные) отклонения от установленных показателей качества работы, в пределах которых муниципальное задание считается выполненным, (процентов)   </w:t>
      </w:r>
    </w:p>
    <w:p w:rsidR="00413D61" w:rsidRPr="00413D61" w:rsidRDefault="00413D61" w:rsidP="00413D61">
      <w:pPr>
        <w:keepNext/>
        <w:spacing w:before="240" w:after="60"/>
        <w:outlineLvl w:val="3"/>
        <w:rPr>
          <w:bCs/>
          <w:color w:val="000000"/>
          <w:sz w:val="20"/>
          <w:szCs w:val="20"/>
          <w:shd w:val="clear" w:color="auto" w:fill="FFFFFF"/>
        </w:rPr>
      </w:pPr>
    </w:p>
    <w:p w:rsidR="00413D61" w:rsidRPr="00413D61" w:rsidRDefault="00413D61" w:rsidP="00413D61">
      <w:pPr>
        <w:rPr>
          <w:color w:val="000000"/>
          <w:sz w:val="20"/>
          <w:szCs w:val="20"/>
        </w:rPr>
      </w:pPr>
    </w:p>
    <w:p w:rsidR="00413D61" w:rsidRPr="00413D61" w:rsidRDefault="00413D61" w:rsidP="00413D61">
      <w:pPr>
        <w:rPr>
          <w:color w:val="000000"/>
          <w:sz w:val="20"/>
          <w:szCs w:val="20"/>
        </w:rPr>
      </w:pPr>
    </w:p>
    <w:p w:rsidR="00413D61" w:rsidRPr="00413D61" w:rsidRDefault="00413D61" w:rsidP="00413D61">
      <w:pPr>
        <w:keepNext/>
        <w:pageBreakBefore/>
        <w:spacing w:before="240" w:after="60"/>
        <w:outlineLvl w:val="3"/>
        <w:rPr>
          <w:bCs/>
          <w:color w:val="000000"/>
          <w:sz w:val="20"/>
          <w:szCs w:val="20"/>
          <w:shd w:val="clear" w:color="auto" w:fill="FFFFFF"/>
        </w:rPr>
      </w:pPr>
      <w:r w:rsidRPr="00413D61">
        <w:rPr>
          <w:bCs/>
          <w:color w:val="000000"/>
          <w:sz w:val="20"/>
          <w:szCs w:val="20"/>
          <w:shd w:val="clear" w:color="auto" w:fill="FFFFFF"/>
        </w:rPr>
        <w:lastRenderedPageBreak/>
        <w:t>3.2. Показатели, характеризующие объем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60"/>
        <w:gridCol w:w="1223"/>
        <w:gridCol w:w="1191"/>
        <w:gridCol w:w="1144"/>
        <w:gridCol w:w="1186"/>
        <w:gridCol w:w="1282"/>
        <w:gridCol w:w="1302"/>
        <w:gridCol w:w="1354"/>
        <w:gridCol w:w="646"/>
        <w:gridCol w:w="964"/>
        <w:gridCol w:w="1022"/>
        <w:gridCol w:w="1077"/>
        <w:gridCol w:w="1308"/>
      </w:tblGrid>
      <w:tr w:rsidR="00413D61" w:rsidRPr="00413D61" w:rsidTr="00B32BF2">
        <w:tc>
          <w:tcPr>
            <w:tcW w:w="1105" w:type="dxa"/>
            <w:vMerge w:val="restart"/>
            <w:shd w:val="clear" w:color="auto" w:fill="FFFFFF"/>
          </w:tcPr>
          <w:p w:rsidR="00413D61" w:rsidRPr="00413D61" w:rsidRDefault="00413D61" w:rsidP="00B32BF2">
            <w:pPr>
              <w:jc w:val="center"/>
              <w:rPr>
                <w:bCs/>
                <w:color w:val="000000"/>
                <w:sz w:val="20"/>
                <w:szCs w:val="20"/>
              </w:rPr>
            </w:pPr>
          </w:p>
          <w:p w:rsidR="00413D61" w:rsidRPr="00413D61" w:rsidRDefault="00413D61" w:rsidP="00B32BF2">
            <w:pPr>
              <w:jc w:val="center"/>
              <w:rPr>
                <w:b/>
                <w:color w:val="000000"/>
                <w:sz w:val="20"/>
                <w:szCs w:val="20"/>
              </w:rPr>
            </w:pPr>
            <w:r w:rsidRPr="00413D61">
              <w:rPr>
                <w:bCs/>
                <w:color w:val="000000"/>
                <w:sz w:val="20"/>
                <w:szCs w:val="20"/>
              </w:rPr>
              <w:t>Уникальный номер реестровой записи</w:t>
            </w:r>
          </w:p>
        </w:tc>
        <w:tc>
          <w:tcPr>
            <w:tcW w:w="3387" w:type="dxa"/>
            <w:gridSpan w:val="3"/>
            <w:vMerge w:val="restart"/>
            <w:shd w:val="clear" w:color="auto" w:fill="FFFFFF"/>
          </w:tcPr>
          <w:p w:rsidR="00413D61" w:rsidRPr="00413D61" w:rsidRDefault="00413D61" w:rsidP="00B32BF2">
            <w:pPr>
              <w:jc w:val="center"/>
              <w:rPr>
                <w:b/>
                <w:color w:val="000000"/>
                <w:sz w:val="20"/>
                <w:szCs w:val="20"/>
              </w:rPr>
            </w:pPr>
            <w:r w:rsidRPr="00413D61">
              <w:rPr>
                <w:bCs/>
                <w:color w:val="000000"/>
                <w:sz w:val="20"/>
                <w:szCs w:val="20"/>
              </w:rPr>
              <w:t>Показатель, характеризующий содержание работы (по справочникам)</w:t>
            </w:r>
          </w:p>
        </w:tc>
        <w:tc>
          <w:tcPr>
            <w:tcW w:w="2350" w:type="dxa"/>
            <w:gridSpan w:val="2"/>
            <w:vMerge w:val="restart"/>
            <w:shd w:val="clear" w:color="auto" w:fill="FFFFFF"/>
          </w:tcPr>
          <w:p w:rsidR="00413D61" w:rsidRPr="00413D61" w:rsidRDefault="00413D61" w:rsidP="00B32BF2">
            <w:pPr>
              <w:jc w:val="center"/>
              <w:rPr>
                <w:b/>
                <w:color w:val="000000"/>
                <w:sz w:val="20"/>
                <w:szCs w:val="20"/>
              </w:rPr>
            </w:pPr>
            <w:r w:rsidRPr="00413D61">
              <w:rPr>
                <w:bCs/>
                <w:color w:val="000000"/>
                <w:sz w:val="20"/>
                <w:szCs w:val="20"/>
              </w:rPr>
              <w:t>Показатель, характеризующий условия (формы) выполнения работы (по справочникам)</w:t>
            </w:r>
          </w:p>
        </w:tc>
        <w:tc>
          <w:tcPr>
            <w:tcW w:w="4062" w:type="dxa"/>
            <w:gridSpan w:val="4"/>
            <w:shd w:val="clear" w:color="auto" w:fill="FFFFFF"/>
          </w:tcPr>
          <w:p w:rsidR="00413D61" w:rsidRPr="00413D61" w:rsidRDefault="00413D61" w:rsidP="00B32BF2">
            <w:pPr>
              <w:jc w:val="center"/>
              <w:rPr>
                <w:b/>
                <w:color w:val="000000"/>
                <w:sz w:val="20"/>
                <w:szCs w:val="20"/>
              </w:rPr>
            </w:pPr>
            <w:r w:rsidRPr="00413D61">
              <w:rPr>
                <w:bCs/>
                <w:color w:val="000000"/>
                <w:sz w:val="20"/>
                <w:szCs w:val="20"/>
              </w:rPr>
              <w:t>Показатель объема работы</w:t>
            </w:r>
          </w:p>
        </w:tc>
        <w:tc>
          <w:tcPr>
            <w:tcW w:w="3243" w:type="dxa"/>
            <w:gridSpan w:val="3"/>
            <w:shd w:val="clear" w:color="auto" w:fill="FFFFFF"/>
          </w:tcPr>
          <w:p w:rsidR="00413D61" w:rsidRPr="00413D61" w:rsidRDefault="00413D61" w:rsidP="00B32BF2">
            <w:pPr>
              <w:jc w:val="center"/>
              <w:rPr>
                <w:b/>
                <w:color w:val="000000"/>
                <w:sz w:val="20"/>
                <w:szCs w:val="20"/>
              </w:rPr>
            </w:pPr>
            <w:r w:rsidRPr="00413D61">
              <w:rPr>
                <w:bCs/>
                <w:color w:val="000000"/>
                <w:sz w:val="20"/>
                <w:szCs w:val="20"/>
              </w:rPr>
              <w:t>Значение показателя объема работы</w:t>
            </w:r>
          </w:p>
        </w:tc>
      </w:tr>
      <w:tr w:rsidR="00413D61" w:rsidRPr="00413D61" w:rsidTr="00B32BF2">
        <w:tc>
          <w:tcPr>
            <w:tcW w:w="1105" w:type="dxa"/>
            <w:vMerge/>
            <w:shd w:val="clear" w:color="auto" w:fill="FFFFFF"/>
          </w:tcPr>
          <w:p w:rsidR="00413D61" w:rsidRPr="00413D61" w:rsidRDefault="00413D61" w:rsidP="00B32BF2">
            <w:pPr>
              <w:jc w:val="center"/>
              <w:rPr>
                <w:color w:val="000000"/>
                <w:sz w:val="20"/>
                <w:szCs w:val="20"/>
              </w:rPr>
            </w:pPr>
          </w:p>
        </w:tc>
        <w:tc>
          <w:tcPr>
            <w:tcW w:w="3387" w:type="dxa"/>
            <w:gridSpan w:val="3"/>
            <w:vMerge/>
            <w:shd w:val="clear" w:color="auto" w:fill="FFFFFF"/>
          </w:tcPr>
          <w:p w:rsidR="00413D61" w:rsidRPr="00413D61" w:rsidRDefault="00413D61" w:rsidP="00B32BF2">
            <w:pPr>
              <w:jc w:val="center"/>
              <w:rPr>
                <w:color w:val="000000"/>
                <w:sz w:val="20"/>
                <w:szCs w:val="20"/>
              </w:rPr>
            </w:pPr>
          </w:p>
        </w:tc>
        <w:tc>
          <w:tcPr>
            <w:tcW w:w="2350" w:type="dxa"/>
            <w:gridSpan w:val="2"/>
            <w:vMerge/>
            <w:shd w:val="clear" w:color="auto" w:fill="FFFFFF"/>
          </w:tcPr>
          <w:p w:rsidR="00413D61" w:rsidRPr="00413D61" w:rsidRDefault="00413D61" w:rsidP="00B32BF2">
            <w:pPr>
              <w:jc w:val="center"/>
              <w:rPr>
                <w:color w:val="000000"/>
                <w:sz w:val="20"/>
                <w:szCs w:val="20"/>
              </w:rPr>
            </w:pPr>
          </w:p>
        </w:tc>
        <w:tc>
          <w:tcPr>
            <w:tcW w:w="1240" w:type="dxa"/>
            <w:vMerge w:val="restart"/>
            <w:shd w:val="clear" w:color="auto" w:fill="FFFFFF"/>
          </w:tcPr>
          <w:p w:rsidR="00413D61" w:rsidRPr="00413D61" w:rsidRDefault="00413D61" w:rsidP="00B32BF2">
            <w:pPr>
              <w:jc w:val="center"/>
              <w:rPr>
                <w:color w:val="000000"/>
                <w:sz w:val="20"/>
                <w:szCs w:val="20"/>
              </w:rPr>
            </w:pPr>
            <w:r w:rsidRPr="00413D61">
              <w:rPr>
                <w:bCs/>
                <w:color w:val="000000"/>
                <w:sz w:val="20"/>
                <w:szCs w:val="20"/>
              </w:rPr>
              <w:t>наименование</w:t>
            </w:r>
          </w:p>
          <w:p w:rsidR="00413D61" w:rsidRPr="00413D61" w:rsidRDefault="00413D61" w:rsidP="00B32BF2">
            <w:pPr>
              <w:jc w:val="center"/>
              <w:rPr>
                <w:color w:val="000000"/>
                <w:sz w:val="20"/>
                <w:szCs w:val="20"/>
              </w:rPr>
            </w:pPr>
            <w:r w:rsidRPr="00413D61">
              <w:rPr>
                <w:bCs/>
                <w:color w:val="000000"/>
                <w:sz w:val="20"/>
                <w:szCs w:val="20"/>
              </w:rPr>
              <w:t>показателя</w:t>
            </w:r>
          </w:p>
        </w:tc>
        <w:tc>
          <w:tcPr>
            <w:tcW w:w="1904" w:type="dxa"/>
            <w:gridSpan w:val="2"/>
            <w:shd w:val="clear" w:color="auto" w:fill="FFFFFF"/>
          </w:tcPr>
          <w:p w:rsidR="00413D61" w:rsidRPr="00413D61" w:rsidRDefault="00413D61" w:rsidP="00B32BF2">
            <w:pPr>
              <w:jc w:val="center"/>
              <w:rPr>
                <w:bCs/>
                <w:color w:val="000000"/>
                <w:sz w:val="20"/>
                <w:szCs w:val="20"/>
              </w:rPr>
            </w:pPr>
            <w:r w:rsidRPr="00413D61">
              <w:rPr>
                <w:bCs/>
                <w:color w:val="000000"/>
                <w:sz w:val="20"/>
                <w:szCs w:val="20"/>
              </w:rPr>
              <w:t xml:space="preserve">единица измерения </w:t>
            </w:r>
          </w:p>
          <w:p w:rsidR="00413D61" w:rsidRPr="00413D61" w:rsidRDefault="00413D61" w:rsidP="00B32BF2">
            <w:pPr>
              <w:jc w:val="center"/>
              <w:rPr>
                <w:color w:val="000000"/>
                <w:sz w:val="20"/>
                <w:szCs w:val="20"/>
              </w:rPr>
            </w:pPr>
            <w:r w:rsidRPr="00413D61">
              <w:rPr>
                <w:bCs/>
                <w:color w:val="000000"/>
                <w:sz w:val="20"/>
                <w:szCs w:val="20"/>
              </w:rPr>
              <w:t>по ОКЕИ</w:t>
            </w:r>
          </w:p>
        </w:tc>
        <w:tc>
          <w:tcPr>
            <w:tcW w:w="918" w:type="dxa"/>
            <w:vMerge w:val="restart"/>
            <w:shd w:val="clear" w:color="auto" w:fill="FFFFFF"/>
          </w:tcPr>
          <w:p w:rsidR="00413D61" w:rsidRPr="00413D61" w:rsidRDefault="00413D61" w:rsidP="00B32BF2">
            <w:pPr>
              <w:jc w:val="center"/>
              <w:rPr>
                <w:color w:val="000000"/>
                <w:sz w:val="20"/>
                <w:szCs w:val="20"/>
              </w:rPr>
            </w:pPr>
            <w:r w:rsidRPr="00413D61">
              <w:rPr>
                <w:bCs/>
                <w:color w:val="000000"/>
                <w:sz w:val="20"/>
                <w:szCs w:val="20"/>
              </w:rPr>
              <w:t>описание работы</w:t>
            </w:r>
          </w:p>
        </w:tc>
        <w:tc>
          <w:tcPr>
            <w:tcW w:w="973" w:type="dxa"/>
            <w:vMerge w:val="restart"/>
            <w:shd w:val="clear" w:color="auto" w:fill="FFFFFF"/>
          </w:tcPr>
          <w:p w:rsidR="00413D61" w:rsidRPr="00413D61" w:rsidRDefault="00413D61" w:rsidP="00B32BF2">
            <w:pPr>
              <w:jc w:val="center"/>
              <w:rPr>
                <w:bCs/>
                <w:color w:val="000000"/>
                <w:sz w:val="20"/>
                <w:szCs w:val="20"/>
              </w:rPr>
            </w:pPr>
            <w:proofErr w:type="gramStart"/>
            <w:r w:rsidRPr="00413D61">
              <w:rPr>
                <w:bCs/>
                <w:color w:val="000000"/>
                <w:sz w:val="20"/>
                <w:szCs w:val="20"/>
              </w:rPr>
              <w:t xml:space="preserve">20__ год (очередной </w:t>
            </w:r>
            <w:proofErr w:type="spellStart"/>
            <w:r w:rsidRPr="00413D61">
              <w:rPr>
                <w:bCs/>
                <w:color w:val="000000"/>
                <w:sz w:val="20"/>
                <w:szCs w:val="20"/>
              </w:rPr>
              <w:t>финансо</w:t>
            </w:r>
            <w:proofErr w:type="spellEnd"/>
            <w:r w:rsidRPr="00413D61">
              <w:rPr>
                <w:bCs/>
                <w:color w:val="000000"/>
                <w:sz w:val="20"/>
                <w:szCs w:val="20"/>
              </w:rPr>
              <w:t>-</w:t>
            </w:r>
            <w:proofErr w:type="gramEnd"/>
          </w:p>
          <w:p w:rsidR="00413D61" w:rsidRPr="00413D61" w:rsidRDefault="00413D61" w:rsidP="00B32BF2">
            <w:pPr>
              <w:jc w:val="center"/>
              <w:rPr>
                <w:color w:val="000000"/>
                <w:sz w:val="20"/>
                <w:szCs w:val="20"/>
              </w:rPr>
            </w:pPr>
            <w:r w:rsidRPr="00413D61">
              <w:rPr>
                <w:bCs/>
                <w:color w:val="000000"/>
                <w:sz w:val="20"/>
                <w:szCs w:val="20"/>
              </w:rPr>
              <w:t>вый год)</w:t>
            </w:r>
          </w:p>
        </w:tc>
        <w:tc>
          <w:tcPr>
            <w:tcW w:w="1025" w:type="dxa"/>
            <w:vMerge w:val="restart"/>
            <w:shd w:val="clear" w:color="auto" w:fill="FFFFFF"/>
          </w:tcPr>
          <w:p w:rsidR="00413D61" w:rsidRPr="00413D61" w:rsidRDefault="00413D61" w:rsidP="00B32BF2">
            <w:pPr>
              <w:jc w:val="center"/>
              <w:rPr>
                <w:bCs/>
                <w:color w:val="000000"/>
                <w:sz w:val="20"/>
                <w:szCs w:val="20"/>
              </w:rPr>
            </w:pPr>
            <w:r w:rsidRPr="00413D61">
              <w:rPr>
                <w:bCs/>
                <w:color w:val="000000"/>
                <w:sz w:val="20"/>
                <w:szCs w:val="20"/>
              </w:rPr>
              <w:t xml:space="preserve">20__ год </w:t>
            </w:r>
          </w:p>
          <w:p w:rsidR="00413D61" w:rsidRPr="00413D61" w:rsidRDefault="00413D61" w:rsidP="00B32BF2">
            <w:pPr>
              <w:jc w:val="center"/>
              <w:rPr>
                <w:color w:val="000000"/>
                <w:sz w:val="20"/>
                <w:szCs w:val="20"/>
              </w:rPr>
            </w:pPr>
            <w:r w:rsidRPr="00413D61">
              <w:rPr>
                <w:bCs/>
                <w:color w:val="000000"/>
                <w:sz w:val="20"/>
                <w:szCs w:val="20"/>
              </w:rPr>
              <w:t>(1-й год планового периода)</w:t>
            </w:r>
          </w:p>
        </w:tc>
        <w:tc>
          <w:tcPr>
            <w:tcW w:w="1245" w:type="dxa"/>
            <w:vMerge w:val="restart"/>
            <w:shd w:val="clear" w:color="auto" w:fill="FFFFFF"/>
          </w:tcPr>
          <w:p w:rsidR="00413D61" w:rsidRPr="00413D61" w:rsidRDefault="00413D61" w:rsidP="00B32BF2">
            <w:pPr>
              <w:jc w:val="center"/>
              <w:rPr>
                <w:bCs/>
                <w:color w:val="000000"/>
                <w:sz w:val="20"/>
                <w:szCs w:val="20"/>
              </w:rPr>
            </w:pPr>
            <w:r w:rsidRPr="00413D61">
              <w:rPr>
                <w:bCs/>
                <w:color w:val="000000"/>
                <w:sz w:val="20"/>
                <w:szCs w:val="20"/>
              </w:rPr>
              <w:t xml:space="preserve">20__ год </w:t>
            </w:r>
          </w:p>
          <w:p w:rsidR="00413D61" w:rsidRPr="00413D61" w:rsidRDefault="00413D61" w:rsidP="00B32BF2">
            <w:pPr>
              <w:jc w:val="center"/>
              <w:rPr>
                <w:color w:val="000000"/>
                <w:sz w:val="20"/>
                <w:szCs w:val="20"/>
              </w:rPr>
            </w:pPr>
            <w:r w:rsidRPr="00413D61">
              <w:rPr>
                <w:bCs/>
                <w:color w:val="000000"/>
                <w:sz w:val="20"/>
                <w:szCs w:val="20"/>
              </w:rPr>
              <w:t>(2-й год планового периода)</w:t>
            </w:r>
          </w:p>
        </w:tc>
      </w:tr>
      <w:tr w:rsidR="00413D61" w:rsidRPr="00413D61" w:rsidTr="00B32BF2">
        <w:tc>
          <w:tcPr>
            <w:tcW w:w="1105" w:type="dxa"/>
            <w:vMerge/>
            <w:shd w:val="clear" w:color="auto" w:fill="FFFFFF"/>
          </w:tcPr>
          <w:p w:rsidR="00413D61" w:rsidRPr="00413D61" w:rsidRDefault="00413D61" w:rsidP="00B32BF2">
            <w:pPr>
              <w:jc w:val="center"/>
              <w:rPr>
                <w:color w:val="000000"/>
                <w:sz w:val="20"/>
                <w:szCs w:val="20"/>
              </w:rPr>
            </w:pPr>
          </w:p>
        </w:tc>
        <w:tc>
          <w:tcPr>
            <w:tcW w:w="1164"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t>___________</w:t>
            </w:r>
          </w:p>
          <w:p w:rsidR="00413D61" w:rsidRPr="00413D61" w:rsidRDefault="00413D61" w:rsidP="00B32BF2">
            <w:pPr>
              <w:jc w:val="center"/>
              <w:rPr>
                <w:bCs/>
                <w:color w:val="000000"/>
                <w:sz w:val="20"/>
                <w:szCs w:val="20"/>
              </w:rPr>
            </w:pPr>
            <w:proofErr w:type="gramStart"/>
            <w:r w:rsidRPr="00413D61">
              <w:rPr>
                <w:bCs/>
                <w:color w:val="000000"/>
                <w:sz w:val="20"/>
                <w:szCs w:val="20"/>
              </w:rPr>
              <w:t>(</w:t>
            </w:r>
            <w:proofErr w:type="spellStart"/>
            <w:r w:rsidRPr="00413D61">
              <w:rPr>
                <w:bCs/>
                <w:color w:val="000000"/>
                <w:sz w:val="20"/>
                <w:szCs w:val="20"/>
              </w:rPr>
              <w:t>наименова</w:t>
            </w:r>
            <w:proofErr w:type="spellEnd"/>
            <w:r w:rsidRPr="00413D61">
              <w:rPr>
                <w:bCs/>
                <w:color w:val="000000"/>
                <w:sz w:val="20"/>
                <w:szCs w:val="20"/>
              </w:rPr>
              <w:t>-</w:t>
            </w:r>
            <w:proofErr w:type="gramEnd"/>
          </w:p>
          <w:p w:rsidR="00413D61" w:rsidRPr="00413D61" w:rsidRDefault="00413D61" w:rsidP="00B32BF2">
            <w:pPr>
              <w:jc w:val="center"/>
              <w:rPr>
                <w:color w:val="000000"/>
                <w:sz w:val="20"/>
                <w:szCs w:val="20"/>
              </w:rPr>
            </w:pPr>
            <w:proofErr w:type="spellStart"/>
            <w:r w:rsidRPr="00413D61">
              <w:rPr>
                <w:bCs/>
                <w:color w:val="000000"/>
                <w:sz w:val="20"/>
                <w:szCs w:val="20"/>
              </w:rPr>
              <w:t>ние</w:t>
            </w:r>
            <w:proofErr w:type="spellEnd"/>
          </w:p>
          <w:p w:rsidR="00413D61" w:rsidRPr="00413D61" w:rsidRDefault="00413D61" w:rsidP="00B32BF2">
            <w:pPr>
              <w:jc w:val="center"/>
              <w:rPr>
                <w:color w:val="000000"/>
                <w:sz w:val="20"/>
                <w:szCs w:val="20"/>
              </w:rPr>
            </w:pPr>
            <w:r w:rsidRPr="00413D61">
              <w:rPr>
                <w:bCs/>
                <w:color w:val="000000"/>
                <w:sz w:val="20"/>
                <w:szCs w:val="20"/>
              </w:rPr>
              <w:t>показателя)</w:t>
            </w:r>
          </w:p>
        </w:tc>
        <w:tc>
          <w:tcPr>
            <w:tcW w:w="1134"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t>___________</w:t>
            </w:r>
          </w:p>
          <w:p w:rsidR="00413D61" w:rsidRPr="00413D61" w:rsidRDefault="00413D61" w:rsidP="00B32BF2">
            <w:pPr>
              <w:jc w:val="center"/>
              <w:rPr>
                <w:bCs/>
                <w:color w:val="000000"/>
                <w:sz w:val="20"/>
                <w:szCs w:val="20"/>
              </w:rPr>
            </w:pPr>
            <w:proofErr w:type="gramStart"/>
            <w:r w:rsidRPr="00413D61">
              <w:rPr>
                <w:bCs/>
                <w:color w:val="000000"/>
                <w:sz w:val="20"/>
                <w:szCs w:val="20"/>
              </w:rPr>
              <w:t>(</w:t>
            </w:r>
            <w:proofErr w:type="spellStart"/>
            <w:r w:rsidRPr="00413D61">
              <w:rPr>
                <w:bCs/>
                <w:color w:val="000000"/>
                <w:sz w:val="20"/>
                <w:szCs w:val="20"/>
              </w:rPr>
              <w:t>наименова</w:t>
            </w:r>
            <w:proofErr w:type="spellEnd"/>
            <w:r w:rsidRPr="00413D61">
              <w:rPr>
                <w:bCs/>
                <w:color w:val="000000"/>
                <w:sz w:val="20"/>
                <w:szCs w:val="20"/>
              </w:rPr>
              <w:t>-</w:t>
            </w:r>
            <w:proofErr w:type="gramEnd"/>
          </w:p>
          <w:p w:rsidR="00413D61" w:rsidRPr="00413D61" w:rsidRDefault="00413D61" w:rsidP="00B32BF2">
            <w:pPr>
              <w:jc w:val="center"/>
              <w:rPr>
                <w:color w:val="000000"/>
                <w:sz w:val="20"/>
                <w:szCs w:val="20"/>
              </w:rPr>
            </w:pPr>
            <w:proofErr w:type="spellStart"/>
            <w:r w:rsidRPr="00413D61">
              <w:rPr>
                <w:bCs/>
                <w:color w:val="000000"/>
                <w:sz w:val="20"/>
                <w:szCs w:val="20"/>
              </w:rPr>
              <w:t>ние</w:t>
            </w:r>
            <w:proofErr w:type="spellEnd"/>
          </w:p>
          <w:p w:rsidR="00413D61" w:rsidRPr="00413D61" w:rsidRDefault="00413D61" w:rsidP="00B32BF2">
            <w:pPr>
              <w:jc w:val="center"/>
              <w:rPr>
                <w:color w:val="000000"/>
                <w:sz w:val="20"/>
                <w:szCs w:val="20"/>
              </w:rPr>
            </w:pPr>
            <w:r w:rsidRPr="00413D61">
              <w:rPr>
                <w:bCs/>
                <w:color w:val="000000"/>
                <w:sz w:val="20"/>
                <w:szCs w:val="20"/>
              </w:rPr>
              <w:t>показателя)</w:t>
            </w:r>
          </w:p>
        </w:tc>
        <w:tc>
          <w:tcPr>
            <w:tcW w:w="1089"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t>__________</w:t>
            </w:r>
          </w:p>
          <w:p w:rsidR="00413D61" w:rsidRPr="00413D61" w:rsidRDefault="00413D61" w:rsidP="00B32BF2">
            <w:pPr>
              <w:jc w:val="center"/>
              <w:rPr>
                <w:bCs/>
                <w:color w:val="000000"/>
                <w:sz w:val="20"/>
                <w:szCs w:val="20"/>
              </w:rPr>
            </w:pPr>
            <w:proofErr w:type="gramStart"/>
            <w:r w:rsidRPr="00413D61">
              <w:rPr>
                <w:bCs/>
                <w:color w:val="000000"/>
                <w:sz w:val="20"/>
                <w:szCs w:val="20"/>
              </w:rPr>
              <w:t>(</w:t>
            </w:r>
            <w:proofErr w:type="spellStart"/>
            <w:r w:rsidRPr="00413D61">
              <w:rPr>
                <w:bCs/>
                <w:color w:val="000000"/>
                <w:sz w:val="20"/>
                <w:szCs w:val="20"/>
              </w:rPr>
              <w:t>наименова</w:t>
            </w:r>
            <w:proofErr w:type="spellEnd"/>
            <w:r w:rsidRPr="00413D61">
              <w:rPr>
                <w:bCs/>
                <w:color w:val="000000"/>
                <w:sz w:val="20"/>
                <w:szCs w:val="20"/>
              </w:rPr>
              <w:t>-</w:t>
            </w:r>
            <w:proofErr w:type="gramEnd"/>
          </w:p>
          <w:p w:rsidR="00413D61" w:rsidRPr="00413D61" w:rsidRDefault="00413D61" w:rsidP="00B32BF2">
            <w:pPr>
              <w:jc w:val="center"/>
              <w:rPr>
                <w:color w:val="000000"/>
                <w:sz w:val="20"/>
                <w:szCs w:val="20"/>
              </w:rPr>
            </w:pPr>
            <w:proofErr w:type="spellStart"/>
            <w:r w:rsidRPr="00413D61">
              <w:rPr>
                <w:bCs/>
                <w:color w:val="000000"/>
                <w:sz w:val="20"/>
                <w:szCs w:val="20"/>
              </w:rPr>
              <w:t>ние</w:t>
            </w:r>
            <w:proofErr w:type="spellEnd"/>
          </w:p>
          <w:p w:rsidR="00413D61" w:rsidRPr="00413D61" w:rsidRDefault="00413D61" w:rsidP="00B32BF2">
            <w:pPr>
              <w:jc w:val="center"/>
              <w:rPr>
                <w:color w:val="000000"/>
                <w:sz w:val="20"/>
                <w:szCs w:val="20"/>
              </w:rPr>
            </w:pPr>
            <w:r w:rsidRPr="00413D61">
              <w:rPr>
                <w:bCs/>
                <w:color w:val="000000"/>
                <w:sz w:val="20"/>
                <w:szCs w:val="20"/>
              </w:rPr>
              <w:t>показателя)</w:t>
            </w:r>
          </w:p>
        </w:tc>
        <w:tc>
          <w:tcPr>
            <w:tcW w:w="1129"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t>___________</w:t>
            </w:r>
          </w:p>
          <w:p w:rsidR="00413D61" w:rsidRPr="00413D61" w:rsidRDefault="00413D61" w:rsidP="00B32BF2">
            <w:pPr>
              <w:jc w:val="center"/>
              <w:rPr>
                <w:bCs/>
                <w:color w:val="000000"/>
                <w:sz w:val="20"/>
                <w:szCs w:val="20"/>
              </w:rPr>
            </w:pPr>
            <w:proofErr w:type="gramStart"/>
            <w:r w:rsidRPr="00413D61">
              <w:rPr>
                <w:bCs/>
                <w:color w:val="000000"/>
                <w:sz w:val="20"/>
                <w:szCs w:val="20"/>
              </w:rPr>
              <w:t>(</w:t>
            </w:r>
            <w:proofErr w:type="spellStart"/>
            <w:r w:rsidRPr="00413D61">
              <w:rPr>
                <w:bCs/>
                <w:color w:val="000000"/>
                <w:sz w:val="20"/>
                <w:szCs w:val="20"/>
              </w:rPr>
              <w:t>наименова</w:t>
            </w:r>
            <w:proofErr w:type="spellEnd"/>
            <w:r w:rsidRPr="00413D61">
              <w:rPr>
                <w:bCs/>
                <w:color w:val="000000"/>
                <w:sz w:val="20"/>
                <w:szCs w:val="20"/>
              </w:rPr>
              <w:t>-</w:t>
            </w:r>
            <w:proofErr w:type="gramEnd"/>
          </w:p>
          <w:p w:rsidR="00413D61" w:rsidRPr="00413D61" w:rsidRDefault="00413D61" w:rsidP="00B32BF2">
            <w:pPr>
              <w:jc w:val="center"/>
              <w:rPr>
                <w:color w:val="000000"/>
                <w:sz w:val="20"/>
                <w:szCs w:val="20"/>
              </w:rPr>
            </w:pPr>
            <w:proofErr w:type="spellStart"/>
            <w:r w:rsidRPr="00413D61">
              <w:rPr>
                <w:bCs/>
                <w:color w:val="000000"/>
                <w:sz w:val="20"/>
                <w:szCs w:val="20"/>
              </w:rPr>
              <w:t>ние</w:t>
            </w:r>
            <w:proofErr w:type="spellEnd"/>
          </w:p>
          <w:p w:rsidR="00413D61" w:rsidRPr="00413D61" w:rsidRDefault="00413D61" w:rsidP="00B32BF2">
            <w:pPr>
              <w:jc w:val="center"/>
              <w:rPr>
                <w:color w:val="000000"/>
                <w:sz w:val="20"/>
                <w:szCs w:val="20"/>
              </w:rPr>
            </w:pPr>
            <w:r w:rsidRPr="00413D61">
              <w:rPr>
                <w:bCs/>
                <w:color w:val="000000"/>
                <w:sz w:val="20"/>
                <w:szCs w:val="20"/>
              </w:rPr>
              <w:t>показателя)</w:t>
            </w:r>
          </w:p>
        </w:tc>
        <w:tc>
          <w:tcPr>
            <w:tcW w:w="1221"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t>_________</w:t>
            </w:r>
          </w:p>
          <w:p w:rsidR="00413D61" w:rsidRPr="00413D61" w:rsidRDefault="00413D61" w:rsidP="00B32BF2">
            <w:pPr>
              <w:jc w:val="center"/>
              <w:rPr>
                <w:bCs/>
                <w:color w:val="000000"/>
                <w:sz w:val="20"/>
                <w:szCs w:val="20"/>
              </w:rPr>
            </w:pPr>
            <w:proofErr w:type="gramStart"/>
            <w:r w:rsidRPr="00413D61">
              <w:rPr>
                <w:bCs/>
                <w:color w:val="000000"/>
                <w:sz w:val="20"/>
                <w:szCs w:val="20"/>
              </w:rPr>
              <w:t>(</w:t>
            </w:r>
            <w:proofErr w:type="spellStart"/>
            <w:r w:rsidRPr="00413D61">
              <w:rPr>
                <w:bCs/>
                <w:color w:val="000000"/>
                <w:sz w:val="20"/>
                <w:szCs w:val="20"/>
              </w:rPr>
              <w:t>наименова</w:t>
            </w:r>
            <w:proofErr w:type="spellEnd"/>
            <w:r w:rsidRPr="00413D61">
              <w:rPr>
                <w:bCs/>
                <w:color w:val="000000"/>
                <w:sz w:val="20"/>
                <w:szCs w:val="20"/>
              </w:rPr>
              <w:t>-</w:t>
            </w:r>
            <w:proofErr w:type="gramEnd"/>
          </w:p>
          <w:p w:rsidR="00413D61" w:rsidRPr="00413D61" w:rsidRDefault="00413D61" w:rsidP="00B32BF2">
            <w:pPr>
              <w:jc w:val="center"/>
              <w:rPr>
                <w:color w:val="000000"/>
                <w:sz w:val="20"/>
                <w:szCs w:val="20"/>
              </w:rPr>
            </w:pPr>
            <w:proofErr w:type="spellStart"/>
            <w:r w:rsidRPr="00413D61">
              <w:rPr>
                <w:bCs/>
                <w:color w:val="000000"/>
                <w:sz w:val="20"/>
                <w:szCs w:val="20"/>
              </w:rPr>
              <w:t>ние</w:t>
            </w:r>
            <w:proofErr w:type="spellEnd"/>
          </w:p>
          <w:p w:rsidR="00413D61" w:rsidRPr="00413D61" w:rsidRDefault="00413D61" w:rsidP="00B32BF2">
            <w:pPr>
              <w:jc w:val="center"/>
              <w:rPr>
                <w:color w:val="000000"/>
                <w:sz w:val="20"/>
                <w:szCs w:val="20"/>
              </w:rPr>
            </w:pPr>
            <w:r w:rsidRPr="00413D61">
              <w:rPr>
                <w:bCs/>
                <w:color w:val="000000"/>
                <w:sz w:val="20"/>
                <w:szCs w:val="20"/>
              </w:rPr>
              <w:t>показателя)</w:t>
            </w:r>
          </w:p>
        </w:tc>
        <w:tc>
          <w:tcPr>
            <w:tcW w:w="1240" w:type="dxa"/>
            <w:vMerge/>
            <w:shd w:val="clear" w:color="auto" w:fill="FFFFFF"/>
          </w:tcPr>
          <w:p w:rsidR="00413D61" w:rsidRPr="00413D61" w:rsidRDefault="00413D61" w:rsidP="00B32BF2">
            <w:pPr>
              <w:jc w:val="center"/>
              <w:rPr>
                <w:sz w:val="20"/>
                <w:szCs w:val="20"/>
              </w:rPr>
            </w:pPr>
          </w:p>
        </w:tc>
        <w:tc>
          <w:tcPr>
            <w:tcW w:w="1289"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наименование</w:t>
            </w:r>
          </w:p>
        </w:tc>
        <w:tc>
          <w:tcPr>
            <w:tcW w:w="615"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код</w:t>
            </w:r>
          </w:p>
        </w:tc>
        <w:tc>
          <w:tcPr>
            <w:tcW w:w="918" w:type="dxa"/>
            <w:vMerge/>
            <w:shd w:val="clear" w:color="auto" w:fill="FFFFFF"/>
          </w:tcPr>
          <w:p w:rsidR="00413D61" w:rsidRPr="00413D61" w:rsidRDefault="00413D61" w:rsidP="00B32BF2">
            <w:pPr>
              <w:jc w:val="center"/>
              <w:rPr>
                <w:color w:val="000000"/>
                <w:sz w:val="20"/>
                <w:szCs w:val="20"/>
              </w:rPr>
            </w:pPr>
          </w:p>
        </w:tc>
        <w:tc>
          <w:tcPr>
            <w:tcW w:w="973" w:type="dxa"/>
            <w:vMerge/>
            <w:shd w:val="clear" w:color="auto" w:fill="FFFFFF"/>
          </w:tcPr>
          <w:p w:rsidR="00413D61" w:rsidRPr="00413D61" w:rsidRDefault="00413D61" w:rsidP="00B32BF2">
            <w:pPr>
              <w:jc w:val="center"/>
              <w:rPr>
                <w:color w:val="000000"/>
                <w:sz w:val="20"/>
                <w:szCs w:val="20"/>
              </w:rPr>
            </w:pPr>
          </w:p>
        </w:tc>
        <w:tc>
          <w:tcPr>
            <w:tcW w:w="1025" w:type="dxa"/>
            <w:vMerge/>
            <w:shd w:val="clear" w:color="auto" w:fill="FFFFFF"/>
          </w:tcPr>
          <w:p w:rsidR="00413D61" w:rsidRPr="00413D61" w:rsidRDefault="00413D61" w:rsidP="00B32BF2">
            <w:pPr>
              <w:jc w:val="center"/>
              <w:rPr>
                <w:color w:val="000000"/>
                <w:sz w:val="20"/>
                <w:szCs w:val="20"/>
              </w:rPr>
            </w:pPr>
          </w:p>
        </w:tc>
        <w:tc>
          <w:tcPr>
            <w:tcW w:w="1245" w:type="dxa"/>
            <w:vMerge/>
            <w:shd w:val="clear" w:color="auto" w:fill="FFFFFF"/>
          </w:tcPr>
          <w:p w:rsidR="00413D61" w:rsidRPr="00413D61" w:rsidRDefault="00413D61" w:rsidP="00B32BF2">
            <w:pPr>
              <w:jc w:val="center"/>
              <w:rPr>
                <w:color w:val="000000"/>
                <w:sz w:val="20"/>
                <w:szCs w:val="20"/>
              </w:rPr>
            </w:pPr>
          </w:p>
        </w:tc>
      </w:tr>
      <w:tr w:rsidR="00413D61" w:rsidRPr="00413D61" w:rsidTr="00B32BF2">
        <w:tc>
          <w:tcPr>
            <w:tcW w:w="1105" w:type="dxa"/>
            <w:shd w:val="clear" w:color="auto" w:fill="FFFFFF"/>
          </w:tcPr>
          <w:p w:rsidR="00413D61" w:rsidRPr="00413D61" w:rsidRDefault="00413D61" w:rsidP="00B32BF2">
            <w:pPr>
              <w:jc w:val="center"/>
              <w:rPr>
                <w:b/>
                <w:color w:val="000000"/>
                <w:sz w:val="20"/>
                <w:szCs w:val="20"/>
              </w:rPr>
            </w:pPr>
            <w:r w:rsidRPr="00413D61">
              <w:rPr>
                <w:bCs/>
                <w:color w:val="000000"/>
                <w:sz w:val="20"/>
                <w:szCs w:val="20"/>
              </w:rPr>
              <w:t>1</w:t>
            </w:r>
          </w:p>
        </w:tc>
        <w:tc>
          <w:tcPr>
            <w:tcW w:w="1164" w:type="dxa"/>
            <w:shd w:val="clear" w:color="auto" w:fill="FFFFFF"/>
          </w:tcPr>
          <w:p w:rsidR="00413D61" w:rsidRPr="00413D61" w:rsidRDefault="00413D61" w:rsidP="00B32BF2">
            <w:pPr>
              <w:jc w:val="center"/>
              <w:rPr>
                <w:b/>
                <w:color w:val="000000"/>
                <w:sz w:val="20"/>
                <w:szCs w:val="20"/>
              </w:rPr>
            </w:pPr>
            <w:r w:rsidRPr="00413D61">
              <w:rPr>
                <w:bCs/>
                <w:color w:val="000000"/>
                <w:sz w:val="20"/>
                <w:szCs w:val="20"/>
              </w:rPr>
              <w:t>2</w:t>
            </w:r>
          </w:p>
        </w:tc>
        <w:tc>
          <w:tcPr>
            <w:tcW w:w="1134" w:type="dxa"/>
            <w:shd w:val="clear" w:color="auto" w:fill="FFFFFF"/>
          </w:tcPr>
          <w:p w:rsidR="00413D61" w:rsidRPr="00413D61" w:rsidRDefault="00413D61" w:rsidP="00B32BF2">
            <w:pPr>
              <w:jc w:val="center"/>
              <w:rPr>
                <w:b/>
                <w:color w:val="000000"/>
                <w:sz w:val="20"/>
                <w:szCs w:val="20"/>
              </w:rPr>
            </w:pPr>
            <w:r w:rsidRPr="00413D61">
              <w:rPr>
                <w:bCs/>
                <w:color w:val="000000"/>
                <w:sz w:val="20"/>
                <w:szCs w:val="20"/>
              </w:rPr>
              <w:t>3</w:t>
            </w:r>
          </w:p>
        </w:tc>
        <w:tc>
          <w:tcPr>
            <w:tcW w:w="1089" w:type="dxa"/>
            <w:shd w:val="clear" w:color="auto" w:fill="FFFFFF"/>
          </w:tcPr>
          <w:p w:rsidR="00413D61" w:rsidRPr="00413D61" w:rsidRDefault="00413D61" w:rsidP="00B32BF2">
            <w:pPr>
              <w:jc w:val="center"/>
              <w:rPr>
                <w:b/>
                <w:color w:val="000000"/>
                <w:sz w:val="20"/>
                <w:szCs w:val="20"/>
              </w:rPr>
            </w:pPr>
            <w:r w:rsidRPr="00413D61">
              <w:rPr>
                <w:bCs/>
                <w:color w:val="000000"/>
                <w:sz w:val="20"/>
                <w:szCs w:val="20"/>
              </w:rPr>
              <w:t>4</w:t>
            </w:r>
          </w:p>
        </w:tc>
        <w:tc>
          <w:tcPr>
            <w:tcW w:w="1129" w:type="dxa"/>
            <w:shd w:val="clear" w:color="auto" w:fill="FFFFFF"/>
          </w:tcPr>
          <w:p w:rsidR="00413D61" w:rsidRPr="00413D61" w:rsidRDefault="00413D61" w:rsidP="00B32BF2">
            <w:pPr>
              <w:jc w:val="center"/>
              <w:rPr>
                <w:b/>
                <w:color w:val="000000"/>
                <w:sz w:val="20"/>
                <w:szCs w:val="20"/>
              </w:rPr>
            </w:pPr>
            <w:r w:rsidRPr="00413D61">
              <w:rPr>
                <w:bCs/>
                <w:color w:val="000000"/>
                <w:sz w:val="20"/>
                <w:szCs w:val="20"/>
              </w:rPr>
              <w:t>5</w:t>
            </w:r>
          </w:p>
        </w:tc>
        <w:tc>
          <w:tcPr>
            <w:tcW w:w="1221" w:type="dxa"/>
            <w:shd w:val="clear" w:color="auto" w:fill="FFFFFF"/>
          </w:tcPr>
          <w:p w:rsidR="00413D61" w:rsidRPr="00413D61" w:rsidRDefault="00413D61" w:rsidP="00B32BF2">
            <w:pPr>
              <w:jc w:val="center"/>
              <w:rPr>
                <w:b/>
                <w:color w:val="000000"/>
                <w:sz w:val="20"/>
                <w:szCs w:val="20"/>
              </w:rPr>
            </w:pPr>
            <w:r w:rsidRPr="00413D61">
              <w:rPr>
                <w:bCs/>
                <w:color w:val="000000"/>
                <w:sz w:val="20"/>
                <w:szCs w:val="20"/>
              </w:rPr>
              <w:t>6</w:t>
            </w:r>
          </w:p>
        </w:tc>
        <w:tc>
          <w:tcPr>
            <w:tcW w:w="1240" w:type="dxa"/>
            <w:shd w:val="clear" w:color="auto" w:fill="FFFFFF"/>
          </w:tcPr>
          <w:p w:rsidR="00413D61" w:rsidRPr="00413D61" w:rsidRDefault="00413D61" w:rsidP="00B32BF2">
            <w:pPr>
              <w:jc w:val="center"/>
              <w:rPr>
                <w:b/>
                <w:color w:val="000000"/>
                <w:sz w:val="20"/>
                <w:szCs w:val="20"/>
              </w:rPr>
            </w:pPr>
            <w:r w:rsidRPr="00413D61">
              <w:rPr>
                <w:bCs/>
                <w:color w:val="000000"/>
                <w:sz w:val="20"/>
                <w:szCs w:val="20"/>
              </w:rPr>
              <w:t>7</w:t>
            </w:r>
          </w:p>
        </w:tc>
        <w:tc>
          <w:tcPr>
            <w:tcW w:w="1289" w:type="dxa"/>
            <w:shd w:val="clear" w:color="auto" w:fill="FFFFFF"/>
          </w:tcPr>
          <w:p w:rsidR="00413D61" w:rsidRPr="00413D61" w:rsidRDefault="00413D61" w:rsidP="00B32BF2">
            <w:pPr>
              <w:jc w:val="center"/>
              <w:rPr>
                <w:b/>
                <w:color w:val="000000"/>
                <w:sz w:val="20"/>
                <w:szCs w:val="20"/>
              </w:rPr>
            </w:pPr>
            <w:r w:rsidRPr="00413D61">
              <w:rPr>
                <w:bCs/>
                <w:color w:val="000000"/>
                <w:sz w:val="20"/>
                <w:szCs w:val="20"/>
              </w:rPr>
              <w:t>8</w:t>
            </w:r>
          </w:p>
        </w:tc>
        <w:tc>
          <w:tcPr>
            <w:tcW w:w="615" w:type="dxa"/>
            <w:shd w:val="clear" w:color="auto" w:fill="FFFFFF"/>
          </w:tcPr>
          <w:p w:rsidR="00413D61" w:rsidRPr="00413D61" w:rsidRDefault="00413D61" w:rsidP="00B32BF2">
            <w:pPr>
              <w:jc w:val="center"/>
              <w:rPr>
                <w:b/>
                <w:color w:val="000000"/>
                <w:sz w:val="20"/>
                <w:szCs w:val="20"/>
              </w:rPr>
            </w:pPr>
            <w:r w:rsidRPr="00413D61">
              <w:rPr>
                <w:bCs/>
                <w:color w:val="000000"/>
                <w:sz w:val="20"/>
                <w:szCs w:val="20"/>
              </w:rPr>
              <w:t>9</w:t>
            </w:r>
          </w:p>
        </w:tc>
        <w:tc>
          <w:tcPr>
            <w:tcW w:w="918" w:type="dxa"/>
            <w:shd w:val="clear" w:color="auto" w:fill="FFFFFF"/>
          </w:tcPr>
          <w:p w:rsidR="00413D61" w:rsidRPr="00413D61" w:rsidRDefault="00413D61" w:rsidP="00B32BF2">
            <w:pPr>
              <w:jc w:val="center"/>
              <w:rPr>
                <w:b/>
                <w:color w:val="000000"/>
                <w:sz w:val="20"/>
                <w:szCs w:val="20"/>
              </w:rPr>
            </w:pPr>
            <w:r w:rsidRPr="00413D61">
              <w:rPr>
                <w:bCs/>
                <w:color w:val="000000"/>
                <w:sz w:val="20"/>
                <w:szCs w:val="20"/>
              </w:rPr>
              <w:t>10</w:t>
            </w:r>
          </w:p>
        </w:tc>
        <w:tc>
          <w:tcPr>
            <w:tcW w:w="973" w:type="dxa"/>
            <w:shd w:val="clear" w:color="auto" w:fill="FFFFFF"/>
          </w:tcPr>
          <w:p w:rsidR="00413D61" w:rsidRPr="00413D61" w:rsidRDefault="00413D61" w:rsidP="00B32BF2">
            <w:pPr>
              <w:jc w:val="center"/>
              <w:rPr>
                <w:b/>
                <w:color w:val="000000"/>
                <w:sz w:val="20"/>
                <w:szCs w:val="20"/>
              </w:rPr>
            </w:pPr>
            <w:r w:rsidRPr="00413D61">
              <w:rPr>
                <w:bCs/>
                <w:color w:val="000000"/>
                <w:sz w:val="20"/>
                <w:szCs w:val="20"/>
              </w:rPr>
              <w:t>11</w:t>
            </w:r>
          </w:p>
        </w:tc>
        <w:tc>
          <w:tcPr>
            <w:tcW w:w="1025" w:type="dxa"/>
            <w:shd w:val="clear" w:color="auto" w:fill="FFFFFF"/>
          </w:tcPr>
          <w:p w:rsidR="00413D61" w:rsidRPr="00413D61" w:rsidRDefault="00413D61" w:rsidP="00B32BF2">
            <w:pPr>
              <w:jc w:val="center"/>
              <w:rPr>
                <w:b/>
                <w:color w:val="000000"/>
                <w:sz w:val="20"/>
                <w:szCs w:val="20"/>
              </w:rPr>
            </w:pPr>
            <w:r w:rsidRPr="00413D61">
              <w:rPr>
                <w:bCs/>
                <w:color w:val="000000"/>
                <w:sz w:val="20"/>
                <w:szCs w:val="20"/>
              </w:rPr>
              <w:t>12</w:t>
            </w:r>
          </w:p>
        </w:tc>
        <w:tc>
          <w:tcPr>
            <w:tcW w:w="1245" w:type="dxa"/>
            <w:shd w:val="clear" w:color="auto" w:fill="FFFFFF"/>
          </w:tcPr>
          <w:p w:rsidR="00413D61" w:rsidRPr="00413D61" w:rsidRDefault="00413D61" w:rsidP="00B32BF2">
            <w:pPr>
              <w:jc w:val="center"/>
              <w:rPr>
                <w:b/>
                <w:color w:val="000000"/>
                <w:sz w:val="20"/>
                <w:szCs w:val="20"/>
              </w:rPr>
            </w:pPr>
            <w:r w:rsidRPr="00413D61">
              <w:rPr>
                <w:bCs/>
                <w:color w:val="000000"/>
                <w:sz w:val="20"/>
                <w:szCs w:val="20"/>
              </w:rPr>
              <w:t>13</w:t>
            </w:r>
          </w:p>
        </w:tc>
      </w:tr>
      <w:tr w:rsidR="00413D61" w:rsidRPr="00413D61" w:rsidTr="00B32BF2">
        <w:tc>
          <w:tcPr>
            <w:tcW w:w="1105" w:type="dxa"/>
            <w:vMerge w:val="restart"/>
            <w:shd w:val="clear" w:color="auto" w:fill="FFFFFF"/>
          </w:tcPr>
          <w:p w:rsidR="00413D61" w:rsidRPr="00413D61" w:rsidRDefault="00413D61" w:rsidP="00B32BF2">
            <w:pPr>
              <w:rPr>
                <w:sz w:val="20"/>
                <w:szCs w:val="20"/>
              </w:rPr>
            </w:pPr>
          </w:p>
        </w:tc>
        <w:tc>
          <w:tcPr>
            <w:tcW w:w="1164" w:type="dxa"/>
            <w:vMerge w:val="restart"/>
            <w:shd w:val="clear" w:color="auto" w:fill="FFFFFF"/>
          </w:tcPr>
          <w:p w:rsidR="00413D61" w:rsidRPr="00413D61" w:rsidRDefault="00413D61" w:rsidP="00B32BF2">
            <w:pPr>
              <w:rPr>
                <w:sz w:val="20"/>
                <w:szCs w:val="20"/>
              </w:rPr>
            </w:pPr>
          </w:p>
        </w:tc>
        <w:tc>
          <w:tcPr>
            <w:tcW w:w="1134" w:type="dxa"/>
            <w:vMerge w:val="restart"/>
            <w:shd w:val="clear" w:color="auto" w:fill="FFFFFF"/>
          </w:tcPr>
          <w:p w:rsidR="00413D61" w:rsidRPr="00413D61" w:rsidRDefault="00413D61" w:rsidP="00B32BF2">
            <w:pPr>
              <w:rPr>
                <w:sz w:val="20"/>
                <w:szCs w:val="20"/>
              </w:rPr>
            </w:pPr>
          </w:p>
        </w:tc>
        <w:tc>
          <w:tcPr>
            <w:tcW w:w="1089" w:type="dxa"/>
            <w:vMerge w:val="restart"/>
            <w:shd w:val="clear" w:color="auto" w:fill="FFFFFF"/>
          </w:tcPr>
          <w:p w:rsidR="00413D61" w:rsidRPr="00413D61" w:rsidRDefault="00413D61" w:rsidP="00B32BF2">
            <w:pPr>
              <w:rPr>
                <w:sz w:val="20"/>
                <w:szCs w:val="20"/>
              </w:rPr>
            </w:pPr>
          </w:p>
        </w:tc>
        <w:tc>
          <w:tcPr>
            <w:tcW w:w="1129" w:type="dxa"/>
            <w:vMerge w:val="restart"/>
            <w:shd w:val="clear" w:color="auto" w:fill="FFFFFF"/>
          </w:tcPr>
          <w:p w:rsidR="00413D61" w:rsidRPr="00413D61" w:rsidRDefault="00413D61" w:rsidP="00B32BF2">
            <w:pPr>
              <w:rPr>
                <w:sz w:val="20"/>
                <w:szCs w:val="20"/>
              </w:rPr>
            </w:pPr>
          </w:p>
        </w:tc>
        <w:tc>
          <w:tcPr>
            <w:tcW w:w="1221" w:type="dxa"/>
            <w:vMerge w:val="restart"/>
            <w:shd w:val="clear" w:color="auto" w:fill="FFFFFF"/>
          </w:tcPr>
          <w:p w:rsidR="00413D61" w:rsidRPr="00413D61" w:rsidRDefault="00413D61" w:rsidP="00B32BF2">
            <w:pPr>
              <w:rPr>
                <w:sz w:val="20"/>
                <w:szCs w:val="20"/>
              </w:rPr>
            </w:pPr>
          </w:p>
        </w:tc>
        <w:tc>
          <w:tcPr>
            <w:tcW w:w="1240" w:type="dxa"/>
            <w:shd w:val="clear" w:color="auto" w:fill="FFFFFF"/>
          </w:tcPr>
          <w:p w:rsidR="00413D61" w:rsidRPr="00413D61" w:rsidRDefault="00413D61" w:rsidP="00B32BF2">
            <w:pPr>
              <w:rPr>
                <w:sz w:val="20"/>
                <w:szCs w:val="20"/>
              </w:rPr>
            </w:pPr>
          </w:p>
        </w:tc>
        <w:tc>
          <w:tcPr>
            <w:tcW w:w="1289" w:type="dxa"/>
            <w:shd w:val="clear" w:color="auto" w:fill="FFFFFF"/>
          </w:tcPr>
          <w:p w:rsidR="00413D61" w:rsidRPr="00413D61" w:rsidRDefault="00413D61" w:rsidP="00B32BF2">
            <w:pPr>
              <w:rPr>
                <w:sz w:val="20"/>
                <w:szCs w:val="20"/>
              </w:rPr>
            </w:pPr>
          </w:p>
        </w:tc>
        <w:tc>
          <w:tcPr>
            <w:tcW w:w="615" w:type="dxa"/>
            <w:shd w:val="clear" w:color="auto" w:fill="FFFFFF"/>
          </w:tcPr>
          <w:p w:rsidR="00413D61" w:rsidRPr="00413D61" w:rsidRDefault="00413D61" w:rsidP="00B32BF2">
            <w:pPr>
              <w:rPr>
                <w:sz w:val="20"/>
                <w:szCs w:val="20"/>
              </w:rPr>
            </w:pPr>
          </w:p>
        </w:tc>
        <w:tc>
          <w:tcPr>
            <w:tcW w:w="918" w:type="dxa"/>
            <w:shd w:val="clear" w:color="auto" w:fill="FFFFFF"/>
          </w:tcPr>
          <w:p w:rsidR="00413D61" w:rsidRPr="00413D61" w:rsidRDefault="00413D61" w:rsidP="00B32BF2">
            <w:pPr>
              <w:rPr>
                <w:sz w:val="20"/>
                <w:szCs w:val="20"/>
              </w:rPr>
            </w:pPr>
          </w:p>
        </w:tc>
        <w:tc>
          <w:tcPr>
            <w:tcW w:w="973" w:type="dxa"/>
            <w:shd w:val="clear" w:color="auto" w:fill="FFFFFF"/>
          </w:tcPr>
          <w:p w:rsidR="00413D61" w:rsidRPr="00413D61" w:rsidRDefault="00413D61" w:rsidP="00B32BF2">
            <w:pPr>
              <w:rPr>
                <w:sz w:val="20"/>
                <w:szCs w:val="20"/>
              </w:rPr>
            </w:pPr>
          </w:p>
        </w:tc>
        <w:tc>
          <w:tcPr>
            <w:tcW w:w="1025" w:type="dxa"/>
            <w:shd w:val="clear" w:color="auto" w:fill="FFFFFF"/>
          </w:tcPr>
          <w:p w:rsidR="00413D61" w:rsidRPr="00413D61" w:rsidRDefault="00413D61" w:rsidP="00B32BF2">
            <w:pPr>
              <w:rPr>
                <w:sz w:val="20"/>
                <w:szCs w:val="20"/>
              </w:rPr>
            </w:pPr>
          </w:p>
        </w:tc>
        <w:tc>
          <w:tcPr>
            <w:tcW w:w="1245" w:type="dxa"/>
            <w:shd w:val="clear" w:color="auto" w:fill="FFFFFF"/>
          </w:tcPr>
          <w:p w:rsidR="00413D61" w:rsidRPr="00413D61" w:rsidRDefault="00413D61" w:rsidP="00B32BF2">
            <w:pPr>
              <w:rPr>
                <w:sz w:val="20"/>
                <w:szCs w:val="20"/>
              </w:rPr>
            </w:pPr>
          </w:p>
        </w:tc>
      </w:tr>
      <w:tr w:rsidR="00413D61" w:rsidRPr="00413D61" w:rsidTr="00B32BF2">
        <w:tc>
          <w:tcPr>
            <w:tcW w:w="1105" w:type="dxa"/>
            <w:vMerge/>
            <w:shd w:val="clear" w:color="auto" w:fill="FFFFFF"/>
          </w:tcPr>
          <w:p w:rsidR="00413D61" w:rsidRPr="00413D61" w:rsidRDefault="00413D61" w:rsidP="00B32BF2">
            <w:pPr>
              <w:rPr>
                <w:sz w:val="20"/>
                <w:szCs w:val="20"/>
              </w:rPr>
            </w:pPr>
          </w:p>
        </w:tc>
        <w:tc>
          <w:tcPr>
            <w:tcW w:w="1164" w:type="dxa"/>
            <w:vMerge/>
            <w:shd w:val="clear" w:color="auto" w:fill="FFFFFF"/>
          </w:tcPr>
          <w:p w:rsidR="00413D61" w:rsidRPr="00413D61" w:rsidRDefault="00413D61" w:rsidP="00B32BF2">
            <w:pPr>
              <w:rPr>
                <w:sz w:val="20"/>
                <w:szCs w:val="20"/>
              </w:rPr>
            </w:pPr>
          </w:p>
        </w:tc>
        <w:tc>
          <w:tcPr>
            <w:tcW w:w="1134" w:type="dxa"/>
            <w:vMerge/>
            <w:shd w:val="clear" w:color="auto" w:fill="FFFFFF"/>
          </w:tcPr>
          <w:p w:rsidR="00413D61" w:rsidRPr="00413D61" w:rsidRDefault="00413D61" w:rsidP="00B32BF2">
            <w:pPr>
              <w:rPr>
                <w:sz w:val="20"/>
                <w:szCs w:val="20"/>
              </w:rPr>
            </w:pPr>
          </w:p>
        </w:tc>
        <w:tc>
          <w:tcPr>
            <w:tcW w:w="1089" w:type="dxa"/>
            <w:vMerge/>
            <w:shd w:val="clear" w:color="auto" w:fill="FFFFFF"/>
          </w:tcPr>
          <w:p w:rsidR="00413D61" w:rsidRPr="00413D61" w:rsidRDefault="00413D61" w:rsidP="00B32BF2">
            <w:pPr>
              <w:rPr>
                <w:sz w:val="20"/>
                <w:szCs w:val="20"/>
              </w:rPr>
            </w:pPr>
          </w:p>
        </w:tc>
        <w:tc>
          <w:tcPr>
            <w:tcW w:w="1129" w:type="dxa"/>
            <w:vMerge/>
            <w:shd w:val="clear" w:color="auto" w:fill="FFFFFF"/>
          </w:tcPr>
          <w:p w:rsidR="00413D61" w:rsidRPr="00413D61" w:rsidRDefault="00413D61" w:rsidP="00B32BF2">
            <w:pPr>
              <w:rPr>
                <w:sz w:val="20"/>
                <w:szCs w:val="20"/>
              </w:rPr>
            </w:pPr>
          </w:p>
        </w:tc>
        <w:tc>
          <w:tcPr>
            <w:tcW w:w="1221" w:type="dxa"/>
            <w:vMerge/>
            <w:shd w:val="clear" w:color="auto" w:fill="FFFFFF"/>
          </w:tcPr>
          <w:p w:rsidR="00413D61" w:rsidRPr="00413D61" w:rsidRDefault="00413D61" w:rsidP="00B32BF2">
            <w:pPr>
              <w:rPr>
                <w:sz w:val="20"/>
                <w:szCs w:val="20"/>
              </w:rPr>
            </w:pPr>
          </w:p>
        </w:tc>
        <w:tc>
          <w:tcPr>
            <w:tcW w:w="1240" w:type="dxa"/>
            <w:shd w:val="clear" w:color="auto" w:fill="FFFFFF"/>
          </w:tcPr>
          <w:p w:rsidR="00413D61" w:rsidRPr="00413D61" w:rsidRDefault="00413D61" w:rsidP="00B32BF2">
            <w:pPr>
              <w:rPr>
                <w:sz w:val="20"/>
                <w:szCs w:val="20"/>
              </w:rPr>
            </w:pPr>
          </w:p>
        </w:tc>
        <w:tc>
          <w:tcPr>
            <w:tcW w:w="1289" w:type="dxa"/>
            <w:shd w:val="clear" w:color="auto" w:fill="FFFFFF"/>
          </w:tcPr>
          <w:p w:rsidR="00413D61" w:rsidRPr="00413D61" w:rsidRDefault="00413D61" w:rsidP="00B32BF2">
            <w:pPr>
              <w:rPr>
                <w:sz w:val="20"/>
                <w:szCs w:val="20"/>
              </w:rPr>
            </w:pPr>
          </w:p>
        </w:tc>
        <w:tc>
          <w:tcPr>
            <w:tcW w:w="615" w:type="dxa"/>
            <w:shd w:val="clear" w:color="auto" w:fill="FFFFFF"/>
          </w:tcPr>
          <w:p w:rsidR="00413D61" w:rsidRPr="00413D61" w:rsidRDefault="00413D61" w:rsidP="00B32BF2">
            <w:pPr>
              <w:rPr>
                <w:sz w:val="20"/>
                <w:szCs w:val="20"/>
              </w:rPr>
            </w:pPr>
          </w:p>
        </w:tc>
        <w:tc>
          <w:tcPr>
            <w:tcW w:w="918" w:type="dxa"/>
            <w:shd w:val="clear" w:color="auto" w:fill="FFFFFF"/>
          </w:tcPr>
          <w:p w:rsidR="00413D61" w:rsidRPr="00413D61" w:rsidRDefault="00413D61" w:rsidP="00B32BF2">
            <w:pPr>
              <w:rPr>
                <w:sz w:val="20"/>
                <w:szCs w:val="20"/>
              </w:rPr>
            </w:pPr>
          </w:p>
        </w:tc>
        <w:tc>
          <w:tcPr>
            <w:tcW w:w="973" w:type="dxa"/>
            <w:shd w:val="clear" w:color="auto" w:fill="FFFFFF"/>
          </w:tcPr>
          <w:p w:rsidR="00413D61" w:rsidRPr="00413D61" w:rsidRDefault="00413D61" w:rsidP="00B32BF2">
            <w:pPr>
              <w:rPr>
                <w:sz w:val="20"/>
                <w:szCs w:val="20"/>
              </w:rPr>
            </w:pPr>
          </w:p>
        </w:tc>
        <w:tc>
          <w:tcPr>
            <w:tcW w:w="1025" w:type="dxa"/>
            <w:shd w:val="clear" w:color="auto" w:fill="FFFFFF"/>
          </w:tcPr>
          <w:p w:rsidR="00413D61" w:rsidRPr="00413D61" w:rsidRDefault="00413D61" w:rsidP="00B32BF2">
            <w:pPr>
              <w:rPr>
                <w:sz w:val="20"/>
                <w:szCs w:val="20"/>
              </w:rPr>
            </w:pPr>
          </w:p>
        </w:tc>
        <w:tc>
          <w:tcPr>
            <w:tcW w:w="1245" w:type="dxa"/>
            <w:shd w:val="clear" w:color="auto" w:fill="FFFFFF"/>
          </w:tcPr>
          <w:p w:rsidR="00413D61" w:rsidRPr="00413D61" w:rsidRDefault="00413D61" w:rsidP="00B32BF2">
            <w:pPr>
              <w:rPr>
                <w:sz w:val="20"/>
                <w:szCs w:val="20"/>
              </w:rPr>
            </w:pPr>
          </w:p>
        </w:tc>
      </w:tr>
      <w:tr w:rsidR="00413D61" w:rsidRPr="00413D61" w:rsidTr="00B32BF2">
        <w:tc>
          <w:tcPr>
            <w:tcW w:w="1105" w:type="dxa"/>
            <w:vMerge w:val="restart"/>
            <w:shd w:val="clear" w:color="auto" w:fill="FFFFFF"/>
          </w:tcPr>
          <w:p w:rsidR="00413D61" w:rsidRPr="00413D61" w:rsidRDefault="00413D61" w:rsidP="00B32BF2">
            <w:pPr>
              <w:rPr>
                <w:sz w:val="20"/>
                <w:szCs w:val="20"/>
              </w:rPr>
            </w:pPr>
          </w:p>
        </w:tc>
        <w:tc>
          <w:tcPr>
            <w:tcW w:w="1164" w:type="dxa"/>
            <w:vMerge w:val="restart"/>
            <w:shd w:val="clear" w:color="auto" w:fill="FFFFFF"/>
          </w:tcPr>
          <w:p w:rsidR="00413D61" w:rsidRPr="00413D61" w:rsidRDefault="00413D61" w:rsidP="00B32BF2">
            <w:pPr>
              <w:rPr>
                <w:sz w:val="20"/>
                <w:szCs w:val="20"/>
              </w:rPr>
            </w:pPr>
          </w:p>
        </w:tc>
        <w:tc>
          <w:tcPr>
            <w:tcW w:w="1134" w:type="dxa"/>
            <w:vMerge w:val="restart"/>
            <w:shd w:val="clear" w:color="auto" w:fill="FFFFFF"/>
          </w:tcPr>
          <w:p w:rsidR="00413D61" w:rsidRPr="00413D61" w:rsidRDefault="00413D61" w:rsidP="00B32BF2">
            <w:pPr>
              <w:rPr>
                <w:sz w:val="20"/>
                <w:szCs w:val="20"/>
              </w:rPr>
            </w:pPr>
          </w:p>
        </w:tc>
        <w:tc>
          <w:tcPr>
            <w:tcW w:w="1089" w:type="dxa"/>
            <w:vMerge w:val="restart"/>
            <w:shd w:val="clear" w:color="auto" w:fill="FFFFFF"/>
          </w:tcPr>
          <w:p w:rsidR="00413D61" w:rsidRPr="00413D61" w:rsidRDefault="00413D61" w:rsidP="00B32BF2">
            <w:pPr>
              <w:rPr>
                <w:sz w:val="20"/>
                <w:szCs w:val="20"/>
              </w:rPr>
            </w:pPr>
          </w:p>
        </w:tc>
        <w:tc>
          <w:tcPr>
            <w:tcW w:w="1129" w:type="dxa"/>
            <w:vMerge w:val="restart"/>
            <w:shd w:val="clear" w:color="auto" w:fill="FFFFFF"/>
          </w:tcPr>
          <w:p w:rsidR="00413D61" w:rsidRPr="00413D61" w:rsidRDefault="00413D61" w:rsidP="00B32BF2">
            <w:pPr>
              <w:rPr>
                <w:sz w:val="20"/>
                <w:szCs w:val="20"/>
              </w:rPr>
            </w:pPr>
          </w:p>
        </w:tc>
        <w:tc>
          <w:tcPr>
            <w:tcW w:w="1221" w:type="dxa"/>
            <w:vMerge w:val="restart"/>
            <w:shd w:val="clear" w:color="auto" w:fill="FFFFFF"/>
          </w:tcPr>
          <w:p w:rsidR="00413D61" w:rsidRPr="00413D61" w:rsidRDefault="00413D61" w:rsidP="00B32BF2">
            <w:pPr>
              <w:rPr>
                <w:sz w:val="20"/>
                <w:szCs w:val="20"/>
              </w:rPr>
            </w:pPr>
          </w:p>
        </w:tc>
        <w:tc>
          <w:tcPr>
            <w:tcW w:w="1240" w:type="dxa"/>
            <w:shd w:val="clear" w:color="auto" w:fill="FFFFFF"/>
          </w:tcPr>
          <w:p w:rsidR="00413D61" w:rsidRPr="00413D61" w:rsidRDefault="00413D61" w:rsidP="00B32BF2">
            <w:pPr>
              <w:rPr>
                <w:sz w:val="20"/>
                <w:szCs w:val="20"/>
              </w:rPr>
            </w:pPr>
          </w:p>
        </w:tc>
        <w:tc>
          <w:tcPr>
            <w:tcW w:w="1289" w:type="dxa"/>
            <w:shd w:val="clear" w:color="auto" w:fill="FFFFFF"/>
          </w:tcPr>
          <w:p w:rsidR="00413D61" w:rsidRPr="00413D61" w:rsidRDefault="00413D61" w:rsidP="00B32BF2">
            <w:pPr>
              <w:rPr>
                <w:sz w:val="20"/>
                <w:szCs w:val="20"/>
              </w:rPr>
            </w:pPr>
          </w:p>
        </w:tc>
        <w:tc>
          <w:tcPr>
            <w:tcW w:w="615" w:type="dxa"/>
            <w:shd w:val="clear" w:color="auto" w:fill="FFFFFF"/>
          </w:tcPr>
          <w:p w:rsidR="00413D61" w:rsidRPr="00413D61" w:rsidRDefault="00413D61" w:rsidP="00B32BF2">
            <w:pPr>
              <w:rPr>
                <w:sz w:val="20"/>
                <w:szCs w:val="20"/>
              </w:rPr>
            </w:pPr>
          </w:p>
        </w:tc>
        <w:tc>
          <w:tcPr>
            <w:tcW w:w="918" w:type="dxa"/>
            <w:shd w:val="clear" w:color="auto" w:fill="FFFFFF"/>
          </w:tcPr>
          <w:p w:rsidR="00413D61" w:rsidRPr="00413D61" w:rsidRDefault="00413D61" w:rsidP="00B32BF2">
            <w:pPr>
              <w:rPr>
                <w:sz w:val="20"/>
                <w:szCs w:val="20"/>
              </w:rPr>
            </w:pPr>
          </w:p>
        </w:tc>
        <w:tc>
          <w:tcPr>
            <w:tcW w:w="973" w:type="dxa"/>
            <w:shd w:val="clear" w:color="auto" w:fill="FFFFFF"/>
          </w:tcPr>
          <w:p w:rsidR="00413D61" w:rsidRPr="00413D61" w:rsidRDefault="00413D61" w:rsidP="00B32BF2">
            <w:pPr>
              <w:rPr>
                <w:sz w:val="20"/>
                <w:szCs w:val="20"/>
              </w:rPr>
            </w:pPr>
          </w:p>
        </w:tc>
        <w:tc>
          <w:tcPr>
            <w:tcW w:w="1025" w:type="dxa"/>
            <w:shd w:val="clear" w:color="auto" w:fill="FFFFFF"/>
          </w:tcPr>
          <w:p w:rsidR="00413D61" w:rsidRPr="00413D61" w:rsidRDefault="00413D61" w:rsidP="00B32BF2">
            <w:pPr>
              <w:rPr>
                <w:sz w:val="20"/>
                <w:szCs w:val="20"/>
              </w:rPr>
            </w:pPr>
          </w:p>
        </w:tc>
        <w:tc>
          <w:tcPr>
            <w:tcW w:w="1245" w:type="dxa"/>
            <w:shd w:val="clear" w:color="auto" w:fill="FFFFFF"/>
          </w:tcPr>
          <w:p w:rsidR="00413D61" w:rsidRPr="00413D61" w:rsidRDefault="00413D61" w:rsidP="00B32BF2">
            <w:pPr>
              <w:rPr>
                <w:sz w:val="20"/>
                <w:szCs w:val="20"/>
              </w:rPr>
            </w:pPr>
          </w:p>
        </w:tc>
      </w:tr>
      <w:tr w:rsidR="00413D61" w:rsidRPr="00413D61" w:rsidTr="00B32BF2">
        <w:tc>
          <w:tcPr>
            <w:tcW w:w="1105" w:type="dxa"/>
            <w:vMerge/>
            <w:shd w:val="clear" w:color="auto" w:fill="FFFFFF"/>
          </w:tcPr>
          <w:p w:rsidR="00413D61" w:rsidRPr="00413D61" w:rsidRDefault="00413D61" w:rsidP="00B32BF2">
            <w:pPr>
              <w:rPr>
                <w:sz w:val="20"/>
                <w:szCs w:val="20"/>
              </w:rPr>
            </w:pPr>
          </w:p>
        </w:tc>
        <w:tc>
          <w:tcPr>
            <w:tcW w:w="1164" w:type="dxa"/>
            <w:vMerge/>
            <w:shd w:val="clear" w:color="auto" w:fill="FFFFFF"/>
          </w:tcPr>
          <w:p w:rsidR="00413D61" w:rsidRPr="00413D61" w:rsidRDefault="00413D61" w:rsidP="00B32BF2">
            <w:pPr>
              <w:rPr>
                <w:sz w:val="20"/>
                <w:szCs w:val="20"/>
              </w:rPr>
            </w:pPr>
          </w:p>
        </w:tc>
        <w:tc>
          <w:tcPr>
            <w:tcW w:w="1134" w:type="dxa"/>
            <w:vMerge/>
            <w:shd w:val="clear" w:color="auto" w:fill="FFFFFF"/>
          </w:tcPr>
          <w:p w:rsidR="00413D61" w:rsidRPr="00413D61" w:rsidRDefault="00413D61" w:rsidP="00B32BF2">
            <w:pPr>
              <w:rPr>
                <w:sz w:val="20"/>
                <w:szCs w:val="20"/>
              </w:rPr>
            </w:pPr>
          </w:p>
        </w:tc>
        <w:tc>
          <w:tcPr>
            <w:tcW w:w="1089" w:type="dxa"/>
            <w:vMerge/>
            <w:shd w:val="clear" w:color="auto" w:fill="FFFFFF"/>
          </w:tcPr>
          <w:p w:rsidR="00413D61" w:rsidRPr="00413D61" w:rsidRDefault="00413D61" w:rsidP="00B32BF2">
            <w:pPr>
              <w:rPr>
                <w:sz w:val="20"/>
                <w:szCs w:val="20"/>
              </w:rPr>
            </w:pPr>
          </w:p>
        </w:tc>
        <w:tc>
          <w:tcPr>
            <w:tcW w:w="1129" w:type="dxa"/>
            <w:vMerge/>
            <w:shd w:val="clear" w:color="auto" w:fill="FFFFFF"/>
          </w:tcPr>
          <w:p w:rsidR="00413D61" w:rsidRPr="00413D61" w:rsidRDefault="00413D61" w:rsidP="00B32BF2">
            <w:pPr>
              <w:rPr>
                <w:sz w:val="20"/>
                <w:szCs w:val="20"/>
              </w:rPr>
            </w:pPr>
          </w:p>
        </w:tc>
        <w:tc>
          <w:tcPr>
            <w:tcW w:w="1221" w:type="dxa"/>
            <w:vMerge/>
            <w:shd w:val="clear" w:color="auto" w:fill="FFFFFF"/>
          </w:tcPr>
          <w:p w:rsidR="00413D61" w:rsidRPr="00413D61" w:rsidRDefault="00413D61" w:rsidP="00B32BF2">
            <w:pPr>
              <w:rPr>
                <w:sz w:val="20"/>
                <w:szCs w:val="20"/>
              </w:rPr>
            </w:pPr>
          </w:p>
        </w:tc>
        <w:tc>
          <w:tcPr>
            <w:tcW w:w="1240" w:type="dxa"/>
            <w:shd w:val="clear" w:color="auto" w:fill="FFFFFF"/>
          </w:tcPr>
          <w:p w:rsidR="00413D61" w:rsidRPr="00413D61" w:rsidRDefault="00413D61" w:rsidP="00B32BF2">
            <w:pPr>
              <w:rPr>
                <w:sz w:val="20"/>
                <w:szCs w:val="20"/>
              </w:rPr>
            </w:pPr>
          </w:p>
        </w:tc>
        <w:tc>
          <w:tcPr>
            <w:tcW w:w="1289" w:type="dxa"/>
            <w:shd w:val="clear" w:color="auto" w:fill="FFFFFF"/>
          </w:tcPr>
          <w:p w:rsidR="00413D61" w:rsidRPr="00413D61" w:rsidRDefault="00413D61" w:rsidP="00B32BF2">
            <w:pPr>
              <w:rPr>
                <w:sz w:val="20"/>
                <w:szCs w:val="20"/>
              </w:rPr>
            </w:pPr>
          </w:p>
        </w:tc>
        <w:tc>
          <w:tcPr>
            <w:tcW w:w="615" w:type="dxa"/>
            <w:shd w:val="clear" w:color="auto" w:fill="FFFFFF"/>
          </w:tcPr>
          <w:p w:rsidR="00413D61" w:rsidRPr="00413D61" w:rsidRDefault="00413D61" w:rsidP="00B32BF2">
            <w:pPr>
              <w:rPr>
                <w:sz w:val="20"/>
                <w:szCs w:val="20"/>
              </w:rPr>
            </w:pPr>
          </w:p>
        </w:tc>
        <w:tc>
          <w:tcPr>
            <w:tcW w:w="918" w:type="dxa"/>
            <w:shd w:val="clear" w:color="auto" w:fill="FFFFFF"/>
          </w:tcPr>
          <w:p w:rsidR="00413D61" w:rsidRPr="00413D61" w:rsidRDefault="00413D61" w:rsidP="00B32BF2">
            <w:pPr>
              <w:rPr>
                <w:sz w:val="20"/>
                <w:szCs w:val="20"/>
              </w:rPr>
            </w:pPr>
          </w:p>
        </w:tc>
        <w:tc>
          <w:tcPr>
            <w:tcW w:w="973" w:type="dxa"/>
            <w:shd w:val="clear" w:color="auto" w:fill="FFFFFF"/>
          </w:tcPr>
          <w:p w:rsidR="00413D61" w:rsidRPr="00413D61" w:rsidRDefault="00413D61" w:rsidP="00B32BF2">
            <w:pPr>
              <w:rPr>
                <w:sz w:val="20"/>
                <w:szCs w:val="20"/>
              </w:rPr>
            </w:pPr>
          </w:p>
        </w:tc>
        <w:tc>
          <w:tcPr>
            <w:tcW w:w="1025" w:type="dxa"/>
            <w:shd w:val="clear" w:color="auto" w:fill="FFFFFF"/>
          </w:tcPr>
          <w:p w:rsidR="00413D61" w:rsidRPr="00413D61" w:rsidRDefault="00413D61" w:rsidP="00B32BF2">
            <w:pPr>
              <w:rPr>
                <w:sz w:val="20"/>
                <w:szCs w:val="20"/>
              </w:rPr>
            </w:pPr>
          </w:p>
        </w:tc>
        <w:tc>
          <w:tcPr>
            <w:tcW w:w="1245" w:type="dxa"/>
            <w:shd w:val="clear" w:color="auto" w:fill="FFFFFF"/>
          </w:tcPr>
          <w:p w:rsidR="00413D61" w:rsidRPr="00413D61" w:rsidRDefault="00413D61" w:rsidP="00B32BF2">
            <w:pPr>
              <w:rPr>
                <w:sz w:val="20"/>
                <w:szCs w:val="20"/>
              </w:rPr>
            </w:pPr>
          </w:p>
        </w:tc>
      </w:tr>
    </w:tbl>
    <w:p w:rsidR="00413D61" w:rsidRPr="00413D61" w:rsidRDefault="00413D61" w:rsidP="00413D61">
      <w:pPr>
        <w:rPr>
          <w:color w:val="000000"/>
          <w:sz w:val="20"/>
          <w:szCs w:val="20"/>
          <w:shd w:val="clear" w:color="auto" w:fill="FFFFFF"/>
        </w:rPr>
      </w:pPr>
    </w:p>
    <w:p w:rsidR="00413D61" w:rsidRPr="00413D61" w:rsidRDefault="00413D61" w:rsidP="00413D61">
      <w:pPr>
        <w:rPr>
          <w:color w:val="000000"/>
          <w:sz w:val="20"/>
          <w:szCs w:val="20"/>
        </w:rPr>
      </w:pPr>
      <w:r w:rsidRPr="00413D61">
        <w:rPr>
          <w:noProof/>
          <w:sz w:val="20"/>
          <w:szCs w:val="20"/>
        </w:rPr>
        <w:pict>
          <v:shape id="Text Box 5" o:spid="_x0000_s1033" type="#_x0000_t202" style="position:absolute;margin-left:150.3pt;margin-top:16.55pt;width:31.85pt;height:11.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">
            <v:textbox>
              <w:txbxContent>
                <w:p w:rsidR="00413D61" w:rsidRPr="00A45742" w:rsidRDefault="00413D61" w:rsidP="00413D61"/>
              </w:txbxContent>
            </v:textbox>
          </v:shape>
        </w:pict>
      </w:r>
      <w:r w:rsidRPr="00413D61">
        <w:rPr>
          <w:color w:val="000000"/>
          <w:sz w:val="20"/>
          <w:szCs w:val="20"/>
          <w:shd w:val="clear" w:color="auto" w:fill="FFFFFF"/>
        </w:rPr>
        <w:t>Допустимые (возможные) отклонения от установленных показателей объема работы, в пределах которых  муниципальное задание считается выполненным, (процентов)</w:t>
      </w:r>
    </w:p>
    <w:p w:rsidR="00413D61" w:rsidRPr="00413D61" w:rsidRDefault="00413D61" w:rsidP="00413D61">
      <w:pPr>
        <w:keepNext/>
        <w:spacing w:before="240" w:after="60"/>
        <w:jc w:val="center"/>
        <w:outlineLvl w:val="3"/>
        <w:rPr>
          <w:bCs/>
          <w:color w:val="000000"/>
          <w:sz w:val="20"/>
          <w:szCs w:val="20"/>
          <w:shd w:val="clear" w:color="auto" w:fill="FFFFFF"/>
          <w:vertAlign w:val="superscript"/>
        </w:rPr>
      </w:pPr>
      <w:r w:rsidRPr="00413D61">
        <w:rPr>
          <w:bCs/>
          <w:color w:val="000000"/>
          <w:sz w:val="20"/>
          <w:szCs w:val="20"/>
          <w:shd w:val="clear" w:color="auto" w:fill="FFFFFF"/>
        </w:rPr>
        <w:t xml:space="preserve">ЧАСТЬ 3. Прочие сведения о муниципальном задании </w:t>
      </w:r>
      <w:r w:rsidRPr="00413D61">
        <w:rPr>
          <w:bCs/>
          <w:color w:val="000000"/>
          <w:sz w:val="20"/>
          <w:szCs w:val="20"/>
          <w:shd w:val="clear" w:color="auto" w:fill="FFFFFF"/>
          <w:vertAlign w:val="superscript"/>
        </w:rPr>
        <w:t>5)</w:t>
      </w:r>
    </w:p>
    <w:p w:rsidR="00413D61" w:rsidRPr="00413D61" w:rsidRDefault="00413D61" w:rsidP="00413D61">
      <w:pPr>
        <w:keepNext/>
        <w:outlineLvl w:val="3"/>
        <w:rPr>
          <w:bCs/>
          <w:color w:val="000000"/>
          <w:sz w:val="20"/>
          <w:szCs w:val="20"/>
          <w:shd w:val="clear" w:color="auto" w:fill="FFFFFF"/>
        </w:rPr>
      </w:pPr>
      <w:r w:rsidRPr="00413D61">
        <w:rPr>
          <w:bCs/>
          <w:color w:val="000000"/>
          <w:sz w:val="20"/>
          <w:szCs w:val="20"/>
          <w:shd w:val="clear" w:color="auto" w:fill="FFFFFF"/>
        </w:rPr>
        <w:t>Основания для досрочного прекращения исполнения</w:t>
      </w:r>
    </w:p>
    <w:p w:rsidR="00413D61" w:rsidRPr="00413D61" w:rsidRDefault="00413D61" w:rsidP="00413D61">
      <w:pPr>
        <w:keepNext/>
        <w:outlineLvl w:val="3"/>
        <w:rPr>
          <w:bCs/>
          <w:color w:val="000000"/>
          <w:sz w:val="20"/>
          <w:szCs w:val="20"/>
          <w:shd w:val="clear" w:color="auto" w:fill="FFFFFF"/>
        </w:rPr>
      </w:pPr>
      <w:r w:rsidRPr="00413D61">
        <w:rPr>
          <w:bCs/>
          <w:color w:val="000000"/>
          <w:sz w:val="20"/>
          <w:szCs w:val="20"/>
          <w:shd w:val="clear" w:color="auto" w:fill="FFFFFF"/>
        </w:rPr>
        <w:t>муниципального задания __________________________________________________________________________________________________</w:t>
      </w:r>
    </w:p>
    <w:p w:rsidR="00413D61" w:rsidRPr="00413D61" w:rsidRDefault="00413D61" w:rsidP="00413D61">
      <w:pPr>
        <w:rPr>
          <w:color w:val="000000"/>
          <w:sz w:val="20"/>
          <w:szCs w:val="20"/>
        </w:rPr>
      </w:pPr>
      <w:r w:rsidRPr="00413D61">
        <w:rPr>
          <w:color w:val="000000"/>
          <w:sz w:val="20"/>
          <w:szCs w:val="20"/>
        </w:rPr>
        <w:t>_________________________________________________________________________________________________________________________</w:t>
      </w:r>
    </w:p>
    <w:p w:rsidR="00413D61" w:rsidRPr="00413D61" w:rsidRDefault="00413D61" w:rsidP="00413D61">
      <w:pPr>
        <w:rPr>
          <w:color w:val="000000"/>
          <w:sz w:val="20"/>
          <w:szCs w:val="20"/>
        </w:rPr>
      </w:pPr>
      <w:r w:rsidRPr="00413D61">
        <w:rPr>
          <w:color w:val="000000"/>
          <w:sz w:val="20"/>
          <w:szCs w:val="20"/>
        </w:rPr>
        <w:t>_________________________________________________________________________________________________________________________</w:t>
      </w:r>
    </w:p>
    <w:p w:rsidR="00413D61" w:rsidRPr="00413D61" w:rsidRDefault="00413D61" w:rsidP="00413D61">
      <w:pPr>
        <w:rPr>
          <w:color w:val="000000"/>
          <w:sz w:val="20"/>
          <w:szCs w:val="20"/>
          <w:shd w:val="clear" w:color="auto" w:fill="FFFFFF"/>
        </w:rPr>
      </w:pPr>
      <w:r w:rsidRPr="00413D61">
        <w:rPr>
          <w:color w:val="000000"/>
          <w:sz w:val="20"/>
          <w:szCs w:val="20"/>
          <w:shd w:val="clear" w:color="auto" w:fill="FFFFFF"/>
        </w:rPr>
        <w:t>2. Иная информация, необходимая для исполнения</w:t>
      </w:r>
    </w:p>
    <w:p w:rsidR="00413D61" w:rsidRPr="00413D61" w:rsidRDefault="00413D61" w:rsidP="00413D61">
      <w:pPr>
        <w:keepNext/>
        <w:outlineLvl w:val="3"/>
        <w:rPr>
          <w:bCs/>
          <w:color w:val="000000"/>
          <w:sz w:val="20"/>
          <w:szCs w:val="20"/>
          <w:shd w:val="clear" w:color="auto" w:fill="FFFFFF"/>
        </w:rPr>
      </w:pPr>
      <w:r w:rsidRPr="00413D61">
        <w:rPr>
          <w:bCs/>
          <w:color w:val="000000"/>
          <w:sz w:val="20"/>
          <w:szCs w:val="20"/>
          <w:shd w:val="clear" w:color="auto" w:fill="FFFFFF"/>
        </w:rPr>
        <w:t>(</w:t>
      </w:r>
      <w:proofErr w:type="gramStart"/>
      <w:r w:rsidRPr="00413D61">
        <w:rPr>
          <w:bCs/>
          <w:color w:val="000000"/>
          <w:sz w:val="20"/>
          <w:szCs w:val="20"/>
          <w:shd w:val="clear" w:color="auto" w:fill="FFFFFF"/>
        </w:rPr>
        <w:t>контроля за</w:t>
      </w:r>
      <w:proofErr w:type="gramEnd"/>
      <w:r w:rsidRPr="00413D61">
        <w:rPr>
          <w:bCs/>
          <w:color w:val="000000"/>
          <w:sz w:val="20"/>
          <w:szCs w:val="20"/>
          <w:shd w:val="clear" w:color="auto" w:fill="FFFFFF"/>
        </w:rPr>
        <w:t xml:space="preserve"> исполнением) муниципального задания __________________________________________________________________________</w:t>
      </w:r>
    </w:p>
    <w:p w:rsidR="00413D61" w:rsidRPr="00413D61" w:rsidRDefault="00413D61" w:rsidP="00413D61">
      <w:pPr>
        <w:rPr>
          <w:color w:val="000000"/>
          <w:sz w:val="20"/>
          <w:szCs w:val="20"/>
        </w:rPr>
      </w:pPr>
      <w:r w:rsidRPr="00413D61">
        <w:rPr>
          <w:color w:val="000000"/>
          <w:sz w:val="20"/>
          <w:szCs w:val="20"/>
        </w:rPr>
        <w:t>_________________________________________________________________________________________________________________________</w:t>
      </w:r>
    </w:p>
    <w:p w:rsidR="00413D61" w:rsidRPr="00413D61" w:rsidRDefault="00413D61" w:rsidP="00413D61">
      <w:pPr>
        <w:keepNext/>
        <w:outlineLvl w:val="3"/>
        <w:rPr>
          <w:bCs/>
          <w:color w:val="000000"/>
          <w:sz w:val="20"/>
          <w:szCs w:val="20"/>
          <w:shd w:val="clear" w:color="auto" w:fill="FFFFFF"/>
        </w:rPr>
      </w:pPr>
      <w:r w:rsidRPr="00413D61">
        <w:rPr>
          <w:bCs/>
          <w:color w:val="000000"/>
          <w:sz w:val="20"/>
          <w:szCs w:val="20"/>
          <w:shd w:val="clear" w:color="auto" w:fill="FFFFFF"/>
        </w:rPr>
        <w:t xml:space="preserve">3. Порядок </w:t>
      </w:r>
      <w:proofErr w:type="gramStart"/>
      <w:r w:rsidRPr="00413D61">
        <w:rPr>
          <w:bCs/>
          <w:color w:val="000000"/>
          <w:sz w:val="20"/>
          <w:szCs w:val="20"/>
          <w:shd w:val="clear" w:color="auto" w:fill="FFFFFF"/>
        </w:rPr>
        <w:t>контроля за</w:t>
      </w:r>
      <w:proofErr w:type="gramEnd"/>
      <w:r w:rsidRPr="00413D61">
        <w:rPr>
          <w:bCs/>
          <w:color w:val="000000"/>
          <w:sz w:val="20"/>
          <w:szCs w:val="20"/>
          <w:shd w:val="clear" w:color="auto" w:fill="FFFFFF"/>
        </w:rPr>
        <w:t xml:space="preserve"> исполнением муниципального задания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62"/>
        <w:gridCol w:w="4263"/>
        <w:gridCol w:w="6334"/>
      </w:tblGrid>
      <w:tr w:rsidR="00413D61" w:rsidRPr="00413D61" w:rsidTr="00B32BF2">
        <w:trPr>
          <w:trHeight w:hRule="exact" w:val="595"/>
        </w:trPr>
        <w:tc>
          <w:tcPr>
            <w:tcW w:w="4176"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Формы контроля</w:t>
            </w:r>
          </w:p>
        </w:tc>
        <w:tc>
          <w:tcPr>
            <w:tcW w:w="4176"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Периодичность</w:t>
            </w:r>
          </w:p>
        </w:tc>
        <w:tc>
          <w:tcPr>
            <w:tcW w:w="6205"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 xml:space="preserve">Органы местного самоуправления </w:t>
            </w:r>
            <w:proofErr w:type="spellStart"/>
            <w:r w:rsidRPr="00413D61">
              <w:rPr>
                <w:bCs/>
                <w:color w:val="000000"/>
                <w:sz w:val="20"/>
                <w:szCs w:val="20"/>
              </w:rPr>
              <w:t>Новороговского</w:t>
            </w:r>
            <w:proofErr w:type="spellEnd"/>
            <w:r w:rsidRPr="00413D61">
              <w:rPr>
                <w:bCs/>
                <w:color w:val="000000"/>
                <w:sz w:val="20"/>
                <w:szCs w:val="20"/>
              </w:rPr>
              <w:t xml:space="preserve"> сельского поселения, </w:t>
            </w:r>
            <w:r w:rsidRPr="00413D61">
              <w:rPr>
                <w:bCs/>
                <w:color w:val="000000"/>
                <w:sz w:val="20"/>
                <w:szCs w:val="20"/>
              </w:rPr>
              <w:br/>
              <w:t xml:space="preserve">осуществляющие </w:t>
            </w:r>
            <w:proofErr w:type="gramStart"/>
            <w:r w:rsidRPr="00413D61">
              <w:rPr>
                <w:bCs/>
                <w:color w:val="000000"/>
                <w:sz w:val="20"/>
                <w:szCs w:val="20"/>
              </w:rPr>
              <w:t>контроль за</w:t>
            </w:r>
            <w:proofErr w:type="gramEnd"/>
            <w:r w:rsidRPr="00413D61">
              <w:rPr>
                <w:bCs/>
                <w:color w:val="000000"/>
                <w:sz w:val="20"/>
                <w:szCs w:val="20"/>
              </w:rPr>
              <w:t xml:space="preserve"> оказанием услуги</w:t>
            </w:r>
          </w:p>
        </w:tc>
      </w:tr>
      <w:tr w:rsidR="00413D61" w:rsidRPr="00413D61" w:rsidTr="00B32BF2">
        <w:trPr>
          <w:trHeight w:hRule="exact" w:val="288"/>
        </w:trPr>
        <w:tc>
          <w:tcPr>
            <w:tcW w:w="4176"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1</w:t>
            </w:r>
          </w:p>
        </w:tc>
        <w:tc>
          <w:tcPr>
            <w:tcW w:w="4176"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2</w:t>
            </w:r>
          </w:p>
        </w:tc>
        <w:tc>
          <w:tcPr>
            <w:tcW w:w="6205"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3</w:t>
            </w:r>
          </w:p>
        </w:tc>
      </w:tr>
      <w:tr w:rsidR="00413D61" w:rsidRPr="00413D61" w:rsidTr="00B32BF2">
        <w:trPr>
          <w:trHeight w:hRule="exact" w:val="221"/>
        </w:trPr>
        <w:tc>
          <w:tcPr>
            <w:tcW w:w="4176" w:type="dxa"/>
            <w:shd w:val="clear" w:color="auto" w:fill="FFFFFF"/>
          </w:tcPr>
          <w:p w:rsidR="00413D61" w:rsidRPr="00413D61" w:rsidRDefault="00413D61" w:rsidP="00B32BF2">
            <w:pPr>
              <w:jc w:val="center"/>
              <w:rPr>
                <w:sz w:val="20"/>
                <w:szCs w:val="20"/>
              </w:rPr>
            </w:pPr>
          </w:p>
        </w:tc>
        <w:tc>
          <w:tcPr>
            <w:tcW w:w="4176" w:type="dxa"/>
            <w:shd w:val="clear" w:color="auto" w:fill="FFFFFF"/>
          </w:tcPr>
          <w:p w:rsidR="00413D61" w:rsidRPr="00413D61" w:rsidRDefault="00413D61" w:rsidP="00B32BF2">
            <w:pPr>
              <w:jc w:val="center"/>
              <w:rPr>
                <w:sz w:val="20"/>
                <w:szCs w:val="20"/>
              </w:rPr>
            </w:pPr>
          </w:p>
        </w:tc>
        <w:tc>
          <w:tcPr>
            <w:tcW w:w="6205" w:type="dxa"/>
            <w:shd w:val="clear" w:color="auto" w:fill="FFFFFF"/>
          </w:tcPr>
          <w:p w:rsidR="00413D61" w:rsidRPr="00413D61" w:rsidRDefault="00413D61" w:rsidP="00B32BF2">
            <w:pPr>
              <w:jc w:val="center"/>
              <w:rPr>
                <w:sz w:val="20"/>
                <w:szCs w:val="20"/>
              </w:rPr>
            </w:pPr>
          </w:p>
        </w:tc>
      </w:tr>
      <w:tr w:rsidR="00413D61" w:rsidRPr="00413D61" w:rsidTr="00B32BF2">
        <w:trPr>
          <w:trHeight w:hRule="exact" w:val="274"/>
        </w:trPr>
        <w:tc>
          <w:tcPr>
            <w:tcW w:w="4176" w:type="dxa"/>
            <w:shd w:val="clear" w:color="auto" w:fill="FFFFFF"/>
          </w:tcPr>
          <w:p w:rsidR="00413D61" w:rsidRPr="00413D61" w:rsidRDefault="00413D61" w:rsidP="00B32BF2">
            <w:pPr>
              <w:jc w:val="center"/>
              <w:rPr>
                <w:sz w:val="20"/>
                <w:szCs w:val="20"/>
              </w:rPr>
            </w:pPr>
          </w:p>
        </w:tc>
        <w:tc>
          <w:tcPr>
            <w:tcW w:w="4176" w:type="dxa"/>
            <w:shd w:val="clear" w:color="auto" w:fill="FFFFFF"/>
          </w:tcPr>
          <w:p w:rsidR="00413D61" w:rsidRPr="00413D61" w:rsidRDefault="00413D61" w:rsidP="00B32BF2">
            <w:pPr>
              <w:jc w:val="center"/>
              <w:rPr>
                <w:sz w:val="20"/>
                <w:szCs w:val="20"/>
              </w:rPr>
            </w:pPr>
          </w:p>
        </w:tc>
        <w:tc>
          <w:tcPr>
            <w:tcW w:w="6205" w:type="dxa"/>
            <w:shd w:val="clear" w:color="auto" w:fill="FFFFFF"/>
          </w:tcPr>
          <w:p w:rsidR="00413D61" w:rsidRPr="00413D61" w:rsidRDefault="00413D61" w:rsidP="00B32BF2">
            <w:pPr>
              <w:jc w:val="center"/>
              <w:rPr>
                <w:sz w:val="20"/>
                <w:szCs w:val="20"/>
              </w:rPr>
            </w:pPr>
          </w:p>
        </w:tc>
      </w:tr>
    </w:tbl>
    <w:p w:rsidR="00413D61" w:rsidRPr="00413D61" w:rsidRDefault="00413D61" w:rsidP="00413D61">
      <w:pPr>
        <w:keepNext/>
        <w:pageBreakBefore/>
        <w:outlineLvl w:val="3"/>
        <w:rPr>
          <w:bCs/>
          <w:color w:val="000000"/>
          <w:sz w:val="20"/>
          <w:szCs w:val="20"/>
          <w:shd w:val="clear" w:color="auto" w:fill="FFFFFF"/>
        </w:rPr>
      </w:pPr>
      <w:r w:rsidRPr="00413D61">
        <w:rPr>
          <w:bCs/>
          <w:color w:val="000000"/>
          <w:sz w:val="20"/>
          <w:szCs w:val="20"/>
          <w:shd w:val="clear" w:color="auto" w:fill="FFFFFF"/>
        </w:rPr>
        <w:lastRenderedPageBreak/>
        <w:t>4. Требования к отчетности о выполнении муниципального задания _______________________________________________________________</w:t>
      </w:r>
    </w:p>
    <w:p w:rsidR="00413D61" w:rsidRPr="00413D61" w:rsidRDefault="00413D61" w:rsidP="00413D61">
      <w:pPr>
        <w:rPr>
          <w:color w:val="000000"/>
          <w:sz w:val="20"/>
          <w:szCs w:val="20"/>
        </w:rPr>
      </w:pPr>
      <w:r w:rsidRPr="00413D61">
        <w:rPr>
          <w:color w:val="000000"/>
          <w:sz w:val="20"/>
          <w:szCs w:val="20"/>
        </w:rPr>
        <w:t>__________________________________________________________________________________________________________________________</w:t>
      </w:r>
    </w:p>
    <w:p w:rsidR="00413D61" w:rsidRPr="00413D61" w:rsidRDefault="00413D61" w:rsidP="00413D61">
      <w:pPr>
        <w:keepNext/>
        <w:outlineLvl w:val="3"/>
        <w:rPr>
          <w:bCs/>
          <w:color w:val="000000"/>
          <w:sz w:val="20"/>
          <w:szCs w:val="20"/>
          <w:shd w:val="clear" w:color="auto" w:fill="FFFFFF"/>
        </w:rPr>
      </w:pPr>
      <w:r w:rsidRPr="00413D61">
        <w:rPr>
          <w:bCs/>
          <w:color w:val="000000"/>
          <w:sz w:val="20"/>
          <w:szCs w:val="20"/>
          <w:shd w:val="clear" w:color="auto" w:fill="FFFFFF"/>
        </w:rPr>
        <w:t>4.1. Периодичность представления отчетов о</w:t>
      </w:r>
    </w:p>
    <w:p w:rsidR="00413D61" w:rsidRPr="00413D61" w:rsidRDefault="00413D61" w:rsidP="00413D61">
      <w:pPr>
        <w:keepNext/>
        <w:outlineLvl w:val="3"/>
        <w:rPr>
          <w:bCs/>
          <w:color w:val="000000"/>
          <w:sz w:val="20"/>
          <w:szCs w:val="20"/>
          <w:shd w:val="clear" w:color="auto" w:fill="FFFFFF"/>
        </w:rPr>
      </w:pPr>
      <w:r w:rsidRPr="00413D61">
        <w:rPr>
          <w:bCs/>
          <w:color w:val="000000"/>
          <w:sz w:val="20"/>
          <w:szCs w:val="20"/>
          <w:shd w:val="clear" w:color="auto" w:fill="FFFFFF"/>
        </w:rPr>
        <w:t>выполнение муниципального задания ________________________________________________________________________________________</w:t>
      </w:r>
    </w:p>
    <w:p w:rsidR="00413D61" w:rsidRPr="00413D61" w:rsidRDefault="00413D61" w:rsidP="00413D61">
      <w:pPr>
        <w:rPr>
          <w:color w:val="000000"/>
          <w:sz w:val="20"/>
          <w:szCs w:val="20"/>
        </w:rPr>
      </w:pPr>
      <w:r w:rsidRPr="00413D61">
        <w:rPr>
          <w:color w:val="000000"/>
          <w:sz w:val="20"/>
          <w:szCs w:val="20"/>
        </w:rPr>
        <w:t>__________________________________________________________________________________________________________________________</w:t>
      </w:r>
    </w:p>
    <w:p w:rsidR="00413D61" w:rsidRPr="00413D61" w:rsidRDefault="00413D61" w:rsidP="00413D61">
      <w:pPr>
        <w:keepNext/>
        <w:outlineLvl w:val="3"/>
        <w:rPr>
          <w:bCs/>
          <w:color w:val="000000"/>
          <w:sz w:val="20"/>
          <w:szCs w:val="20"/>
          <w:shd w:val="clear" w:color="auto" w:fill="FFFFFF"/>
        </w:rPr>
      </w:pPr>
      <w:r w:rsidRPr="00413D61">
        <w:rPr>
          <w:bCs/>
          <w:color w:val="000000"/>
          <w:sz w:val="20"/>
          <w:szCs w:val="20"/>
          <w:shd w:val="clear" w:color="auto" w:fill="FFFFFF"/>
        </w:rPr>
        <w:t>4.2. Сроки представления отчетов о выполнение  муниципального задания _________________________________________________________</w:t>
      </w:r>
    </w:p>
    <w:p w:rsidR="00413D61" w:rsidRPr="00413D61" w:rsidRDefault="00413D61" w:rsidP="00413D61">
      <w:pPr>
        <w:rPr>
          <w:color w:val="000000"/>
          <w:sz w:val="20"/>
          <w:szCs w:val="20"/>
        </w:rPr>
      </w:pPr>
      <w:r w:rsidRPr="00413D61">
        <w:rPr>
          <w:color w:val="000000"/>
          <w:sz w:val="20"/>
          <w:szCs w:val="20"/>
        </w:rPr>
        <w:t>__________________________________________________________________________________________________________________________</w:t>
      </w:r>
    </w:p>
    <w:p w:rsidR="00413D61" w:rsidRPr="00413D61" w:rsidRDefault="00413D61" w:rsidP="00413D61">
      <w:pPr>
        <w:keepNext/>
        <w:outlineLvl w:val="3"/>
        <w:rPr>
          <w:bCs/>
          <w:color w:val="000000"/>
          <w:sz w:val="20"/>
          <w:szCs w:val="20"/>
          <w:shd w:val="clear" w:color="auto" w:fill="FFFFFF"/>
        </w:rPr>
      </w:pPr>
      <w:r w:rsidRPr="00413D61">
        <w:rPr>
          <w:bCs/>
          <w:color w:val="000000"/>
          <w:sz w:val="20"/>
          <w:szCs w:val="20"/>
          <w:shd w:val="clear" w:color="auto" w:fill="FFFFFF"/>
        </w:rPr>
        <w:t>4.3.  Иные требования к отчетности о выполнение  муниципального задания ________________________________________________________</w:t>
      </w:r>
    </w:p>
    <w:p w:rsidR="00413D61" w:rsidRPr="00413D61" w:rsidRDefault="00413D61" w:rsidP="00413D61">
      <w:pPr>
        <w:rPr>
          <w:color w:val="000000"/>
          <w:sz w:val="20"/>
          <w:szCs w:val="20"/>
        </w:rPr>
      </w:pPr>
      <w:r w:rsidRPr="00413D61">
        <w:rPr>
          <w:color w:val="000000"/>
          <w:sz w:val="20"/>
          <w:szCs w:val="20"/>
        </w:rPr>
        <w:t>__________________________________________________________________________________________________________________________</w:t>
      </w:r>
    </w:p>
    <w:p w:rsidR="00413D61" w:rsidRPr="00413D61" w:rsidRDefault="00413D61" w:rsidP="00413D61">
      <w:pPr>
        <w:keepNext/>
        <w:outlineLvl w:val="3"/>
        <w:rPr>
          <w:bCs/>
          <w:color w:val="000000"/>
          <w:sz w:val="20"/>
          <w:szCs w:val="20"/>
          <w:shd w:val="clear" w:color="auto" w:fill="FFFFFF"/>
        </w:rPr>
      </w:pPr>
      <w:r w:rsidRPr="00413D61">
        <w:rPr>
          <w:bCs/>
          <w:color w:val="000000"/>
          <w:sz w:val="20"/>
          <w:szCs w:val="20"/>
          <w:shd w:val="clear" w:color="auto" w:fill="FFFFFF"/>
        </w:rPr>
        <w:t>5. Иные показатели, связанные с выполнением  муниципального задания ___________________________________________________________</w:t>
      </w:r>
    </w:p>
    <w:p w:rsidR="00413D61" w:rsidRPr="00413D61" w:rsidRDefault="00413D61" w:rsidP="00413D61">
      <w:pPr>
        <w:rPr>
          <w:color w:val="000000"/>
          <w:sz w:val="20"/>
          <w:szCs w:val="20"/>
        </w:rPr>
      </w:pPr>
      <w:r w:rsidRPr="00413D61">
        <w:rPr>
          <w:color w:val="000000"/>
          <w:sz w:val="20"/>
          <w:szCs w:val="20"/>
        </w:rPr>
        <w:t>__________________________________________________________________________________________________________________________</w:t>
      </w:r>
    </w:p>
    <w:p w:rsidR="00413D61" w:rsidRPr="00413D61" w:rsidRDefault="00413D61" w:rsidP="00413D61">
      <w:pPr>
        <w:jc w:val="both"/>
        <w:rPr>
          <w:sz w:val="20"/>
          <w:szCs w:val="20"/>
          <w:shd w:val="clear" w:color="auto" w:fill="FFFFFF"/>
        </w:rPr>
      </w:pPr>
      <w:r w:rsidRPr="00413D61">
        <w:rPr>
          <w:color w:val="000000"/>
          <w:sz w:val="20"/>
          <w:szCs w:val="20"/>
          <w:shd w:val="clear" w:color="auto" w:fill="FFFFFF"/>
          <w:vertAlign w:val="superscript"/>
        </w:rPr>
        <w:t xml:space="preserve">   1)</w:t>
      </w:r>
      <w:r w:rsidRPr="00413D61">
        <w:rPr>
          <w:color w:val="000000"/>
          <w:sz w:val="20"/>
          <w:szCs w:val="20"/>
          <w:shd w:val="clear" w:color="auto" w:fill="FFFFFF"/>
        </w:rPr>
        <w:t xml:space="preserve">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413D61" w:rsidRPr="00413D61" w:rsidRDefault="00413D61" w:rsidP="00413D61">
      <w:pPr>
        <w:jc w:val="both"/>
        <w:rPr>
          <w:color w:val="000000"/>
          <w:sz w:val="20"/>
          <w:szCs w:val="20"/>
          <w:shd w:val="clear" w:color="auto" w:fill="FFFFFF"/>
        </w:rPr>
      </w:pPr>
      <w:r w:rsidRPr="00413D61">
        <w:rPr>
          <w:color w:val="000000"/>
          <w:sz w:val="20"/>
          <w:szCs w:val="20"/>
          <w:shd w:val="clear" w:color="auto" w:fill="FFFFFF"/>
          <w:vertAlign w:val="superscript"/>
        </w:rPr>
        <w:t xml:space="preserve">   2)</w:t>
      </w:r>
      <w:r w:rsidRPr="00413D61">
        <w:rPr>
          <w:color w:val="000000"/>
          <w:sz w:val="20"/>
          <w:szCs w:val="20"/>
          <w:shd w:val="clear" w:color="auto" w:fill="FFFFFF"/>
        </w:rPr>
        <w:t xml:space="preserve"> Заполняется при установлении показателей, характеризующих качество муниципальной услуги, в ведомственном перечне муниципальных услуг и работ.</w:t>
      </w:r>
    </w:p>
    <w:p w:rsidR="00413D61" w:rsidRPr="00413D61" w:rsidRDefault="00413D61" w:rsidP="00413D61">
      <w:pPr>
        <w:jc w:val="both"/>
        <w:rPr>
          <w:sz w:val="20"/>
          <w:szCs w:val="20"/>
        </w:rPr>
      </w:pPr>
      <w:r w:rsidRPr="00413D61">
        <w:rPr>
          <w:color w:val="000000"/>
          <w:sz w:val="20"/>
          <w:szCs w:val="20"/>
          <w:shd w:val="clear" w:color="auto" w:fill="FFFFFF"/>
          <w:vertAlign w:val="superscript"/>
        </w:rPr>
        <w:t xml:space="preserve">   3)</w:t>
      </w:r>
      <w:r w:rsidRPr="00413D61">
        <w:rPr>
          <w:color w:val="000000"/>
          <w:sz w:val="20"/>
          <w:szCs w:val="20"/>
          <w:shd w:val="clear" w:color="auto" w:fill="FFFFFF"/>
        </w:rPr>
        <w:t xml:space="preserve"> 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413D61" w:rsidRPr="00413D61" w:rsidRDefault="00413D61" w:rsidP="00413D61">
      <w:pPr>
        <w:jc w:val="both"/>
        <w:rPr>
          <w:color w:val="000000"/>
          <w:sz w:val="20"/>
          <w:szCs w:val="20"/>
          <w:shd w:val="clear" w:color="auto" w:fill="FFFFFF"/>
        </w:rPr>
      </w:pPr>
      <w:r w:rsidRPr="00413D61">
        <w:rPr>
          <w:color w:val="000000"/>
          <w:sz w:val="20"/>
          <w:szCs w:val="20"/>
          <w:shd w:val="clear" w:color="auto" w:fill="FFFFFF"/>
          <w:vertAlign w:val="superscript"/>
        </w:rPr>
        <w:t xml:space="preserve">   4)</w:t>
      </w:r>
      <w:r w:rsidRPr="00413D61">
        <w:rPr>
          <w:color w:val="000000"/>
          <w:sz w:val="20"/>
          <w:szCs w:val="20"/>
          <w:shd w:val="clear" w:color="auto" w:fill="FFFFFF"/>
        </w:rPr>
        <w:t xml:space="preserve"> Заполняется при установлении показателей, характеризующих качество работы, в ведомственном перечне муниципальных услуг и работ.</w:t>
      </w:r>
    </w:p>
    <w:p w:rsidR="00413D61" w:rsidRPr="00413D61" w:rsidRDefault="00413D61" w:rsidP="00413D61">
      <w:pPr>
        <w:jc w:val="both"/>
        <w:rPr>
          <w:sz w:val="20"/>
          <w:szCs w:val="20"/>
        </w:rPr>
      </w:pPr>
      <w:r w:rsidRPr="00413D61">
        <w:rPr>
          <w:color w:val="000000"/>
          <w:sz w:val="20"/>
          <w:szCs w:val="20"/>
          <w:shd w:val="clear" w:color="auto" w:fill="FFFFFF"/>
          <w:vertAlign w:val="superscript"/>
        </w:rPr>
        <w:t xml:space="preserve">   5)</w:t>
      </w:r>
      <w:r w:rsidRPr="00413D61">
        <w:rPr>
          <w:color w:val="000000"/>
          <w:sz w:val="20"/>
          <w:szCs w:val="20"/>
          <w:shd w:val="clear" w:color="auto" w:fill="FFFFFF"/>
        </w:rPr>
        <w:t xml:space="preserve"> Заполняется в целом по муниципальному заданию.</w:t>
      </w:r>
    </w:p>
    <w:p w:rsidR="00413D61" w:rsidRPr="00413D61" w:rsidRDefault="00413D61" w:rsidP="00413D61">
      <w:pPr>
        <w:jc w:val="both"/>
        <w:rPr>
          <w:color w:val="000000"/>
          <w:sz w:val="20"/>
          <w:szCs w:val="20"/>
          <w:shd w:val="clear" w:color="auto" w:fill="FFFFFF"/>
        </w:rPr>
      </w:pPr>
      <w:r w:rsidRPr="00413D61">
        <w:rPr>
          <w:color w:val="000000"/>
          <w:sz w:val="20"/>
          <w:szCs w:val="20"/>
          <w:shd w:val="clear" w:color="auto" w:fill="FFFFFF"/>
          <w:vertAlign w:val="superscript"/>
        </w:rPr>
        <w:t xml:space="preserve">  </w:t>
      </w:r>
      <w:proofErr w:type="gramStart"/>
      <w:r w:rsidRPr="00413D61">
        <w:rPr>
          <w:color w:val="000000"/>
          <w:sz w:val="20"/>
          <w:szCs w:val="20"/>
          <w:shd w:val="clear" w:color="auto" w:fill="FFFFFF"/>
          <w:vertAlign w:val="superscript"/>
        </w:rPr>
        <w:t>6)</w:t>
      </w:r>
      <w:r w:rsidRPr="00413D61">
        <w:rPr>
          <w:color w:val="000000"/>
          <w:sz w:val="20"/>
          <w:szCs w:val="20"/>
          <w:shd w:val="clear" w:color="auto" w:fill="FFFFFF"/>
        </w:rPr>
        <w:t xml:space="preserve"> В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учредителя бюджетных  учреждений </w:t>
      </w:r>
      <w:r w:rsidRPr="00413D61">
        <w:rPr>
          <w:color w:val="000000"/>
          <w:kern w:val="2"/>
          <w:sz w:val="20"/>
          <w:szCs w:val="20"/>
        </w:rPr>
        <w:t>Побединского</w:t>
      </w:r>
      <w:r w:rsidRPr="00413D61">
        <w:rPr>
          <w:color w:val="000000"/>
          <w:sz w:val="20"/>
          <w:szCs w:val="20"/>
          <w:shd w:val="clear" w:color="auto" w:fill="FFFFFF"/>
        </w:rPr>
        <w:t xml:space="preserve"> сельского поселения, главным распорядителем средств бюджета поселения, в ведении которого находятся  казенные учреждения </w:t>
      </w:r>
      <w:r w:rsidRPr="00413D61">
        <w:rPr>
          <w:color w:val="000000"/>
          <w:kern w:val="2"/>
          <w:sz w:val="20"/>
          <w:szCs w:val="20"/>
        </w:rPr>
        <w:t>Побединского</w:t>
      </w:r>
      <w:r w:rsidRPr="00413D61">
        <w:rPr>
          <w:color w:val="000000"/>
          <w:sz w:val="20"/>
          <w:szCs w:val="20"/>
          <w:shd w:val="clear" w:color="auto" w:fill="FFFFFF"/>
        </w:rPr>
        <w:t xml:space="preserve"> сельского поселения, решения об установлении общего допустимого (возможного) отклонения от выполнения муниципального задания, в</w:t>
      </w:r>
      <w:proofErr w:type="gramEnd"/>
      <w:r w:rsidRPr="00413D61">
        <w:rPr>
          <w:color w:val="000000"/>
          <w:sz w:val="20"/>
          <w:szCs w:val="20"/>
          <w:shd w:val="clear" w:color="auto" w:fill="FFFFFF"/>
        </w:rPr>
        <w:t xml:space="preserve"> </w:t>
      </w:r>
      <w:proofErr w:type="gramStart"/>
      <w:r w:rsidRPr="00413D61">
        <w:rPr>
          <w:color w:val="000000"/>
          <w:sz w:val="20"/>
          <w:szCs w:val="20"/>
          <w:shd w:val="clear" w:color="auto" w:fill="FFFFFF"/>
        </w:rPr>
        <w:t>пределах</w:t>
      </w:r>
      <w:proofErr w:type="gramEnd"/>
      <w:r w:rsidRPr="00413D61">
        <w:rPr>
          <w:color w:val="000000"/>
          <w:sz w:val="20"/>
          <w:szCs w:val="20"/>
          <w:shd w:val="clear" w:color="auto" w:fill="FFFFFF"/>
        </w:rPr>
        <w:t xml:space="preserve"> которого оно считается выполненным (в процентах). В </w:t>
      </w:r>
      <w:proofErr w:type="gramStart"/>
      <w:r w:rsidRPr="00413D61">
        <w:rPr>
          <w:color w:val="000000"/>
          <w:sz w:val="20"/>
          <w:szCs w:val="20"/>
          <w:shd w:val="clear" w:color="auto" w:fill="FFFFFF"/>
        </w:rPr>
        <w:t>этом</w:t>
      </w:r>
      <w:proofErr w:type="gramEnd"/>
      <w:r w:rsidRPr="00413D61">
        <w:rPr>
          <w:color w:val="000000"/>
          <w:sz w:val="20"/>
          <w:szCs w:val="20"/>
          <w:shd w:val="clear" w:color="auto" w:fill="FFFFFF"/>
        </w:rPr>
        <w:t xml:space="preserve"> случае допустимые (возможные) отклонения, предусмотренные в пунктах 3.1 и 3.2 настоящего муниципального задания, не заполняются.</w:t>
      </w:r>
    </w:p>
    <w:p w:rsidR="00413D61" w:rsidRPr="00413D61" w:rsidRDefault="00413D61" w:rsidP="00413D61">
      <w:pPr>
        <w:ind w:left="10348" w:right="-1"/>
        <w:jc w:val="both"/>
        <w:rPr>
          <w:color w:val="000000"/>
          <w:sz w:val="20"/>
          <w:szCs w:val="20"/>
        </w:rPr>
      </w:pPr>
    </w:p>
    <w:p w:rsidR="00413D61" w:rsidRPr="00413D61" w:rsidRDefault="00413D61" w:rsidP="00413D61">
      <w:pPr>
        <w:ind w:left="10348" w:right="-1"/>
        <w:jc w:val="both"/>
        <w:rPr>
          <w:color w:val="000000"/>
          <w:sz w:val="20"/>
          <w:szCs w:val="20"/>
        </w:rPr>
      </w:pPr>
    </w:p>
    <w:p w:rsidR="00413D61" w:rsidRPr="00413D61" w:rsidRDefault="00413D61" w:rsidP="00413D61">
      <w:pPr>
        <w:ind w:left="10348" w:right="-1"/>
        <w:jc w:val="both"/>
        <w:rPr>
          <w:color w:val="000000"/>
          <w:sz w:val="20"/>
          <w:szCs w:val="20"/>
        </w:rPr>
      </w:pPr>
    </w:p>
    <w:p w:rsidR="00413D61" w:rsidRPr="00413D61" w:rsidRDefault="00413D61" w:rsidP="00413D61">
      <w:pPr>
        <w:ind w:left="10348" w:right="-1"/>
        <w:jc w:val="both"/>
        <w:rPr>
          <w:color w:val="000000"/>
          <w:sz w:val="20"/>
          <w:szCs w:val="20"/>
        </w:rPr>
      </w:pPr>
    </w:p>
    <w:p w:rsidR="00413D61" w:rsidRPr="00413D61" w:rsidRDefault="00413D61" w:rsidP="00413D61">
      <w:pPr>
        <w:ind w:left="10348" w:right="-1"/>
        <w:jc w:val="both"/>
        <w:rPr>
          <w:color w:val="000000"/>
          <w:sz w:val="20"/>
          <w:szCs w:val="20"/>
        </w:rPr>
      </w:pPr>
    </w:p>
    <w:p w:rsidR="00413D61" w:rsidRPr="00413D61" w:rsidRDefault="00413D61" w:rsidP="00413D61">
      <w:pPr>
        <w:ind w:left="10348" w:right="-1"/>
        <w:jc w:val="both"/>
        <w:rPr>
          <w:color w:val="000000"/>
          <w:sz w:val="20"/>
          <w:szCs w:val="20"/>
        </w:rPr>
      </w:pPr>
    </w:p>
    <w:p w:rsidR="00413D61" w:rsidRPr="00413D61" w:rsidRDefault="00413D61" w:rsidP="00413D61">
      <w:pPr>
        <w:ind w:left="10348" w:right="-1"/>
        <w:jc w:val="both"/>
        <w:rPr>
          <w:color w:val="000000"/>
          <w:sz w:val="20"/>
          <w:szCs w:val="20"/>
        </w:rPr>
      </w:pPr>
    </w:p>
    <w:p w:rsidR="00413D61" w:rsidRPr="00413D61" w:rsidRDefault="00413D61" w:rsidP="00413D61">
      <w:pPr>
        <w:ind w:left="10348" w:right="-1"/>
        <w:jc w:val="both"/>
        <w:rPr>
          <w:color w:val="000000"/>
          <w:sz w:val="20"/>
          <w:szCs w:val="20"/>
        </w:rPr>
      </w:pPr>
    </w:p>
    <w:p w:rsidR="00413D61" w:rsidRPr="00413D61" w:rsidRDefault="00413D61" w:rsidP="00413D61">
      <w:pPr>
        <w:ind w:left="10348" w:right="-1"/>
        <w:jc w:val="both"/>
        <w:rPr>
          <w:color w:val="000000"/>
          <w:sz w:val="20"/>
          <w:szCs w:val="20"/>
        </w:rPr>
      </w:pPr>
    </w:p>
    <w:p w:rsidR="00413D61" w:rsidRPr="00413D61" w:rsidRDefault="00413D61" w:rsidP="00413D61">
      <w:pPr>
        <w:ind w:left="9923" w:right="-1"/>
        <w:jc w:val="center"/>
        <w:rPr>
          <w:color w:val="000000"/>
          <w:sz w:val="20"/>
          <w:szCs w:val="20"/>
        </w:rPr>
      </w:pPr>
    </w:p>
    <w:p w:rsidR="00413D61" w:rsidRPr="00413D61" w:rsidRDefault="00413D61" w:rsidP="00413D61">
      <w:pPr>
        <w:ind w:left="9923" w:right="-1"/>
        <w:rPr>
          <w:color w:val="000000"/>
          <w:sz w:val="20"/>
          <w:szCs w:val="20"/>
        </w:rPr>
      </w:pPr>
      <w:r w:rsidRPr="00413D61">
        <w:rPr>
          <w:color w:val="000000"/>
          <w:sz w:val="20"/>
          <w:szCs w:val="20"/>
        </w:rPr>
        <w:t xml:space="preserve">Приложение № 2 к Положению о формировании муниципального задания на оказание муниципальных услуг (выполнение работ) в отношении муниципальных учреждений </w:t>
      </w:r>
      <w:r w:rsidRPr="00413D61">
        <w:rPr>
          <w:color w:val="000000"/>
          <w:kern w:val="2"/>
          <w:sz w:val="20"/>
          <w:szCs w:val="20"/>
        </w:rPr>
        <w:t>Побединского</w:t>
      </w:r>
      <w:r w:rsidRPr="00413D61">
        <w:rPr>
          <w:color w:val="000000"/>
          <w:sz w:val="20"/>
          <w:szCs w:val="20"/>
        </w:rPr>
        <w:t xml:space="preserve"> сельского поселения и финансовом обеспечении выполнения муниципального задания</w:t>
      </w:r>
    </w:p>
    <w:p w:rsidR="00413D61" w:rsidRPr="00413D61" w:rsidRDefault="00413D61" w:rsidP="00413D61">
      <w:pPr>
        <w:ind w:left="12333" w:right="1099"/>
        <w:jc w:val="both"/>
        <w:rPr>
          <w:color w:val="000000"/>
          <w:sz w:val="20"/>
          <w:szCs w:val="20"/>
        </w:rPr>
      </w:pPr>
    </w:p>
    <w:p w:rsidR="00413D61" w:rsidRPr="00413D61" w:rsidRDefault="00413D61" w:rsidP="00413D61">
      <w:pPr>
        <w:keepNext/>
        <w:jc w:val="center"/>
        <w:outlineLvl w:val="3"/>
        <w:rPr>
          <w:bCs/>
          <w:color w:val="000000"/>
          <w:sz w:val="20"/>
          <w:szCs w:val="20"/>
          <w:shd w:val="clear" w:color="auto" w:fill="FFFFFF"/>
        </w:rPr>
      </w:pPr>
      <w:r w:rsidRPr="00413D61">
        <w:rPr>
          <w:bCs/>
          <w:color w:val="000000"/>
          <w:sz w:val="20"/>
          <w:szCs w:val="20"/>
          <w:shd w:val="clear" w:color="auto" w:fill="FFFFFF"/>
        </w:rPr>
        <w:lastRenderedPageBreak/>
        <w:t>ОТЧЕТ О ВЫПОЛНЕНИИ</w:t>
      </w:r>
    </w:p>
    <w:p w:rsidR="00413D61" w:rsidRPr="00413D61" w:rsidRDefault="00413D61" w:rsidP="00413D61">
      <w:pPr>
        <w:keepNext/>
        <w:jc w:val="center"/>
        <w:outlineLvl w:val="3"/>
        <w:rPr>
          <w:bCs/>
          <w:sz w:val="20"/>
          <w:szCs w:val="20"/>
        </w:rPr>
      </w:pPr>
      <w:r w:rsidRPr="00413D61">
        <w:rPr>
          <w:noProof/>
          <w:sz w:val="20"/>
          <w:szCs w:val="20"/>
        </w:rPr>
        <w:pict>
          <v:shape id="Text Box 9" o:spid="_x0000_s1037" type="#_x0000_t202" style="position:absolute;left:0;text-align:left;margin-left:493.75pt;margin-top:3.4pt;width:51.25pt;height:6.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">
            <v:textbox>
              <w:txbxContent>
                <w:p w:rsidR="00413D61" w:rsidRDefault="00413D61" w:rsidP="00413D61"/>
              </w:txbxContent>
            </v:textbox>
          </v:shape>
        </w:pict>
      </w:r>
      <w:r w:rsidRPr="00413D61">
        <w:rPr>
          <w:bCs/>
          <w:color w:val="000000"/>
          <w:sz w:val="20"/>
          <w:szCs w:val="20"/>
          <w:shd w:val="clear" w:color="auto" w:fill="FFFFFF"/>
        </w:rPr>
        <w:t>МУНИЦИПАЛЬНОГО ЗАДАНИЯ №</w:t>
      </w:r>
      <w:r w:rsidRPr="00413D61">
        <w:rPr>
          <w:bCs/>
          <w:color w:val="000000"/>
          <w:sz w:val="20"/>
          <w:szCs w:val="20"/>
          <w:highlight w:val="yellow"/>
          <w:shd w:val="clear" w:color="auto" w:fill="FFFFFF"/>
        </w:rPr>
        <w:t xml:space="preserve"> </w:t>
      </w:r>
    </w:p>
    <w:p w:rsidR="00413D61" w:rsidRPr="00413D61" w:rsidRDefault="00413D61" w:rsidP="00413D61">
      <w:pPr>
        <w:keepNext/>
        <w:jc w:val="center"/>
        <w:outlineLvl w:val="3"/>
        <w:rPr>
          <w:bCs/>
          <w:color w:val="000000"/>
          <w:sz w:val="20"/>
          <w:szCs w:val="20"/>
          <w:shd w:val="clear" w:color="auto" w:fill="FFFFFF"/>
        </w:rPr>
      </w:pPr>
      <w:r w:rsidRPr="00413D61">
        <w:rPr>
          <w:noProof/>
          <w:sz w:val="20"/>
          <w:szCs w:val="20"/>
        </w:rPr>
        <w:pict>
          <v:shape id="Text Box 10" o:spid="_x0000_s1038" type="#_x0000_t202" style="position:absolute;left:0;text-align:left;margin-left:608.1pt;margin-top:8.95pt;width:123.75pt;height:207.6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" stroked="f">
            <v:textbox>
              <w:txbxContent>
                <w:tbl>
                  <w:tblPr>
                    <w:tblW w:w="23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056"/>
                  </w:tblGrid>
                  <w:tr w:rsidR="00413D61" w:rsidRPr="00420D35" w:rsidTr="00FA79C7">
                    <w:trPr>
                      <w:trHeight w:val="128"/>
                    </w:trPr>
                    <w:tc>
                      <w:tcPr>
                        <w:tcW w:w="1276" w:type="dxa"/>
                        <w:tcBorders>
                          <w:top w:val="nil"/>
                          <w:left w:val="nil"/>
                          <w:bottom w:val="nil"/>
                        </w:tcBorders>
                      </w:tcPr>
                      <w:p w:rsidR="00413D61" w:rsidRPr="00420D35" w:rsidRDefault="00413D61" w:rsidP="00FA79C7"/>
                    </w:tc>
                    <w:tc>
                      <w:tcPr>
                        <w:tcW w:w="1056" w:type="dxa"/>
                        <w:tcBorders>
                          <w:bottom w:val="single" w:sz="12" w:space="0" w:color="auto"/>
                        </w:tcBorders>
                      </w:tcPr>
                      <w:p w:rsidR="00413D61" w:rsidRPr="00420D35" w:rsidRDefault="00413D61" w:rsidP="00FA79C7">
                        <w:r w:rsidRPr="00420D35">
                          <w:t>Коды</w:t>
                        </w:r>
                      </w:p>
                    </w:tc>
                  </w:tr>
                  <w:tr w:rsidR="00413D61" w:rsidRPr="00420D35" w:rsidTr="00FA79C7">
                    <w:trPr>
                      <w:trHeight w:val="113"/>
                    </w:trPr>
                    <w:tc>
                      <w:tcPr>
                        <w:tcW w:w="1276" w:type="dxa"/>
                        <w:tcBorders>
                          <w:top w:val="nil"/>
                          <w:left w:val="nil"/>
                          <w:bottom w:val="nil"/>
                          <w:right w:val="single" w:sz="12" w:space="0" w:color="auto"/>
                        </w:tcBorders>
                        <w:vAlign w:val="center"/>
                      </w:tcPr>
                      <w:p w:rsidR="00413D61" w:rsidRPr="00420D35" w:rsidRDefault="00413D61" w:rsidP="00FA79C7">
                        <w:pPr>
                          <w:ind w:left="-142"/>
                          <w:jc w:val="right"/>
                        </w:pPr>
                        <w:r w:rsidRPr="00420D35">
                          <w:t>Форма по ОКУД</w:t>
                        </w:r>
                      </w:p>
                    </w:tc>
                    <w:tc>
                      <w:tcPr>
                        <w:tcW w:w="1056" w:type="dxa"/>
                        <w:tcBorders>
                          <w:top w:val="single" w:sz="12" w:space="0" w:color="auto"/>
                          <w:left w:val="single" w:sz="12" w:space="0" w:color="auto"/>
                          <w:bottom w:val="single" w:sz="6" w:space="0" w:color="auto"/>
                          <w:right w:val="single" w:sz="12" w:space="0" w:color="auto"/>
                        </w:tcBorders>
                        <w:vAlign w:val="center"/>
                      </w:tcPr>
                      <w:p w:rsidR="00413D61" w:rsidRPr="00420D35" w:rsidRDefault="00413D61" w:rsidP="00FA79C7">
                        <w:pPr>
                          <w:jc w:val="center"/>
                        </w:pPr>
                        <w:r w:rsidRPr="00420D35">
                          <w:t>0506501</w:t>
                        </w:r>
                      </w:p>
                    </w:tc>
                  </w:tr>
                  <w:tr w:rsidR="00413D61" w:rsidRPr="00420D35" w:rsidTr="00FA79C7">
                    <w:trPr>
                      <w:trHeight w:val="170"/>
                    </w:trPr>
                    <w:tc>
                      <w:tcPr>
                        <w:tcW w:w="1276" w:type="dxa"/>
                        <w:tcBorders>
                          <w:top w:val="nil"/>
                          <w:left w:val="nil"/>
                          <w:bottom w:val="nil"/>
                          <w:right w:val="single" w:sz="12" w:space="0" w:color="auto"/>
                        </w:tcBorders>
                        <w:vAlign w:val="center"/>
                      </w:tcPr>
                      <w:p w:rsidR="00413D61" w:rsidRPr="00420D35" w:rsidRDefault="00413D61" w:rsidP="00FA79C7">
                        <w:pPr>
                          <w:jc w:val="right"/>
                        </w:pPr>
                        <w:r w:rsidRPr="00420D35">
                          <w:t>Дата</w:t>
                        </w:r>
                      </w:p>
                    </w:tc>
                    <w:tc>
                      <w:tcPr>
                        <w:tcW w:w="1056" w:type="dxa"/>
                        <w:tcBorders>
                          <w:top w:val="single" w:sz="6" w:space="0" w:color="auto"/>
                          <w:left w:val="single" w:sz="12" w:space="0" w:color="auto"/>
                          <w:bottom w:val="single" w:sz="6" w:space="0" w:color="auto"/>
                          <w:right w:val="single" w:sz="12" w:space="0" w:color="auto"/>
                        </w:tcBorders>
                        <w:vAlign w:val="center"/>
                      </w:tcPr>
                      <w:p w:rsidR="00413D61" w:rsidRPr="00420D35" w:rsidRDefault="00413D61" w:rsidP="00FA79C7">
                        <w:pPr>
                          <w:jc w:val="center"/>
                        </w:pPr>
                      </w:p>
                    </w:tc>
                  </w:tr>
                  <w:tr w:rsidR="00413D61" w:rsidRPr="00420D35" w:rsidTr="00FA79C7">
                    <w:trPr>
                      <w:trHeight w:val="406"/>
                    </w:trPr>
                    <w:tc>
                      <w:tcPr>
                        <w:tcW w:w="1276" w:type="dxa"/>
                        <w:tcBorders>
                          <w:top w:val="nil"/>
                          <w:left w:val="nil"/>
                          <w:bottom w:val="nil"/>
                          <w:right w:val="single" w:sz="12" w:space="0" w:color="auto"/>
                        </w:tcBorders>
                        <w:vAlign w:val="center"/>
                      </w:tcPr>
                      <w:p w:rsidR="00413D61" w:rsidRPr="00420D35" w:rsidRDefault="00413D61" w:rsidP="00FA79C7">
                        <w:pPr>
                          <w:jc w:val="right"/>
                        </w:pPr>
                        <w:r w:rsidRPr="00420D35">
                          <w:t>по Сводному реестру</w:t>
                        </w:r>
                      </w:p>
                    </w:tc>
                    <w:tc>
                      <w:tcPr>
                        <w:tcW w:w="1056" w:type="dxa"/>
                        <w:tcBorders>
                          <w:top w:val="single" w:sz="6" w:space="0" w:color="auto"/>
                          <w:left w:val="single" w:sz="12" w:space="0" w:color="auto"/>
                          <w:bottom w:val="single" w:sz="6" w:space="0" w:color="auto"/>
                          <w:right w:val="single" w:sz="12" w:space="0" w:color="auto"/>
                        </w:tcBorders>
                        <w:vAlign w:val="center"/>
                      </w:tcPr>
                      <w:p w:rsidR="00413D61" w:rsidRPr="00420D35" w:rsidRDefault="00413D61" w:rsidP="00FA79C7">
                        <w:pPr>
                          <w:jc w:val="center"/>
                        </w:pPr>
                      </w:p>
                    </w:tc>
                  </w:tr>
                  <w:tr w:rsidR="00413D61" w:rsidRPr="00420D35" w:rsidTr="00FA79C7">
                    <w:trPr>
                      <w:trHeight w:val="170"/>
                    </w:trPr>
                    <w:tc>
                      <w:tcPr>
                        <w:tcW w:w="1276" w:type="dxa"/>
                        <w:tcBorders>
                          <w:top w:val="nil"/>
                          <w:left w:val="nil"/>
                          <w:bottom w:val="nil"/>
                          <w:right w:val="single" w:sz="12" w:space="0" w:color="auto"/>
                        </w:tcBorders>
                        <w:vAlign w:val="center"/>
                      </w:tcPr>
                      <w:p w:rsidR="00413D61" w:rsidRPr="00420D35" w:rsidRDefault="00413D61" w:rsidP="00FA79C7">
                        <w:pPr>
                          <w:jc w:val="right"/>
                        </w:pPr>
                        <w:r w:rsidRPr="00420D35">
                          <w:t>По ОКВЭД</w:t>
                        </w:r>
                      </w:p>
                    </w:tc>
                    <w:tc>
                      <w:tcPr>
                        <w:tcW w:w="1056" w:type="dxa"/>
                        <w:tcBorders>
                          <w:top w:val="single" w:sz="6" w:space="0" w:color="auto"/>
                          <w:left w:val="single" w:sz="12" w:space="0" w:color="auto"/>
                          <w:bottom w:val="single" w:sz="6" w:space="0" w:color="auto"/>
                          <w:right w:val="single" w:sz="12" w:space="0" w:color="auto"/>
                        </w:tcBorders>
                        <w:vAlign w:val="center"/>
                      </w:tcPr>
                      <w:p w:rsidR="00413D61" w:rsidRPr="00420D35" w:rsidRDefault="00413D61" w:rsidP="00FA79C7">
                        <w:pPr>
                          <w:jc w:val="center"/>
                        </w:pPr>
                      </w:p>
                    </w:tc>
                  </w:tr>
                  <w:tr w:rsidR="00413D61" w:rsidRPr="00420D35" w:rsidTr="00FA79C7">
                    <w:trPr>
                      <w:trHeight w:val="170"/>
                    </w:trPr>
                    <w:tc>
                      <w:tcPr>
                        <w:tcW w:w="1276" w:type="dxa"/>
                        <w:tcBorders>
                          <w:top w:val="nil"/>
                          <w:left w:val="nil"/>
                          <w:bottom w:val="nil"/>
                          <w:right w:val="single" w:sz="12" w:space="0" w:color="auto"/>
                        </w:tcBorders>
                        <w:vAlign w:val="center"/>
                      </w:tcPr>
                      <w:p w:rsidR="00413D61" w:rsidRPr="00420D35" w:rsidRDefault="00413D61" w:rsidP="00FA79C7">
                        <w:pPr>
                          <w:jc w:val="right"/>
                        </w:pPr>
                        <w:r w:rsidRPr="00420D35">
                          <w:t>По ОКВЭД</w:t>
                        </w:r>
                      </w:p>
                    </w:tc>
                    <w:tc>
                      <w:tcPr>
                        <w:tcW w:w="1056" w:type="dxa"/>
                        <w:tcBorders>
                          <w:top w:val="single" w:sz="6" w:space="0" w:color="auto"/>
                          <w:left w:val="single" w:sz="12" w:space="0" w:color="auto"/>
                          <w:bottom w:val="single" w:sz="6" w:space="0" w:color="auto"/>
                          <w:right w:val="single" w:sz="12" w:space="0" w:color="auto"/>
                        </w:tcBorders>
                        <w:vAlign w:val="center"/>
                      </w:tcPr>
                      <w:p w:rsidR="00413D61" w:rsidRPr="00420D35" w:rsidRDefault="00413D61" w:rsidP="00FA79C7">
                        <w:pPr>
                          <w:jc w:val="center"/>
                        </w:pPr>
                      </w:p>
                    </w:tc>
                  </w:tr>
                  <w:tr w:rsidR="00413D61" w:rsidRPr="00420D35" w:rsidTr="00FA79C7">
                    <w:trPr>
                      <w:trHeight w:val="170"/>
                    </w:trPr>
                    <w:tc>
                      <w:tcPr>
                        <w:tcW w:w="1276" w:type="dxa"/>
                        <w:tcBorders>
                          <w:top w:val="nil"/>
                          <w:left w:val="nil"/>
                          <w:bottom w:val="nil"/>
                          <w:right w:val="single" w:sz="12" w:space="0" w:color="auto"/>
                        </w:tcBorders>
                        <w:vAlign w:val="center"/>
                      </w:tcPr>
                      <w:p w:rsidR="00413D61" w:rsidRPr="00420D35" w:rsidRDefault="00413D61" w:rsidP="00FA79C7">
                        <w:pPr>
                          <w:jc w:val="right"/>
                        </w:pPr>
                        <w:r w:rsidRPr="00420D35">
                          <w:t>По ОКВЭД</w:t>
                        </w:r>
                      </w:p>
                    </w:tc>
                    <w:tc>
                      <w:tcPr>
                        <w:tcW w:w="1056" w:type="dxa"/>
                        <w:tcBorders>
                          <w:top w:val="single" w:sz="6" w:space="0" w:color="auto"/>
                          <w:left w:val="single" w:sz="12" w:space="0" w:color="auto"/>
                          <w:bottom w:val="single" w:sz="6" w:space="0" w:color="auto"/>
                          <w:right w:val="single" w:sz="12" w:space="0" w:color="auto"/>
                        </w:tcBorders>
                        <w:vAlign w:val="center"/>
                      </w:tcPr>
                      <w:p w:rsidR="00413D61" w:rsidRPr="00420D35" w:rsidRDefault="00413D61" w:rsidP="00FA79C7">
                        <w:pPr>
                          <w:jc w:val="center"/>
                        </w:pPr>
                      </w:p>
                    </w:tc>
                  </w:tr>
                  <w:tr w:rsidR="00413D61" w:rsidRPr="00420D35" w:rsidTr="00FA79C7">
                    <w:trPr>
                      <w:trHeight w:val="227"/>
                    </w:trPr>
                    <w:tc>
                      <w:tcPr>
                        <w:tcW w:w="1276" w:type="dxa"/>
                        <w:tcBorders>
                          <w:top w:val="nil"/>
                          <w:left w:val="nil"/>
                          <w:bottom w:val="nil"/>
                          <w:right w:val="single" w:sz="12" w:space="0" w:color="auto"/>
                        </w:tcBorders>
                      </w:tcPr>
                      <w:p w:rsidR="00413D61" w:rsidRPr="00420D35" w:rsidRDefault="00413D61" w:rsidP="00FA79C7">
                        <w:pPr>
                          <w:jc w:val="right"/>
                        </w:pPr>
                      </w:p>
                    </w:tc>
                    <w:tc>
                      <w:tcPr>
                        <w:tcW w:w="1056" w:type="dxa"/>
                        <w:tcBorders>
                          <w:top w:val="single" w:sz="6" w:space="0" w:color="auto"/>
                          <w:left w:val="single" w:sz="12" w:space="0" w:color="auto"/>
                          <w:bottom w:val="single" w:sz="6" w:space="0" w:color="auto"/>
                          <w:right w:val="single" w:sz="12" w:space="0" w:color="auto"/>
                        </w:tcBorders>
                        <w:vAlign w:val="center"/>
                      </w:tcPr>
                      <w:p w:rsidR="00413D61" w:rsidRPr="00420D35" w:rsidRDefault="00413D61" w:rsidP="00FA79C7">
                        <w:pPr>
                          <w:jc w:val="center"/>
                        </w:pPr>
                      </w:p>
                    </w:tc>
                  </w:tr>
                  <w:tr w:rsidR="00413D61" w:rsidRPr="00420D35" w:rsidTr="00FA79C7">
                    <w:trPr>
                      <w:trHeight w:val="269"/>
                    </w:trPr>
                    <w:tc>
                      <w:tcPr>
                        <w:tcW w:w="1276" w:type="dxa"/>
                        <w:tcBorders>
                          <w:top w:val="nil"/>
                          <w:left w:val="nil"/>
                          <w:bottom w:val="nil"/>
                          <w:right w:val="single" w:sz="12" w:space="0" w:color="auto"/>
                        </w:tcBorders>
                      </w:tcPr>
                      <w:p w:rsidR="00413D61" w:rsidRPr="00420D35" w:rsidRDefault="00413D61" w:rsidP="00FA79C7">
                        <w:pPr>
                          <w:jc w:val="right"/>
                        </w:pPr>
                      </w:p>
                    </w:tc>
                    <w:tc>
                      <w:tcPr>
                        <w:tcW w:w="1056" w:type="dxa"/>
                        <w:tcBorders>
                          <w:top w:val="single" w:sz="6" w:space="0" w:color="auto"/>
                          <w:left w:val="single" w:sz="12" w:space="0" w:color="auto"/>
                          <w:bottom w:val="single" w:sz="12" w:space="0" w:color="auto"/>
                          <w:right w:val="single" w:sz="12" w:space="0" w:color="auto"/>
                        </w:tcBorders>
                        <w:vAlign w:val="center"/>
                      </w:tcPr>
                      <w:p w:rsidR="00413D61" w:rsidRPr="00420D35" w:rsidRDefault="00413D61" w:rsidP="00FA79C7">
                        <w:pPr>
                          <w:jc w:val="center"/>
                        </w:pPr>
                      </w:p>
                    </w:tc>
                  </w:tr>
                </w:tbl>
                <w:p w:rsidR="00413D61" w:rsidRPr="00B72538" w:rsidRDefault="00413D61" w:rsidP="00413D61"/>
              </w:txbxContent>
            </v:textbox>
          </v:shape>
        </w:pict>
      </w:r>
    </w:p>
    <w:p w:rsidR="00413D61" w:rsidRPr="00413D61" w:rsidRDefault="00413D61" w:rsidP="00413D61">
      <w:pPr>
        <w:tabs>
          <w:tab w:val="right" w:pos="2698"/>
        </w:tabs>
        <w:jc w:val="center"/>
        <w:rPr>
          <w:color w:val="000000"/>
          <w:sz w:val="20"/>
          <w:szCs w:val="20"/>
          <w:shd w:val="clear" w:color="auto" w:fill="FFFFFF"/>
        </w:rPr>
      </w:pPr>
      <w:r w:rsidRPr="00413D61">
        <w:rPr>
          <w:color w:val="000000"/>
          <w:sz w:val="20"/>
          <w:szCs w:val="20"/>
          <w:shd w:val="clear" w:color="auto" w:fill="FFFFFF"/>
        </w:rPr>
        <w:t>на 20___ год и плановый период 20___ и 20___ годов</w:t>
      </w:r>
    </w:p>
    <w:p w:rsidR="00413D61" w:rsidRPr="00413D61" w:rsidRDefault="00413D61" w:rsidP="00413D61">
      <w:pPr>
        <w:tabs>
          <w:tab w:val="right" w:pos="2698"/>
        </w:tabs>
        <w:jc w:val="center"/>
        <w:rPr>
          <w:color w:val="000000"/>
          <w:sz w:val="20"/>
          <w:szCs w:val="20"/>
          <w:shd w:val="clear" w:color="auto" w:fill="FFFFFF"/>
        </w:rPr>
      </w:pPr>
      <w:r w:rsidRPr="00413D61">
        <w:rPr>
          <w:color w:val="000000"/>
          <w:sz w:val="20"/>
          <w:szCs w:val="20"/>
          <w:shd w:val="clear" w:color="auto" w:fill="FFFFFF"/>
        </w:rPr>
        <w:t>от «______ »  __________________________ 20___ г.</w:t>
      </w:r>
    </w:p>
    <w:p w:rsidR="00413D61" w:rsidRPr="00413D61" w:rsidRDefault="00413D61" w:rsidP="00413D61">
      <w:pPr>
        <w:tabs>
          <w:tab w:val="right" w:pos="2698"/>
        </w:tabs>
        <w:jc w:val="center"/>
        <w:rPr>
          <w:color w:val="000000"/>
          <w:sz w:val="20"/>
          <w:szCs w:val="20"/>
          <w:shd w:val="clear" w:color="auto" w:fill="FFFFFF"/>
        </w:rPr>
      </w:pPr>
    </w:p>
    <w:p w:rsidR="00413D61" w:rsidRPr="00413D61" w:rsidRDefault="00413D61" w:rsidP="00413D61">
      <w:pPr>
        <w:tabs>
          <w:tab w:val="right" w:pos="2698"/>
        </w:tabs>
        <w:jc w:val="both"/>
        <w:rPr>
          <w:sz w:val="20"/>
          <w:szCs w:val="20"/>
        </w:rPr>
        <w:sectPr w:rsidR="00413D61" w:rsidRPr="00413D61" w:rsidSect="00FA79C7">
          <w:headerReference w:type="even" r:id="rId37"/>
          <w:headerReference w:type="default" r:id="rId38"/>
          <w:pgSz w:w="16834" w:h="11909" w:orient="landscape" w:code="9"/>
          <w:pgMar w:top="1134" w:right="851" w:bottom="567" w:left="1134" w:header="709" w:footer="709" w:gutter="0"/>
          <w:cols w:space="720"/>
          <w:noEndnote/>
          <w:docGrid w:linePitch="360"/>
        </w:sectPr>
      </w:pPr>
    </w:p>
    <w:p w:rsidR="00413D61" w:rsidRPr="00413D61" w:rsidRDefault="00413D61" w:rsidP="00413D61">
      <w:pPr>
        <w:spacing w:before="13" w:after="13"/>
        <w:rPr>
          <w:sz w:val="20"/>
          <w:szCs w:val="20"/>
        </w:rPr>
      </w:pPr>
    </w:p>
    <w:p w:rsidR="00413D61" w:rsidRPr="00413D61" w:rsidRDefault="00413D61" w:rsidP="00413D61">
      <w:pPr>
        <w:keepNext/>
        <w:outlineLvl w:val="3"/>
        <w:rPr>
          <w:bCs/>
          <w:color w:val="000000"/>
          <w:sz w:val="20"/>
          <w:szCs w:val="20"/>
          <w:shd w:val="clear" w:color="auto" w:fill="FFFFFF"/>
        </w:rPr>
      </w:pPr>
      <w:r w:rsidRPr="00413D61">
        <w:rPr>
          <w:bCs/>
          <w:color w:val="000000"/>
          <w:sz w:val="20"/>
          <w:szCs w:val="20"/>
          <w:shd w:val="clear" w:color="auto" w:fill="FFFFFF"/>
        </w:rPr>
        <w:t xml:space="preserve">Наименование  муниципального учреждения </w:t>
      </w:r>
    </w:p>
    <w:p w:rsidR="00413D61" w:rsidRPr="00413D61" w:rsidRDefault="00413D61" w:rsidP="00413D61">
      <w:pPr>
        <w:keepNext/>
        <w:outlineLvl w:val="3"/>
        <w:rPr>
          <w:bCs/>
          <w:color w:val="000000"/>
          <w:sz w:val="20"/>
          <w:szCs w:val="20"/>
          <w:shd w:val="clear" w:color="auto" w:fill="FFFFFF"/>
        </w:rPr>
      </w:pPr>
      <w:r w:rsidRPr="00413D61">
        <w:rPr>
          <w:color w:val="000000"/>
          <w:kern w:val="2"/>
          <w:sz w:val="20"/>
          <w:szCs w:val="20"/>
        </w:rPr>
        <w:t>Побединского</w:t>
      </w:r>
      <w:r w:rsidRPr="00413D61">
        <w:rPr>
          <w:bCs/>
          <w:color w:val="000000"/>
          <w:sz w:val="20"/>
          <w:szCs w:val="20"/>
          <w:shd w:val="clear" w:color="auto" w:fill="FFFFFF"/>
        </w:rPr>
        <w:t xml:space="preserve"> сельского поселения __________________________________________________________________________</w:t>
      </w:r>
    </w:p>
    <w:p w:rsidR="00413D61" w:rsidRPr="00413D61" w:rsidRDefault="00413D61" w:rsidP="00413D61">
      <w:pPr>
        <w:rPr>
          <w:color w:val="000000"/>
          <w:sz w:val="20"/>
          <w:szCs w:val="20"/>
        </w:rPr>
      </w:pPr>
      <w:r w:rsidRPr="00413D61">
        <w:rPr>
          <w:color w:val="000000"/>
          <w:sz w:val="20"/>
          <w:szCs w:val="20"/>
        </w:rPr>
        <w:t xml:space="preserve">                                                                               _______________________________________________________________</w:t>
      </w:r>
    </w:p>
    <w:p w:rsidR="00413D61" w:rsidRPr="00413D61" w:rsidRDefault="00413D61" w:rsidP="00413D61">
      <w:pPr>
        <w:keepNext/>
        <w:outlineLvl w:val="3"/>
        <w:rPr>
          <w:bCs/>
          <w:color w:val="000000"/>
          <w:sz w:val="20"/>
          <w:szCs w:val="20"/>
          <w:shd w:val="clear" w:color="auto" w:fill="FFFFFF"/>
        </w:rPr>
      </w:pPr>
      <w:r w:rsidRPr="00413D61">
        <w:rPr>
          <w:bCs/>
          <w:color w:val="000000"/>
          <w:sz w:val="20"/>
          <w:szCs w:val="20"/>
          <w:shd w:val="clear" w:color="auto" w:fill="FFFFFF"/>
        </w:rPr>
        <w:t xml:space="preserve">Виды деятельности муниципального учреждения </w:t>
      </w:r>
    </w:p>
    <w:p w:rsidR="00413D61" w:rsidRPr="00413D61" w:rsidRDefault="00413D61" w:rsidP="00413D61">
      <w:pPr>
        <w:keepNext/>
        <w:outlineLvl w:val="3"/>
        <w:rPr>
          <w:bCs/>
          <w:color w:val="000000"/>
          <w:sz w:val="20"/>
          <w:szCs w:val="20"/>
          <w:shd w:val="clear" w:color="auto" w:fill="FFFFFF"/>
        </w:rPr>
      </w:pPr>
      <w:r w:rsidRPr="00413D61">
        <w:rPr>
          <w:color w:val="000000"/>
          <w:kern w:val="2"/>
          <w:sz w:val="20"/>
          <w:szCs w:val="20"/>
        </w:rPr>
        <w:t>Побединского</w:t>
      </w:r>
      <w:r w:rsidRPr="00413D61">
        <w:rPr>
          <w:bCs/>
          <w:color w:val="000000"/>
          <w:sz w:val="20"/>
          <w:szCs w:val="20"/>
          <w:shd w:val="clear" w:color="auto" w:fill="FFFFFF"/>
        </w:rPr>
        <w:t xml:space="preserve"> сельского поселения __________________________________________________________________________</w:t>
      </w:r>
    </w:p>
    <w:p w:rsidR="00413D61" w:rsidRPr="00413D61" w:rsidRDefault="00413D61" w:rsidP="00413D61">
      <w:pPr>
        <w:rPr>
          <w:color w:val="000000"/>
          <w:sz w:val="20"/>
          <w:szCs w:val="20"/>
        </w:rPr>
      </w:pPr>
      <w:r w:rsidRPr="00413D61">
        <w:rPr>
          <w:color w:val="000000"/>
          <w:sz w:val="20"/>
          <w:szCs w:val="20"/>
        </w:rPr>
        <w:t xml:space="preserve">                                                                               ______________________________________________________________</w:t>
      </w:r>
    </w:p>
    <w:p w:rsidR="00413D61" w:rsidRPr="00413D61" w:rsidRDefault="00413D61" w:rsidP="00413D61">
      <w:pPr>
        <w:keepNext/>
        <w:outlineLvl w:val="3"/>
        <w:rPr>
          <w:bCs/>
          <w:color w:val="000000"/>
          <w:sz w:val="20"/>
          <w:szCs w:val="20"/>
          <w:shd w:val="clear" w:color="auto" w:fill="FFFFFF"/>
        </w:rPr>
      </w:pPr>
      <w:r w:rsidRPr="00413D61">
        <w:rPr>
          <w:bCs/>
          <w:color w:val="000000"/>
          <w:sz w:val="20"/>
          <w:szCs w:val="20"/>
          <w:shd w:val="clear" w:color="auto" w:fill="FFFFFF"/>
        </w:rPr>
        <w:t xml:space="preserve">Вид муниципального учреждения </w:t>
      </w:r>
    </w:p>
    <w:p w:rsidR="00413D61" w:rsidRPr="00413D61" w:rsidRDefault="00413D61" w:rsidP="00413D61">
      <w:pPr>
        <w:keepNext/>
        <w:outlineLvl w:val="3"/>
        <w:rPr>
          <w:bCs/>
          <w:color w:val="000000"/>
          <w:sz w:val="20"/>
          <w:szCs w:val="20"/>
          <w:shd w:val="clear" w:color="auto" w:fill="FFFFFF"/>
        </w:rPr>
      </w:pPr>
      <w:r w:rsidRPr="00413D61">
        <w:rPr>
          <w:color w:val="000000"/>
          <w:kern w:val="2"/>
          <w:sz w:val="20"/>
          <w:szCs w:val="20"/>
        </w:rPr>
        <w:t>Побединского</w:t>
      </w:r>
      <w:r w:rsidRPr="00413D61">
        <w:rPr>
          <w:bCs/>
          <w:color w:val="000000"/>
          <w:sz w:val="20"/>
          <w:szCs w:val="20"/>
          <w:shd w:val="clear" w:color="auto" w:fill="FFFFFF"/>
        </w:rPr>
        <w:t xml:space="preserve"> сельского поселения _______________________________________________________________________________________________________                                                                               </w:t>
      </w:r>
    </w:p>
    <w:p w:rsidR="00413D61" w:rsidRPr="00413D61" w:rsidRDefault="00413D61" w:rsidP="00413D61">
      <w:pPr>
        <w:rPr>
          <w:color w:val="000000"/>
          <w:sz w:val="20"/>
          <w:szCs w:val="20"/>
          <w:shd w:val="clear" w:color="auto" w:fill="FFFFFF"/>
        </w:rPr>
      </w:pPr>
      <w:r w:rsidRPr="00413D61">
        <w:rPr>
          <w:color w:val="000000"/>
          <w:sz w:val="20"/>
          <w:szCs w:val="20"/>
          <w:shd w:val="clear" w:color="auto" w:fill="FFFFFF"/>
        </w:rPr>
        <w:t xml:space="preserve">                        </w:t>
      </w:r>
      <w:proofErr w:type="gramStart"/>
      <w:r w:rsidRPr="00413D61">
        <w:rPr>
          <w:color w:val="000000"/>
          <w:sz w:val="20"/>
          <w:szCs w:val="20"/>
          <w:shd w:val="clear" w:color="auto" w:fill="FFFFFF"/>
        </w:rPr>
        <w:t xml:space="preserve">(указывается вид  муниципального учреждения </w:t>
      </w:r>
      <w:r w:rsidRPr="00413D61">
        <w:rPr>
          <w:color w:val="000000"/>
          <w:kern w:val="2"/>
          <w:sz w:val="20"/>
          <w:szCs w:val="20"/>
        </w:rPr>
        <w:t>Побединского</w:t>
      </w:r>
      <w:r w:rsidRPr="00413D61">
        <w:rPr>
          <w:color w:val="000000"/>
          <w:sz w:val="20"/>
          <w:szCs w:val="20"/>
          <w:shd w:val="clear" w:color="auto" w:fill="FFFFFF"/>
        </w:rPr>
        <w:t xml:space="preserve"> сельского поселения из базового</w:t>
      </w:r>
      <w:proofErr w:type="gramEnd"/>
    </w:p>
    <w:p w:rsidR="00413D61" w:rsidRPr="00413D61" w:rsidRDefault="00413D61" w:rsidP="00413D61">
      <w:pPr>
        <w:rPr>
          <w:color w:val="000000"/>
          <w:sz w:val="20"/>
          <w:szCs w:val="20"/>
          <w:shd w:val="clear" w:color="auto" w:fill="FFFFFF"/>
        </w:rPr>
      </w:pPr>
      <w:r w:rsidRPr="00413D61">
        <w:rPr>
          <w:color w:val="000000"/>
          <w:sz w:val="20"/>
          <w:szCs w:val="20"/>
          <w:shd w:val="clear" w:color="auto" w:fill="FFFFFF"/>
        </w:rPr>
        <w:t xml:space="preserve">                                                                                                   (отраслевого)  перечня)</w:t>
      </w:r>
    </w:p>
    <w:p w:rsidR="00413D61" w:rsidRPr="00413D61" w:rsidRDefault="00413D61" w:rsidP="00413D61">
      <w:pPr>
        <w:keepNext/>
        <w:outlineLvl w:val="3"/>
        <w:rPr>
          <w:bCs/>
          <w:color w:val="000000"/>
          <w:sz w:val="20"/>
          <w:szCs w:val="20"/>
          <w:shd w:val="clear" w:color="auto" w:fill="FFFFFF"/>
        </w:rPr>
      </w:pPr>
      <w:r w:rsidRPr="00413D61">
        <w:rPr>
          <w:bCs/>
          <w:sz w:val="20"/>
          <w:szCs w:val="20"/>
        </w:rPr>
        <w:t xml:space="preserve">Периодичность __________________________________________________________________________________________ </w:t>
      </w:r>
    </w:p>
    <w:p w:rsidR="00413D61" w:rsidRPr="00413D61" w:rsidRDefault="00413D61" w:rsidP="00413D61">
      <w:pPr>
        <w:keepNext/>
        <w:jc w:val="center"/>
        <w:outlineLvl w:val="3"/>
        <w:rPr>
          <w:bCs/>
          <w:color w:val="000000"/>
          <w:sz w:val="20"/>
          <w:szCs w:val="20"/>
          <w:shd w:val="clear" w:color="auto" w:fill="FFFFFF"/>
        </w:rPr>
      </w:pPr>
      <w:proofErr w:type="gramStart"/>
      <w:r w:rsidRPr="00413D61">
        <w:rPr>
          <w:bCs/>
          <w:color w:val="000000"/>
          <w:sz w:val="20"/>
          <w:szCs w:val="20"/>
          <w:shd w:val="clear" w:color="auto" w:fill="FFFFFF"/>
        </w:rPr>
        <w:t xml:space="preserve">(указывается в соответствии с периодичностью предоставления отчета о выполнении </w:t>
      </w:r>
      <w:proofErr w:type="gramEnd"/>
    </w:p>
    <w:p w:rsidR="00413D61" w:rsidRPr="00413D61" w:rsidRDefault="00413D61" w:rsidP="00413D61">
      <w:pPr>
        <w:keepNext/>
        <w:jc w:val="center"/>
        <w:outlineLvl w:val="3"/>
        <w:rPr>
          <w:bCs/>
          <w:color w:val="000000"/>
          <w:sz w:val="20"/>
          <w:szCs w:val="20"/>
          <w:shd w:val="clear" w:color="auto" w:fill="FFFFFF"/>
        </w:rPr>
      </w:pPr>
      <w:proofErr w:type="gramStart"/>
      <w:r w:rsidRPr="00413D61">
        <w:rPr>
          <w:bCs/>
          <w:color w:val="000000"/>
          <w:sz w:val="20"/>
          <w:szCs w:val="20"/>
          <w:shd w:val="clear" w:color="auto" w:fill="FFFFFF"/>
        </w:rPr>
        <w:t>муниципального задания, установленной  в муниципальном задании)</w:t>
      </w:r>
      <w:proofErr w:type="gramEnd"/>
    </w:p>
    <w:p w:rsidR="00413D61" w:rsidRPr="00413D61" w:rsidRDefault="00413D61" w:rsidP="00413D61">
      <w:pPr>
        <w:rPr>
          <w:color w:val="000000"/>
          <w:sz w:val="20"/>
          <w:szCs w:val="20"/>
        </w:rPr>
      </w:pPr>
    </w:p>
    <w:p w:rsidR="00413D61" w:rsidRPr="00413D61" w:rsidRDefault="00413D61" w:rsidP="00413D61">
      <w:pPr>
        <w:rPr>
          <w:color w:val="000000"/>
          <w:sz w:val="20"/>
          <w:szCs w:val="20"/>
        </w:rPr>
      </w:pPr>
    </w:p>
    <w:p w:rsidR="00413D61" w:rsidRPr="00413D61" w:rsidRDefault="00413D61" w:rsidP="00413D61">
      <w:pPr>
        <w:rPr>
          <w:color w:val="000000"/>
          <w:sz w:val="20"/>
          <w:szCs w:val="20"/>
        </w:rPr>
      </w:pPr>
    </w:p>
    <w:p w:rsidR="00413D61" w:rsidRPr="00413D61" w:rsidRDefault="00413D61" w:rsidP="00413D61">
      <w:pPr>
        <w:ind w:right="-8187"/>
        <w:rPr>
          <w:b/>
          <w:sz w:val="20"/>
          <w:szCs w:val="20"/>
        </w:rPr>
        <w:sectPr w:rsidR="00413D61" w:rsidRPr="00413D61" w:rsidSect="00FA79C7">
          <w:type w:val="continuous"/>
          <w:pgSz w:w="16834" w:h="11909" w:orient="landscape" w:code="9"/>
          <w:pgMar w:top="1304" w:right="851" w:bottom="851" w:left="1134" w:header="709" w:footer="709" w:gutter="0"/>
          <w:cols w:space="720"/>
          <w:noEndnote/>
          <w:docGrid w:linePitch="360"/>
        </w:sectPr>
      </w:pPr>
    </w:p>
    <w:p w:rsidR="00413D61" w:rsidRPr="00413D61" w:rsidRDefault="00413D61" w:rsidP="00413D61">
      <w:pPr>
        <w:keepNext/>
        <w:jc w:val="center"/>
        <w:outlineLvl w:val="3"/>
        <w:rPr>
          <w:bCs/>
          <w:sz w:val="20"/>
          <w:szCs w:val="20"/>
        </w:rPr>
      </w:pPr>
      <w:r w:rsidRPr="00413D61">
        <w:rPr>
          <w:bCs/>
          <w:color w:val="000000"/>
          <w:sz w:val="20"/>
          <w:szCs w:val="20"/>
          <w:shd w:val="clear" w:color="auto" w:fill="FFFFFF"/>
        </w:rPr>
        <w:lastRenderedPageBreak/>
        <w:t xml:space="preserve">ЧАСТЬ 1. Сведения об оказываемых муниципальных услугах </w:t>
      </w:r>
      <w:r w:rsidRPr="00413D61">
        <w:rPr>
          <w:bCs/>
          <w:color w:val="000000"/>
          <w:sz w:val="20"/>
          <w:szCs w:val="20"/>
          <w:shd w:val="clear" w:color="auto" w:fill="FFFFFF"/>
          <w:vertAlign w:val="superscript"/>
        </w:rPr>
        <w:t>1)</w:t>
      </w:r>
    </w:p>
    <w:p w:rsidR="00413D61" w:rsidRPr="00413D61" w:rsidRDefault="00413D61" w:rsidP="00413D61">
      <w:pPr>
        <w:keepNext/>
        <w:jc w:val="center"/>
        <w:outlineLvl w:val="3"/>
        <w:rPr>
          <w:bCs/>
          <w:color w:val="000000"/>
          <w:sz w:val="20"/>
          <w:szCs w:val="20"/>
          <w:shd w:val="clear" w:color="auto" w:fill="FFFFFF"/>
        </w:rPr>
      </w:pPr>
      <w:r w:rsidRPr="00413D61">
        <w:rPr>
          <w:bCs/>
          <w:color w:val="000000"/>
          <w:sz w:val="20"/>
          <w:szCs w:val="20"/>
          <w:shd w:val="clear" w:color="auto" w:fill="FFFFFF"/>
        </w:rPr>
        <w:t>РАЗДЕЛ _____</w:t>
      </w:r>
    </w:p>
    <w:p w:rsidR="00413D61" w:rsidRPr="00413D61" w:rsidRDefault="00413D61" w:rsidP="00413D61">
      <w:pPr>
        <w:rPr>
          <w:color w:val="000000"/>
          <w:sz w:val="20"/>
          <w:szCs w:val="20"/>
        </w:rPr>
      </w:pPr>
      <w:r w:rsidRPr="00413D61">
        <w:rPr>
          <w:noProof/>
          <w:sz w:val="20"/>
          <w:szCs w:val="20"/>
        </w:rPr>
        <w:pict>
          <v:shape id="Text Box 11" o:spid="_x0000_s1039" type="#_x0000_t202" style="position:absolute;margin-left:611.45pt;margin-top:11.85pt;width:125.35pt;height:83.0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" stroked="f">
            <v:textbox>
              <w:txbxContent>
                <w:tbl>
                  <w:tblPr>
                    <w:tblW w:w="25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851"/>
                  </w:tblGrid>
                  <w:tr w:rsidR="00413D61" w:rsidRPr="00334FCF" w:rsidTr="00FA79C7">
                    <w:trPr>
                      <w:trHeight w:val="1395"/>
                    </w:trPr>
                    <w:tc>
                      <w:tcPr>
                        <w:tcW w:w="1702" w:type="dxa"/>
                        <w:tcBorders>
                          <w:top w:val="nil"/>
                          <w:left w:val="nil"/>
                          <w:bottom w:val="nil"/>
                          <w:right w:val="single" w:sz="12" w:space="0" w:color="auto"/>
                        </w:tcBorders>
                      </w:tcPr>
                      <w:p w:rsidR="00413D61" w:rsidRPr="000472EB" w:rsidRDefault="00413D61" w:rsidP="00FA79C7">
                        <w:pPr>
                          <w:pStyle w:val="4"/>
                          <w:spacing w:before="0" w:after="0"/>
                          <w:ind w:left="-108" w:firstLine="108"/>
                          <w:jc w:val="right"/>
                          <w:rPr>
                            <w:rStyle w:val="CharStyle9Exact"/>
                            <w:sz w:val="24"/>
                            <w:szCs w:val="24"/>
                          </w:rPr>
                        </w:pPr>
                        <w:r w:rsidRPr="000472EB">
                          <w:rPr>
                            <w:rStyle w:val="CharStyle9Exact"/>
                            <w:sz w:val="24"/>
                            <w:szCs w:val="24"/>
                          </w:rPr>
                          <w:t xml:space="preserve">Уникальный  номер по </w:t>
                        </w:r>
                        <w:proofErr w:type="gramStart"/>
                        <w:r w:rsidRPr="000472EB">
                          <w:rPr>
                            <w:rStyle w:val="CharStyle9Exact"/>
                            <w:sz w:val="24"/>
                            <w:szCs w:val="24"/>
                          </w:rPr>
                          <w:t>базовому</w:t>
                        </w:r>
                        <w:proofErr w:type="gramEnd"/>
                        <w:r w:rsidRPr="000472EB">
                          <w:rPr>
                            <w:rStyle w:val="CharStyle9Exact"/>
                            <w:sz w:val="24"/>
                            <w:szCs w:val="24"/>
                          </w:rPr>
                          <w:t> </w:t>
                        </w:r>
                      </w:p>
                      <w:p w:rsidR="00413D61" w:rsidRPr="000472EB" w:rsidRDefault="00413D61" w:rsidP="00FA79C7">
                        <w:pPr>
                          <w:pStyle w:val="4"/>
                          <w:spacing w:before="0" w:after="0"/>
                          <w:ind w:left="-108"/>
                          <w:jc w:val="right"/>
                          <w:rPr>
                            <w:rStyle w:val="CharStyle9Exact"/>
                            <w:sz w:val="24"/>
                            <w:szCs w:val="24"/>
                          </w:rPr>
                        </w:pPr>
                        <w:r w:rsidRPr="000472EB">
                          <w:rPr>
                            <w:rStyle w:val="CharStyle9Exact"/>
                            <w:sz w:val="24"/>
                            <w:szCs w:val="24"/>
                          </w:rPr>
                          <w:t xml:space="preserve">(отраслевому)  </w:t>
                        </w:r>
                      </w:p>
                      <w:p w:rsidR="00413D61" w:rsidRPr="00492DD4" w:rsidRDefault="00413D61" w:rsidP="00FA79C7">
                        <w:pPr>
                          <w:pStyle w:val="Style7"/>
                          <w:shd w:val="clear" w:color="auto" w:fill="auto"/>
                          <w:spacing w:before="0" w:after="0" w:line="240" w:lineRule="auto"/>
                          <w:jc w:val="right"/>
                          <w:rPr>
                            <w:b w:val="0"/>
                            <w:sz w:val="24"/>
                            <w:szCs w:val="24"/>
                            <w:lang w:eastAsia="ru-RU"/>
                          </w:rPr>
                        </w:pPr>
                        <w:r w:rsidRPr="00492DD4">
                          <w:rPr>
                            <w:rStyle w:val="CharStyle9Exact"/>
                            <w:sz w:val="24"/>
                            <w:szCs w:val="24"/>
                            <w:lang w:eastAsia="ru-RU"/>
                          </w:rPr>
                          <w:t>перечню</w:t>
                        </w:r>
                      </w:p>
                    </w:tc>
                    <w:tc>
                      <w:tcPr>
                        <w:tcW w:w="851" w:type="dxa"/>
                        <w:tcBorders>
                          <w:top w:val="single" w:sz="12" w:space="0" w:color="auto"/>
                          <w:left w:val="single" w:sz="12" w:space="0" w:color="auto"/>
                          <w:bottom w:val="single" w:sz="12" w:space="0" w:color="auto"/>
                          <w:right w:val="single" w:sz="12" w:space="0" w:color="auto"/>
                        </w:tcBorders>
                      </w:tcPr>
                      <w:p w:rsidR="00413D61" w:rsidRPr="00492DD4" w:rsidRDefault="00413D61" w:rsidP="00FA79C7">
                        <w:pPr>
                          <w:pStyle w:val="Style7"/>
                          <w:shd w:val="clear" w:color="auto" w:fill="auto"/>
                          <w:spacing w:before="0" w:after="0" w:line="144" w:lineRule="exact"/>
                          <w:jc w:val="right"/>
                          <w:rPr>
                            <w:b w:val="0"/>
                            <w:sz w:val="24"/>
                            <w:szCs w:val="24"/>
                            <w:lang w:eastAsia="ru-RU"/>
                          </w:rPr>
                        </w:pPr>
                      </w:p>
                    </w:tc>
                  </w:tr>
                </w:tbl>
                <w:p w:rsidR="00413D61" w:rsidRPr="00334FCF" w:rsidRDefault="00413D61" w:rsidP="00413D61"/>
              </w:txbxContent>
            </v:textbox>
          </v:shape>
        </w:pict>
      </w:r>
    </w:p>
    <w:p w:rsidR="00413D61" w:rsidRPr="00413D61" w:rsidRDefault="00413D61" w:rsidP="00413D61">
      <w:pPr>
        <w:keepNext/>
        <w:spacing w:before="240" w:after="60"/>
        <w:outlineLvl w:val="3"/>
        <w:rPr>
          <w:bCs/>
          <w:color w:val="000000"/>
          <w:sz w:val="20"/>
          <w:szCs w:val="20"/>
          <w:shd w:val="clear" w:color="auto" w:fill="FFFFFF"/>
        </w:rPr>
      </w:pPr>
      <w:r w:rsidRPr="00413D61">
        <w:rPr>
          <w:bCs/>
          <w:color w:val="000000"/>
          <w:sz w:val="20"/>
          <w:szCs w:val="20"/>
          <w:shd w:val="clear" w:color="auto" w:fill="FFFFFF"/>
        </w:rPr>
        <w:t>1. Наименование муниципальной услуги ____________________________________________________________________</w:t>
      </w:r>
    </w:p>
    <w:p w:rsidR="00413D61" w:rsidRPr="00413D61" w:rsidRDefault="00413D61" w:rsidP="00413D61">
      <w:pPr>
        <w:keepNext/>
        <w:outlineLvl w:val="3"/>
        <w:rPr>
          <w:bCs/>
          <w:sz w:val="20"/>
          <w:szCs w:val="20"/>
        </w:rPr>
      </w:pPr>
      <w:r w:rsidRPr="00413D61">
        <w:rPr>
          <w:bCs/>
          <w:sz w:val="20"/>
          <w:szCs w:val="20"/>
        </w:rPr>
        <w:t>_________________________________________________________________________________________________________</w:t>
      </w:r>
    </w:p>
    <w:p w:rsidR="00413D61" w:rsidRPr="00413D61" w:rsidRDefault="00413D61" w:rsidP="00413D61">
      <w:pPr>
        <w:keepNext/>
        <w:outlineLvl w:val="3"/>
        <w:rPr>
          <w:bCs/>
          <w:color w:val="000000"/>
          <w:sz w:val="20"/>
          <w:szCs w:val="20"/>
          <w:shd w:val="clear" w:color="auto" w:fill="FFFFFF"/>
        </w:rPr>
      </w:pPr>
      <w:r w:rsidRPr="00413D61">
        <w:rPr>
          <w:bCs/>
          <w:color w:val="000000"/>
          <w:sz w:val="20"/>
          <w:szCs w:val="20"/>
          <w:shd w:val="clear" w:color="auto" w:fill="FFFFFF"/>
        </w:rPr>
        <w:t>2.</w:t>
      </w:r>
      <w:r w:rsidRPr="00413D61">
        <w:rPr>
          <w:bCs/>
          <w:sz w:val="20"/>
          <w:szCs w:val="20"/>
        </w:rPr>
        <w:t> </w:t>
      </w:r>
      <w:r w:rsidRPr="00413D61">
        <w:rPr>
          <w:bCs/>
          <w:color w:val="000000"/>
          <w:sz w:val="20"/>
          <w:szCs w:val="20"/>
          <w:shd w:val="clear" w:color="auto" w:fill="FFFFFF"/>
        </w:rPr>
        <w:t>Категории потребителей  муниципальной услуги  __________________________________________________________</w:t>
      </w:r>
      <w:r w:rsidRPr="00413D61">
        <w:rPr>
          <w:bCs/>
          <w:color w:val="000000"/>
          <w:sz w:val="20"/>
          <w:szCs w:val="20"/>
          <w:shd w:val="clear" w:color="auto" w:fill="FFFFFF"/>
        </w:rPr>
        <w:br/>
        <w:t>_________________________________________________________________________________________________________</w:t>
      </w:r>
    </w:p>
    <w:p w:rsidR="00413D61" w:rsidRPr="00413D61" w:rsidRDefault="00413D61" w:rsidP="00413D61">
      <w:pPr>
        <w:keepNext/>
        <w:outlineLvl w:val="3"/>
        <w:rPr>
          <w:bCs/>
          <w:color w:val="000000"/>
          <w:sz w:val="20"/>
          <w:szCs w:val="20"/>
          <w:shd w:val="clear" w:color="auto" w:fill="FFFFFF"/>
        </w:rPr>
      </w:pPr>
      <w:r w:rsidRPr="00413D61">
        <w:rPr>
          <w:bCs/>
          <w:color w:val="000000"/>
          <w:sz w:val="20"/>
          <w:szCs w:val="20"/>
          <w:shd w:val="clear" w:color="auto" w:fill="FFFFFF"/>
        </w:rPr>
        <w:t xml:space="preserve">3. Сведения о фактическом достижении показателей, характеризующих объем и (или) качество </w:t>
      </w:r>
      <w:proofErr w:type="gramStart"/>
      <w:r w:rsidRPr="00413D61">
        <w:rPr>
          <w:bCs/>
          <w:color w:val="000000"/>
          <w:sz w:val="20"/>
          <w:szCs w:val="20"/>
          <w:shd w:val="clear" w:color="auto" w:fill="FFFFFF"/>
        </w:rPr>
        <w:t>муниципальной</w:t>
      </w:r>
      <w:proofErr w:type="gramEnd"/>
      <w:r w:rsidRPr="00413D61">
        <w:rPr>
          <w:bCs/>
          <w:color w:val="000000"/>
          <w:sz w:val="20"/>
          <w:szCs w:val="20"/>
          <w:shd w:val="clear" w:color="auto" w:fill="FFFFFF"/>
        </w:rPr>
        <w:t xml:space="preserve"> </w:t>
      </w:r>
    </w:p>
    <w:p w:rsidR="00413D61" w:rsidRPr="00413D61" w:rsidRDefault="00413D61" w:rsidP="00413D61">
      <w:pPr>
        <w:keepNext/>
        <w:outlineLvl w:val="3"/>
        <w:rPr>
          <w:bCs/>
          <w:color w:val="000000"/>
          <w:sz w:val="20"/>
          <w:szCs w:val="20"/>
          <w:shd w:val="clear" w:color="auto" w:fill="FFFFFF"/>
        </w:rPr>
      </w:pPr>
      <w:r w:rsidRPr="00413D61">
        <w:rPr>
          <w:bCs/>
          <w:color w:val="000000"/>
          <w:sz w:val="20"/>
          <w:szCs w:val="20"/>
          <w:shd w:val="clear" w:color="auto" w:fill="FFFFFF"/>
        </w:rPr>
        <w:t>услуги</w:t>
      </w:r>
    </w:p>
    <w:p w:rsidR="00413D61" w:rsidRPr="00413D61" w:rsidRDefault="00413D61" w:rsidP="00413D61">
      <w:pPr>
        <w:keepNext/>
        <w:outlineLvl w:val="3"/>
        <w:rPr>
          <w:bCs/>
          <w:color w:val="000000"/>
          <w:sz w:val="20"/>
          <w:szCs w:val="20"/>
          <w:shd w:val="clear" w:color="auto" w:fill="FFFFFF"/>
        </w:rPr>
      </w:pPr>
      <w:r w:rsidRPr="00413D61">
        <w:rPr>
          <w:bCs/>
          <w:color w:val="000000"/>
          <w:sz w:val="20"/>
          <w:szCs w:val="20"/>
          <w:shd w:val="clear" w:color="auto" w:fill="FFFFFF"/>
        </w:rPr>
        <w:t>3.1. Сведения о фактическом достижении  показателей, характеризующих качество муниципальной услуги</w:t>
      </w:r>
    </w:p>
    <w:tbl>
      <w:tblPr>
        <w:tblpPr w:leftFromText="180" w:rightFromText="180" w:vertAnchor="text" w:horzAnchor="margin" w:tblpY="2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45"/>
        <w:gridCol w:w="1002"/>
        <w:gridCol w:w="1004"/>
        <w:gridCol w:w="1001"/>
        <w:gridCol w:w="1004"/>
        <w:gridCol w:w="996"/>
        <w:gridCol w:w="1141"/>
        <w:gridCol w:w="1147"/>
        <w:gridCol w:w="862"/>
        <w:gridCol w:w="1135"/>
        <w:gridCol w:w="999"/>
        <w:gridCol w:w="856"/>
        <w:gridCol w:w="1426"/>
        <w:gridCol w:w="1141"/>
      </w:tblGrid>
      <w:tr w:rsidR="00413D61" w:rsidRPr="00413D61" w:rsidTr="00B32BF2">
        <w:trPr>
          <w:trHeight w:hRule="exact" w:val="689"/>
        </w:trPr>
        <w:tc>
          <w:tcPr>
            <w:tcW w:w="385" w:type="pct"/>
            <w:vMerge w:val="restart"/>
            <w:shd w:val="clear" w:color="auto" w:fill="FFFFFF"/>
          </w:tcPr>
          <w:p w:rsidR="00413D61" w:rsidRPr="00413D61" w:rsidRDefault="00413D61" w:rsidP="00B32BF2">
            <w:pPr>
              <w:keepNext/>
              <w:spacing w:before="240" w:after="60"/>
              <w:jc w:val="center"/>
              <w:outlineLvl w:val="3"/>
              <w:rPr>
                <w:bCs/>
                <w:sz w:val="20"/>
                <w:szCs w:val="20"/>
              </w:rPr>
            </w:pPr>
            <w:r w:rsidRPr="00413D61">
              <w:rPr>
                <w:color w:val="000000"/>
                <w:sz w:val="20"/>
                <w:szCs w:val="20"/>
              </w:rPr>
              <w:t>Уникальный номер реестровой записи</w:t>
            </w:r>
          </w:p>
        </w:tc>
        <w:tc>
          <w:tcPr>
            <w:tcW w:w="1012" w:type="pct"/>
            <w:gridSpan w:val="3"/>
            <w:vMerge w:val="restart"/>
            <w:shd w:val="clear" w:color="auto" w:fill="FFFFFF"/>
          </w:tcPr>
          <w:p w:rsidR="00413D61" w:rsidRPr="00413D61" w:rsidRDefault="00413D61" w:rsidP="00B32BF2">
            <w:pPr>
              <w:keepNext/>
              <w:spacing w:before="240" w:after="60"/>
              <w:jc w:val="center"/>
              <w:outlineLvl w:val="3"/>
              <w:rPr>
                <w:bCs/>
                <w:sz w:val="20"/>
                <w:szCs w:val="20"/>
              </w:rPr>
            </w:pPr>
            <w:r w:rsidRPr="00413D61">
              <w:rPr>
                <w:color w:val="000000"/>
                <w:sz w:val="20"/>
                <w:szCs w:val="20"/>
              </w:rPr>
              <w:t>Показатель, характеризующий содержание муниципальной услуги</w:t>
            </w:r>
          </w:p>
        </w:tc>
        <w:tc>
          <w:tcPr>
            <w:tcW w:w="673" w:type="pct"/>
            <w:gridSpan w:val="2"/>
            <w:vMerge w:val="restart"/>
            <w:shd w:val="clear" w:color="auto" w:fill="FFFFFF"/>
          </w:tcPr>
          <w:p w:rsidR="00413D61" w:rsidRPr="00413D61" w:rsidRDefault="00413D61" w:rsidP="00B32BF2">
            <w:pPr>
              <w:keepNext/>
              <w:spacing w:before="240" w:after="60"/>
              <w:jc w:val="center"/>
              <w:outlineLvl w:val="3"/>
              <w:rPr>
                <w:bCs/>
                <w:sz w:val="20"/>
                <w:szCs w:val="20"/>
              </w:rPr>
            </w:pPr>
            <w:r w:rsidRPr="00413D61">
              <w:rPr>
                <w:color w:val="000000"/>
                <w:sz w:val="20"/>
                <w:szCs w:val="20"/>
              </w:rPr>
              <w:t>Показатель, характеризующий условия (формы) оказания муниципальной услуги</w:t>
            </w:r>
          </w:p>
        </w:tc>
        <w:tc>
          <w:tcPr>
            <w:tcW w:w="2930" w:type="pct"/>
            <w:gridSpan w:val="8"/>
            <w:shd w:val="clear" w:color="auto" w:fill="FFFFFF"/>
          </w:tcPr>
          <w:p w:rsidR="00413D61" w:rsidRPr="00413D61" w:rsidRDefault="00413D61" w:rsidP="00B32BF2">
            <w:pPr>
              <w:keepNext/>
              <w:spacing w:before="240" w:after="60"/>
              <w:jc w:val="center"/>
              <w:outlineLvl w:val="3"/>
              <w:rPr>
                <w:bCs/>
                <w:sz w:val="20"/>
                <w:szCs w:val="20"/>
              </w:rPr>
            </w:pPr>
            <w:r w:rsidRPr="00413D61">
              <w:rPr>
                <w:color w:val="000000"/>
                <w:sz w:val="20"/>
                <w:szCs w:val="20"/>
              </w:rPr>
              <w:t>Показатель качества муниципальной услуги</w:t>
            </w:r>
          </w:p>
        </w:tc>
      </w:tr>
      <w:tr w:rsidR="00413D61" w:rsidRPr="00413D61" w:rsidTr="00B32BF2">
        <w:trPr>
          <w:trHeight w:hRule="exact" w:val="996"/>
        </w:trPr>
        <w:tc>
          <w:tcPr>
            <w:tcW w:w="385" w:type="pct"/>
            <w:vMerge/>
            <w:shd w:val="clear" w:color="auto" w:fill="FFFFFF"/>
          </w:tcPr>
          <w:p w:rsidR="00413D61" w:rsidRPr="00413D61" w:rsidRDefault="00413D61" w:rsidP="00B32BF2">
            <w:pPr>
              <w:keepNext/>
              <w:spacing w:before="240" w:after="60"/>
              <w:jc w:val="center"/>
              <w:outlineLvl w:val="3"/>
              <w:rPr>
                <w:bCs/>
                <w:sz w:val="20"/>
                <w:szCs w:val="20"/>
              </w:rPr>
            </w:pPr>
          </w:p>
        </w:tc>
        <w:tc>
          <w:tcPr>
            <w:tcW w:w="1012" w:type="pct"/>
            <w:gridSpan w:val="3"/>
            <w:vMerge/>
            <w:shd w:val="clear" w:color="auto" w:fill="FFFFFF"/>
          </w:tcPr>
          <w:p w:rsidR="00413D61" w:rsidRPr="00413D61" w:rsidRDefault="00413D61" w:rsidP="00B32BF2">
            <w:pPr>
              <w:keepNext/>
              <w:spacing w:before="240" w:after="60"/>
              <w:jc w:val="center"/>
              <w:outlineLvl w:val="3"/>
              <w:rPr>
                <w:bCs/>
                <w:sz w:val="20"/>
                <w:szCs w:val="20"/>
              </w:rPr>
            </w:pPr>
          </w:p>
        </w:tc>
        <w:tc>
          <w:tcPr>
            <w:tcW w:w="673" w:type="pct"/>
            <w:gridSpan w:val="2"/>
            <w:vMerge/>
            <w:shd w:val="clear" w:color="auto" w:fill="FFFFFF"/>
          </w:tcPr>
          <w:p w:rsidR="00413D61" w:rsidRPr="00413D61" w:rsidRDefault="00413D61" w:rsidP="00B32BF2">
            <w:pPr>
              <w:keepNext/>
              <w:spacing w:before="240" w:after="60"/>
              <w:jc w:val="center"/>
              <w:outlineLvl w:val="3"/>
              <w:rPr>
                <w:bCs/>
                <w:sz w:val="20"/>
                <w:szCs w:val="20"/>
              </w:rPr>
            </w:pPr>
          </w:p>
        </w:tc>
        <w:tc>
          <w:tcPr>
            <w:tcW w:w="384" w:type="pct"/>
            <w:vMerge w:val="restart"/>
            <w:shd w:val="clear" w:color="auto" w:fill="FFFFFF"/>
          </w:tcPr>
          <w:p w:rsidR="00413D61" w:rsidRPr="00413D61" w:rsidRDefault="00413D61" w:rsidP="00B32BF2">
            <w:pPr>
              <w:keepNext/>
              <w:spacing w:before="240" w:after="60"/>
              <w:jc w:val="center"/>
              <w:outlineLvl w:val="3"/>
              <w:rPr>
                <w:bCs/>
                <w:sz w:val="20"/>
                <w:szCs w:val="20"/>
              </w:rPr>
            </w:pPr>
            <w:proofErr w:type="spellStart"/>
            <w:proofErr w:type="gramStart"/>
            <w:r w:rsidRPr="00413D61">
              <w:rPr>
                <w:color w:val="000000"/>
                <w:sz w:val="20"/>
                <w:szCs w:val="20"/>
              </w:rPr>
              <w:t>наимено-вание</w:t>
            </w:r>
            <w:proofErr w:type="spellEnd"/>
            <w:proofErr w:type="gramEnd"/>
            <w:r w:rsidRPr="00413D61">
              <w:rPr>
                <w:color w:val="000000"/>
                <w:sz w:val="20"/>
                <w:szCs w:val="20"/>
              </w:rPr>
              <w:t xml:space="preserve"> показателя</w:t>
            </w:r>
          </w:p>
        </w:tc>
        <w:tc>
          <w:tcPr>
            <w:tcW w:w="676" w:type="pct"/>
            <w:gridSpan w:val="2"/>
            <w:shd w:val="clear" w:color="auto" w:fill="FFFFFF"/>
          </w:tcPr>
          <w:p w:rsidR="00413D61" w:rsidRPr="00413D61" w:rsidRDefault="00413D61" w:rsidP="00B32BF2">
            <w:pPr>
              <w:keepNext/>
              <w:spacing w:before="240" w:after="60"/>
              <w:jc w:val="center"/>
              <w:outlineLvl w:val="3"/>
              <w:rPr>
                <w:color w:val="000000"/>
                <w:sz w:val="20"/>
                <w:szCs w:val="20"/>
              </w:rPr>
            </w:pPr>
            <w:r w:rsidRPr="00413D61">
              <w:rPr>
                <w:color w:val="000000"/>
                <w:sz w:val="20"/>
                <w:szCs w:val="20"/>
              </w:rPr>
              <w:t xml:space="preserve">единица измерения </w:t>
            </w:r>
          </w:p>
          <w:p w:rsidR="00413D61" w:rsidRPr="00413D61" w:rsidRDefault="00413D61" w:rsidP="00B32BF2">
            <w:pPr>
              <w:keepNext/>
              <w:jc w:val="center"/>
              <w:outlineLvl w:val="3"/>
              <w:rPr>
                <w:bCs/>
                <w:sz w:val="20"/>
                <w:szCs w:val="20"/>
              </w:rPr>
            </w:pPr>
            <w:r w:rsidRPr="00413D61">
              <w:rPr>
                <w:color w:val="000000"/>
                <w:sz w:val="20"/>
                <w:szCs w:val="20"/>
              </w:rPr>
              <w:t>по ОКЕИ</w:t>
            </w:r>
          </w:p>
        </w:tc>
        <w:tc>
          <w:tcPr>
            <w:tcW w:w="382" w:type="pct"/>
            <w:vMerge w:val="restart"/>
            <w:shd w:val="clear" w:color="auto" w:fill="FFFFFF"/>
          </w:tcPr>
          <w:p w:rsidR="00413D61" w:rsidRPr="00413D61" w:rsidRDefault="00413D61" w:rsidP="00B32BF2">
            <w:pPr>
              <w:keepNext/>
              <w:jc w:val="center"/>
              <w:outlineLvl w:val="3"/>
              <w:rPr>
                <w:color w:val="000000"/>
                <w:sz w:val="20"/>
                <w:szCs w:val="20"/>
              </w:rPr>
            </w:pPr>
            <w:r w:rsidRPr="00413D61">
              <w:rPr>
                <w:color w:val="000000"/>
                <w:sz w:val="20"/>
                <w:szCs w:val="20"/>
              </w:rPr>
              <w:t>утверждено</w:t>
            </w:r>
          </w:p>
          <w:p w:rsidR="00413D61" w:rsidRPr="00413D61" w:rsidRDefault="00413D61" w:rsidP="00B32BF2">
            <w:pPr>
              <w:keepNext/>
              <w:jc w:val="center"/>
              <w:outlineLvl w:val="3"/>
              <w:rPr>
                <w:bCs/>
                <w:sz w:val="20"/>
                <w:szCs w:val="20"/>
              </w:rPr>
            </w:pPr>
            <w:r w:rsidRPr="00413D61">
              <w:rPr>
                <w:color w:val="000000"/>
                <w:sz w:val="20"/>
                <w:szCs w:val="20"/>
              </w:rPr>
              <w:t xml:space="preserve"> в муниципальном задании на год</w:t>
            </w:r>
          </w:p>
        </w:tc>
        <w:tc>
          <w:tcPr>
            <w:tcW w:w="336" w:type="pct"/>
            <w:vMerge w:val="restart"/>
            <w:shd w:val="clear" w:color="auto" w:fill="FFFFFF"/>
          </w:tcPr>
          <w:p w:rsidR="00413D61" w:rsidRPr="00413D61" w:rsidRDefault="00413D61" w:rsidP="00B32BF2">
            <w:pPr>
              <w:keepNext/>
              <w:jc w:val="center"/>
              <w:outlineLvl w:val="3"/>
              <w:rPr>
                <w:color w:val="000000"/>
                <w:sz w:val="20"/>
                <w:szCs w:val="20"/>
              </w:rPr>
            </w:pPr>
            <w:proofErr w:type="spellStart"/>
            <w:r w:rsidRPr="00413D61">
              <w:rPr>
                <w:color w:val="000000"/>
                <w:sz w:val="20"/>
                <w:szCs w:val="20"/>
              </w:rPr>
              <w:t>исполне</w:t>
            </w:r>
            <w:proofErr w:type="spellEnd"/>
            <w:r w:rsidRPr="00413D61">
              <w:rPr>
                <w:color w:val="000000"/>
                <w:sz w:val="20"/>
                <w:szCs w:val="20"/>
              </w:rPr>
              <w:t>-</w:t>
            </w:r>
          </w:p>
          <w:p w:rsidR="00413D61" w:rsidRPr="00413D61" w:rsidRDefault="00413D61" w:rsidP="00B32BF2">
            <w:pPr>
              <w:keepNext/>
              <w:jc w:val="center"/>
              <w:outlineLvl w:val="3"/>
              <w:rPr>
                <w:color w:val="000000"/>
                <w:sz w:val="20"/>
                <w:szCs w:val="20"/>
              </w:rPr>
            </w:pPr>
            <w:r w:rsidRPr="00413D61">
              <w:rPr>
                <w:color w:val="000000"/>
                <w:sz w:val="20"/>
                <w:szCs w:val="20"/>
              </w:rPr>
              <w:t>но на отчетную</w:t>
            </w:r>
          </w:p>
          <w:p w:rsidR="00413D61" w:rsidRPr="00413D61" w:rsidRDefault="00413D61" w:rsidP="00B32BF2">
            <w:pPr>
              <w:keepNext/>
              <w:jc w:val="center"/>
              <w:outlineLvl w:val="3"/>
              <w:rPr>
                <w:bCs/>
                <w:sz w:val="20"/>
                <w:szCs w:val="20"/>
              </w:rPr>
            </w:pPr>
            <w:r w:rsidRPr="00413D61">
              <w:rPr>
                <w:color w:val="000000"/>
                <w:sz w:val="20"/>
                <w:szCs w:val="20"/>
              </w:rPr>
              <w:t xml:space="preserve"> дату</w:t>
            </w:r>
          </w:p>
        </w:tc>
        <w:tc>
          <w:tcPr>
            <w:tcW w:w="288" w:type="pct"/>
            <w:vMerge w:val="restart"/>
            <w:shd w:val="clear" w:color="auto" w:fill="FFFFFF"/>
          </w:tcPr>
          <w:p w:rsidR="00413D61" w:rsidRPr="00413D61" w:rsidRDefault="00413D61" w:rsidP="00B32BF2">
            <w:pPr>
              <w:keepNext/>
              <w:jc w:val="center"/>
              <w:outlineLvl w:val="3"/>
              <w:rPr>
                <w:bCs/>
                <w:sz w:val="20"/>
                <w:szCs w:val="20"/>
              </w:rPr>
            </w:pPr>
            <w:proofErr w:type="spellStart"/>
            <w:proofErr w:type="gramStart"/>
            <w:r w:rsidRPr="00413D61">
              <w:rPr>
                <w:color w:val="000000"/>
                <w:sz w:val="20"/>
                <w:szCs w:val="20"/>
              </w:rPr>
              <w:t>допусти-мое</w:t>
            </w:r>
            <w:proofErr w:type="spellEnd"/>
            <w:proofErr w:type="gramEnd"/>
            <w:r w:rsidRPr="00413D61">
              <w:rPr>
                <w:color w:val="000000"/>
                <w:sz w:val="20"/>
                <w:szCs w:val="20"/>
              </w:rPr>
              <w:t xml:space="preserve"> (</w:t>
            </w:r>
            <w:proofErr w:type="spellStart"/>
            <w:r w:rsidRPr="00413D61">
              <w:rPr>
                <w:color w:val="000000"/>
                <w:sz w:val="20"/>
                <w:szCs w:val="20"/>
              </w:rPr>
              <w:t>возмож-ное</w:t>
            </w:r>
            <w:proofErr w:type="spellEnd"/>
            <w:r w:rsidRPr="00413D61">
              <w:rPr>
                <w:color w:val="000000"/>
                <w:sz w:val="20"/>
                <w:szCs w:val="20"/>
              </w:rPr>
              <w:t xml:space="preserve">) </w:t>
            </w:r>
            <w:proofErr w:type="spellStart"/>
            <w:r w:rsidRPr="00413D61">
              <w:rPr>
                <w:color w:val="000000"/>
                <w:sz w:val="20"/>
                <w:szCs w:val="20"/>
              </w:rPr>
              <w:t>отклоне-ние</w:t>
            </w:r>
            <w:proofErr w:type="spellEnd"/>
          </w:p>
        </w:tc>
        <w:tc>
          <w:tcPr>
            <w:tcW w:w="480" w:type="pct"/>
            <w:vMerge w:val="restart"/>
            <w:shd w:val="clear" w:color="auto" w:fill="FFFFFF"/>
          </w:tcPr>
          <w:p w:rsidR="00413D61" w:rsidRPr="00413D61" w:rsidRDefault="00413D61" w:rsidP="00B32BF2">
            <w:pPr>
              <w:keepNext/>
              <w:jc w:val="center"/>
              <w:outlineLvl w:val="3"/>
              <w:rPr>
                <w:bCs/>
                <w:sz w:val="20"/>
                <w:szCs w:val="20"/>
              </w:rPr>
            </w:pPr>
            <w:r w:rsidRPr="00413D61">
              <w:rPr>
                <w:color w:val="000000"/>
                <w:sz w:val="20"/>
                <w:szCs w:val="20"/>
              </w:rPr>
              <w:t>отклонение, превышающее допустимое (возможное) значение</w:t>
            </w:r>
          </w:p>
        </w:tc>
        <w:tc>
          <w:tcPr>
            <w:tcW w:w="384" w:type="pct"/>
            <w:vMerge w:val="restart"/>
            <w:shd w:val="clear" w:color="auto" w:fill="FFFFFF"/>
          </w:tcPr>
          <w:p w:rsidR="00413D61" w:rsidRPr="00413D61" w:rsidRDefault="00413D61" w:rsidP="00B32BF2">
            <w:pPr>
              <w:keepNext/>
              <w:jc w:val="center"/>
              <w:outlineLvl w:val="3"/>
              <w:rPr>
                <w:bCs/>
                <w:sz w:val="20"/>
                <w:szCs w:val="20"/>
              </w:rPr>
            </w:pPr>
            <w:r w:rsidRPr="00413D61">
              <w:rPr>
                <w:bCs/>
                <w:sz w:val="20"/>
                <w:szCs w:val="20"/>
              </w:rPr>
              <w:t>причина</w:t>
            </w:r>
          </w:p>
          <w:p w:rsidR="00413D61" w:rsidRPr="00413D61" w:rsidRDefault="00413D61" w:rsidP="00B32BF2">
            <w:pPr>
              <w:keepNext/>
              <w:jc w:val="center"/>
              <w:outlineLvl w:val="3"/>
              <w:rPr>
                <w:bCs/>
                <w:sz w:val="20"/>
                <w:szCs w:val="20"/>
              </w:rPr>
            </w:pPr>
            <w:r w:rsidRPr="00413D61">
              <w:rPr>
                <w:bCs/>
                <w:sz w:val="20"/>
                <w:szCs w:val="20"/>
              </w:rPr>
              <w:t>отклонения</w:t>
            </w:r>
          </w:p>
        </w:tc>
      </w:tr>
      <w:tr w:rsidR="00413D61" w:rsidRPr="00413D61" w:rsidTr="00B32BF2">
        <w:trPr>
          <w:trHeight w:val="479"/>
        </w:trPr>
        <w:tc>
          <w:tcPr>
            <w:tcW w:w="385" w:type="pct"/>
            <w:vMerge/>
            <w:shd w:val="clear" w:color="auto" w:fill="FFFFFF"/>
          </w:tcPr>
          <w:p w:rsidR="00413D61" w:rsidRPr="00413D61" w:rsidRDefault="00413D61" w:rsidP="00B32BF2">
            <w:pPr>
              <w:keepNext/>
              <w:spacing w:before="240" w:after="60"/>
              <w:jc w:val="center"/>
              <w:outlineLvl w:val="3"/>
              <w:rPr>
                <w:bCs/>
                <w:sz w:val="20"/>
                <w:szCs w:val="20"/>
              </w:rPr>
            </w:pPr>
          </w:p>
        </w:tc>
        <w:tc>
          <w:tcPr>
            <w:tcW w:w="337" w:type="pct"/>
            <w:shd w:val="clear" w:color="auto" w:fill="FFFFFF"/>
          </w:tcPr>
          <w:p w:rsidR="00413D61" w:rsidRPr="00413D61" w:rsidRDefault="00413D61" w:rsidP="00B32BF2">
            <w:pPr>
              <w:keepNext/>
              <w:jc w:val="center"/>
              <w:outlineLvl w:val="3"/>
              <w:rPr>
                <w:color w:val="000000"/>
                <w:sz w:val="20"/>
                <w:szCs w:val="20"/>
              </w:rPr>
            </w:pPr>
            <w:proofErr w:type="gramStart"/>
            <w:r w:rsidRPr="00413D61">
              <w:rPr>
                <w:color w:val="000000"/>
                <w:sz w:val="20"/>
                <w:szCs w:val="20"/>
              </w:rPr>
              <w:t>_________ (</w:t>
            </w:r>
            <w:proofErr w:type="spellStart"/>
            <w:r w:rsidRPr="00413D61">
              <w:rPr>
                <w:color w:val="000000"/>
                <w:sz w:val="20"/>
                <w:szCs w:val="20"/>
              </w:rPr>
              <w:t>наимено</w:t>
            </w:r>
            <w:proofErr w:type="spellEnd"/>
            <w:r w:rsidRPr="00413D61">
              <w:rPr>
                <w:color w:val="000000"/>
                <w:sz w:val="20"/>
                <w:szCs w:val="20"/>
              </w:rPr>
              <w:t>-</w:t>
            </w:r>
            <w:proofErr w:type="gramEnd"/>
          </w:p>
          <w:p w:rsidR="00413D61" w:rsidRPr="00413D61" w:rsidRDefault="00413D61" w:rsidP="00B32BF2">
            <w:pPr>
              <w:keepNext/>
              <w:jc w:val="center"/>
              <w:outlineLvl w:val="3"/>
              <w:rPr>
                <w:color w:val="000000"/>
                <w:sz w:val="20"/>
                <w:szCs w:val="20"/>
              </w:rPr>
            </w:pPr>
            <w:proofErr w:type="spellStart"/>
            <w:r w:rsidRPr="00413D61">
              <w:rPr>
                <w:color w:val="000000"/>
                <w:sz w:val="20"/>
                <w:szCs w:val="20"/>
              </w:rPr>
              <w:t>вание</w:t>
            </w:r>
            <w:proofErr w:type="spellEnd"/>
          </w:p>
          <w:p w:rsidR="00413D61" w:rsidRPr="00413D61" w:rsidRDefault="00413D61" w:rsidP="00B32BF2">
            <w:pPr>
              <w:keepNext/>
              <w:jc w:val="center"/>
              <w:outlineLvl w:val="3"/>
              <w:rPr>
                <w:bCs/>
                <w:sz w:val="20"/>
                <w:szCs w:val="20"/>
              </w:rPr>
            </w:pPr>
            <w:proofErr w:type="spellStart"/>
            <w:proofErr w:type="gramStart"/>
            <w:r w:rsidRPr="00413D61">
              <w:rPr>
                <w:color w:val="000000"/>
                <w:sz w:val="20"/>
                <w:szCs w:val="20"/>
              </w:rPr>
              <w:t>показа-теля</w:t>
            </w:r>
            <w:proofErr w:type="spellEnd"/>
            <w:r w:rsidRPr="00413D61">
              <w:rPr>
                <w:color w:val="000000"/>
                <w:sz w:val="20"/>
                <w:szCs w:val="20"/>
              </w:rPr>
              <w:t>)</w:t>
            </w:r>
            <w:proofErr w:type="gramEnd"/>
          </w:p>
        </w:tc>
        <w:tc>
          <w:tcPr>
            <w:tcW w:w="338" w:type="pct"/>
            <w:shd w:val="clear" w:color="auto" w:fill="FFFFFF"/>
          </w:tcPr>
          <w:p w:rsidR="00413D61" w:rsidRPr="00413D61" w:rsidRDefault="00413D61" w:rsidP="00B32BF2">
            <w:pPr>
              <w:keepNext/>
              <w:jc w:val="center"/>
              <w:outlineLvl w:val="3"/>
              <w:rPr>
                <w:color w:val="000000"/>
                <w:sz w:val="20"/>
                <w:szCs w:val="20"/>
              </w:rPr>
            </w:pPr>
            <w:r w:rsidRPr="00413D61">
              <w:rPr>
                <w:color w:val="000000"/>
                <w:sz w:val="20"/>
                <w:szCs w:val="20"/>
              </w:rPr>
              <w:t>_________</w:t>
            </w:r>
          </w:p>
          <w:p w:rsidR="00413D61" w:rsidRPr="00413D61" w:rsidRDefault="00413D61" w:rsidP="00B32BF2">
            <w:pPr>
              <w:keepNext/>
              <w:jc w:val="center"/>
              <w:outlineLvl w:val="3"/>
              <w:rPr>
                <w:bCs/>
                <w:sz w:val="20"/>
                <w:szCs w:val="20"/>
              </w:rPr>
            </w:pPr>
            <w:proofErr w:type="gramStart"/>
            <w:r w:rsidRPr="00413D61">
              <w:rPr>
                <w:color w:val="000000"/>
                <w:sz w:val="20"/>
                <w:szCs w:val="20"/>
              </w:rPr>
              <w:t>(</w:t>
            </w:r>
            <w:proofErr w:type="spellStart"/>
            <w:r w:rsidRPr="00413D61">
              <w:rPr>
                <w:color w:val="000000"/>
                <w:sz w:val="20"/>
                <w:szCs w:val="20"/>
              </w:rPr>
              <w:t>наимено-вание</w:t>
            </w:r>
            <w:proofErr w:type="spellEnd"/>
            <w:proofErr w:type="gramEnd"/>
          </w:p>
          <w:p w:rsidR="00413D61" w:rsidRPr="00413D61" w:rsidRDefault="00413D61" w:rsidP="00B32BF2">
            <w:pPr>
              <w:keepNext/>
              <w:jc w:val="center"/>
              <w:outlineLvl w:val="3"/>
              <w:rPr>
                <w:bCs/>
                <w:sz w:val="20"/>
                <w:szCs w:val="20"/>
              </w:rPr>
            </w:pPr>
            <w:proofErr w:type="spellStart"/>
            <w:proofErr w:type="gramStart"/>
            <w:r w:rsidRPr="00413D61">
              <w:rPr>
                <w:color w:val="000000"/>
                <w:sz w:val="20"/>
                <w:szCs w:val="20"/>
              </w:rPr>
              <w:t>показа-теля</w:t>
            </w:r>
            <w:proofErr w:type="spellEnd"/>
            <w:r w:rsidRPr="00413D61">
              <w:rPr>
                <w:color w:val="000000"/>
                <w:sz w:val="20"/>
                <w:szCs w:val="20"/>
              </w:rPr>
              <w:t>)</w:t>
            </w:r>
            <w:proofErr w:type="gramEnd"/>
          </w:p>
        </w:tc>
        <w:tc>
          <w:tcPr>
            <w:tcW w:w="337" w:type="pct"/>
            <w:shd w:val="clear" w:color="auto" w:fill="FFFFFF"/>
          </w:tcPr>
          <w:p w:rsidR="00413D61" w:rsidRPr="00413D61" w:rsidRDefault="00413D61" w:rsidP="00B32BF2">
            <w:pPr>
              <w:keepNext/>
              <w:jc w:val="center"/>
              <w:outlineLvl w:val="3"/>
              <w:rPr>
                <w:color w:val="000000"/>
                <w:sz w:val="20"/>
                <w:szCs w:val="20"/>
              </w:rPr>
            </w:pPr>
            <w:r w:rsidRPr="00413D61">
              <w:rPr>
                <w:color w:val="000000"/>
                <w:sz w:val="20"/>
                <w:szCs w:val="20"/>
              </w:rPr>
              <w:t>_________</w:t>
            </w:r>
          </w:p>
          <w:p w:rsidR="00413D61" w:rsidRPr="00413D61" w:rsidRDefault="00413D61" w:rsidP="00B32BF2">
            <w:pPr>
              <w:keepNext/>
              <w:jc w:val="center"/>
              <w:outlineLvl w:val="3"/>
              <w:rPr>
                <w:bCs/>
                <w:sz w:val="20"/>
                <w:szCs w:val="20"/>
              </w:rPr>
            </w:pPr>
            <w:proofErr w:type="gramStart"/>
            <w:r w:rsidRPr="00413D61">
              <w:rPr>
                <w:color w:val="000000"/>
                <w:sz w:val="20"/>
                <w:szCs w:val="20"/>
              </w:rPr>
              <w:t>(</w:t>
            </w:r>
            <w:proofErr w:type="spellStart"/>
            <w:r w:rsidRPr="00413D61">
              <w:rPr>
                <w:color w:val="000000"/>
                <w:sz w:val="20"/>
                <w:szCs w:val="20"/>
              </w:rPr>
              <w:t>наимено-вание</w:t>
            </w:r>
            <w:proofErr w:type="spellEnd"/>
            <w:proofErr w:type="gramEnd"/>
          </w:p>
          <w:p w:rsidR="00413D61" w:rsidRPr="00413D61" w:rsidRDefault="00413D61" w:rsidP="00B32BF2">
            <w:pPr>
              <w:keepNext/>
              <w:jc w:val="center"/>
              <w:outlineLvl w:val="3"/>
              <w:rPr>
                <w:bCs/>
                <w:sz w:val="20"/>
                <w:szCs w:val="20"/>
              </w:rPr>
            </w:pPr>
            <w:proofErr w:type="spellStart"/>
            <w:proofErr w:type="gramStart"/>
            <w:r w:rsidRPr="00413D61">
              <w:rPr>
                <w:color w:val="000000"/>
                <w:sz w:val="20"/>
                <w:szCs w:val="20"/>
              </w:rPr>
              <w:t>показа-теля</w:t>
            </w:r>
            <w:proofErr w:type="spellEnd"/>
            <w:r w:rsidRPr="00413D61">
              <w:rPr>
                <w:color w:val="000000"/>
                <w:sz w:val="20"/>
                <w:szCs w:val="20"/>
              </w:rPr>
              <w:t>)</w:t>
            </w:r>
            <w:proofErr w:type="gramEnd"/>
          </w:p>
        </w:tc>
        <w:tc>
          <w:tcPr>
            <w:tcW w:w="338" w:type="pct"/>
            <w:shd w:val="clear" w:color="auto" w:fill="FFFFFF"/>
          </w:tcPr>
          <w:p w:rsidR="00413D61" w:rsidRPr="00413D61" w:rsidRDefault="00413D61" w:rsidP="00B32BF2">
            <w:pPr>
              <w:keepNext/>
              <w:jc w:val="center"/>
              <w:outlineLvl w:val="3"/>
              <w:rPr>
                <w:color w:val="000000"/>
                <w:sz w:val="20"/>
                <w:szCs w:val="20"/>
              </w:rPr>
            </w:pPr>
            <w:r w:rsidRPr="00413D61">
              <w:rPr>
                <w:color w:val="000000"/>
                <w:sz w:val="20"/>
                <w:szCs w:val="20"/>
              </w:rPr>
              <w:t>_________</w:t>
            </w:r>
          </w:p>
          <w:p w:rsidR="00413D61" w:rsidRPr="00413D61" w:rsidRDefault="00413D61" w:rsidP="00B32BF2">
            <w:pPr>
              <w:keepNext/>
              <w:jc w:val="center"/>
              <w:outlineLvl w:val="3"/>
              <w:rPr>
                <w:bCs/>
                <w:sz w:val="20"/>
                <w:szCs w:val="20"/>
              </w:rPr>
            </w:pPr>
            <w:proofErr w:type="gramStart"/>
            <w:r w:rsidRPr="00413D61">
              <w:rPr>
                <w:color w:val="000000"/>
                <w:sz w:val="20"/>
                <w:szCs w:val="20"/>
              </w:rPr>
              <w:t>(</w:t>
            </w:r>
            <w:proofErr w:type="spellStart"/>
            <w:r w:rsidRPr="00413D61">
              <w:rPr>
                <w:color w:val="000000"/>
                <w:sz w:val="20"/>
                <w:szCs w:val="20"/>
              </w:rPr>
              <w:t>наимено-вание</w:t>
            </w:r>
            <w:proofErr w:type="spellEnd"/>
            <w:proofErr w:type="gramEnd"/>
          </w:p>
          <w:p w:rsidR="00413D61" w:rsidRPr="00413D61" w:rsidRDefault="00413D61" w:rsidP="00B32BF2">
            <w:pPr>
              <w:keepNext/>
              <w:jc w:val="center"/>
              <w:outlineLvl w:val="3"/>
              <w:rPr>
                <w:bCs/>
                <w:sz w:val="20"/>
                <w:szCs w:val="20"/>
              </w:rPr>
            </w:pPr>
            <w:proofErr w:type="spellStart"/>
            <w:proofErr w:type="gramStart"/>
            <w:r w:rsidRPr="00413D61">
              <w:rPr>
                <w:color w:val="000000"/>
                <w:sz w:val="20"/>
                <w:szCs w:val="20"/>
              </w:rPr>
              <w:t>показа-теля</w:t>
            </w:r>
            <w:proofErr w:type="spellEnd"/>
            <w:r w:rsidRPr="00413D61">
              <w:rPr>
                <w:color w:val="000000"/>
                <w:sz w:val="20"/>
                <w:szCs w:val="20"/>
              </w:rPr>
              <w:t>)</w:t>
            </w:r>
            <w:proofErr w:type="gramEnd"/>
          </w:p>
        </w:tc>
        <w:tc>
          <w:tcPr>
            <w:tcW w:w="335" w:type="pct"/>
            <w:shd w:val="clear" w:color="auto" w:fill="FFFFFF"/>
          </w:tcPr>
          <w:p w:rsidR="00413D61" w:rsidRPr="00413D61" w:rsidRDefault="00413D61" w:rsidP="00B32BF2">
            <w:pPr>
              <w:keepNext/>
              <w:jc w:val="center"/>
              <w:outlineLvl w:val="3"/>
              <w:rPr>
                <w:color w:val="000000"/>
                <w:sz w:val="20"/>
                <w:szCs w:val="20"/>
              </w:rPr>
            </w:pPr>
            <w:r w:rsidRPr="00413D61">
              <w:rPr>
                <w:color w:val="000000"/>
                <w:sz w:val="20"/>
                <w:szCs w:val="20"/>
              </w:rPr>
              <w:t>_________</w:t>
            </w:r>
          </w:p>
          <w:p w:rsidR="00413D61" w:rsidRPr="00413D61" w:rsidRDefault="00413D61" w:rsidP="00B32BF2">
            <w:pPr>
              <w:keepNext/>
              <w:jc w:val="center"/>
              <w:outlineLvl w:val="3"/>
              <w:rPr>
                <w:bCs/>
                <w:sz w:val="20"/>
                <w:szCs w:val="20"/>
              </w:rPr>
            </w:pPr>
            <w:proofErr w:type="gramStart"/>
            <w:r w:rsidRPr="00413D61">
              <w:rPr>
                <w:color w:val="000000"/>
                <w:sz w:val="20"/>
                <w:szCs w:val="20"/>
              </w:rPr>
              <w:t>(</w:t>
            </w:r>
            <w:proofErr w:type="spellStart"/>
            <w:r w:rsidRPr="00413D61">
              <w:rPr>
                <w:color w:val="000000"/>
                <w:sz w:val="20"/>
                <w:szCs w:val="20"/>
              </w:rPr>
              <w:t>наимено-вание</w:t>
            </w:r>
            <w:proofErr w:type="spellEnd"/>
            <w:proofErr w:type="gramEnd"/>
          </w:p>
          <w:p w:rsidR="00413D61" w:rsidRPr="00413D61" w:rsidRDefault="00413D61" w:rsidP="00B32BF2">
            <w:pPr>
              <w:keepNext/>
              <w:jc w:val="center"/>
              <w:outlineLvl w:val="3"/>
              <w:rPr>
                <w:bCs/>
                <w:sz w:val="20"/>
                <w:szCs w:val="20"/>
              </w:rPr>
            </w:pPr>
            <w:proofErr w:type="spellStart"/>
            <w:proofErr w:type="gramStart"/>
            <w:r w:rsidRPr="00413D61">
              <w:rPr>
                <w:color w:val="000000"/>
                <w:sz w:val="20"/>
                <w:szCs w:val="20"/>
              </w:rPr>
              <w:t>показа-теля</w:t>
            </w:r>
            <w:proofErr w:type="spellEnd"/>
            <w:r w:rsidRPr="00413D61">
              <w:rPr>
                <w:color w:val="000000"/>
                <w:sz w:val="20"/>
                <w:szCs w:val="20"/>
              </w:rPr>
              <w:t>)</w:t>
            </w:r>
            <w:proofErr w:type="gramEnd"/>
          </w:p>
        </w:tc>
        <w:tc>
          <w:tcPr>
            <w:tcW w:w="384" w:type="pct"/>
            <w:vMerge/>
            <w:shd w:val="clear" w:color="auto" w:fill="FFFFFF"/>
          </w:tcPr>
          <w:p w:rsidR="00413D61" w:rsidRPr="00413D61" w:rsidRDefault="00413D61" w:rsidP="00B32BF2">
            <w:pPr>
              <w:keepNext/>
              <w:spacing w:before="240" w:after="60"/>
              <w:jc w:val="center"/>
              <w:outlineLvl w:val="3"/>
              <w:rPr>
                <w:bCs/>
                <w:sz w:val="20"/>
                <w:szCs w:val="20"/>
              </w:rPr>
            </w:pPr>
          </w:p>
        </w:tc>
        <w:tc>
          <w:tcPr>
            <w:tcW w:w="386" w:type="pct"/>
            <w:shd w:val="clear" w:color="auto" w:fill="FFFFFF"/>
          </w:tcPr>
          <w:p w:rsidR="00413D61" w:rsidRPr="00413D61" w:rsidRDefault="00413D61" w:rsidP="00B32BF2">
            <w:pPr>
              <w:keepNext/>
              <w:spacing w:before="240" w:after="60"/>
              <w:jc w:val="center"/>
              <w:outlineLvl w:val="3"/>
              <w:rPr>
                <w:bCs/>
                <w:sz w:val="20"/>
                <w:szCs w:val="20"/>
              </w:rPr>
            </w:pPr>
            <w:proofErr w:type="spellStart"/>
            <w:proofErr w:type="gramStart"/>
            <w:r w:rsidRPr="00413D61">
              <w:rPr>
                <w:color w:val="000000"/>
                <w:sz w:val="20"/>
                <w:szCs w:val="20"/>
              </w:rPr>
              <w:t>наимено-вание</w:t>
            </w:r>
            <w:proofErr w:type="spellEnd"/>
            <w:proofErr w:type="gramEnd"/>
          </w:p>
        </w:tc>
        <w:tc>
          <w:tcPr>
            <w:tcW w:w="290" w:type="pct"/>
            <w:shd w:val="clear" w:color="auto" w:fill="FFFFFF"/>
          </w:tcPr>
          <w:p w:rsidR="00413D61" w:rsidRPr="00413D61" w:rsidRDefault="00413D61" w:rsidP="00B32BF2">
            <w:pPr>
              <w:keepNext/>
              <w:spacing w:before="240" w:after="60"/>
              <w:jc w:val="center"/>
              <w:outlineLvl w:val="3"/>
              <w:rPr>
                <w:bCs/>
                <w:sz w:val="20"/>
                <w:szCs w:val="20"/>
              </w:rPr>
            </w:pPr>
            <w:r w:rsidRPr="00413D61">
              <w:rPr>
                <w:color w:val="000000"/>
                <w:sz w:val="20"/>
                <w:szCs w:val="20"/>
              </w:rPr>
              <w:t>код</w:t>
            </w:r>
          </w:p>
        </w:tc>
        <w:tc>
          <w:tcPr>
            <w:tcW w:w="382" w:type="pct"/>
            <w:vMerge/>
            <w:shd w:val="clear" w:color="auto" w:fill="FFFFFF"/>
          </w:tcPr>
          <w:p w:rsidR="00413D61" w:rsidRPr="00413D61" w:rsidRDefault="00413D61" w:rsidP="00B32BF2">
            <w:pPr>
              <w:keepNext/>
              <w:spacing w:before="240" w:after="60"/>
              <w:jc w:val="center"/>
              <w:outlineLvl w:val="3"/>
              <w:rPr>
                <w:bCs/>
                <w:sz w:val="20"/>
                <w:szCs w:val="20"/>
              </w:rPr>
            </w:pPr>
          </w:p>
        </w:tc>
        <w:tc>
          <w:tcPr>
            <w:tcW w:w="336" w:type="pct"/>
            <w:vMerge/>
            <w:shd w:val="clear" w:color="auto" w:fill="FFFFFF"/>
          </w:tcPr>
          <w:p w:rsidR="00413D61" w:rsidRPr="00413D61" w:rsidRDefault="00413D61" w:rsidP="00B32BF2">
            <w:pPr>
              <w:keepNext/>
              <w:spacing w:before="240" w:after="60"/>
              <w:jc w:val="center"/>
              <w:outlineLvl w:val="3"/>
              <w:rPr>
                <w:bCs/>
                <w:sz w:val="20"/>
                <w:szCs w:val="20"/>
              </w:rPr>
            </w:pPr>
          </w:p>
        </w:tc>
        <w:tc>
          <w:tcPr>
            <w:tcW w:w="288" w:type="pct"/>
            <w:vMerge/>
            <w:shd w:val="clear" w:color="auto" w:fill="FFFFFF"/>
          </w:tcPr>
          <w:p w:rsidR="00413D61" w:rsidRPr="00413D61" w:rsidRDefault="00413D61" w:rsidP="00B32BF2">
            <w:pPr>
              <w:keepNext/>
              <w:spacing w:before="240" w:after="60"/>
              <w:jc w:val="center"/>
              <w:outlineLvl w:val="3"/>
              <w:rPr>
                <w:bCs/>
                <w:sz w:val="20"/>
                <w:szCs w:val="20"/>
              </w:rPr>
            </w:pPr>
          </w:p>
        </w:tc>
        <w:tc>
          <w:tcPr>
            <w:tcW w:w="480" w:type="pct"/>
            <w:vMerge/>
            <w:shd w:val="clear" w:color="auto" w:fill="FFFFFF"/>
          </w:tcPr>
          <w:p w:rsidR="00413D61" w:rsidRPr="00413D61" w:rsidRDefault="00413D61" w:rsidP="00B32BF2">
            <w:pPr>
              <w:keepNext/>
              <w:spacing w:before="240" w:after="60"/>
              <w:jc w:val="center"/>
              <w:outlineLvl w:val="3"/>
              <w:rPr>
                <w:bCs/>
                <w:sz w:val="20"/>
                <w:szCs w:val="20"/>
              </w:rPr>
            </w:pPr>
          </w:p>
        </w:tc>
        <w:tc>
          <w:tcPr>
            <w:tcW w:w="384" w:type="pct"/>
            <w:vMerge/>
            <w:shd w:val="clear" w:color="auto" w:fill="FFFFFF"/>
          </w:tcPr>
          <w:p w:rsidR="00413D61" w:rsidRPr="00413D61" w:rsidRDefault="00413D61" w:rsidP="00B32BF2">
            <w:pPr>
              <w:keepNext/>
              <w:spacing w:before="240" w:after="60"/>
              <w:jc w:val="center"/>
              <w:outlineLvl w:val="3"/>
              <w:rPr>
                <w:bCs/>
                <w:sz w:val="20"/>
                <w:szCs w:val="20"/>
              </w:rPr>
            </w:pPr>
          </w:p>
        </w:tc>
      </w:tr>
      <w:tr w:rsidR="00413D61" w:rsidRPr="00413D61" w:rsidTr="00B32BF2">
        <w:trPr>
          <w:trHeight w:hRule="exact" w:val="457"/>
        </w:trPr>
        <w:tc>
          <w:tcPr>
            <w:tcW w:w="385" w:type="pct"/>
            <w:shd w:val="clear" w:color="auto" w:fill="FFFFFF"/>
          </w:tcPr>
          <w:p w:rsidR="00413D61" w:rsidRPr="00413D61" w:rsidRDefault="00413D61" w:rsidP="00B32BF2">
            <w:pPr>
              <w:keepNext/>
              <w:jc w:val="center"/>
              <w:outlineLvl w:val="3"/>
              <w:rPr>
                <w:bCs/>
                <w:sz w:val="20"/>
                <w:szCs w:val="20"/>
              </w:rPr>
            </w:pPr>
            <w:r w:rsidRPr="00413D61">
              <w:rPr>
                <w:color w:val="000000"/>
                <w:sz w:val="20"/>
                <w:szCs w:val="20"/>
              </w:rPr>
              <w:t>1</w:t>
            </w:r>
          </w:p>
        </w:tc>
        <w:tc>
          <w:tcPr>
            <w:tcW w:w="337" w:type="pct"/>
            <w:shd w:val="clear" w:color="auto" w:fill="FFFFFF"/>
          </w:tcPr>
          <w:p w:rsidR="00413D61" w:rsidRPr="00413D61" w:rsidRDefault="00413D61" w:rsidP="00B32BF2">
            <w:pPr>
              <w:keepNext/>
              <w:jc w:val="center"/>
              <w:outlineLvl w:val="3"/>
              <w:rPr>
                <w:color w:val="000000"/>
                <w:sz w:val="20"/>
                <w:szCs w:val="20"/>
              </w:rPr>
            </w:pPr>
            <w:r w:rsidRPr="00413D61">
              <w:rPr>
                <w:color w:val="000000"/>
                <w:sz w:val="20"/>
                <w:szCs w:val="20"/>
              </w:rPr>
              <w:t>2</w:t>
            </w:r>
          </w:p>
        </w:tc>
        <w:tc>
          <w:tcPr>
            <w:tcW w:w="338" w:type="pct"/>
            <w:shd w:val="clear" w:color="auto" w:fill="FFFFFF"/>
          </w:tcPr>
          <w:p w:rsidR="00413D61" w:rsidRPr="00413D61" w:rsidRDefault="00413D61" w:rsidP="00B32BF2">
            <w:pPr>
              <w:keepNext/>
              <w:jc w:val="center"/>
              <w:outlineLvl w:val="3"/>
              <w:rPr>
                <w:color w:val="000000"/>
                <w:sz w:val="20"/>
                <w:szCs w:val="20"/>
              </w:rPr>
            </w:pPr>
            <w:r w:rsidRPr="00413D61">
              <w:rPr>
                <w:color w:val="000000"/>
                <w:sz w:val="20"/>
                <w:szCs w:val="20"/>
              </w:rPr>
              <w:t>3</w:t>
            </w:r>
          </w:p>
        </w:tc>
        <w:tc>
          <w:tcPr>
            <w:tcW w:w="337" w:type="pct"/>
            <w:shd w:val="clear" w:color="auto" w:fill="FFFFFF"/>
          </w:tcPr>
          <w:p w:rsidR="00413D61" w:rsidRPr="00413D61" w:rsidRDefault="00413D61" w:rsidP="00B32BF2">
            <w:pPr>
              <w:keepNext/>
              <w:jc w:val="center"/>
              <w:outlineLvl w:val="3"/>
              <w:rPr>
                <w:color w:val="000000"/>
                <w:sz w:val="20"/>
                <w:szCs w:val="20"/>
              </w:rPr>
            </w:pPr>
            <w:r w:rsidRPr="00413D61">
              <w:rPr>
                <w:color w:val="000000"/>
                <w:sz w:val="20"/>
                <w:szCs w:val="20"/>
              </w:rPr>
              <w:t>4</w:t>
            </w:r>
          </w:p>
        </w:tc>
        <w:tc>
          <w:tcPr>
            <w:tcW w:w="338" w:type="pct"/>
            <w:shd w:val="clear" w:color="auto" w:fill="FFFFFF"/>
          </w:tcPr>
          <w:p w:rsidR="00413D61" w:rsidRPr="00413D61" w:rsidRDefault="00413D61" w:rsidP="00B32BF2">
            <w:pPr>
              <w:keepNext/>
              <w:jc w:val="center"/>
              <w:outlineLvl w:val="3"/>
              <w:rPr>
                <w:color w:val="000000"/>
                <w:sz w:val="20"/>
                <w:szCs w:val="20"/>
              </w:rPr>
            </w:pPr>
            <w:r w:rsidRPr="00413D61">
              <w:rPr>
                <w:color w:val="000000"/>
                <w:sz w:val="20"/>
                <w:szCs w:val="20"/>
              </w:rPr>
              <w:t>5</w:t>
            </w:r>
          </w:p>
        </w:tc>
        <w:tc>
          <w:tcPr>
            <w:tcW w:w="335" w:type="pct"/>
            <w:shd w:val="clear" w:color="auto" w:fill="FFFFFF"/>
          </w:tcPr>
          <w:p w:rsidR="00413D61" w:rsidRPr="00413D61" w:rsidRDefault="00413D61" w:rsidP="00B32BF2">
            <w:pPr>
              <w:keepNext/>
              <w:jc w:val="center"/>
              <w:outlineLvl w:val="3"/>
              <w:rPr>
                <w:color w:val="000000"/>
                <w:sz w:val="20"/>
                <w:szCs w:val="20"/>
              </w:rPr>
            </w:pPr>
            <w:r w:rsidRPr="00413D61">
              <w:rPr>
                <w:color w:val="000000"/>
                <w:sz w:val="20"/>
                <w:szCs w:val="20"/>
              </w:rPr>
              <w:t>6</w:t>
            </w:r>
          </w:p>
        </w:tc>
        <w:tc>
          <w:tcPr>
            <w:tcW w:w="384" w:type="pct"/>
            <w:shd w:val="clear" w:color="auto" w:fill="FFFFFF"/>
          </w:tcPr>
          <w:p w:rsidR="00413D61" w:rsidRPr="00413D61" w:rsidRDefault="00413D61" w:rsidP="00B32BF2">
            <w:pPr>
              <w:keepNext/>
              <w:jc w:val="center"/>
              <w:outlineLvl w:val="3"/>
              <w:rPr>
                <w:color w:val="000000"/>
                <w:sz w:val="20"/>
                <w:szCs w:val="20"/>
              </w:rPr>
            </w:pPr>
            <w:r w:rsidRPr="00413D61">
              <w:rPr>
                <w:color w:val="000000"/>
                <w:sz w:val="20"/>
                <w:szCs w:val="20"/>
              </w:rPr>
              <w:t>7</w:t>
            </w:r>
          </w:p>
        </w:tc>
        <w:tc>
          <w:tcPr>
            <w:tcW w:w="386" w:type="pct"/>
            <w:shd w:val="clear" w:color="auto" w:fill="FFFFFF"/>
          </w:tcPr>
          <w:p w:rsidR="00413D61" w:rsidRPr="00413D61" w:rsidRDefault="00413D61" w:rsidP="00B32BF2">
            <w:pPr>
              <w:keepNext/>
              <w:jc w:val="center"/>
              <w:outlineLvl w:val="3"/>
              <w:rPr>
                <w:color w:val="000000"/>
                <w:sz w:val="20"/>
                <w:szCs w:val="20"/>
              </w:rPr>
            </w:pPr>
            <w:r w:rsidRPr="00413D61">
              <w:rPr>
                <w:color w:val="000000"/>
                <w:sz w:val="20"/>
                <w:szCs w:val="20"/>
              </w:rPr>
              <w:t>8</w:t>
            </w:r>
          </w:p>
        </w:tc>
        <w:tc>
          <w:tcPr>
            <w:tcW w:w="290" w:type="pct"/>
            <w:shd w:val="clear" w:color="auto" w:fill="FFFFFF"/>
          </w:tcPr>
          <w:p w:rsidR="00413D61" w:rsidRPr="00413D61" w:rsidRDefault="00413D61" w:rsidP="00B32BF2">
            <w:pPr>
              <w:keepNext/>
              <w:jc w:val="center"/>
              <w:outlineLvl w:val="3"/>
              <w:rPr>
                <w:color w:val="000000"/>
                <w:sz w:val="20"/>
                <w:szCs w:val="20"/>
              </w:rPr>
            </w:pPr>
            <w:r w:rsidRPr="00413D61">
              <w:rPr>
                <w:color w:val="000000"/>
                <w:sz w:val="20"/>
                <w:szCs w:val="20"/>
              </w:rPr>
              <w:t>9</w:t>
            </w:r>
          </w:p>
        </w:tc>
        <w:tc>
          <w:tcPr>
            <w:tcW w:w="382" w:type="pct"/>
            <w:shd w:val="clear" w:color="auto" w:fill="FFFFFF"/>
          </w:tcPr>
          <w:p w:rsidR="00413D61" w:rsidRPr="00413D61" w:rsidRDefault="00413D61" w:rsidP="00B32BF2">
            <w:pPr>
              <w:keepNext/>
              <w:jc w:val="center"/>
              <w:outlineLvl w:val="3"/>
              <w:rPr>
                <w:color w:val="000000"/>
                <w:sz w:val="20"/>
                <w:szCs w:val="20"/>
              </w:rPr>
            </w:pPr>
            <w:r w:rsidRPr="00413D61">
              <w:rPr>
                <w:color w:val="000000"/>
                <w:sz w:val="20"/>
                <w:szCs w:val="20"/>
              </w:rPr>
              <w:t>10</w:t>
            </w:r>
          </w:p>
        </w:tc>
        <w:tc>
          <w:tcPr>
            <w:tcW w:w="336" w:type="pct"/>
            <w:shd w:val="clear" w:color="auto" w:fill="FFFFFF"/>
          </w:tcPr>
          <w:p w:rsidR="00413D61" w:rsidRPr="00413D61" w:rsidRDefault="00413D61" w:rsidP="00B32BF2">
            <w:pPr>
              <w:keepNext/>
              <w:jc w:val="center"/>
              <w:outlineLvl w:val="3"/>
              <w:rPr>
                <w:color w:val="000000"/>
                <w:sz w:val="20"/>
                <w:szCs w:val="20"/>
              </w:rPr>
            </w:pPr>
            <w:r w:rsidRPr="00413D61">
              <w:rPr>
                <w:color w:val="000000"/>
                <w:sz w:val="20"/>
                <w:szCs w:val="20"/>
              </w:rPr>
              <w:t>11</w:t>
            </w:r>
          </w:p>
        </w:tc>
        <w:tc>
          <w:tcPr>
            <w:tcW w:w="288" w:type="pct"/>
            <w:shd w:val="clear" w:color="auto" w:fill="FFFFFF"/>
          </w:tcPr>
          <w:p w:rsidR="00413D61" w:rsidRPr="00413D61" w:rsidRDefault="00413D61" w:rsidP="00B32BF2">
            <w:pPr>
              <w:keepNext/>
              <w:jc w:val="center"/>
              <w:outlineLvl w:val="3"/>
              <w:rPr>
                <w:color w:val="000000"/>
                <w:sz w:val="20"/>
                <w:szCs w:val="20"/>
              </w:rPr>
            </w:pPr>
            <w:r w:rsidRPr="00413D61">
              <w:rPr>
                <w:color w:val="000000"/>
                <w:sz w:val="20"/>
                <w:szCs w:val="20"/>
              </w:rPr>
              <w:t>12</w:t>
            </w:r>
          </w:p>
        </w:tc>
        <w:tc>
          <w:tcPr>
            <w:tcW w:w="480" w:type="pct"/>
            <w:shd w:val="clear" w:color="auto" w:fill="FFFFFF"/>
          </w:tcPr>
          <w:p w:rsidR="00413D61" w:rsidRPr="00413D61" w:rsidRDefault="00413D61" w:rsidP="00B32BF2">
            <w:pPr>
              <w:keepNext/>
              <w:jc w:val="center"/>
              <w:outlineLvl w:val="3"/>
              <w:rPr>
                <w:color w:val="000000"/>
                <w:sz w:val="20"/>
                <w:szCs w:val="20"/>
              </w:rPr>
            </w:pPr>
            <w:r w:rsidRPr="00413D61">
              <w:rPr>
                <w:color w:val="000000"/>
                <w:sz w:val="20"/>
                <w:szCs w:val="20"/>
              </w:rPr>
              <w:t>13</w:t>
            </w:r>
          </w:p>
        </w:tc>
        <w:tc>
          <w:tcPr>
            <w:tcW w:w="384" w:type="pct"/>
            <w:shd w:val="clear" w:color="auto" w:fill="FFFFFF"/>
          </w:tcPr>
          <w:p w:rsidR="00413D61" w:rsidRPr="00413D61" w:rsidRDefault="00413D61" w:rsidP="00B32BF2">
            <w:pPr>
              <w:keepNext/>
              <w:jc w:val="center"/>
              <w:outlineLvl w:val="3"/>
              <w:rPr>
                <w:color w:val="000000"/>
                <w:sz w:val="20"/>
                <w:szCs w:val="20"/>
              </w:rPr>
            </w:pPr>
            <w:r w:rsidRPr="00413D61">
              <w:rPr>
                <w:color w:val="000000"/>
                <w:sz w:val="20"/>
                <w:szCs w:val="20"/>
              </w:rPr>
              <w:t>14</w:t>
            </w:r>
          </w:p>
        </w:tc>
      </w:tr>
      <w:tr w:rsidR="00413D61" w:rsidRPr="00413D61" w:rsidTr="00B32BF2">
        <w:trPr>
          <w:trHeight w:hRule="exact" w:val="157"/>
        </w:trPr>
        <w:tc>
          <w:tcPr>
            <w:tcW w:w="385" w:type="pct"/>
            <w:vMerge w:val="restart"/>
            <w:shd w:val="clear" w:color="auto" w:fill="FFFFFF"/>
          </w:tcPr>
          <w:p w:rsidR="00413D61" w:rsidRPr="00413D61" w:rsidRDefault="00413D61" w:rsidP="00B32BF2">
            <w:pPr>
              <w:keepNext/>
              <w:spacing w:before="240" w:after="60"/>
              <w:jc w:val="center"/>
              <w:outlineLvl w:val="3"/>
              <w:rPr>
                <w:bCs/>
                <w:sz w:val="20"/>
                <w:szCs w:val="20"/>
              </w:rPr>
            </w:pPr>
          </w:p>
        </w:tc>
        <w:tc>
          <w:tcPr>
            <w:tcW w:w="337" w:type="pct"/>
            <w:vMerge w:val="restart"/>
            <w:shd w:val="clear" w:color="auto" w:fill="FFFFFF"/>
          </w:tcPr>
          <w:p w:rsidR="00413D61" w:rsidRPr="00413D61" w:rsidRDefault="00413D61" w:rsidP="00B32BF2">
            <w:pPr>
              <w:keepNext/>
              <w:spacing w:before="240" w:after="60"/>
              <w:jc w:val="center"/>
              <w:outlineLvl w:val="3"/>
              <w:rPr>
                <w:bCs/>
                <w:sz w:val="20"/>
                <w:szCs w:val="20"/>
              </w:rPr>
            </w:pPr>
          </w:p>
        </w:tc>
        <w:tc>
          <w:tcPr>
            <w:tcW w:w="338" w:type="pct"/>
            <w:vMerge w:val="restart"/>
            <w:shd w:val="clear" w:color="auto" w:fill="FFFFFF"/>
          </w:tcPr>
          <w:p w:rsidR="00413D61" w:rsidRPr="00413D61" w:rsidRDefault="00413D61" w:rsidP="00B32BF2">
            <w:pPr>
              <w:keepNext/>
              <w:spacing w:before="240" w:after="60"/>
              <w:jc w:val="center"/>
              <w:outlineLvl w:val="3"/>
              <w:rPr>
                <w:bCs/>
                <w:sz w:val="20"/>
                <w:szCs w:val="20"/>
              </w:rPr>
            </w:pPr>
          </w:p>
        </w:tc>
        <w:tc>
          <w:tcPr>
            <w:tcW w:w="337" w:type="pct"/>
            <w:vMerge w:val="restart"/>
            <w:shd w:val="clear" w:color="auto" w:fill="FFFFFF"/>
          </w:tcPr>
          <w:p w:rsidR="00413D61" w:rsidRPr="00413D61" w:rsidRDefault="00413D61" w:rsidP="00B32BF2">
            <w:pPr>
              <w:keepNext/>
              <w:spacing w:before="240" w:after="60"/>
              <w:jc w:val="center"/>
              <w:outlineLvl w:val="3"/>
              <w:rPr>
                <w:bCs/>
                <w:sz w:val="20"/>
                <w:szCs w:val="20"/>
              </w:rPr>
            </w:pPr>
          </w:p>
        </w:tc>
        <w:tc>
          <w:tcPr>
            <w:tcW w:w="338" w:type="pct"/>
            <w:vMerge w:val="restart"/>
            <w:shd w:val="clear" w:color="auto" w:fill="FFFFFF"/>
          </w:tcPr>
          <w:p w:rsidR="00413D61" w:rsidRPr="00413D61" w:rsidRDefault="00413D61" w:rsidP="00B32BF2">
            <w:pPr>
              <w:keepNext/>
              <w:spacing w:before="240" w:after="60"/>
              <w:jc w:val="center"/>
              <w:outlineLvl w:val="3"/>
              <w:rPr>
                <w:bCs/>
                <w:sz w:val="20"/>
                <w:szCs w:val="20"/>
              </w:rPr>
            </w:pPr>
          </w:p>
        </w:tc>
        <w:tc>
          <w:tcPr>
            <w:tcW w:w="335" w:type="pct"/>
            <w:vMerge w:val="restart"/>
            <w:shd w:val="clear" w:color="auto" w:fill="FFFFFF"/>
          </w:tcPr>
          <w:p w:rsidR="00413D61" w:rsidRPr="00413D61" w:rsidRDefault="00413D61" w:rsidP="00B32BF2">
            <w:pPr>
              <w:keepNext/>
              <w:spacing w:before="240" w:after="60"/>
              <w:jc w:val="center"/>
              <w:outlineLvl w:val="3"/>
              <w:rPr>
                <w:bCs/>
                <w:sz w:val="20"/>
                <w:szCs w:val="20"/>
              </w:rPr>
            </w:pPr>
          </w:p>
        </w:tc>
        <w:tc>
          <w:tcPr>
            <w:tcW w:w="384" w:type="pct"/>
            <w:shd w:val="clear" w:color="auto" w:fill="FFFFFF"/>
          </w:tcPr>
          <w:p w:rsidR="00413D61" w:rsidRPr="00413D61" w:rsidRDefault="00413D61" w:rsidP="00B32BF2">
            <w:pPr>
              <w:keepNext/>
              <w:spacing w:before="240" w:after="60"/>
              <w:jc w:val="center"/>
              <w:outlineLvl w:val="3"/>
              <w:rPr>
                <w:bCs/>
                <w:sz w:val="20"/>
                <w:szCs w:val="20"/>
              </w:rPr>
            </w:pPr>
          </w:p>
        </w:tc>
        <w:tc>
          <w:tcPr>
            <w:tcW w:w="386" w:type="pct"/>
            <w:shd w:val="clear" w:color="auto" w:fill="FFFFFF"/>
          </w:tcPr>
          <w:p w:rsidR="00413D61" w:rsidRPr="00413D61" w:rsidRDefault="00413D61" w:rsidP="00B32BF2">
            <w:pPr>
              <w:keepNext/>
              <w:spacing w:before="240" w:after="60"/>
              <w:jc w:val="center"/>
              <w:outlineLvl w:val="3"/>
              <w:rPr>
                <w:bCs/>
                <w:sz w:val="20"/>
                <w:szCs w:val="20"/>
              </w:rPr>
            </w:pPr>
          </w:p>
        </w:tc>
        <w:tc>
          <w:tcPr>
            <w:tcW w:w="290" w:type="pct"/>
            <w:shd w:val="clear" w:color="auto" w:fill="FFFFFF"/>
          </w:tcPr>
          <w:p w:rsidR="00413D61" w:rsidRPr="00413D61" w:rsidRDefault="00413D61" w:rsidP="00B32BF2">
            <w:pPr>
              <w:keepNext/>
              <w:spacing w:before="240" w:after="60"/>
              <w:jc w:val="center"/>
              <w:outlineLvl w:val="3"/>
              <w:rPr>
                <w:bCs/>
                <w:sz w:val="20"/>
                <w:szCs w:val="20"/>
              </w:rPr>
            </w:pPr>
          </w:p>
        </w:tc>
        <w:tc>
          <w:tcPr>
            <w:tcW w:w="382" w:type="pct"/>
            <w:shd w:val="clear" w:color="auto" w:fill="FFFFFF"/>
          </w:tcPr>
          <w:p w:rsidR="00413D61" w:rsidRPr="00413D61" w:rsidRDefault="00413D61" w:rsidP="00B32BF2">
            <w:pPr>
              <w:keepNext/>
              <w:spacing w:before="240" w:after="60"/>
              <w:jc w:val="center"/>
              <w:outlineLvl w:val="3"/>
              <w:rPr>
                <w:bCs/>
                <w:sz w:val="20"/>
                <w:szCs w:val="20"/>
              </w:rPr>
            </w:pPr>
          </w:p>
        </w:tc>
        <w:tc>
          <w:tcPr>
            <w:tcW w:w="336" w:type="pct"/>
            <w:shd w:val="clear" w:color="auto" w:fill="FFFFFF"/>
          </w:tcPr>
          <w:p w:rsidR="00413D61" w:rsidRPr="00413D61" w:rsidRDefault="00413D61" w:rsidP="00B32BF2">
            <w:pPr>
              <w:keepNext/>
              <w:spacing w:before="240" w:after="60"/>
              <w:jc w:val="center"/>
              <w:outlineLvl w:val="3"/>
              <w:rPr>
                <w:bCs/>
                <w:sz w:val="20"/>
                <w:szCs w:val="20"/>
              </w:rPr>
            </w:pPr>
          </w:p>
        </w:tc>
        <w:tc>
          <w:tcPr>
            <w:tcW w:w="288" w:type="pct"/>
            <w:shd w:val="clear" w:color="auto" w:fill="FFFFFF"/>
          </w:tcPr>
          <w:p w:rsidR="00413D61" w:rsidRPr="00413D61" w:rsidRDefault="00413D61" w:rsidP="00B32BF2">
            <w:pPr>
              <w:keepNext/>
              <w:spacing w:before="240" w:after="60"/>
              <w:jc w:val="center"/>
              <w:outlineLvl w:val="3"/>
              <w:rPr>
                <w:bCs/>
                <w:sz w:val="20"/>
                <w:szCs w:val="20"/>
              </w:rPr>
            </w:pPr>
          </w:p>
        </w:tc>
        <w:tc>
          <w:tcPr>
            <w:tcW w:w="480" w:type="pct"/>
            <w:shd w:val="clear" w:color="auto" w:fill="FFFFFF"/>
          </w:tcPr>
          <w:p w:rsidR="00413D61" w:rsidRPr="00413D61" w:rsidRDefault="00413D61" w:rsidP="00B32BF2">
            <w:pPr>
              <w:keepNext/>
              <w:spacing w:before="240" w:after="60"/>
              <w:jc w:val="center"/>
              <w:outlineLvl w:val="3"/>
              <w:rPr>
                <w:bCs/>
                <w:sz w:val="20"/>
                <w:szCs w:val="20"/>
              </w:rPr>
            </w:pPr>
          </w:p>
        </w:tc>
        <w:tc>
          <w:tcPr>
            <w:tcW w:w="384" w:type="pct"/>
            <w:shd w:val="clear" w:color="auto" w:fill="FFFFFF"/>
          </w:tcPr>
          <w:p w:rsidR="00413D61" w:rsidRPr="00413D61" w:rsidRDefault="00413D61" w:rsidP="00B32BF2">
            <w:pPr>
              <w:keepNext/>
              <w:spacing w:before="240" w:after="60"/>
              <w:jc w:val="center"/>
              <w:outlineLvl w:val="3"/>
              <w:rPr>
                <w:bCs/>
                <w:sz w:val="20"/>
                <w:szCs w:val="20"/>
              </w:rPr>
            </w:pPr>
          </w:p>
        </w:tc>
      </w:tr>
      <w:tr w:rsidR="00413D61" w:rsidRPr="00413D61" w:rsidTr="00B32BF2">
        <w:trPr>
          <w:trHeight w:hRule="exact" w:val="157"/>
        </w:trPr>
        <w:tc>
          <w:tcPr>
            <w:tcW w:w="385" w:type="pct"/>
            <w:vMerge/>
            <w:shd w:val="clear" w:color="auto" w:fill="FFFFFF"/>
          </w:tcPr>
          <w:p w:rsidR="00413D61" w:rsidRPr="00413D61" w:rsidRDefault="00413D61" w:rsidP="00B32BF2">
            <w:pPr>
              <w:keepNext/>
              <w:spacing w:before="240" w:after="60"/>
              <w:jc w:val="center"/>
              <w:outlineLvl w:val="3"/>
              <w:rPr>
                <w:bCs/>
                <w:sz w:val="20"/>
                <w:szCs w:val="20"/>
              </w:rPr>
            </w:pPr>
          </w:p>
        </w:tc>
        <w:tc>
          <w:tcPr>
            <w:tcW w:w="337" w:type="pct"/>
            <w:vMerge/>
            <w:shd w:val="clear" w:color="auto" w:fill="FFFFFF"/>
          </w:tcPr>
          <w:p w:rsidR="00413D61" w:rsidRPr="00413D61" w:rsidRDefault="00413D61" w:rsidP="00B32BF2">
            <w:pPr>
              <w:keepNext/>
              <w:spacing w:before="240" w:after="60"/>
              <w:jc w:val="center"/>
              <w:outlineLvl w:val="3"/>
              <w:rPr>
                <w:bCs/>
                <w:sz w:val="20"/>
                <w:szCs w:val="20"/>
              </w:rPr>
            </w:pPr>
          </w:p>
        </w:tc>
        <w:tc>
          <w:tcPr>
            <w:tcW w:w="338" w:type="pct"/>
            <w:vMerge/>
            <w:shd w:val="clear" w:color="auto" w:fill="FFFFFF"/>
          </w:tcPr>
          <w:p w:rsidR="00413D61" w:rsidRPr="00413D61" w:rsidRDefault="00413D61" w:rsidP="00B32BF2">
            <w:pPr>
              <w:keepNext/>
              <w:spacing w:before="240" w:after="60"/>
              <w:jc w:val="center"/>
              <w:outlineLvl w:val="3"/>
              <w:rPr>
                <w:bCs/>
                <w:sz w:val="20"/>
                <w:szCs w:val="20"/>
              </w:rPr>
            </w:pPr>
          </w:p>
        </w:tc>
        <w:tc>
          <w:tcPr>
            <w:tcW w:w="337" w:type="pct"/>
            <w:vMerge/>
            <w:shd w:val="clear" w:color="auto" w:fill="FFFFFF"/>
          </w:tcPr>
          <w:p w:rsidR="00413D61" w:rsidRPr="00413D61" w:rsidRDefault="00413D61" w:rsidP="00B32BF2">
            <w:pPr>
              <w:keepNext/>
              <w:spacing w:before="240" w:after="60"/>
              <w:jc w:val="center"/>
              <w:outlineLvl w:val="3"/>
              <w:rPr>
                <w:bCs/>
                <w:sz w:val="20"/>
                <w:szCs w:val="20"/>
              </w:rPr>
            </w:pPr>
          </w:p>
        </w:tc>
        <w:tc>
          <w:tcPr>
            <w:tcW w:w="338" w:type="pct"/>
            <w:vMerge/>
            <w:shd w:val="clear" w:color="auto" w:fill="FFFFFF"/>
          </w:tcPr>
          <w:p w:rsidR="00413D61" w:rsidRPr="00413D61" w:rsidRDefault="00413D61" w:rsidP="00B32BF2">
            <w:pPr>
              <w:keepNext/>
              <w:spacing w:before="240" w:after="60"/>
              <w:jc w:val="center"/>
              <w:outlineLvl w:val="3"/>
              <w:rPr>
                <w:bCs/>
                <w:sz w:val="20"/>
                <w:szCs w:val="20"/>
              </w:rPr>
            </w:pPr>
          </w:p>
        </w:tc>
        <w:tc>
          <w:tcPr>
            <w:tcW w:w="335" w:type="pct"/>
            <w:vMerge/>
            <w:shd w:val="clear" w:color="auto" w:fill="FFFFFF"/>
          </w:tcPr>
          <w:p w:rsidR="00413D61" w:rsidRPr="00413D61" w:rsidRDefault="00413D61" w:rsidP="00B32BF2">
            <w:pPr>
              <w:keepNext/>
              <w:spacing w:before="240" w:after="60"/>
              <w:jc w:val="center"/>
              <w:outlineLvl w:val="3"/>
              <w:rPr>
                <w:bCs/>
                <w:sz w:val="20"/>
                <w:szCs w:val="20"/>
              </w:rPr>
            </w:pPr>
          </w:p>
        </w:tc>
        <w:tc>
          <w:tcPr>
            <w:tcW w:w="384" w:type="pct"/>
            <w:shd w:val="clear" w:color="auto" w:fill="FFFFFF"/>
          </w:tcPr>
          <w:p w:rsidR="00413D61" w:rsidRPr="00413D61" w:rsidRDefault="00413D61" w:rsidP="00B32BF2">
            <w:pPr>
              <w:keepNext/>
              <w:spacing w:before="240" w:after="60"/>
              <w:jc w:val="center"/>
              <w:outlineLvl w:val="3"/>
              <w:rPr>
                <w:bCs/>
                <w:sz w:val="20"/>
                <w:szCs w:val="20"/>
              </w:rPr>
            </w:pPr>
          </w:p>
        </w:tc>
        <w:tc>
          <w:tcPr>
            <w:tcW w:w="386" w:type="pct"/>
            <w:shd w:val="clear" w:color="auto" w:fill="FFFFFF"/>
          </w:tcPr>
          <w:p w:rsidR="00413D61" w:rsidRPr="00413D61" w:rsidRDefault="00413D61" w:rsidP="00B32BF2">
            <w:pPr>
              <w:keepNext/>
              <w:spacing w:before="240" w:after="60"/>
              <w:jc w:val="center"/>
              <w:outlineLvl w:val="3"/>
              <w:rPr>
                <w:bCs/>
                <w:sz w:val="20"/>
                <w:szCs w:val="20"/>
              </w:rPr>
            </w:pPr>
          </w:p>
        </w:tc>
        <w:tc>
          <w:tcPr>
            <w:tcW w:w="290" w:type="pct"/>
            <w:shd w:val="clear" w:color="auto" w:fill="FFFFFF"/>
          </w:tcPr>
          <w:p w:rsidR="00413D61" w:rsidRPr="00413D61" w:rsidRDefault="00413D61" w:rsidP="00B32BF2">
            <w:pPr>
              <w:keepNext/>
              <w:spacing w:before="240" w:after="60"/>
              <w:jc w:val="center"/>
              <w:outlineLvl w:val="3"/>
              <w:rPr>
                <w:bCs/>
                <w:sz w:val="20"/>
                <w:szCs w:val="20"/>
              </w:rPr>
            </w:pPr>
          </w:p>
        </w:tc>
        <w:tc>
          <w:tcPr>
            <w:tcW w:w="382" w:type="pct"/>
            <w:shd w:val="clear" w:color="auto" w:fill="FFFFFF"/>
          </w:tcPr>
          <w:p w:rsidR="00413D61" w:rsidRPr="00413D61" w:rsidRDefault="00413D61" w:rsidP="00B32BF2">
            <w:pPr>
              <w:keepNext/>
              <w:spacing w:before="240" w:after="60"/>
              <w:jc w:val="center"/>
              <w:outlineLvl w:val="3"/>
              <w:rPr>
                <w:bCs/>
                <w:sz w:val="20"/>
                <w:szCs w:val="20"/>
              </w:rPr>
            </w:pPr>
          </w:p>
        </w:tc>
        <w:tc>
          <w:tcPr>
            <w:tcW w:w="336" w:type="pct"/>
            <w:shd w:val="clear" w:color="auto" w:fill="FFFFFF"/>
          </w:tcPr>
          <w:p w:rsidR="00413D61" w:rsidRPr="00413D61" w:rsidRDefault="00413D61" w:rsidP="00B32BF2">
            <w:pPr>
              <w:keepNext/>
              <w:spacing w:before="240" w:after="60"/>
              <w:jc w:val="center"/>
              <w:outlineLvl w:val="3"/>
              <w:rPr>
                <w:bCs/>
                <w:sz w:val="20"/>
                <w:szCs w:val="20"/>
              </w:rPr>
            </w:pPr>
          </w:p>
        </w:tc>
        <w:tc>
          <w:tcPr>
            <w:tcW w:w="288" w:type="pct"/>
            <w:shd w:val="clear" w:color="auto" w:fill="FFFFFF"/>
          </w:tcPr>
          <w:p w:rsidR="00413D61" w:rsidRPr="00413D61" w:rsidRDefault="00413D61" w:rsidP="00B32BF2">
            <w:pPr>
              <w:keepNext/>
              <w:spacing w:before="240" w:after="60"/>
              <w:jc w:val="center"/>
              <w:outlineLvl w:val="3"/>
              <w:rPr>
                <w:bCs/>
                <w:sz w:val="20"/>
                <w:szCs w:val="20"/>
              </w:rPr>
            </w:pPr>
          </w:p>
        </w:tc>
        <w:tc>
          <w:tcPr>
            <w:tcW w:w="480" w:type="pct"/>
            <w:shd w:val="clear" w:color="auto" w:fill="FFFFFF"/>
          </w:tcPr>
          <w:p w:rsidR="00413D61" w:rsidRPr="00413D61" w:rsidRDefault="00413D61" w:rsidP="00B32BF2">
            <w:pPr>
              <w:keepNext/>
              <w:spacing w:before="240" w:after="60"/>
              <w:jc w:val="center"/>
              <w:outlineLvl w:val="3"/>
              <w:rPr>
                <w:bCs/>
                <w:sz w:val="20"/>
                <w:szCs w:val="20"/>
              </w:rPr>
            </w:pPr>
          </w:p>
        </w:tc>
        <w:tc>
          <w:tcPr>
            <w:tcW w:w="384" w:type="pct"/>
            <w:shd w:val="clear" w:color="auto" w:fill="FFFFFF"/>
          </w:tcPr>
          <w:p w:rsidR="00413D61" w:rsidRPr="00413D61" w:rsidRDefault="00413D61" w:rsidP="00B32BF2">
            <w:pPr>
              <w:keepNext/>
              <w:spacing w:before="240" w:after="60"/>
              <w:jc w:val="center"/>
              <w:outlineLvl w:val="3"/>
              <w:rPr>
                <w:bCs/>
                <w:sz w:val="20"/>
                <w:szCs w:val="20"/>
              </w:rPr>
            </w:pPr>
          </w:p>
        </w:tc>
      </w:tr>
      <w:tr w:rsidR="00413D61" w:rsidRPr="00413D61" w:rsidTr="00B32BF2">
        <w:trPr>
          <w:trHeight w:hRule="exact" w:val="157"/>
        </w:trPr>
        <w:tc>
          <w:tcPr>
            <w:tcW w:w="385" w:type="pct"/>
            <w:vMerge w:val="restart"/>
            <w:shd w:val="clear" w:color="auto" w:fill="FFFFFF"/>
          </w:tcPr>
          <w:p w:rsidR="00413D61" w:rsidRPr="00413D61" w:rsidRDefault="00413D61" w:rsidP="00B32BF2">
            <w:pPr>
              <w:keepNext/>
              <w:spacing w:before="240" w:after="60"/>
              <w:jc w:val="center"/>
              <w:outlineLvl w:val="3"/>
              <w:rPr>
                <w:bCs/>
                <w:sz w:val="20"/>
                <w:szCs w:val="20"/>
              </w:rPr>
            </w:pPr>
          </w:p>
        </w:tc>
        <w:tc>
          <w:tcPr>
            <w:tcW w:w="337" w:type="pct"/>
            <w:vMerge w:val="restart"/>
            <w:shd w:val="clear" w:color="auto" w:fill="FFFFFF"/>
          </w:tcPr>
          <w:p w:rsidR="00413D61" w:rsidRPr="00413D61" w:rsidRDefault="00413D61" w:rsidP="00B32BF2">
            <w:pPr>
              <w:keepNext/>
              <w:spacing w:before="240" w:after="60"/>
              <w:jc w:val="center"/>
              <w:outlineLvl w:val="3"/>
              <w:rPr>
                <w:bCs/>
                <w:sz w:val="20"/>
                <w:szCs w:val="20"/>
              </w:rPr>
            </w:pPr>
          </w:p>
        </w:tc>
        <w:tc>
          <w:tcPr>
            <w:tcW w:w="338" w:type="pct"/>
            <w:vMerge w:val="restart"/>
            <w:shd w:val="clear" w:color="auto" w:fill="FFFFFF"/>
          </w:tcPr>
          <w:p w:rsidR="00413D61" w:rsidRPr="00413D61" w:rsidRDefault="00413D61" w:rsidP="00B32BF2">
            <w:pPr>
              <w:keepNext/>
              <w:spacing w:before="240" w:after="60"/>
              <w:jc w:val="center"/>
              <w:outlineLvl w:val="3"/>
              <w:rPr>
                <w:bCs/>
                <w:sz w:val="20"/>
                <w:szCs w:val="20"/>
              </w:rPr>
            </w:pPr>
          </w:p>
        </w:tc>
        <w:tc>
          <w:tcPr>
            <w:tcW w:w="337" w:type="pct"/>
            <w:vMerge w:val="restart"/>
            <w:shd w:val="clear" w:color="auto" w:fill="FFFFFF"/>
          </w:tcPr>
          <w:p w:rsidR="00413D61" w:rsidRPr="00413D61" w:rsidRDefault="00413D61" w:rsidP="00B32BF2">
            <w:pPr>
              <w:keepNext/>
              <w:spacing w:before="240" w:after="60"/>
              <w:jc w:val="center"/>
              <w:outlineLvl w:val="3"/>
              <w:rPr>
                <w:bCs/>
                <w:sz w:val="20"/>
                <w:szCs w:val="20"/>
              </w:rPr>
            </w:pPr>
          </w:p>
        </w:tc>
        <w:tc>
          <w:tcPr>
            <w:tcW w:w="338" w:type="pct"/>
            <w:vMerge w:val="restart"/>
            <w:shd w:val="clear" w:color="auto" w:fill="FFFFFF"/>
          </w:tcPr>
          <w:p w:rsidR="00413D61" w:rsidRPr="00413D61" w:rsidRDefault="00413D61" w:rsidP="00B32BF2">
            <w:pPr>
              <w:keepNext/>
              <w:spacing w:before="240" w:after="60"/>
              <w:jc w:val="center"/>
              <w:outlineLvl w:val="3"/>
              <w:rPr>
                <w:bCs/>
                <w:sz w:val="20"/>
                <w:szCs w:val="20"/>
              </w:rPr>
            </w:pPr>
          </w:p>
        </w:tc>
        <w:tc>
          <w:tcPr>
            <w:tcW w:w="335" w:type="pct"/>
            <w:vMerge w:val="restart"/>
            <w:shd w:val="clear" w:color="auto" w:fill="FFFFFF"/>
          </w:tcPr>
          <w:p w:rsidR="00413D61" w:rsidRPr="00413D61" w:rsidRDefault="00413D61" w:rsidP="00B32BF2">
            <w:pPr>
              <w:keepNext/>
              <w:spacing w:before="240" w:after="60"/>
              <w:jc w:val="center"/>
              <w:outlineLvl w:val="3"/>
              <w:rPr>
                <w:bCs/>
                <w:sz w:val="20"/>
                <w:szCs w:val="20"/>
              </w:rPr>
            </w:pPr>
          </w:p>
        </w:tc>
        <w:tc>
          <w:tcPr>
            <w:tcW w:w="384" w:type="pct"/>
            <w:shd w:val="clear" w:color="auto" w:fill="FFFFFF"/>
          </w:tcPr>
          <w:p w:rsidR="00413D61" w:rsidRPr="00413D61" w:rsidRDefault="00413D61" w:rsidP="00B32BF2">
            <w:pPr>
              <w:keepNext/>
              <w:spacing w:before="240" w:after="60"/>
              <w:jc w:val="center"/>
              <w:outlineLvl w:val="3"/>
              <w:rPr>
                <w:bCs/>
                <w:sz w:val="20"/>
                <w:szCs w:val="20"/>
              </w:rPr>
            </w:pPr>
          </w:p>
        </w:tc>
        <w:tc>
          <w:tcPr>
            <w:tcW w:w="386" w:type="pct"/>
            <w:shd w:val="clear" w:color="auto" w:fill="FFFFFF"/>
          </w:tcPr>
          <w:p w:rsidR="00413D61" w:rsidRPr="00413D61" w:rsidRDefault="00413D61" w:rsidP="00B32BF2">
            <w:pPr>
              <w:keepNext/>
              <w:spacing w:before="240" w:after="60"/>
              <w:jc w:val="center"/>
              <w:outlineLvl w:val="3"/>
              <w:rPr>
                <w:bCs/>
                <w:sz w:val="20"/>
                <w:szCs w:val="20"/>
              </w:rPr>
            </w:pPr>
          </w:p>
        </w:tc>
        <w:tc>
          <w:tcPr>
            <w:tcW w:w="290" w:type="pct"/>
            <w:shd w:val="clear" w:color="auto" w:fill="FFFFFF"/>
          </w:tcPr>
          <w:p w:rsidR="00413D61" w:rsidRPr="00413D61" w:rsidRDefault="00413D61" w:rsidP="00B32BF2">
            <w:pPr>
              <w:keepNext/>
              <w:spacing w:before="240" w:after="60"/>
              <w:jc w:val="center"/>
              <w:outlineLvl w:val="3"/>
              <w:rPr>
                <w:bCs/>
                <w:sz w:val="20"/>
                <w:szCs w:val="20"/>
              </w:rPr>
            </w:pPr>
          </w:p>
        </w:tc>
        <w:tc>
          <w:tcPr>
            <w:tcW w:w="382" w:type="pct"/>
            <w:shd w:val="clear" w:color="auto" w:fill="FFFFFF"/>
          </w:tcPr>
          <w:p w:rsidR="00413D61" w:rsidRPr="00413D61" w:rsidRDefault="00413D61" w:rsidP="00B32BF2">
            <w:pPr>
              <w:keepNext/>
              <w:spacing w:before="240" w:after="60"/>
              <w:jc w:val="center"/>
              <w:outlineLvl w:val="3"/>
              <w:rPr>
                <w:bCs/>
                <w:sz w:val="20"/>
                <w:szCs w:val="20"/>
              </w:rPr>
            </w:pPr>
          </w:p>
        </w:tc>
        <w:tc>
          <w:tcPr>
            <w:tcW w:w="336" w:type="pct"/>
            <w:shd w:val="clear" w:color="auto" w:fill="FFFFFF"/>
          </w:tcPr>
          <w:p w:rsidR="00413D61" w:rsidRPr="00413D61" w:rsidRDefault="00413D61" w:rsidP="00B32BF2">
            <w:pPr>
              <w:keepNext/>
              <w:spacing w:before="240" w:after="60"/>
              <w:jc w:val="center"/>
              <w:outlineLvl w:val="3"/>
              <w:rPr>
                <w:bCs/>
                <w:sz w:val="20"/>
                <w:szCs w:val="20"/>
              </w:rPr>
            </w:pPr>
          </w:p>
        </w:tc>
        <w:tc>
          <w:tcPr>
            <w:tcW w:w="288" w:type="pct"/>
            <w:shd w:val="clear" w:color="auto" w:fill="FFFFFF"/>
          </w:tcPr>
          <w:p w:rsidR="00413D61" w:rsidRPr="00413D61" w:rsidRDefault="00413D61" w:rsidP="00B32BF2">
            <w:pPr>
              <w:keepNext/>
              <w:spacing w:before="240" w:after="60"/>
              <w:jc w:val="center"/>
              <w:outlineLvl w:val="3"/>
              <w:rPr>
                <w:bCs/>
                <w:sz w:val="20"/>
                <w:szCs w:val="20"/>
              </w:rPr>
            </w:pPr>
          </w:p>
        </w:tc>
        <w:tc>
          <w:tcPr>
            <w:tcW w:w="480" w:type="pct"/>
            <w:shd w:val="clear" w:color="auto" w:fill="FFFFFF"/>
          </w:tcPr>
          <w:p w:rsidR="00413D61" w:rsidRPr="00413D61" w:rsidRDefault="00413D61" w:rsidP="00B32BF2">
            <w:pPr>
              <w:keepNext/>
              <w:spacing w:before="240" w:after="60"/>
              <w:jc w:val="center"/>
              <w:outlineLvl w:val="3"/>
              <w:rPr>
                <w:bCs/>
                <w:sz w:val="20"/>
                <w:szCs w:val="20"/>
              </w:rPr>
            </w:pPr>
          </w:p>
        </w:tc>
        <w:tc>
          <w:tcPr>
            <w:tcW w:w="384" w:type="pct"/>
            <w:shd w:val="clear" w:color="auto" w:fill="FFFFFF"/>
          </w:tcPr>
          <w:p w:rsidR="00413D61" w:rsidRPr="00413D61" w:rsidRDefault="00413D61" w:rsidP="00B32BF2">
            <w:pPr>
              <w:keepNext/>
              <w:spacing w:before="240" w:after="60"/>
              <w:jc w:val="center"/>
              <w:outlineLvl w:val="3"/>
              <w:rPr>
                <w:bCs/>
                <w:sz w:val="20"/>
                <w:szCs w:val="20"/>
              </w:rPr>
            </w:pPr>
          </w:p>
        </w:tc>
      </w:tr>
      <w:tr w:rsidR="00413D61" w:rsidRPr="00413D61" w:rsidTr="00B32BF2">
        <w:trPr>
          <w:trHeight w:hRule="exact" w:val="301"/>
        </w:trPr>
        <w:tc>
          <w:tcPr>
            <w:tcW w:w="385" w:type="pct"/>
            <w:vMerge/>
            <w:shd w:val="clear" w:color="auto" w:fill="FFFFFF"/>
          </w:tcPr>
          <w:p w:rsidR="00413D61" w:rsidRPr="00413D61" w:rsidRDefault="00413D61" w:rsidP="00B32BF2">
            <w:pPr>
              <w:keepNext/>
              <w:spacing w:before="240" w:after="60"/>
              <w:jc w:val="center"/>
              <w:outlineLvl w:val="3"/>
              <w:rPr>
                <w:b/>
                <w:bCs/>
                <w:sz w:val="20"/>
                <w:szCs w:val="20"/>
              </w:rPr>
            </w:pPr>
          </w:p>
        </w:tc>
        <w:tc>
          <w:tcPr>
            <w:tcW w:w="337" w:type="pct"/>
            <w:vMerge/>
            <w:shd w:val="clear" w:color="auto" w:fill="FFFFFF"/>
          </w:tcPr>
          <w:p w:rsidR="00413D61" w:rsidRPr="00413D61" w:rsidRDefault="00413D61" w:rsidP="00B32BF2">
            <w:pPr>
              <w:keepNext/>
              <w:spacing w:before="240" w:after="60"/>
              <w:jc w:val="center"/>
              <w:outlineLvl w:val="3"/>
              <w:rPr>
                <w:b/>
                <w:bCs/>
                <w:sz w:val="20"/>
                <w:szCs w:val="20"/>
              </w:rPr>
            </w:pPr>
          </w:p>
        </w:tc>
        <w:tc>
          <w:tcPr>
            <w:tcW w:w="338" w:type="pct"/>
            <w:vMerge/>
            <w:shd w:val="clear" w:color="auto" w:fill="FFFFFF"/>
          </w:tcPr>
          <w:p w:rsidR="00413D61" w:rsidRPr="00413D61" w:rsidRDefault="00413D61" w:rsidP="00B32BF2">
            <w:pPr>
              <w:keepNext/>
              <w:spacing w:before="240" w:after="60"/>
              <w:jc w:val="center"/>
              <w:outlineLvl w:val="3"/>
              <w:rPr>
                <w:b/>
                <w:bCs/>
                <w:sz w:val="20"/>
                <w:szCs w:val="20"/>
              </w:rPr>
            </w:pPr>
          </w:p>
        </w:tc>
        <w:tc>
          <w:tcPr>
            <w:tcW w:w="337" w:type="pct"/>
            <w:vMerge/>
            <w:shd w:val="clear" w:color="auto" w:fill="FFFFFF"/>
          </w:tcPr>
          <w:p w:rsidR="00413D61" w:rsidRPr="00413D61" w:rsidRDefault="00413D61" w:rsidP="00B32BF2">
            <w:pPr>
              <w:keepNext/>
              <w:spacing w:before="240" w:after="60"/>
              <w:jc w:val="center"/>
              <w:outlineLvl w:val="3"/>
              <w:rPr>
                <w:b/>
                <w:bCs/>
                <w:sz w:val="20"/>
                <w:szCs w:val="20"/>
              </w:rPr>
            </w:pPr>
          </w:p>
        </w:tc>
        <w:tc>
          <w:tcPr>
            <w:tcW w:w="338" w:type="pct"/>
            <w:vMerge/>
            <w:shd w:val="clear" w:color="auto" w:fill="FFFFFF"/>
          </w:tcPr>
          <w:p w:rsidR="00413D61" w:rsidRPr="00413D61" w:rsidRDefault="00413D61" w:rsidP="00B32BF2">
            <w:pPr>
              <w:keepNext/>
              <w:spacing w:before="240" w:after="60"/>
              <w:jc w:val="center"/>
              <w:outlineLvl w:val="3"/>
              <w:rPr>
                <w:b/>
                <w:bCs/>
                <w:sz w:val="20"/>
                <w:szCs w:val="20"/>
              </w:rPr>
            </w:pPr>
          </w:p>
        </w:tc>
        <w:tc>
          <w:tcPr>
            <w:tcW w:w="335" w:type="pct"/>
            <w:vMerge/>
            <w:shd w:val="clear" w:color="auto" w:fill="FFFFFF"/>
          </w:tcPr>
          <w:p w:rsidR="00413D61" w:rsidRPr="00413D61" w:rsidRDefault="00413D61" w:rsidP="00B32BF2">
            <w:pPr>
              <w:keepNext/>
              <w:spacing w:before="240" w:after="60"/>
              <w:jc w:val="center"/>
              <w:outlineLvl w:val="3"/>
              <w:rPr>
                <w:b/>
                <w:bCs/>
                <w:sz w:val="20"/>
                <w:szCs w:val="20"/>
              </w:rPr>
            </w:pPr>
          </w:p>
        </w:tc>
        <w:tc>
          <w:tcPr>
            <w:tcW w:w="384" w:type="pct"/>
            <w:shd w:val="clear" w:color="auto" w:fill="FFFFFF"/>
          </w:tcPr>
          <w:p w:rsidR="00413D61" w:rsidRPr="00413D61" w:rsidRDefault="00413D61" w:rsidP="00B32BF2">
            <w:pPr>
              <w:keepNext/>
              <w:spacing w:before="240" w:after="60"/>
              <w:jc w:val="center"/>
              <w:outlineLvl w:val="3"/>
              <w:rPr>
                <w:b/>
                <w:bCs/>
                <w:sz w:val="20"/>
                <w:szCs w:val="20"/>
              </w:rPr>
            </w:pPr>
          </w:p>
        </w:tc>
        <w:tc>
          <w:tcPr>
            <w:tcW w:w="386" w:type="pct"/>
            <w:shd w:val="clear" w:color="auto" w:fill="FFFFFF"/>
          </w:tcPr>
          <w:p w:rsidR="00413D61" w:rsidRPr="00413D61" w:rsidRDefault="00413D61" w:rsidP="00B32BF2">
            <w:pPr>
              <w:keepNext/>
              <w:spacing w:before="240" w:after="60"/>
              <w:jc w:val="center"/>
              <w:outlineLvl w:val="3"/>
              <w:rPr>
                <w:b/>
                <w:bCs/>
                <w:sz w:val="20"/>
                <w:szCs w:val="20"/>
              </w:rPr>
            </w:pPr>
          </w:p>
        </w:tc>
        <w:tc>
          <w:tcPr>
            <w:tcW w:w="290" w:type="pct"/>
            <w:shd w:val="clear" w:color="auto" w:fill="FFFFFF"/>
          </w:tcPr>
          <w:p w:rsidR="00413D61" w:rsidRPr="00413D61" w:rsidRDefault="00413D61" w:rsidP="00B32BF2">
            <w:pPr>
              <w:keepNext/>
              <w:spacing w:before="240" w:after="60"/>
              <w:jc w:val="center"/>
              <w:outlineLvl w:val="3"/>
              <w:rPr>
                <w:b/>
                <w:bCs/>
                <w:sz w:val="20"/>
                <w:szCs w:val="20"/>
              </w:rPr>
            </w:pPr>
          </w:p>
        </w:tc>
        <w:tc>
          <w:tcPr>
            <w:tcW w:w="382" w:type="pct"/>
            <w:shd w:val="clear" w:color="auto" w:fill="FFFFFF"/>
          </w:tcPr>
          <w:p w:rsidR="00413D61" w:rsidRPr="00413D61" w:rsidRDefault="00413D61" w:rsidP="00B32BF2">
            <w:pPr>
              <w:keepNext/>
              <w:spacing w:before="240" w:after="60"/>
              <w:jc w:val="center"/>
              <w:outlineLvl w:val="3"/>
              <w:rPr>
                <w:b/>
                <w:bCs/>
                <w:sz w:val="20"/>
                <w:szCs w:val="20"/>
              </w:rPr>
            </w:pPr>
          </w:p>
        </w:tc>
        <w:tc>
          <w:tcPr>
            <w:tcW w:w="336" w:type="pct"/>
            <w:shd w:val="clear" w:color="auto" w:fill="FFFFFF"/>
          </w:tcPr>
          <w:p w:rsidR="00413D61" w:rsidRPr="00413D61" w:rsidRDefault="00413D61" w:rsidP="00B32BF2">
            <w:pPr>
              <w:keepNext/>
              <w:spacing w:before="240" w:after="60"/>
              <w:jc w:val="center"/>
              <w:outlineLvl w:val="3"/>
              <w:rPr>
                <w:b/>
                <w:bCs/>
                <w:sz w:val="20"/>
                <w:szCs w:val="20"/>
              </w:rPr>
            </w:pPr>
          </w:p>
        </w:tc>
        <w:tc>
          <w:tcPr>
            <w:tcW w:w="288" w:type="pct"/>
            <w:shd w:val="clear" w:color="auto" w:fill="FFFFFF"/>
          </w:tcPr>
          <w:p w:rsidR="00413D61" w:rsidRPr="00413D61" w:rsidRDefault="00413D61" w:rsidP="00B32BF2">
            <w:pPr>
              <w:keepNext/>
              <w:spacing w:before="240" w:after="60"/>
              <w:jc w:val="center"/>
              <w:outlineLvl w:val="3"/>
              <w:rPr>
                <w:b/>
                <w:bCs/>
                <w:sz w:val="20"/>
                <w:szCs w:val="20"/>
              </w:rPr>
            </w:pPr>
          </w:p>
        </w:tc>
        <w:tc>
          <w:tcPr>
            <w:tcW w:w="480" w:type="pct"/>
            <w:shd w:val="clear" w:color="auto" w:fill="FFFFFF"/>
          </w:tcPr>
          <w:p w:rsidR="00413D61" w:rsidRPr="00413D61" w:rsidRDefault="00413D61" w:rsidP="00B32BF2">
            <w:pPr>
              <w:keepNext/>
              <w:spacing w:before="240" w:after="60"/>
              <w:jc w:val="center"/>
              <w:outlineLvl w:val="3"/>
              <w:rPr>
                <w:b/>
                <w:bCs/>
                <w:sz w:val="20"/>
                <w:szCs w:val="20"/>
              </w:rPr>
            </w:pPr>
          </w:p>
        </w:tc>
        <w:tc>
          <w:tcPr>
            <w:tcW w:w="384" w:type="pct"/>
            <w:shd w:val="clear" w:color="auto" w:fill="FFFFFF"/>
          </w:tcPr>
          <w:p w:rsidR="00413D61" w:rsidRPr="00413D61" w:rsidRDefault="00413D61" w:rsidP="00B32BF2">
            <w:pPr>
              <w:keepNext/>
              <w:spacing w:before="240" w:after="60"/>
              <w:jc w:val="center"/>
              <w:outlineLvl w:val="3"/>
              <w:rPr>
                <w:b/>
                <w:bCs/>
                <w:sz w:val="20"/>
                <w:szCs w:val="20"/>
              </w:rPr>
            </w:pPr>
          </w:p>
        </w:tc>
      </w:tr>
    </w:tbl>
    <w:p w:rsidR="00413D61" w:rsidRPr="00413D61" w:rsidRDefault="00413D61" w:rsidP="00413D61">
      <w:pPr>
        <w:keepNext/>
        <w:spacing w:before="240" w:after="60"/>
        <w:outlineLvl w:val="3"/>
        <w:rPr>
          <w:b/>
          <w:bCs/>
          <w:color w:val="000000"/>
          <w:sz w:val="20"/>
          <w:szCs w:val="20"/>
          <w:shd w:val="clear" w:color="auto" w:fill="FFFFFF"/>
        </w:rPr>
      </w:pPr>
    </w:p>
    <w:p w:rsidR="00413D61" w:rsidRPr="00413D61" w:rsidRDefault="00413D61" w:rsidP="00413D61">
      <w:pPr>
        <w:rPr>
          <w:color w:val="000000"/>
          <w:sz w:val="20"/>
          <w:szCs w:val="20"/>
        </w:rPr>
      </w:pPr>
    </w:p>
    <w:p w:rsidR="00413D61" w:rsidRPr="00413D61" w:rsidRDefault="00413D61" w:rsidP="00413D61">
      <w:pPr>
        <w:keepNext/>
        <w:spacing w:before="240" w:after="60"/>
        <w:outlineLvl w:val="3"/>
        <w:rPr>
          <w:b/>
          <w:bCs/>
          <w:color w:val="000000"/>
          <w:sz w:val="20"/>
          <w:szCs w:val="20"/>
          <w:shd w:val="clear" w:color="auto" w:fill="FFFFFF"/>
        </w:rPr>
      </w:pPr>
      <w:r w:rsidRPr="00413D61">
        <w:rPr>
          <w:bCs/>
          <w:color w:val="000000"/>
          <w:sz w:val="20"/>
          <w:szCs w:val="20"/>
          <w:shd w:val="clear" w:color="auto" w:fill="FFFFFF"/>
        </w:rPr>
        <w:t xml:space="preserve">3.2.  Сведения о фактическом достижении  показателей, характеризующих объем муниципальной услуги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32"/>
        <w:gridCol w:w="1161"/>
        <w:gridCol w:w="1150"/>
        <w:gridCol w:w="1149"/>
        <w:gridCol w:w="1149"/>
        <w:gridCol w:w="1167"/>
        <w:gridCol w:w="880"/>
        <w:gridCol w:w="865"/>
        <w:gridCol w:w="721"/>
        <w:gridCol w:w="1009"/>
        <w:gridCol w:w="866"/>
        <w:gridCol w:w="865"/>
        <w:gridCol w:w="1009"/>
        <w:gridCol w:w="866"/>
        <w:gridCol w:w="870"/>
      </w:tblGrid>
      <w:tr w:rsidR="00413D61" w:rsidRPr="00413D61" w:rsidTr="00B32BF2">
        <w:trPr>
          <w:trHeight w:hRule="exact" w:val="535"/>
        </w:trPr>
        <w:tc>
          <w:tcPr>
            <w:tcW w:w="1114" w:type="dxa"/>
            <w:vMerge w:val="restart"/>
            <w:shd w:val="clear" w:color="auto" w:fill="FFFFFF"/>
          </w:tcPr>
          <w:p w:rsidR="00413D61" w:rsidRPr="00413D61" w:rsidRDefault="00413D61" w:rsidP="00B32BF2">
            <w:pPr>
              <w:jc w:val="center"/>
              <w:rPr>
                <w:color w:val="000000"/>
                <w:sz w:val="20"/>
                <w:szCs w:val="20"/>
              </w:rPr>
            </w:pPr>
            <w:r w:rsidRPr="00413D61">
              <w:rPr>
                <w:bCs/>
                <w:color w:val="000000"/>
                <w:sz w:val="20"/>
                <w:szCs w:val="20"/>
              </w:rPr>
              <w:t xml:space="preserve">Уникальный номер </w:t>
            </w:r>
            <w:r w:rsidRPr="00413D61">
              <w:rPr>
                <w:bCs/>
                <w:color w:val="000000"/>
                <w:sz w:val="20"/>
                <w:szCs w:val="20"/>
              </w:rPr>
              <w:lastRenderedPageBreak/>
              <w:t>реестровой записи</w:t>
            </w:r>
          </w:p>
        </w:tc>
        <w:tc>
          <w:tcPr>
            <w:tcW w:w="3400" w:type="dxa"/>
            <w:gridSpan w:val="3"/>
            <w:vMerge w:val="restart"/>
            <w:shd w:val="clear" w:color="auto" w:fill="FFFFFF"/>
          </w:tcPr>
          <w:p w:rsidR="00413D61" w:rsidRPr="00413D61" w:rsidRDefault="00413D61" w:rsidP="00B32BF2">
            <w:pPr>
              <w:jc w:val="center"/>
              <w:rPr>
                <w:color w:val="000000"/>
                <w:sz w:val="20"/>
                <w:szCs w:val="20"/>
              </w:rPr>
            </w:pPr>
            <w:r w:rsidRPr="00413D61">
              <w:rPr>
                <w:bCs/>
                <w:color w:val="000000"/>
                <w:sz w:val="20"/>
                <w:szCs w:val="20"/>
              </w:rPr>
              <w:lastRenderedPageBreak/>
              <w:t>Показатель, характеризующий содержание муниципальной услуги</w:t>
            </w:r>
          </w:p>
        </w:tc>
        <w:tc>
          <w:tcPr>
            <w:tcW w:w="2276" w:type="dxa"/>
            <w:gridSpan w:val="2"/>
            <w:vMerge w:val="restart"/>
            <w:shd w:val="clear" w:color="auto" w:fill="FFFFFF"/>
          </w:tcPr>
          <w:p w:rsidR="00413D61" w:rsidRPr="00413D61" w:rsidRDefault="00413D61" w:rsidP="00B32BF2">
            <w:pPr>
              <w:jc w:val="center"/>
              <w:rPr>
                <w:color w:val="000000"/>
                <w:sz w:val="20"/>
                <w:szCs w:val="20"/>
              </w:rPr>
            </w:pPr>
            <w:r w:rsidRPr="00413D61">
              <w:rPr>
                <w:bCs/>
                <w:color w:val="000000"/>
                <w:sz w:val="20"/>
                <w:szCs w:val="20"/>
              </w:rPr>
              <w:t xml:space="preserve">Показатель, характеризующий условия </w:t>
            </w:r>
            <w:r w:rsidRPr="00413D61">
              <w:rPr>
                <w:bCs/>
                <w:color w:val="000000"/>
                <w:sz w:val="20"/>
                <w:szCs w:val="20"/>
              </w:rPr>
              <w:lastRenderedPageBreak/>
              <w:t>(формы) оказания муниципальной услуги</w:t>
            </w:r>
          </w:p>
        </w:tc>
        <w:tc>
          <w:tcPr>
            <w:tcW w:w="6960" w:type="dxa"/>
            <w:gridSpan w:val="8"/>
            <w:shd w:val="clear" w:color="auto" w:fill="FFFFFF"/>
          </w:tcPr>
          <w:p w:rsidR="00413D61" w:rsidRPr="00413D61" w:rsidRDefault="00413D61" w:rsidP="00B32BF2">
            <w:pPr>
              <w:jc w:val="center"/>
              <w:rPr>
                <w:bCs/>
                <w:color w:val="000000"/>
                <w:sz w:val="20"/>
                <w:szCs w:val="20"/>
              </w:rPr>
            </w:pPr>
            <w:r w:rsidRPr="00413D61">
              <w:rPr>
                <w:bCs/>
                <w:color w:val="000000"/>
                <w:sz w:val="20"/>
                <w:szCs w:val="20"/>
              </w:rPr>
              <w:lastRenderedPageBreak/>
              <w:t xml:space="preserve">Показатель </w:t>
            </w:r>
          </w:p>
          <w:p w:rsidR="00413D61" w:rsidRPr="00413D61" w:rsidRDefault="00413D61" w:rsidP="00B32BF2">
            <w:pPr>
              <w:jc w:val="center"/>
              <w:rPr>
                <w:color w:val="000000"/>
                <w:sz w:val="20"/>
                <w:szCs w:val="20"/>
              </w:rPr>
            </w:pPr>
            <w:r w:rsidRPr="00413D61">
              <w:rPr>
                <w:bCs/>
                <w:color w:val="000000"/>
                <w:sz w:val="20"/>
                <w:szCs w:val="20"/>
              </w:rPr>
              <w:t>объема муниципальной услуги</w:t>
            </w:r>
          </w:p>
        </w:tc>
        <w:tc>
          <w:tcPr>
            <w:tcW w:w="855" w:type="dxa"/>
            <w:vMerge w:val="restart"/>
            <w:shd w:val="clear" w:color="auto" w:fill="FFFFFF"/>
          </w:tcPr>
          <w:p w:rsidR="00413D61" w:rsidRPr="00413D61" w:rsidRDefault="00413D61" w:rsidP="00B32BF2">
            <w:pPr>
              <w:jc w:val="center"/>
              <w:rPr>
                <w:bCs/>
                <w:color w:val="000000"/>
                <w:sz w:val="20"/>
                <w:szCs w:val="20"/>
              </w:rPr>
            </w:pPr>
            <w:r w:rsidRPr="00413D61">
              <w:rPr>
                <w:bCs/>
                <w:color w:val="000000"/>
                <w:sz w:val="20"/>
                <w:szCs w:val="20"/>
              </w:rPr>
              <w:t xml:space="preserve">Средний размер </w:t>
            </w:r>
            <w:r w:rsidRPr="00413D61">
              <w:rPr>
                <w:bCs/>
                <w:color w:val="000000"/>
                <w:sz w:val="20"/>
                <w:szCs w:val="20"/>
              </w:rPr>
              <w:lastRenderedPageBreak/>
              <w:t>платы</w:t>
            </w:r>
          </w:p>
          <w:p w:rsidR="00413D61" w:rsidRPr="00413D61" w:rsidRDefault="00413D61" w:rsidP="00B32BF2">
            <w:pPr>
              <w:jc w:val="center"/>
              <w:rPr>
                <w:bCs/>
                <w:color w:val="000000"/>
                <w:sz w:val="20"/>
                <w:szCs w:val="20"/>
              </w:rPr>
            </w:pPr>
            <w:r w:rsidRPr="00413D61">
              <w:rPr>
                <w:bCs/>
                <w:color w:val="000000"/>
                <w:sz w:val="20"/>
                <w:szCs w:val="20"/>
              </w:rPr>
              <w:t>(цена, тариф)</w:t>
            </w:r>
          </w:p>
        </w:tc>
      </w:tr>
      <w:tr w:rsidR="00413D61" w:rsidRPr="00413D61" w:rsidTr="00B32BF2">
        <w:trPr>
          <w:trHeight w:hRule="exact" w:val="936"/>
        </w:trPr>
        <w:tc>
          <w:tcPr>
            <w:tcW w:w="1114" w:type="dxa"/>
            <w:vMerge/>
            <w:shd w:val="clear" w:color="auto" w:fill="FFFFFF"/>
          </w:tcPr>
          <w:p w:rsidR="00413D61" w:rsidRPr="00413D61" w:rsidRDefault="00413D61" w:rsidP="00B32BF2">
            <w:pPr>
              <w:jc w:val="center"/>
              <w:rPr>
                <w:color w:val="000000"/>
                <w:sz w:val="20"/>
                <w:szCs w:val="20"/>
              </w:rPr>
            </w:pPr>
          </w:p>
        </w:tc>
        <w:tc>
          <w:tcPr>
            <w:tcW w:w="3400" w:type="dxa"/>
            <w:gridSpan w:val="3"/>
            <w:vMerge/>
            <w:shd w:val="clear" w:color="auto" w:fill="FFFFFF"/>
          </w:tcPr>
          <w:p w:rsidR="00413D61" w:rsidRPr="00413D61" w:rsidRDefault="00413D61" w:rsidP="00B32BF2">
            <w:pPr>
              <w:jc w:val="center"/>
              <w:rPr>
                <w:color w:val="000000"/>
                <w:sz w:val="20"/>
                <w:szCs w:val="20"/>
              </w:rPr>
            </w:pPr>
          </w:p>
        </w:tc>
        <w:tc>
          <w:tcPr>
            <w:tcW w:w="2276" w:type="dxa"/>
            <w:gridSpan w:val="2"/>
            <w:vMerge/>
            <w:shd w:val="clear" w:color="auto" w:fill="FFFFFF"/>
          </w:tcPr>
          <w:p w:rsidR="00413D61" w:rsidRPr="00413D61" w:rsidRDefault="00413D61" w:rsidP="00B32BF2">
            <w:pPr>
              <w:jc w:val="center"/>
              <w:rPr>
                <w:color w:val="000000"/>
                <w:sz w:val="20"/>
                <w:szCs w:val="20"/>
              </w:rPr>
            </w:pPr>
          </w:p>
        </w:tc>
        <w:tc>
          <w:tcPr>
            <w:tcW w:w="865" w:type="dxa"/>
            <w:vMerge w:val="restart"/>
            <w:shd w:val="clear" w:color="auto" w:fill="FFFFFF"/>
          </w:tcPr>
          <w:p w:rsidR="00413D61" w:rsidRPr="00413D61" w:rsidRDefault="00413D61" w:rsidP="00B32BF2">
            <w:pPr>
              <w:jc w:val="center"/>
              <w:rPr>
                <w:bCs/>
                <w:color w:val="000000"/>
                <w:sz w:val="20"/>
                <w:szCs w:val="20"/>
              </w:rPr>
            </w:pPr>
            <w:proofErr w:type="spellStart"/>
            <w:proofErr w:type="gramStart"/>
            <w:r w:rsidRPr="00413D61">
              <w:rPr>
                <w:bCs/>
                <w:color w:val="000000"/>
                <w:sz w:val="20"/>
                <w:szCs w:val="20"/>
              </w:rPr>
              <w:t>наимено-вание</w:t>
            </w:r>
            <w:proofErr w:type="spellEnd"/>
            <w:proofErr w:type="gramEnd"/>
            <w:r w:rsidRPr="00413D61">
              <w:rPr>
                <w:bCs/>
                <w:color w:val="000000"/>
                <w:sz w:val="20"/>
                <w:szCs w:val="20"/>
              </w:rPr>
              <w:t xml:space="preserve"> показа-</w:t>
            </w:r>
          </w:p>
          <w:p w:rsidR="00413D61" w:rsidRPr="00413D61" w:rsidRDefault="00413D61" w:rsidP="00B32BF2">
            <w:pPr>
              <w:jc w:val="center"/>
              <w:rPr>
                <w:color w:val="000000"/>
                <w:sz w:val="20"/>
                <w:szCs w:val="20"/>
              </w:rPr>
            </w:pPr>
            <w:r w:rsidRPr="00413D61">
              <w:rPr>
                <w:bCs/>
                <w:color w:val="000000"/>
                <w:sz w:val="20"/>
                <w:szCs w:val="20"/>
              </w:rPr>
              <w:t>теля</w:t>
            </w:r>
          </w:p>
        </w:tc>
        <w:tc>
          <w:tcPr>
            <w:tcW w:w="1559" w:type="dxa"/>
            <w:gridSpan w:val="2"/>
            <w:shd w:val="clear" w:color="auto" w:fill="FFFFFF"/>
          </w:tcPr>
          <w:p w:rsidR="00413D61" w:rsidRPr="00413D61" w:rsidRDefault="00413D61" w:rsidP="00B32BF2">
            <w:pPr>
              <w:jc w:val="center"/>
              <w:rPr>
                <w:color w:val="000000"/>
                <w:sz w:val="20"/>
                <w:szCs w:val="20"/>
              </w:rPr>
            </w:pPr>
            <w:r w:rsidRPr="00413D61">
              <w:rPr>
                <w:bCs/>
                <w:color w:val="000000"/>
                <w:sz w:val="20"/>
                <w:szCs w:val="20"/>
              </w:rPr>
              <w:t>единица измерения по ОКЕИ</w:t>
            </w:r>
          </w:p>
        </w:tc>
        <w:tc>
          <w:tcPr>
            <w:tcW w:w="992" w:type="dxa"/>
            <w:vMerge w:val="restart"/>
            <w:shd w:val="clear" w:color="auto" w:fill="FFFFFF"/>
          </w:tcPr>
          <w:p w:rsidR="00413D61" w:rsidRPr="00413D61" w:rsidRDefault="00413D61" w:rsidP="00B32BF2">
            <w:pPr>
              <w:jc w:val="center"/>
              <w:rPr>
                <w:bCs/>
                <w:color w:val="000000"/>
                <w:sz w:val="20"/>
                <w:szCs w:val="20"/>
              </w:rPr>
            </w:pPr>
            <w:proofErr w:type="spellStart"/>
            <w:proofErr w:type="gramStart"/>
            <w:r w:rsidRPr="00413D61">
              <w:rPr>
                <w:bCs/>
                <w:color w:val="000000"/>
                <w:sz w:val="20"/>
                <w:szCs w:val="20"/>
              </w:rPr>
              <w:t>утверж-дено</w:t>
            </w:r>
            <w:proofErr w:type="spellEnd"/>
            <w:proofErr w:type="gramEnd"/>
            <w:r w:rsidRPr="00413D61">
              <w:rPr>
                <w:bCs/>
                <w:color w:val="000000"/>
                <w:sz w:val="20"/>
                <w:szCs w:val="20"/>
              </w:rPr>
              <w:t xml:space="preserve"> в муниципальном задании </w:t>
            </w:r>
          </w:p>
          <w:p w:rsidR="00413D61" w:rsidRPr="00413D61" w:rsidRDefault="00413D61" w:rsidP="00B32BF2">
            <w:pPr>
              <w:jc w:val="center"/>
              <w:rPr>
                <w:color w:val="000000"/>
                <w:sz w:val="20"/>
                <w:szCs w:val="20"/>
              </w:rPr>
            </w:pPr>
            <w:r w:rsidRPr="00413D61">
              <w:rPr>
                <w:bCs/>
                <w:color w:val="000000"/>
                <w:sz w:val="20"/>
                <w:szCs w:val="20"/>
              </w:rPr>
              <w:t>на год</w:t>
            </w:r>
          </w:p>
        </w:tc>
        <w:tc>
          <w:tcPr>
            <w:tcW w:w="851" w:type="dxa"/>
            <w:vMerge w:val="restart"/>
            <w:shd w:val="clear" w:color="auto" w:fill="FFFFFF"/>
          </w:tcPr>
          <w:p w:rsidR="00413D61" w:rsidRPr="00413D61" w:rsidRDefault="00413D61" w:rsidP="00B32BF2">
            <w:pPr>
              <w:jc w:val="center"/>
              <w:rPr>
                <w:bCs/>
                <w:color w:val="000000"/>
                <w:sz w:val="20"/>
                <w:szCs w:val="20"/>
              </w:rPr>
            </w:pPr>
            <w:proofErr w:type="spellStart"/>
            <w:proofErr w:type="gramStart"/>
            <w:r w:rsidRPr="00413D61">
              <w:rPr>
                <w:bCs/>
                <w:color w:val="000000"/>
                <w:sz w:val="20"/>
                <w:szCs w:val="20"/>
              </w:rPr>
              <w:t>испол-нено</w:t>
            </w:r>
            <w:proofErr w:type="spellEnd"/>
            <w:proofErr w:type="gramEnd"/>
            <w:r w:rsidRPr="00413D61">
              <w:rPr>
                <w:bCs/>
                <w:color w:val="000000"/>
                <w:sz w:val="20"/>
                <w:szCs w:val="20"/>
              </w:rPr>
              <w:t xml:space="preserve"> на </w:t>
            </w:r>
          </w:p>
          <w:p w:rsidR="00413D61" w:rsidRPr="00413D61" w:rsidRDefault="00413D61" w:rsidP="00B32BF2">
            <w:pPr>
              <w:jc w:val="center"/>
              <w:rPr>
                <w:color w:val="000000"/>
                <w:sz w:val="20"/>
                <w:szCs w:val="20"/>
              </w:rPr>
            </w:pPr>
            <w:r w:rsidRPr="00413D61">
              <w:rPr>
                <w:bCs/>
                <w:color w:val="000000"/>
                <w:sz w:val="20"/>
                <w:szCs w:val="20"/>
              </w:rPr>
              <w:t>отчетную дату</w:t>
            </w:r>
          </w:p>
        </w:tc>
        <w:tc>
          <w:tcPr>
            <w:tcW w:w="850" w:type="dxa"/>
            <w:vMerge w:val="restart"/>
            <w:shd w:val="clear" w:color="auto" w:fill="FFFFFF"/>
          </w:tcPr>
          <w:p w:rsidR="00413D61" w:rsidRPr="00413D61" w:rsidRDefault="00413D61" w:rsidP="00B32BF2">
            <w:pPr>
              <w:jc w:val="center"/>
              <w:rPr>
                <w:bCs/>
                <w:color w:val="000000"/>
                <w:sz w:val="20"/>
                <w:szCs w:val="20"/>
              </w:rPr>
            </w:pPr>
            <w:proofErr w:type="spellStart"/>
            <w:proofErr w:type="gramStart"/>
            <w:r w:rsidRPr="00413D61">
              <w:rPr>
                <w:bCs/>
                <w:color w:val="000000"/>
                <w:sz w:val="20"/>
                <w:szCs w:val="20"/>
              </w:rPr>
              <w:t>допус-тимое</w:t>
            </w:r>
            <w:proofErr w:type="spellEnd"/>
            <w:r w:rsidRPr="00413D61">
              <w:rPr>
                <w:bCs/>
                <w:color w:val="000000"/>
                <w:sz w:val="20"/>
                <w:szCs w:val="20"/>
              </w:rPr>
              <w:t xml:space="preserve"> (</w:t>
            </w:r>
            <w:proofErr w:type="spellStart"/>
            <w:r w:rsidRPr="00413D61">
              <w:rPr>
                <w:bCs/>
                <w:color w:val="000000"/>
                <w:sz w:val="20"/>
                <w:szCs w:val="20"/>
              </w:rPr>
              <w:t>возмож</w:t>
            </w:r>
            <w:proofErr w:type="spellEnd"/>
            <w:r w:rsidRPr="00413D61">
              <w:rPr>
                <w:bCs/>
                <w:color w:val="000000"/>
                <w:sz w:val="20"/>
                <w:szCs w:val="20"/>
              </w:rPr>
              <w:t>-</w:t>
            </w:r>
            <w:proofErr w:type="gramEnd"/>
          </w:p>
          <w:p w:rsidR="00413D61" w:rsidRPr="00413D61" w:rsidRDefault="00413D61" w:rsidP="00B32BF2">
            <w:pPr>
              <w:jc w:val="center"/>
              <w:rPr>
                <w:color w:val="000000"/>
                <w:sz w:val="20"/>
                <w:szCs w:val="20"/>
              </w:rPr>
            </w:pPr>
            <w:proofErr w:type="spellStart"/>
            <w:proofErr w:type="gramStart"/>
            <w:r w:rsidRPr="00413D61">
              <w:rPr>
                <w:bCs/>
                <w:color w:val="000000"/>
                <w:sz w:val="20"/>
                <w:szCs w:val="20"/>
              </w:rPr>
              <w:t>ное</w:t>
            </w:r>
            <w:proofErr w:type="spellEnd"/>
            <w:r w:rsidRPr="00413D61">
              <w:rPr>
                <w:bCs/>
                <w:color w:val="000000"/>
                <w:sz w:val="20"/>
                <w:szCs w:val="20"/>
              </w:rPr>
              <w:t xml:space="preserve">) </w:t>
            </w:r>
            <w:proofErr w:type="spellStart"/>
            <w:r w:rsidRPr="00413D61">
              <w:rPr>
                <w:bCs/>
                <w:color w:val="000000"/>
                <w:sz w:val="20"/>
                <w:szCs w:val="20"/>
              </w:rPr>
              <w:t>откло-нение</w:t>
            </w:r>
            <w:proofErr w:type="spellEnd"/>
            <w:proofErr w:type="gramEnd"/>
          </w:p>
        </w:tc>
        <w:tc>
          <w:tcPr>
            <w:tcW w:w="992" w:type="dxa"/>
            <w:vMerge w:val="restart"/>
            <w:shd w:val="clear" w:color="auto" w:fill="FFFFFF"/>
          </w:tcPr>
          <w:p w:rsidR="00413D61" w:rsidRPr="00413D61" w:rsidRDefault="00413D61" w:rsidP="00B32BF2">
            <w:pPr>
              <w:jc w:val="center"/>
              <w:rPr>
                <w:color w:val="000000"/>
                <w:sz w:val="20"/>
                <w:szCs w:val="20"/>
              </w:rPr>
            </w:pPr>
            <w:proofErr w:type="spellStart"/>
            <w:proofErr w:type="gramStart"/>
            <w:r w:rsidRPr="00413D61">
              <w:rPr>
                <w:color w:val="000000"/>
                <w:sz w:val="20"/>
                <w:szCs w:val="20"/>
              </w:rPr>
              <w:t>откло-нение</w:t>
            </w:r>
            <w:proofErr w:type="spellEnd"/>
            <w:proofErr w:type="gramEnd"/>
            <w:r w:rsidRPr="00413D61">
              <w:rPr>
                <w:color w:val="000000"/>
                <w:sz w:val="20"/>
                <w:szCs w:val="20"/>
              </w:rPr>
              <w:t xml:space="preserve">, </w:t>
            </w:r>
            <w:proofErr w:type="spellStart"/>
            <w:r w:rsidRPr="00413D61">
              <w:rPr>
                <w:color w:val="000000"/>
                <w:sz w:val="20"/>
                <w:szCs w:val="20"/>
              </w:rPr>
              <w:t>превыша-ющеедопус-тимое</w:t>
            </w:r>
            <w:proofErr w:type="spellEnd"/>
            <w:r w:rsidRPr="00413D61">
              <w:rPr>
                <w:color w:val="000000"/>
                <w:sz w:val="20"/>
                <w:szCs w:val="20"/>
              </w:rPr>
              <w:t xml:space="preserve"> (</w:t>
            </w:r>
            <w:proofErr w:type="spellStart"/>
            <w:r w:rsidRPr="00413D61">
              <w:rPr>
                <w:color w:val="000000"/>
                <w:sz w:val="20"/>
                <w:szCs w:val="20"/>
              </w:rPr>
              <w:t>возмож-ное</w:t>
            </w:r>
            <w:proofErr w:type="spellEnd"/>
            <w:r w:rsidRPr="00413D61">
              <w:rPr>
                <w:color w:val="000000"/>
                <w:sz w:val="20"/>
                <w:szCs w:val="20"/>
              </w:rPr>
              <w:t>) значение</w:t>
            </w:r>
          </w:p>
        </w:tc>
        <w:tc>
          <w:tcPr>
            <w:tcW w:w="851" w:type="dxa"/>
            <w:vMerge w:val="restart"/>
            <w:shd w:val="clear" w:color="auto" w:fill="FFFFFF"/>
          </w:tcPr>
          <w:p w:rsidR="00413D61" w:rsidRPr="00413D61" w:rsidRDefault="00413D61" w:rsidP="00B32BF2">
            <w:pPr>
              <w:jc w:val="center"/>
              <w:rPr>
                <w:color w:val="000000"/>
                <w:sz w:val="20"/>
                <w:szCs w:val="20"/>
              </w:rPr>
            </w:pPr>
            <w:r w:rsidRPr="00413D61">
              <w:rPr>
                <w:color w:val="000000"/>
                <w:sz w:val="20"/>
                <w:szCs w:val="20"/>
              </w:rPr>
              <w:t xml:space="preserve">причина </w:t>
            </w:r>
            <w:proofErr w:type="spellStart"/>
            <w:proofErr w:type="gramStart"/>
            <w:r w:rsidRPr="00413D61">
              <w:rPr>
                <w:color w:val="000000"/>
                <w:sz w:val="20"/>
                <w:szCs w:val="20"/>
              </w:rPr>
              <w:t>откло-нения</w:t>
            </w:r>
            <w:proofErr w:type="spellEnd"/>
            <w:proofErr w:type="gramEnd"/>
          </w:p>
        </w:tc>
        <w:tc>
          <w:tcPr>
            <w:tcW w:w="855" w:type="dxa"/>
            <w:vMerge/>
            <w:shd w:val="clear" w:color="auto" w:fill="FFFFFF"/>
          </w:tcPr>
          <w:p w:rsidR="00413D61" w:rsidRPr="00413D61" w:rsidRDefault="00413D61" w:rsidP="00B32BF2">
            <w:pPr>
              <w:jc w:val="center"/>
              <w:rPr>
                <w:color w:val="000000"/>
                <w:sz w:val="20"/>
                <w:szCs w:val="20"/>
              </w:rPr>
            </w:pPr>
          </w:p>
        </w:tc>
      </w:tr>
      <w:tr w:rsidR="00413D61" w:rsidRPr="00413D61" w:rsidTr="00B32BF2">
        <w:trPr>
          <w:trHeight w:val="1159"/>
        </w:trPr>
        <w:tc>
          <w:tcPr>
            <w:tcW w:w="1114" w:type="dxa"/>
            <w:vMerge/>
            <w:shd w:val="clear" w:color="auto" w:fill="FFFFFF"/>
          </w:tcPr>
          <w:p w:rsidR="00413D61" w:rsidRPr="00413D61" w:rsidRDefault="00413D61" w:rsidP="00B32BF2">
            <w:pPr>
              <w:jc w:val="center"/>
              <w:rPr>
                <w:color w:val="000000"/>
                <w:sz w:val="20"/>
                <w:szCs w:val="20"/>
              </w:rPr>
            </w:pPr>
          </w:p>
        </w:tc>
        <w:tc>
          <w:tcPr>
            <w:tcW w:w="1141"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t>___________</w:t>
            </w:r>
          </w:p>
          <w:p w:rsidR="00413D61" w:rsidRPr="00413D61" w:rsidRDefault="00413D61" w:rsidP="00B32BF2">
            <w:pPr>
              <w:jc w:val="center"/>
              <w:rPr>
                <w:color w:val="000000"/>
                <w:sz w:val="20"/>
                <w:szCs w:val="20"/>
              </w:rPr>
            </w:pPr>
            <w:proofErr w:type="gramStart"/>
            <w:r w:rsidRPr="00413D61">
              <w:rPr>
                <w:bCs/>
                <w:color w:val="000000"/>
                <w:sz w:val="20"/>
                <w:szCs w:val="20"/>
              </w:rPr>
              <w:t>(</w:t>
            </w:r>
            <w:proofErr w:type="spellStart"/>
            <w:r w:rsidRPr="00413D61">
              <w:rPr>
                <w:bCs/>
                <w:color w:val="000000"/>
                <w:sz w:val="20"/>
                <w:szCs w:val="20"/>
              </w:rPr>
              <w:t>наимено-вание</w:t>
            </w:r>
            <w:proofErr w:type="spellEnd"/>
            <w:proofErr w:type="gramEnd"/>
          </w:p>
          <w:p w:rsidR="00413D61" w:rsidRPr="00413D61" w:rsidRDefault="00413D61" w:rsidP="00B32BF2">
            <w:pPr>
              <w:jc w:val="center"/>
              <w:rPr>
                <w:color w:val="000000"/>
                <w:sz w:val="20"/>
                <w:szCs w:val="20"/>
              </w:rPr>
            </w:pPr>
            <w:r w:rsidRPr="00413D61">
              <w:rPr>
                <w:bCs/>
                <w:color w:val="000000"/>
                <w:sz w:val="20"/>
                <w:szCs w:val="20"/>
              </w:rPr>
              <w:t>показателя)</w:t>
            </w:r>
          </w:p>
        </w:tc>
        <w:tc>
          <w:tcPr>
            <w:tcW w:w="1130"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t>_________</w:t>
            </w:r>
          </w:p>
          <w:p w:rsidR="00413D61" w:rsidRPr="00413D61" w:rsidRDefault="00413D61" w:rsidP="00B32BF2">
            <w:pPr>
              <w:jc w:val="center"/>
              <w:rPr>
                <w:color w:val="000000"/>
                <w:sz w:val="20"/>
                <w:szCs w:val="20"/>
              </w:rPr>
            </w:pPr>
            <w:proofErr w:type="gramStart"/>
            <w:r w:rsidRPr="00413D61">
              <w:rPr>
                <w:bCs/>
                <w:color w:val="000000"/>
                <w:sz w:val="20"/>
                <w:szCs w:val="20"/>
              </w:rPr>
              <w:t>(</w:t>
            </w:r>
            <w:proofErr w:type="spellStart"/>
            <w:r w:rsidRPr="00413D61">
              <w:rPr>
                <w:bCs/>
                <w:color w:val="000000"/>
                <w:sz w:val="20"/>
                <w:szCs w:val="20"/>
              </w:rPr>
              <w:t>наимено-вание</w:t>
            </w:r>
            <w:proofErr w:type="spellEnd"/>
            <w:proofErr w:type="gramEnd"/>
          </w:p>
          <w:p w:rsidR="00413D61" w:rsidRPr="00413D61" w:rsidRDefault="00413D61" w:rsidP="00B32BF2">
            <w:pPr>
              <w:jc w:val="center"/>
              <w:rPr>
                <w:color w:val="000000"/>
                <w:sz w:val="20"/>
                <w:szCs w:val="20"/>
              </w:rPr>
            </w:pPr>
            <w:r w:rsidRPr="00413D61">
              <w:rPr>
                <w:bCs/>
                <w:color w:val="000000"/>
                <w:sz w:val="20"/>
                <w:szCs w:val="20"/>
              </w:rPr>
              <w:t>показателя)</w:t>
            </w:r>
          </w:p>
        </w:tc>
        <w:tc>
          <w:tcPr>
            <w:tcW w:w="1129"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t>_________</w:t>
            </w:r>
          </w:p>
          <w:p w:rsidR="00413D61" w:rsidRPr="00413D61" w:rsidRDefault="00413D61" w:rsidP="00B32BF2">
            <w:pPr>
              <w:jc w:val="center"/>
              <w:rPr>
                <w:color w:val="000000"/>
                <w:sz w:val="20"/>
                <w:szCs w:val="20"/>
              </w:rPr>
            </w:pPr>
            <w:proofErr w:type="gramStart"/>
            <w:r w:rsidRPr="00413D61">
              <w:rPr>
                <w:bCs/>
                <w:color w:val="000000"/>
                <w:sz w:val="20"/>
                <w:szCs w:val="20"/>
              </w:rPr>
              <w:t>(</w:t>
            </w:r>
            <w:proofErr w:type="spellStart"/>
            <w:r w:rsidRPr="00413D61">
              <w:rPr>
                <w:bCs/>
                <w:color w:val="000000"/>
                <w:sz w:val="20"/>
                <w:szCs w:val="20"/>
              </w:rPr>
              <w:t>наимено-вание</w:t>
            </w:r>
            <w:proofErr w:type="spellEnd"/>
            <w:proofErr w:type="gramEnd"/>
          </w:p>
          <w:p w:rsidR="00413D61" w:rsidRPr="00413D61" w:rsidRDefault="00413D61" w:rsidP="00B32BF2">
            <w:pPr>
              <w:jc w:val="center"/>
              <w:rPr>
                <w:color w:val="000000"/>
                <w:sz w:val="20"/>
                <w:szCs w:val="20"/>
              </w:rPr>
            </w:pPr>
            <w:r w:rsidRPr="00413D61">
              <w:rPr>
                <w:bCs/>
                <w:color w:val="000000"/>
                <w:sz w:val="20"/>
                <w:szCs w:val="20"/>
              </w:rPr>
              <w:t>показателя)</w:t>
            </w:r>
          </w:p>
        </w:tc>
        <w:tc>
          <w:tcPr>
            <w:tcW w:w="1129"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t>___________</w:t>
            </w:r>
          </w:p>
          <w:p w:rsidR="00413D61" w:rsidRPr="00413D61" w:rsidRDefault="00413D61" w:rsidP="00B32BF2">
            <w:pPr>
              <w:jc w:val="center"/>
              <w:rPr>
                <w:color w:val="000000"/>
                <w:sz w:val="20"/>
                <w:szCs w:val="20"/>
              </w:rPr>
            </w:pPr>
            <w:proofErr w:type="gramStart"/>
            <w:r w:rsidRPr="00413D61">
              <w:rPr>
                <w:bCs/>
                <w:color w:val="000000"/>
                <w:sz w:val="20"/>
                <w:szCs w:val="20"/>
              </w:rPr>
              <w:t>(</w:t>
            </w:r>
            <w:proofErr w:type="spellStart"/>
            <w:r w:rsidRPr="00413D61">
              <w:rPr>
                <w:bCs/>
                <w:color w:val="000000"/>
                <w:sz w:val="20"/>
                <w:szCs w:val="20"/>
              </w:rPr>
              <w:t>наимено-вание</w:t>
            </w:r>
            <w:proofErr w:type="spellEnd"/>
            <w:proofErr w:type="gramEnd"/>
          </w:p>
          <w:p w:rsidR="00413D61" w:rsidRPr="00413D61" w:rsidRDefault="00413D61" w:rsidP="00B32BF2">
            <w:pPr>
              <w:jc w:val="center"/>
              <w:rPr>
                <w:color w:val="000000"/>
                <w:sz w:val="20"/>
                <w:szCs w:val="20"/>
              </w:rPr>
            </w:pPr>
            <w:r w:rsidRPr="00413D61">
              <w:rPr>
                <w:bCs/>
                <w:color w:val="000000"/>
                <w:sz w:val="20"/>
                <w:szCs w:val="20"/>
              </w:rPr>
              <w:t>показателя)</w:t>
            </w:r>
          </w:p>
        </w:tc>
        <w:tc>
          <w:tcPr>
            <w:tcW w:w="1147"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t>_________</w:t>
            </w:r>
          </w:p>
          <w:p w:rsidR="00413D61" w:rsidRPr="00413D61" w:rsidRDefault="00413D61" w:rsidP="00B32BF2">
            <w:pPr>
              <w:jc w:val="center"/>
              <w:rPr>
                <w:color w:val="000000"/>
                <w:sz w:val="20"/>
                <w:szCs w:val="20"/>
              </w:rPr>
            </w:pPr>
            <w:proofErr w:type="gramStart"/>
            <w:r w:rsidRPr="00413D61">
              <w:rPr>
                <w:bCs/>
                <w:color w:val="000000"/>
                <w:sz w:val="20"/>
                <w:szCs w:val="20"/>
              </w:rPr>
              <w:t>(</w:t>
            </w:r>
            <w:proofErr w:type="spellStart"/>
            <w:r w:rsidRPr="00413D61">
              <w:rPr>
                <w:bCs/>
                <w:color w:val="000000"/>
                <w:sz w:val="20"/>
                <w:szCs w:val="20"/>
              </w:rPr>
              <w:t>наимено-вание</w:t>
            </w:r>
            <w:proofErr w:type="spellEnd"/>
            <w:proofErr w:type="gramEnd"/>
          </w:p>
          <w:p w:rsidR="00413D61" w:rsidRPr="00413D61" w:rsidRDefault="00413D61" w:rsidP="00B32BF2">
            <w:pPr>
              <w:jc w:val="center"/>
              <w:rPr>
                <w:color w:val="000000"/>
                <w:sz w:val="20"/>
                <w:szCs w:val="20"/>
              </w:rPr>
            </w:pPr>
            <w:r w:rsidRPr="00413D61">
              <w:rPr>
                <w:bCs/>
                <w:color w:val="000000"/>
                <w:sz w:val="20"/>
                <w:szCs w:val="20"/>
              </w:rPr>
              <w:t>показателя)</w:t>
            </w:r>
          </w:p>
        </w:tc>
        <w:tc>
          <w:tcPr>
            <w:tcW w:w="865" w:type="dxa"/>
            <w:vMerge/>
            <w:shd w:val="clear" w:color="auto" w:fill="FFFFFF"/>
          </w:tcPr>
          <w:p w:rsidR="00413D61" w:rsidRPr="00413D61" w:rsidRDefault="00413D61" w:rsidP="00B32BF2">
            <w:pPr>
              <w:jc w:val="center"/>
              <w:rPr>
                <w:color w:val="000000"/>
                <w:sz w:val="20"/>
                <w:szCs w:val="20"/>
              </w:rPr>
            </w:pPr>
          </w:p>
        </w:tc>
        <w:tc>
          <w:tcPr>
            <w:tcW w:w="850" w:type="dxa"/>
            <w:shd w:val="clear" w:color="auto" w:fill="FFFFFF"/>
          </w:tcPr>
          <w:p w:rsidR="00413D61" w:rsidRPr="00413D61" w:rsidRDefault="00413D61" w:rsidP="00B32BF2">
            <w:pPr>
              <w:jc w:val="center"/>
              <w:rPr>
                <w:color w:val="000000"/>
                <w:sz w:val="20"/>
                <w:szCs w:val="20"/>
              </w:rPr>
            </w:pPr>
            <w:proofErr w:type="spellStart"/>
            <w:proofErr w:type="gramStart"/>
            <w:r w:rsidRPr="00413D61">
              <w:rPr>
                <w:bCs/>
                <w:color w:val="000000"/>
                <w:sz w:val="20"/>
                <w:szCs w:val="20"/>
              </w:rPr>
              <w:t>наимено-вание</w:t>
            </w:r>
            <w:proofErr w:type="spellEnd"/>
            <w:proofErr w:type="gramEnd"/>
          </w:p>
        </w:tc>
        <w:tc>
          <w:tcPr>
            <w:tcW w:w="709"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код</w:t>
            </w:r>
          </w:p>
        </w:tc>
        <w:tc>
          <w:tcPr>
            <w:tcW w:w="992" w:type="dxa"/>
            <w:vMerge/>
            <w:shd w:val="clear" w:color="auto" w:fill="FFFFFF"/>
          </w:tcPr>
          <w:p w:rsidR="00413D61" w:rsidRPr="00413D61" w:rsidRDefault="00413D61" w:rsidP="00B32BF2">
            <w:pPr>
              <w:jc w:val="center"/>
              <w:rPr>
                <w:color w:val="000000"/>
                <w:sz w:val="20"/>
                <w:szCs w:val="20"/>
              </w:rPr>
            </w:pPr>
          </w:p>
        </w:tc>
        <w:tc>
          <w:tcPr>
            <w:tcW w:w="851" w:type="dxa"/>
            <w:vMerge/>
            <w:shd w:val="clear" w:color="auto" w:fill="FFFFFF"/>
          </w:tcPr>
          <w:p w:rsidR="00413D61" w:rsidRPr="00413D61" w:rsidRDefault="00413D61" w:rsidP="00B32BF2">
            <w:pPr>
              <w:jc w:val="center"/>
              <w:rPr>
                <w:color w:val="000000"/>
                <w:sz w:val="20"/>
                <w:szCs w:val="20"/>
              </w:rPr>
            </w:pPr>
          </w:p>
        </w:tc>
        <w:tc>
          <w:tcPr>
            <w:tcW w:w="850" w:type="dxa"/>
            <w:vMerge/>
            <w:shd w:val="clear" w:color="auto" w:fill="FFFFFF"/>
          </w:tcPr>
          <w:p w:rsidR="00413D61" w:rsidRPr="00413D61" w:rsidRDefault="00413D61" w:rsidP="00B32BF2">
            <w:pPr>
              <w:jc w:val="center"/>
              <w:rPr>
                <w:color w:val="000000"/>
                <w:sz w:val="20"/>
                <w:szCs w:val="20"/>
              </w:rPr>
            </w:pPr>
          </w:p>
        </w:tc>
        <w:tc>
          <w:tcPr>
            <w:tcW w:w="992" w:type="dxa"/>
            <w:vMerge/>
            <w:shd w:val="clear" w:color="auto" w:fill="FFFFFF"/>
          </w:tcPr>
          <w:p w:rsidR="00413D61" w:rsidRPr="00413D61" w:rsidRDefault="00413D61" w:rsidP="00B32BF2">
            <w:pPr>
              <w:jc w:val="center"/>
              <w:rPr>
                <w:color w:val="000000"/>
                <w:sz w:val="20"/>
                <w:szCs w:val="20"/>
              </w:rPr>
            </w:pPr>
          </w:p>
        </w:tc>
        <w:tc>
          <w:tcPr>
            <w:tcW w:w="851" w:type="dxa"/>
            <w:vMerge/>
            <w:shd w:val="clear" w:color="auto" w:fill="FFFFFF"/>
          </w:tcPr>
          <w:p w:rsidR="00413D61" w:rsidRPr="00413D61" w:rsidRDefault="00413D61" w:rsidP="00B32BF2">
            <w:pPr>
              <w:jc w:val="center"/>
              <w:rPr>
                <w:color w:val="000000"/>
                <w:sz w:val="20"/>
                <w:szCs w:val="20"/>
              </w:rPr>
            </w:pPr>
          </w:p>
        </w:tc>
        <w:tc>
          <w:tcPr>
            <w:tcW w:w="855" w:type="dxa"/>
            <w:vMerge/>
            <w:shd w:val="clear" w:color="auto" w:fill="FFFFFF"/>
          </w:tcPr>
          <w:p w:rsidR="00413D61" w:rsidRPr="00413D61" w:rsidRDefault="00413D61" w:rsidP="00B32BF2">
            <w:pPr>
              <w:jc w:val="center"/>
              <w:rPr>
                <w:color w:val="000000"/>
                <w:sz w:val="20"/>
                <w:szCs w:val="20"/>
              </w:rPr>
            </w:pPr>
          </w:p>
        </w:tc>
      </w:tr>
      <w:tr w:rsidR="00413D61" w:rsidRPr="00413D61" w:rsidTr="00B32BF2">
        <w:trPr>
          <w:trHeight w:hRule="exact" w:val="303"/>
        </w:trPr>
        <w:tc>
          <w:tcPr>
            <w:tcW w:w="1114"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1</w:t>
            </w:r>
          </w:p>
        </w:tc>
        <w:tc>
          <w:tcPr>
            <w:tcW w:w="1141"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2</w:t>
            </w:r>
          </w:p>
        </w:tc>
        <w:tc>
          <w:tcPr>
            <w:tcW w:w="1130"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3</w:t>
            </w:r>
          </w:p>
        </w:tc>
        <w:tc>
          <w:tcPr>
            <w:tcW w:w="1129"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4</w:t>
            </w:r>
          </w:p>
        </w:tc>
        <w:tc>
          <w:tcPr>
            <w:tcW w:w="1129"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5</w:t>
            </w:r>
          </w:p>
        </w:tc>
        <w:tc>
          <w:tcPr>
            <w:tcW w:w="1147"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6</w:t>
            </w:r>
          </w:p>
        </w:tc>
        <w:tc>
          <w:tcPr>
            <w:tcW w:w="865"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7</w:t>
            </w:r>
          </w:p>
        </w:tc>
        <w:tc>
          <w:tcPr>
            <w:tcW w:w="850"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8</w:t>
            </w:r>
          </w:p>
        </w:tc>
        <w:tc>
          <w:tcPr>
            <w:tcW w:w="709"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9</w:t>
            </w:r>
          </w:p>
        </w:tc>
        <w:tc>
          <w:tcPr>
            <w:tcW w:w="992"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10</w:t>
            </w:r>
          </w:p>
        </w:tc>
        <w:tc>
          <w:tcPr>
            <w:tcW w:w="851"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11</w:t>
            </w:r>
          </w:p>
        </w:tc>
        <w:tc>
          <w:tcPr>
            <w:tcW w:w="850"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12</w:t>
            </w:r>
          </w:p>
        </w:tc>
        <w:tc>
          <w:tcPr>
            <w:tcW w:w="992" w:type="dxa"/>
            <w:shd w:val="clear" w:color="auto" w:fill="FFFFFF"/>
          </w:tcPr>
          <w:p w:rsidR="00413D61" w:rsidRPr="00413D61" w:rsidRDefault="00413D61" w:rsidP="00B32BF2">
            <w:pPr>
              <w:jc w:val="center"/>
              <w:rPr>
                <w:color w:val="000000"/>
                <w:sz w:val="20"/>
                <w:szCs w:val="20"/>
              </w:rPr>
            </w:pPr>
            <w:r w:rsidRPr="00413D61">
              <w:rPr>
                <w:color w:val="000000"/>
                <w:sz w:val="20"/>
                <w:szCs w:val="20"/>
              </w:rPr>
              <w:t>13</w:t>
            </w:r>
          </w:p>
        </w:tc>
        <w:tc>
          <w:tcPr>
            <w:tcW w:w="851" w:type="dxa"/>
            <w:shd w:val="clear" w:color="auto" w:fill="FFFFFF"/>
          </w:tcPr>
          <w:p w:rsidR="00413D61" w:rsidRPr="00413D61" w:rsidRDefault="00413D61" w:rsidP="00B32BF2">
            <w:pPr>
              <w:jc w:val="center"/>
              <w:rPr>
                <w:color w:val="000000"/>
                <w:sz w:val="20"/>
                <w:szCs w:val="20"/>
              </w:rPr>
            </w:pPr>
            <w:r w:rsidRPr="00413D61">
              <w:rPr>
                <w:color w:val="000000"/>
                <w:sz w:val="20"/>
                <w:szCs w:val="20"/>
              </w:rPr>
              <w:t>14</w:t>
            </w:r>
          </w:p>
        </w:tc>
        <w:tc>
          <w:tcPr>
            <w:tcW w:w="855" w:type="dxa"/>
            <w:shd w:val="clear" w:color="auto" w:fill="FFFFFF"/>
          </w:tcPr>
          <w:p w:rsidR="00413D61" w:rsidRPr="00413D61" w:rsidRDefault="00413D61" w:rsidP="00B32BF2">
            <w:pPr>
              <w:jc w:val="center"/>
              <w:rPr>
                <w:color w:val="000000"/>
                <w:sz w:val="20"/>
                <w:szCs w:val="20"/>
              </w:rPr>
            </w:pPr>
            <w:r w:rsidRPr="00413D61">
              <w:rPr>
                <w:color w:val="000000"/>
                <w:sz w:val="20"/>
                <w:szCs w:val="20"/>
              </w:rPr>
              <w:t>15</w:t>
            </w:r>
          </w:p>
        </w:tc>
      </w:tr>
      <w:tr w:rsidR="00413D61" w:rsidRPr="00413D61" w:rsidTr="00B32BF2">
        <w:trPr>
          <w:trHeight w:hRule="exact" w:val="265"/>
        </w:trPr>
        <w:tc>
          <w:tcPr>
            <w:tcW w:w="1114" w:type="dxa"/>
            <w:vMerge w:val="restart"/>
            <w:shd w:val="clear" w:color="auto" w:fill="FFFFFF"/>
          </w:tcPr>
          <w:p w:rsidR="00413D61" w:rsidRPr="00413D61" w:rsidRDefault="00413D61" w:rsidP="00B32BF2">
            <w:pPr>
              <w:jc w:val="center"/>
              <w:rPr>
                <w:color w:val="000000"/>
                <w:sz w:val="20"/>
                <w:szCs w:val="20"/>
              </w:rPr>
            </w:pPr>
          </w:p>
        </w:tc>
        <w:tc>
          <w:tcPr>
            <w:tcW w:w="1141" w:type="dxa"/>
            <w:vMerge w:val="restart"/>
            <w:shd w:val="clear" w:color="auto" w:fill="FFFFFF"/>
          </w:tcPr>
          <w:p w:rsidR="00413D61" w:rsidRPr="00413D61" w:rsidRDefault="00413D61" w:rsidP="00B32BF2">
            <w:pPr>
              <w:jc w:val="center"/>
              <w:rPr>
                <w:color w:val="000000"/>
                <w:sz w:val="20"/>
                <w:szCs w:val="20"/>
              </w:rPr>
            </w:pPr>
          </w:p>
        </w:tc>
        <w:tc>
          <w:tcPr>
            <w:tcW w:w="1130" w:type="dxa"/>
            <w:vMerge w:val="restart"/>
            <w:shd w:val="clear" w:color="auto" w:fill="FFFFFF"/>
          </w:tcPr>
          <w:p w:rsidR="00413D61" w:rsidRPr="00413D61" w:rsidRDefault="00413D61" w:rsidP="00B32BF2">
            <w:pPr>
              <w:jc w:val="center"/>
              <w:rPr>
                <w:color w:val="000000"/>
                <w:sz w:val="20"/>
                <w:szCs w:val="20"/>
              </w:rPr>
            </w:pPr>
          </w:p>
        </w:tc>
        <w:tc>
          <w:tcPr>
            <w:tcW w:w="1129" w:type="dxa"/>
            <w:vMerge w:val="restart"/>
            <w:shd w:val="clear" w:color="auto" w:fill="FFFFFF"/>
          </w:tcPr>
          <w:p w:rsidR="00413D61" w:rsidRPr="00413D61" w:rsidRDefault="00413D61" w:rsidP="00B32BF2">
            <w:pPr>
              <w:jc w:val="center"/>
              <w:rPr>
                <w:color w:val="000000"/>
                <w:sz w:val="20"/>
                <w:szCs w:val="20"/>
              </w:rPr>
            </w:pPr>
          </w:p>
        </w:tc>
        <w:tc>
          <w:tcPr>
            <w:tcW w:w="1129" w:type="dxa"/>
            <w:vMerge w:val="restart"/>
            <w:shd w:val="clear" w:color="auto" w:fill="FFFFFF"/>
          </w:tcPr>
          <w:p w:rsidR="00413D61" w:rsidRPr="00413D61" w:rsidRDefault="00413D61" w:rsidP="00B32BF2">
            <w:pPr>
              <w:jc w:val="center"/>
              <w:rPr>
                <w:color w:val="000000"/>
                <w:sz w:val="20"/>
                <w:szCs w:val="20"/>
              </w:rPr>
            </w:pPr>
          </w:p>
        </w:tc>
        <w:tc>
          <w:tcPr>
            <w:tcW w:w="1147" w:type="dxa"/>
            <w:vMerge w:val="restart"/>
            <w:shd w:val="clear" w:color="auto" w:fill="FFFFFF"/>
          </w:tcPr>
          <w:p w:rsidR="00413D61" w:rsidRPr="00413D61" w:rsidRDefault="00413D61" w:rsidP="00B32BF2">
            <w:pPr>
              <w:jc w:val="center"/>
              <w:rPr>
                <w:color w:val="000000"/>
                <w:sz w:val="20"/>
                <w:szCs w:val="20"/>
              </w:rPr>
            </w:pPr>
          </w:p>
        </w:tc>
        <w:tc>
          <w:tcPr>
            <w:tcW w:w="865" w:type="dxa"/>
            <w:shd w:val="clear" w:color="auto" w:fill="FFFFFF"/>
          </w:tcPr>
          <w:p w:rsidR="00413D61" w:rsidRPr="00413D61" w:rsidRDefault="00413D61" w:rsidP="00B32BF2">
            <w:pPr>
              <w:jc w:val="center"/>
              <w:rPr>
                <w:color w:val="000000"/>
                <w:sz w:val="20"/>
                <w:szCs w:val="20"/>
              </w:rPr>
            </w:pPr>
          </w:p>
        </w:tc>
        <w:tc>
          <w:tcPr>
            <w:tcW w:w="850" w:type="dxa"/>
            <w:shd w:val="clear" w:color="auto" w:fill="FFFFFF"/>
          </w:tcPr>
          <w:p w:rsidR="00413D61" w:rsidRPr="00413D61" w:rsidRDefault="00413D61" w:rsidP="00B32BF2">
            <w:pPr>
              <w:jc w:val="center"/>
              <w:rPr>
                <w:color w:val="000000"/>
                <w:sz w:val="20"/>
                <w:szCs w:val="20"/>
              </w:rPr>
            </w:pPr>
          </w:p>
        </w:tc>
        <w:tc>
          <w:tcPr>
            <w:tcW w:w="709" w:type="dxa"/>
            <w:shd w:val="clear" w:color="auto" w:fill="FFFFFF"/>
          </w:tcPr>
          <w:p w:rsidR="00413D61" w:rsidRPr="00413D61" w:rsidRDefault="00413D61" w:rsidP="00B32BF2">
            <w:pPr>
              <w:jc w:val="center"/>
              <w:rPr>
                <w:color w:val="000000"/>
                <w:sz w:val="20"/>
                <w:szCs w:val="20"/>
              </w:rPr>
            </w:pPr>
          </w:p>
        </w:tc>
        <w:tc>
          <w:tcPr>
            <w:tcW w:w="992" w:type="dxa"/>
            <w:shd w:val="clear" w:color="auto" w:fill="FFFFFF"/>
          </w:tcPr>
          <w:p w:rsidR="00413D61" w:rsidRPr="00413D61" w:rsidRDefault="00413D61" w:rsidP="00B32BF2">
            <w:pPr>
              <w:jc w:val="center"/>
              <w:rPr>
                <w:color w:val="000000"/>
                <w:sz w:val="20"/>
                <w:szCs w:val="20"/>
              </w:rPr>
            </w:pPr>
          </w:p>
        </w:tc>
        <w:tc>
          <w:tcPr>
            <w:tcW w:w="851" w:type="dxa"/>
            <w:shd w:val="clear" w:color="auto" w:fill="FFFFFF"/>
          </w:tcPr>
          <w:p w:rsidR="00413D61" w:rsidRPr="00413D61" w:rsidRDefault="00413D61" w:rsidP="00B32BF2">
            <w:pPr>
              <w:jc w:val="center"/>
              <w:rPr>
                <w:color w:val="000000"/>
                <w:sz w:val="20"/>
                <w:szCs w:val="20"/>
              </w:rPr>
            </w:pPr>
          </w:p>
        </w:tc>
        <w:tc>
          <w:tcPr>
            <w:tcW w:w="850" w:type="dxa"/>
            <w:shd w:val="clear" w:color="auto" w:fill="FFFFFF"/>
          </w:tcPr>
          <w:p w:rsidR="00413D61" w:rsidRPr="00413D61" w:rsidRDefault="00413D61" w:rsidP="00B32BF2">
            <w:pPr>
              <w:jc w:val="center"/>
              <w:rPr>
                <w:color w:val="000000"/>
                <w:sz w:val="20"/>
                <w:szCs w:val="20"/>
              </w:rPr>
            </w:pPr>
          </w:p>
        </w:tc>
        <w:tc>
          <w:tcPr>
            <w:tcW w:w="992" w:type="dxa"/>
            <w:shd w:val="clear" w:color="auto" w:fill="FFFFFF"/>
          </w:tcPr>
          <w:p w:rsidR="00413D61" w:rsidRPr="00413D61" w:rsidRDefault="00413D61" w:rsidP="00B32BF2">
            <w:pPr>
              <w:jc w:val="center"/>
              <w:rPr>
                <w:color w:val="000000"/>
                <w:sz w:val="20"/>
                <w:szCs w:val="20"/>
              </w:rPr>
            </w:pPr>
          </w:p>
        </w:tc>
        <w:tc>
          <w:tcPr>
            <w:tcW w:w="851" w:type="dxa"/>
            <w:shd w:val="clear" w:color="auto" w:fill="FFFFFF"/>
          </w:tcPr>
          <w:p w:rsidR="00413D61" w:rsidRPr="00413D61" w:rsidRDefault="00413D61" w:rsidP="00B32BF2">
            <w:pPr>
              <w:jc w:val="center"/>
              <w:rPr>
                <w:color w:val="000000"/>
                <w:sz w:val="20"/>
                <w:szCs w:val="20"/>
              </w:rPr>
            </w:pPr>
          </w:p>
        </w:tc>
        <w:tc>
          <w:tcPr>
            <w:tcW w:w="855" w:type="dxa"/>
            <w:shd w:val="clear" w:color="auto" w:fill="FFFFFF"/>
          </w:tcPr>
          <w:p w:rsidR="00413D61" w:rsidRPr="00413D61" w:rsidRDefault="00413D61" w:rsidP="00B32BF2">
            <w:pPr>
              <w:jc w:val="center"/>
              <w:rPr>
                <w:color w:val="000000"/>
                <w:sz w:val="20"/>
                <w:szCs w:val="20"/>
              </w:rPr>
            </w:pPr>
          </w:p>
        </w:tc>
      </w:tr>
      <w:tr w:rsidR="00413D61" w:rsidRPr="00413D61" w:rsidTr="00B32BF2">
        <w:trPr>
          <w:trHeight w:hRule="exact" w:val="283"/>
        </w:trPr>
        <w:tc>
          <w:tcPr>
            <w:tcW w:w="1114" w:type="dxa"/>
            <w:vMerge/>
            <w:shd w:val="clear" w:color="auto" w:fill="FFFFFF"/>
          </w:tcPr>
          <w:p w:rsidR="00413D61" w:rsidRPr="00413D61" w:rsidRDefault="00413D61" w:rsidP="00B32BF2">
            <w:pPr>
              <w:jc w:val="center"/>
              <w:rPr>
                <w:color w:val="000000"/>
                <w:sz w:val="20"/>
                <w:szCs w:val="20"/>
              </w:rPr>
            </w:pPr>
          </w:p>
        </w:tc>
        <w:tc>
          <w:tcPr>
            <w:tcW w:w="1141" w:type="dxa"/>
            <w:vMerge/>
            <w:shd w:val="clear" w:color="auto" w:fill="FFFFFF"/>
          </w:tcPr>
          <w:p w:rsidR="00413D61" w:rsidRPr="00413D61" w:rsidRDefault="00413D61" w:rsidP="00B32BF2">
            <w:pPr>
              <w:jc w:val="center"/>
              <w:rPr>
                <w:color w:val="000000"/>
                <w:sz w:val="20"/>
                <w:szCs w:val="20"/>
              </w:rPr>
            </w:pPr>
          </w:p>
        </w:tc>
        <w:tc>
          <w:tcPr>
            <w:tcW w:w="1130" w:type="dxa"/>
            <w:vMerge/>
            <w:shd w:val="clear" w:color="auto" w:fill="FFFFFF"/>
          </w:tcPr>
          <w:p w:rsidR="00413D61" w:rsidRPr="00413D61" w:rsidRDefault="00413D61" w:rsidP="00B32BF2">
            <w:pPr>
              <w:jc w:val="center"/>
              <w:rPr>
                <w:color w:val="000000"/>
                <w:sz w:val="20"/>
                <w:szCs w:val="20"/>
              </w:rPr>
            </w:pPr>
          </w:p>
        </w:tc>
        <w:tc>
          <w:tcPr>
            <w:tcW w:w="1129" w:type="dxa"/>
            <w:vMerge/>
            <w:shd w:val="clear" w:color="auto" w:fill="FFFFFF"/>
          </w:tcPr>
          <w:p w:rsidR="00413D61" w:rsidRPr="00413D61" w:rsidRDefault="00413D61" w:rsidP="00B32BF2">
            <w:pPr>
              <w:jc w:val="center"/>
              <w:rPr>
                <w:color w:val="000000"/>
                <w:sz w:val="20"/>
                <w:szCs w:val="20"/>
              </w:rPr>
            </w:pPr>
          </w:p>
        </w:tc>
        <w:tc>
          <w:tcPr>
            <w:tcW w:w="1129" w:type="dxa"/>
            <w:vMerge/>
            <w:shd w:val="clear" w:color="auto" w:fill="FFFFFF"/>
          </w:tcPr>
          <w:p w:rsidR="00413D61" w:rsidRPr="00413D61" w:rsidRDefault="00413D61" w:rsidP="00B32BF2">
            <w:pPr>
              <w:jc w:val="center"/>
              <w:rPr>
                <w:color w:val="000000"/>
                <w:sz w:val="20"/>
                <w:szCs w:val="20"/>
              </w:rPr>
            </w:pPr>
          </w:p>
        </w:tc>
        <w:tc>
          <w:tcPr>
            <w:tcW w:w="1147" w:type="dxa"/>
            <w:vMerge/>
            <w:shd w:val="clear" w:color="auto" w:fill="FFFFFF"/>
          </w:tcPr>
          <w:p w:rsidR="00413D61" w:rsidRPr="00413D61" w:rsidRDefault="00413D61" w:rsidP="00B32BF2">
            <w:pPr>
              <w:jc w:val="center"/>
              <w:rPr>
                <w:color w:val="000000"/>
                <w:sz w:val="20"/>
                <w:szCs w:val="20"/>
              </w:rPr>
            </w:pPr>
          </w:p>
        </w:tc>
        <w:tc>
          <w:tcPr>
            <w:tcW w:w="865" w:type="dxa"/>
            <w:shd w:val="clear" w:color="auto" w:fill="FFFFFF"/>
          </w:tcPr>
          <w:p w:rsidR="00413D61" w:rsidRPr="00413D61" w:rsidRDefault="00413D61" w:rsidP="00B32BF2">
            <w:pPr>
              <w:jc w:val="center"/>
              <w:rPr>
                <w:color w:val="000000"/>
                <w:sz w:val="20"/>
                <w:szCs w:val="20"/>
              </w:rPr>
            </w:pPr>
          </w:p>
        </w:tc>
        <w:tc>
          <w:tcPr>
            <w:tcW w:w="850" w:type="dxa"/>
            <w:shd w:val="clear" w:color="auto" w:fill="FFFFFF"/>
          </w:tcPr>
          <w:p w:rsidR="00413D61" w:rsidRPr="00413D61" w:rsidRDefault="00413D61" w:rsidP="00B32BF2">
            <w:pPr>
              <w:jc w:val="center"/>
              <w:rPr>
                <w:color w:val="000000"/>
                <w:sz w:val="20"/>
                <w:szCs w:val="20"/>
              </w:rPr>
            </w:pPr>
          </w:p>
        </w:tc>
        <w:tc>
          <w:tcPr>
            <w:tcW w:w="709" w:type="dxa"/>
            <w:shd w:val="clear" w:color="auto" w:fill="FFFFFF"/>
          </w:tcPr>
          <w:p w:rsidR="00413D61" w:rsidRPr="00413D61" w:rsidRDefault="00413D61" w:rsidP="00B32BF2">
            <w:pPr>
              <w:jc w:val="center"/>
              <w:rPr>
                <w:color w:val="000000"/>
                <w:sz w:val="20"/>
                <w:szCs w:val="20"/>
              </w:rPr>
            </w:pPr>
          </w:p>
        </w:tc>
        <w:tc>
          <w:tcPr>
            <w:tcW w:w="992" w:type="dxa"/>
            <w:shd w:val="clear" w:color="auto" w:fill="FFFFFF"/>
          </w:tcPr>
          <w:p w:rsidR="00413D61" w:rsidRPr="00413D61" w:rsidRDefault="00413D61" w:rsidP="00B32BF2">
            <w:pPr>
              <w:jc w:val="center"/>
              <w:rPr>
                <w:color w:val="000000"/>
                <w:sz w:val="20"/>
                <w:szCs w:val="20"/>
              </w:rPr>
            </w:pPr>
          </w:p>
        </w:tc>
        <w:tc>
          <w:tcPr>
            <w:tcW w:w="851" w:type="dxa"/>
            <w:shd w:val="clear" w:color="auto" w:fill="FFFFFF"/>
          </w:tcPr>
          <w:p w:rsidR="00413D61" w:rsidRPr="00413D61" w:rsidRDefault="00413D61" w:rsidP="00B32BF2">
            <w:pPr>
              <w:jc w:val="center"/>
              <w:rPr>
                <w:color w:val="000000"/>
                <w:sz w:val="20"/>
                <w:szCs w:val="20"/>
              </w:rPr>
            </w:pPr>
          </w:p>
        </w:tc>
        <w:tc>
          <w:tcPr>
            <w:tcW w:w="850" w:type="dxa"/>
            <w:shd w:val="clear" w:color="auto" w:fill="FFFFFF"/>
          </w:tcPr>
          <w:p w:rsidR="00413D61" w:rsidRPr="00413D61" w:rsidRDefault="00413D61" w:rsidP="00B32BF2">
            <w:pPr>
              <w:jc w:val="center"/>
              <w:rPr>
                <w:color w:val="000000"/>
                <w:sz w:val="20"/>
                <w:szCs w:val="20"/>
              </w:rPr>
            </w:pPr>
          </w:p>
        </w:tc>
        <w:tc>
          <w:tcPr>
            <w:tcW w:w="992" w:type="dxa"/>
            <w:shd w:val="clear" w:color="auto" w:fill="FFFFFF"/>
          </w:tcPr>
          <w:p w:rsidR="00413D61" w:rsidRPr="00413D61" w:rsidRDefault="00413D61" w:rsidP="00B32BF2">
            <w:pPr>
              <w:jc w:val="center"/>
              <w:rPr>
                <w:color w:val="000000"/>
                <w:sz w:val="20"/>
                <w:szCs w:val="20"/>
              </w:rPr>
            </w:pPr>
          </w:p>
        </w:tc>
        <w:tc>
          <w:tcPr>
            <w:tcW w:w="851" w:type="dxa"/>
            <w:shd w:val="clear" w:color="auto" w:fill="FFFFFF"/>
          </w:tcPr>
          <w:p w:rsidR="00413D61" w:rsidRPr="00413D61" w:rsidRDefault="00413D61" w:rsidP="00B32BF2">
            <w:pPr>
              <w:jc w:val="center"/>
              <w:rPr>
                <w:color w:val="000000"/>
                <w:sz w:val="20"/>
                <w:szCs w:val="20"/>
              </w:rPr>
            </w:pPr>
          </w:p>
        </w:tc>
        <w:tc>
          <w:tcPr>
            <w:tcW w:w="855" w:type="dxa"/>
            <w:shd w:val="clear" w:color="auto" w:fill="FFFFFF"/>
          </w:tcPr>
          <w:p w:rsidR="00413D61" w:rsidRPr="00413D61" w:rsidRDefault="00413D61" w:rsidP="00B32BF2">
            <w:pPr>
              <w:jc w:val="center"/>
              <w:rPr>
                <w:color w:val="000000"/>
                <w:sz w:val="20"/>
                <w:szCs w:val="20"/>
              </w:rPr>
            </w:pPr>
          </w:p>
        </w:tc>
      </w:tr>
      <w:tr w:rsidR="00413D61" w:rsidRPr="00413D61" w:rsidTr="00B32BF2">
        <w:trPr>
          <w:trHeight w:hRule="exact" w:val="273"/>
        </w:trPr>
        <w:tc>
          <w:tcPr>
            <w:tcW w:w="1114" w:type="dxa"/>
            <w:vMerge w:val="restart"/>
            <w:shd w:val="clear" w:color="auto" w:fill="FFFFFF"/>
          </w:tcPr>
          <w:p w:rsidR="00413D61" w:rsidRPr="00413D61" w:rsidRDefault="00413D61" w:rsidP="00B32BF2">
            <w:pPr>
              <w:jc w:val="center"/>
              <w:rPr>
                <w:color w:val="000000"/>
                <w:sz w:val="20"/>
                <w:szCs w:val="20"/>
              </w:rPr>
            </w:pPr>
          </w:p>
        </w:tc>
        <w:tc>
          <w:tcPr>
            <w:tcW w:w="1141" w:type="dxa"/>
            <w:vMerge w:val="restart"/>
            <w:shd w:val="clear" w:color="auto" w:fill="FFFFFF"/>
          </w:tcPr>
          <w:p w:rsidR="00413D61" w:rsidRPr="00413D61" w:rsidRDefault="00413D61" w:rsidP="00B32BF2">
            <w:pPr>
              <w:jc w:val="center"/>
              <w:rPr>
                <w:color w:val="000000"/>
                <w:sz w:val="20"/>
                <w:szCs w:val="20"/>
              </w:rPr>
            </w:pPr>
          </w:p>
        </w:tc>
        <w:tc>
          <w:tcPr>
            <w:tcW w:w="1130" w:type="dxa"/>
            <w:vMerge w:val="restart"/>
            <w:shd w:val="clear" w:color="auto" w:fill="FFFFFF"/>
          </w:tcPr>
          <w:p w:rsidR="00413D61" w:rsidRPr="00413D61" w:rsidRDefault="00413D61" w:rsidP="00B32BF2">
            <w:pPr>
              <w:jc w:val="center"/>
              <w:rPr>
                <w:color w:val="000000"/>
                <w:sz w:val="20"/>
                <w:szCs w:val="20"/>
              </w:rPr>
            </w:pPr>
          </w:p>
        </w:tc>
        <w:tc>
          <w:tcPr>
            <w:tcW w:w="1129" w:type="dxa"/>
            <w:vMerge w:val="restart"/>
            <w:shd w:val="clear" w:color="auto" w:fill="FFFFFF"/>
          </w:tcPr>
          <w:p w:rsidR="00413D61" w:rsidRPr="00413D61" w:rsidRDefault="00413D61" w:rsidP="00B32BF2">
            <w:pPr>
              <w:jc w:val="center"/>
              <w:rPr>
                <w:color w:val="000000"/>
                <w:sz w:val="20"/>
                <w:szCs w:val="20"/>
              </w:rPr>
            </w:pPr>
          </w:p>
        </w:tc>
        <w:tc>
          <w:tcPr>
            <w:tcW w:w="1129" w:type="dxa"/>
            <w:vMerge w:val="restart"/>
            <w:shd w:val="clear" w:color="auto" w:fill="FFFFFF"/>
          </w:tcPr>
          <w:p w:rsidR="00413D61" w:rsidRPr="00413D61" w:rsidRDefault="00413D61" w:rsidP="00B32BF2">
            <w:pPr>
              <w:jc w:val="center"/>
              <w:rPr>
                <w:color w:val="000000"/>
                <w:sz w:val="20"/>
                <w:szCs w:val="20"/>
              </w:rPr>
            </w:pPr>
          </w:p>
        </w:tc>
        <w:tc>
          <w:tcPr>
            <w:tcW w:w="1147" w:type="dxa"/>
            <w:vMerge w:val="restart"/>
            <w:shd w:val="clear" w:color="auto" w:fill="FFFFFF"/>
          </w:tcPr>
          <w:p w:rsidR="00413D61" w:rsidRPr="00413D61" w:rsidRDefault="00413D61" w:rsidP="00B32BF2">
            <w:pPr>
              <w:jc w:val="center"/>
              <w:rPr>
                <w:color w:val="000000"/>
                <w:sz w:val="20"/>
                <w:szCs w:val="20"/>
              </w:rPr>
            </w:pPr>
          </w:p>
        </w:tc>
        <w:tc>
          <w:tcPr>
            <w:tcW w:w="865" w:type="dxa"/>
            <w:shd w:val="clear" w:color="auto" w:fill="FFFFFF"/>
          </w:tcPr>
          <w:p w:rsidR="00413D61" w:rsidRPr="00413D61" w:rsidRDefault="00413D61" w:rsidP="00B32BF2">
            <w:pPr>
              <w:jc w:val="center"/>
              <w:rPr>
                <w:color w:val="000000"/>
                <w:sz w:val="20"/>
                <w:szCs w:val="20"/>
              </w:rPr>
            </w:pPr>
          </w:p>
        </w:tc>
        <w:tc>
          <w:tcPr>
            <w:tcW w:w="850" w:type="dxa"/>
            <w:shd w:val="clear" w:color="auto" w:fill="FFFFFF"/>
          </w:tcPr>
          <w:p w:rsidR="00413D61" w:rsidRPr="00413D61" w:rsidRDefault="00413D61" w:rsidP="00B32BF2">
            <w:pPr>
              <w:jc w:val="center"/>
              <w:rPr>
                <w:color w:val="000000"/>
                <w:sz w:val="20"/>
                <w:szCs w:val="20"/>
              </w:rPr>
            </w:pPr>
          </w:p>
        </w:tc>
        <w:tc>
          <w:tcPr>
            <w:tcW w:w="709" w:type="dxa"/>
            <w:shd w:val="clear" w:color="auto" w:fill="FFFFFF"/>
          </w:tcPr>
          <w:p w:rsidR="00413D61" w:rsidRPr="00413D61" w:rsidRDefault="00413D61" w:rsidP="00B32BF2">
            <w:pPr>
              <w:jc w:val="center"/>
              <w:rPr>
                <w:color w:val="000000"/>
                <w:sz w:val="20"/>
                <w:szCs w:val="20"/>
              </w:rPr>
            </w:pPr>
          </w:p>
        </w:tc>
        <w:tc>
          <w:tcPr>
            <w:tcW w:w="992" w:type="dxa"/>
            <w:shd w:val="clear" w:color="auto" w:fill="FFFFFF"/>
          </w:tcPr>
          <w:p w:rsidR="00413D61" w:rsidRPr="00413D61" w:rsidRDefault="00413D61" w:rsidP="00B32BF2">
            <w:pPr>
              <w:jc w:val="center"/>
              <w:rPr>
                <w:color w:val="000000"/>
                <w:sz w:val="20"/>
                <w:szCs w:val="20"/>
              </w:rPr>
            </w:pPr>
          </w:p>
        </w:tc>
        <w:tc>
          <w:tcPr>
            <w:tcW w:w="851" w:type="dxa"/>
            <w:shd w:val="clear" w:color="auto" w:fill="FFFFFF"/>
          </w:tcPr>
          <w:p w:rsidR="00413D61" w:rsidRPr="00413D61" w:rsidRDefault="00413D61" w:rsidP="00B32BF2">
            <w:pPr>
              <w:jc w:val="center"/>
              <w:rPr>
                <w:color w:val="000000"/>
                <w:sz w:val="20"/>
                <w:szCs w:val="20"/>
              </w:rPr>
            </w:pPr>
          </w:p>
        </w:tc>
        <w:tc>
          <w:tcPr>
            <w:tcW w:w="850" w:type="dxa"/>
            <w:shd w:val="clear" w:color="auto" w:fill="FFFFFF"/>
          </w:tcPr>
          <w:p w:rsidR="00413D61" w:rsidRPr="00413D61" w:rsidRDefault="00413D61" w:rsidP="00B32BF2">
            <w:pPr>
              <w:jc w:val="center"/>
              <w:rPr>
                <w:color w:val="000000"/>
                <w:sz w:val="20"/>
                <w:szCs w:val="20"/>
              </w:rPr>
            </w:pPr>
          </w:p>
        </w:tc>
        <w:tc>
          <w:tcPr>
            <w:tcW w:w="992" w:type="dxa"/>
            <w:shd w:val="clear" w:color="auto" w:fill="FFFFFF"/>
          </w:tcPr>
          <w:p w:rsidR="00413D61" w:rsidRPr="00413D61" w:rsidRDefault="00413D61" w:rsidP="00B32BF2">
            <w:pPr>
              <w:jc w:val="center"/>
              <w:rPr>
                <w:color w:val="000000"/>
                <w:sz w:val="20"/>
                <w:szCs w:val="20"/>
              </w:rPr>
            </w:pPr>
          </w:p>
        </w:tc>
        <w:tc>
          <w:tcPr>
            <w:tcW w:w="851" w:type="dxa"/>
            <w:shd w:val="clear" w:color="auto" w:fill="FFFFFF"/>
          </w:tcPr>
          <w:p w:rsidR="00413D61" w:rsidRPr="00413D61" w:rsidRDefault="00413D61" w:rsidP="00B32BF2">
            <w:pPr>
              <w:jc w:val="center"/>
              <w:rPr>
                <w:color w:val="000000"/>
                <w:sz w:val="20"/>
                <w:szCs w:val="20"/>
              </w:rPr>
            </w:pPr>
          </w:p>
        </w:tc>
        <w:tc>
          <w:tcPr>
            <w:tcW w:w="855" w:type="dxa"/>
            <w:shd w:val="clear" w:color="auto" w:fill="FFFFFF"/>
          </w:tcPr>
          <w:p w:rsidR="00413D61" w:rsidRPr="00413D61" w:rsidRDefault="00413D61" w:rsidP="00B32BF2">
            <w:pPr>
              <w:jc w:val="center"/>
              <w:rPr>
                <w:color w:val="000000"/>
                <w:sz w:val="20"/>
                <w:szCs w:val="20"/>
              </w:rPr>
            </w:pPr>
          </w:p>
        </w:tc>
      </w:tr>
      <w:tr w:rsidR="00413D61" w:rsidRPr="00413D61" w:rsidTr="00B32BF2">
        <w:trPr>
          <w:trHeight w:hRule="exact" w:val="291"/>
        </w:trPr>
        <w:tc>
          <w:tcPr>
            <w:tcW w:w="1114" w:type="dxa"/>
            <w:vMerge/>
            <w:shd w:val="clear" w:color="auto" w:fill="FFFFFF"/>
          </w:tcPr>
          <w:p w:rsidR="00413D61" w:rsidRPr="00413D61" w:rsidRDefault="00413D61" w:rsidP="00B32BF2">
            <w:pPr>
              <w:jc w:val="center"/>
              <w:rPr>
                <w:color w:val="000000"/>
                <w:sz w:val="20"/>
                <w:szCs w:val="20"/>
              </w:rPr>
            </w:pPr>
          </w:p>
        </w:tc>
        <w:tc>
          <w:tcPr>
            <w:tcW w:w="1141" w:type="dxa"/>
            <w:vMerge/>
            <w:shd w:val="clear" w:color="auto" w:fill="FFFFFF"/>
          </w:tcPr>
          <w:p w:rsidR="00413D61" w:rsidRPr="00413D61" w:rsidRDefault="00413D61" w:rsidP="00B32BF2">
            <w:pPr>
              <w:jc w:val="center"/>
              <w:rPr>
                <w:color w:val="000000"/>
                <w:sz w:val="20"/>
                <w:szCs w:val="20"/>
              </w:rPr>
            </w:pPr>
          </w:p>
        </w:tc>
        <w:tc>
          <w:tcPr>
            <w:tcW w:w="1130" w:type="dxa"/>
            <w:vMerge/>
            <w:shd w:val="clear" w:color="auto" w:fill="FFFFFF"/>
          </w:tcPr>
          <w:p w:rsidR="00413D61" w:rsidRPr="00413D61" w:rsidRDefault="00413D61" w:rsidP="00B32BF2">
            <w:pPr>
              <w:jc w:val="center"/>
              <w:rPr>
                <w:color w:val="000000"/>
                <w:sz w:val="20"/>
                <w:szCs w:val="20"/>
              </w:rPr>
            </w:pPr>
          </w:p>
        </w:tc>
        <w:tc>
          <w:tcPr>
            <w:tcW w:w="1129" w:type="dxa"/>
            <w:vMerge/>
            <w:shd w:val="clear" w:color="auto" w:fill="FFFFFF"/>
          </w:tcPr>
          <w:p w:rsidR="00413D61" w:rsidRPr="00413D61" w:rsidRDefault="00413D61" w:rsidP="00B32BF2">
            <w:pPr>
              <w:jc w:val="center"/>
              <w:rPr>
                <w:color w:val="000000"/>
                <w:sz w:val="20"/>
                <w:szCs w:val="20"/>
              </w:rPr>
            </w:pPr>
          </w:p>
        </w:tc>
        <w:tc>
          <w:tcPr>
            <w:tcW w:w="1129" w:type="dxa"/>
            <w:vMerge/>
            <w:shd w:val="clear" w:color="auto" w:fill="FFFFFF"/>
          </w:tcPr>
          <w:p w:rsidR="00413D61" w:rsidRPr="00413D61" w:rsidRDefault="00413D61" w:rsidP="00B32BF2">
            <w:pPr>
              <w:jc w:val="center"/>
              <w:rPr>
                <w:color w:val="000000"/>
                <w:sz w:val="20"/>
                <w:szCs w:val="20"/>
              </w:rPr>
            </w:pPr>
          </w:p>
        </w:tc>
        <w:tc>
          <w:tcPr>
            <w:tcW w:w="1147" w:type="dxa"/>
            <w:vMerge/>
            <w:shd w:val="clear" w:color="auto" w:fill="FFFFFF"/>
          </w:tcPr>
          <w:p w:rsidR="00413D61" w:rsidRPr="00413D61" w:rsidRDefault="00413D61" w:rsidP="00B32BF2">
            <w:pPr>
              <w:jc w:val="center"/>
              <w:rPr>
                <w:color w:val="000000"/>
                <w:sz w:val="20"/>
                <w:szCs w:val="20"/>
              </w:rPr>
            </w:pPr>
          </w:p>
        </w:tc>
        <w:tc>
          <w:tcPr>
            <w:tcW w:w="865" w:type="dxa"/>
            <w:shd w:val="clear" w:color="auto" w:fill="FFFFFF"/>
          </w:tcPr>
          <w:p w:rsidR="00413D61" w:rsidRPr="00413D61" w:rsidRDefault="00413D61" w:rsidP="00B32BF2">
            <w:pPr>
              <w:jc w:val="center"/>
              <w:rPr>
                <w:color w:val="000000"/>
                <w:sz w:val="20"/>
                <w:szCs w:val="20"/>
              </w:rPr>
            </w:pPr>
          </w:p>
        </w:tc>
        <w:tc>
          <w:tcPr>
            <w:tcW w:w="850" w:type="dxa"/>
            <w:shd w:val="clear" w:color="auto" w:fill="FFFFFF"/>
          </w:tcPr>
          <w:p w:rsidR="00413D61" w:rsidRPr="00413D61" w:rsidRDefault="00413D61" w:rsidP="00B32BF2">
            <w:pPr>
              <w:jc w:val="center"/>
              <w:rPr>
                <w:color w:val="000000"/>
                <w:sz w:val="20"/>
                <w:szCs w:val="20"/>
              </w:rPr>
            </w:pPr>
          </w:p>
        </w:tc>
        <w:tc>
          <w:tcPr>
            <w:tcW w:w="709" w:type="dxa"/>
            <w:shd w:val="clear" w:color="auto" w:fill="FFFFFF"/>
          </w:tcPr>
          <w:p w:rsidR="00413D61" w:rsidRPr="00413D61" w:rsidRDefault="00413D61" w:rsidP="00B32BF2">
            <w:pPr>
              <w:jc w:val="center"/>
              <w:rPr>
                <w:color w:val="000000"/>
                <w:sz w:val="20"/>
                <w:szCs w:val="20"/>
              </w:rPr>
            </w:pPr>
          </w:p>
        </w:tc>
        <w:tc>
          <w:tcPr>
            <w:tcW w:w="992" w:type="dxa"/>
            <w:shd w:val="clear" w:color="auto" w:fill="FFFFFF"/>
          </w:tcPr>
          <w:p w:rsidR="00413D61" w:rsidRPr="00413D61" w:rsidRDefault="00413D61" w:rsidP="00B32BF2">
            <w:pPr>
              <w:jc w:val="center"/>
              <w:rPr>
                <w:color w:val="000000"/>
                <w:sz w:val="20"/>
                <w:szCs w:val="20"/>
              </w:rPr>
            </w:pPr>
          </w:p>
        </w:tc>
        <w:tc>
          <w:tcPr>
            <w:tcW w:w="851" w:type="dxa"/>
            <w:shd w:val="clear" w:color="auto" w:fill="FFFFFF"/>
          </w:tcPr>
          <w:p w:rsidR="00413D61" w:rsidRPr="00413D61" w:rsidRDefault="00413D61" w:rsidP="00B32BF2">
            <w:pPr>
              <w:jc w:val="center"/>
              <w:rPr>
                <w:color w:val="000000"/>
                <w:sz w:val="20"/>
                <w:szCs w:val="20"/>
              </w:rPr>
            </w:pPr>
          </w:p>
        </w:tc>
        <w:tc>
          <w:tcPr>
            <w:tcW w:w="850" w:type="dxa"/>
            <w:shd w:val="clear" w:color="auto" w:fill="FFFFFF"/>
          </w:tcPr>
          <w:p w:rsidR="00413D61" w:rsidRPr="00413D61" w:rsidRDefault="00413D61" w:rsidP="00B32BF2">
            <w:pPr>
              <w:jc w:val="center"/>
              <w:rPr>
                <w:color w:val="000000"/>
                <w:sz w:val="20"/>
                <w:szCs w:val="20"/>
              </w:rPr>
            </w:pPr>
          </w:p>
        </w:tc>
        <w:tc>
          <w:tcPr>
            <w:tcW w:w="992" w:type="dxa"/>
            <w:shd w:val="clear" w:color="auto" w:fill="FFFFFF"/>
          </w:tcPr>
          <w:p w:rsidR="00413D61" w:rsidRPr="00413D61" w:rsidRDefault="00413D61" w:rsidP="00B32BF2">
            <w:pPr>
              <w:jc w:val="center"/>
              <w:rPr>
                <w:color w:val="000000"/>
                <w:sz w:val="20"/>
                <w:szCs w:val="20"/>
              </w:rPr>
            </w:pPr>
          </w:p>
        </w:tc>
        <w:tc>
          <w:tcPr>
            <w:tcW w:w="851" w:type="dxa"/>
            <w:shd w:val="clear" w:color="auto" w:fill="FFFFFF"/>
          </w:tcPr>
          <w:p w:rsidR="00413D61" w:rsidRPr="00413D61" w:rsidRDefault="00413D61" w:rsidP="00B32BF2">
            <w:pPr>
              <w:jc w:val="center"/>
              <w:rPr>
                <w:color w:val="000000"/>
                <w:sz w:val="20"/>
                <w:szCs w:val="20"/>
              </w:rPr>
            </w:pPr>
          </w:p>
        </w:tc>
        <w:tc>
          <w:tcPr>
            <w:tcW w:w="855" w:type="dxa"/>
            <w:shd w:val="clear" w:color="auto" w:fill="FFFFFF"/>
          </w:tcPr>
          <w:p w:rsidR="00413D61" w:rsidRPr="00413D61" w:rsidRDefault="00413D61" w:rsidP="00B32BF2">
            <w:pPr>
              <w:jc w:val="center"/>
              <w:rPr>
                <w:color w:val="000000"/>
                <w:sz w:val="20"/>
                <w:szCs w:val="20"/>
              </w:rPr>
            </w:pPr>
          </w:p>
        </w:tc>
      </w:tr>
    </w:tbl>
    <w:p w:rsidR="00413D61" w:rsidRPr="00413D61" w:rsidRDefault="00413D61" w:rsidP="00413D61">
      <w:pPr>
        <w:rPr>
          <w:sz w:val="20"/>
          <w:szCs w:val="20"/>
        </w:rPr>
      </w:pPr>
    </w:p>
    <w:p w:rsidR="00413D61" w:rsidRPr="00413D61" w:rsidRDefault="00413D61" w:rsidP="00413D61">
      <w:pPr>
        <w:keepNext/>
        <w:spacing w:before="240" w:after="60"/>
        <w:jc w:val="center"/>
        <w:outlineLvl w:val="3"/>
        <w:rPr>
          <w:bCs/>
          <w:sz w:val="20"/>
          <w:szCs w:val="20"/>
        </w:rPr>
      </w:pPr>
      <w:r w:rsidRPr="00413D61">
        <w:rPr>
          <w:bCs/>
          <w:color w:val="000000"/>
          <w:sz w:val="20"/>
          <w:szCs w:val="20"/>
          <w:shd w:val="clear" w:color="auto" w:fill="FFFFFF"/>
        </w:rPr>
        <w:t xml:space="preserve">ЧАСТЬ 2. Сведения о выполняемых работах </w:t>
      </w:r>
      <w:r w:rsidRPr="00413D61">
        <w:rPr>
          <w:bCs/>
          <w:color w:val="000000"/>
          <w:sz w:val="20"/>
          <w:szCs w:val="20"/>
          <w:shd w:val="clear" w:color="auto" w:fill="FFFFFF"/>
          <w:vertAlign w:val="superscript"/>
        </w:rPr>
        <w:t>2)</w:t>
      </w:r>
    </w:p>
    <w:p w:rsidR="00413D61" w:rsidRPr="00413D61" w:rsidRDefault="00413D61" w:rsidP="00413D61">
      <w:pPr>
        <w:keepNext/>
        <w:spacing w:before="240" w:after="60"/>
        <w:jc w:val="center"/>
        <w:outlineLvl w:val="3"/>
        <w:rPr>
          <w:bCs/>
          <w:sz w:val="20"/>
          <w:szCs w:val="20"/>
        </w:rPr>
      </w:pPr>
      <w:r w:rsidRPr="00413D61">
        <w:rPr>
          <w:bCs/>
          <w:color w:val="000000"/>
          <w:sz w:val="20"/>
          <w:szCs w:val="20"/>
          <w:shd w:val="clear" w:color="auto" w:fill="FFFFFF"/>
        </w:rPr>
        <w:t>РАЗДЕЛ ____</w:t>
      </w:r>
    </w:p>
    <w:p w:rsidR="00413D61" w:rsidRPr="00413D61" w:rsidRDefault="00413D61" w:rsidP="00413D61">
      <w:pPr>
        <w:keepNext/>
        <w:outlineLvl w:val="3"/>
        <w:rPr>
          <w:bCs/>
          <w:color w:val="000000"/>
          <w:sz w:val="20"/>
          <w:szCs w:val="20"/>
          <w:shd w:val="clear" w:color="auto" w:fill="FFFFFF"/>
        </w:rPr>
      </w:pPr>
      <w:r w:rsidRPr="00413D61">
        <w:rPr>
          <w:noProof/>
          <w:sz w:val="20"/>
          <w:szCs w:val="20"/>
        </w:rPr>
        <w:pict>
          <v:shape id="Text Box 8" o:spid="_x0000_s1036" type="#_x0000_t202" style="position:absolute;margin-left:597.4pt;margin-top:4.2pt;width:139.5pt;height:9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" stroked="f">
            <v:textbox>
              <w:txbxContent>
                <w:tbl>
                  <w:tblPr>
                    <w:tblW w:w="2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851"/>
                  </w:tblGrid>
                  <w:tr w:rsidR="00413D61" w:rsidRPr="0081053E" w:rsidTr="00FA79C7">
                    <w:trPr>
                      <w:trHeight w:val="118"/>
                    </w:trPr>
                    <w:tc>
                      <w:tcPr>
                        <w:tcW w:w="1843" w:type="dxa"/>
                        <w:tcBorders>
                          <w:top w:val="nil"/>
                          <w:left w:val="nil"/>
                          <w:bottom w:val="nil"/>
                          <w:right w:val="single" w:sz="12" w:space="0" w:color="auto"/>
                        </w:tcBorders>
                      </w:tcPr>
                      <w:p w:rsidR="00413D61" w:rsidRPr="000472EB" w:rsidRDefault="00413D61" w:rsidP="00FA79C7">
                        <w:pPr>
                          <w:pStyle w:val="4"/>
                          <w:spacing w:before="0" w:after="0"/>
                          <w:ind w:left="-250" w:right="34" w:firstLine="250"/>
                          <w:jc w:val="right"/>
                          <w:rPr>
                            <w:rStyle w:val="CharStyle9Exact"/>
                            <w:color w:val="000000"/>
                            <w:sz w:val="24"/>
                            <w:szCs w:val="24"/>
                          </w:rPr>
                        </w:pPr>
                        <w:r w:rsidRPr="000472EB">
                          <w:rPr>
                            <w:rStyle w:val="40"/>
                            <w:rFonts w:eastAsia="Arial"/>
                            <w:sz w:val="24"/>
                            <w:szCs w:val="24"/>
                          </w:rPr>
                          <w:t>У</w:t>
                        </w:r>
                        <w:r w:rsidRPr="000472EB">
                          <w:rPr>
                            <w:rStyle w:val="CharStyle9Exact"/>
                            <w:color w:val="000000"/>
                            <w:sz w:val="24"/>
                            <w:szCs w:val="24"/>
                          </w:rPr>
                          <w:t xml:space="preserve">никальный номер </w:t>
                        </w:r>
                      </w:p>
                      <w:p w:rsidR="00413D61" w:rsidRPr="000472EB" w:rsidRDefault="00413D61" w:rsidP="00FA79C7">
                        <w:pPr>
                          <w:pStyle w:val="4"/>
                          <w:spacing w:before="0" w:after="0"/>
                          <w:ind w:right="34"/>
                          <w:jc w:val="right"/>
                          <w:rPr>
                            <w:rStyle w:val="CharStyle9Exact"/>
                            <w:color w:val="000000"/>
                            <w:sz w:val="24"/>
                            <w:szCs w:val="24"/>
                          </w:rPr>
                        </w:pPr>
                        <w:r w:rsidRPr="000472EB">
                          <w:rPr>
                            <w:rStyle w:val="CharStyle9Exact"/>
                            <w:color w:val="000000"/>
                            <w:sz w:val="24"/>
                            <w:szCs w:val="24"/>
                          </w:rPr>
                          <w:t>по базовому (отраслевому)</w:t>
                        </w:r>
                      </w:p>
                      <w:p w:rsidR="00413D61" w:rsidRPr="000472EB" w:rsidRDefault="00413D61" w:rsidP="00FA79C7">
                        <w:pPr>
                          <w:pStyle w:val="4"/>
                          <w:spacing w:before="0" w:after="0"/>
                          <w:ind w:right="34"/>
                          <w:jc w:val="right"/>
                          <w:rPr>
                            <w:b w:val="0"/>
                            <w:sz w:val="20"/>
                            <w:szCs w:val="20"/>
                          </w:rPr>
                        </w:pPr>
                        <w:r w:rsidRPr="000472EB">
                          <w:rPr>
                            <w:rStyle w:val="CharStyle9Exact"/>
                            <w:color w:val="000000"/>
                            <w:sz w:val="24"/>
                            <w:szCs w:val="24"/>
                          </w:rPr>
                          <w:t xml:space="preserve"> перечню</w:t>
                        </w:r>
                      </w:p>
                    </w:tc>
                    <w:tc>
                      <w:tcPr>
                        <w:tcW w:w="851" w:type="dxa"/>
                        <w:tcBorders>
                          <w:top w:val="single" w:sz="12" w:space="0" w:color="auto"/>
                          <w:left w:val="single" w:sz="12" w:space="0" w:color="auto"/>
                          <w:bottom w:val="single" w:sz="12" w:space="0" w:color="auto"/>
                          <w:right w:val="single" w:sz="12" w:space="0" w:color="auto"/>
                        </w:tcBorders>
                      </w:tcPr>
                      <w:p w:rsidR="00413D61" w:rsidRPr="00492DD4" w:rsidRDefault="00413D61" w:rsidP="00FA79C7">
                        <w:pPr>
                          <w:pStyle w:val="Style7"/>
                          <w:shd w:val="clear" w:color="auto" w:fill="auto"/>
                          <w:spacing w:before="0" w:after="0" w:line="144" w:lineRule="exact"/>
                          <w:ind w:left="-108" w:firstLine="65"/>
                          <w:jc w:val="right"/>
                          <w:rPr>
                            <w:sz w:val="20"/>
                            <w:lang w:eastAsia="ru-RU"/>
                          </w:rPr>
                        </w:pPr>
                      </w:p>
                    </w:tc>
                  </w:tr>
                </w:tbl>
                <w:p w:rsidR="00413D61" w:rsidRPr="0081053E" w:rsidRDefault="00413D61" w:rsidP="00413D61">
                  <w:pPr>
                    <w:ind w:hanging="142"/>
                  </w:pPr>
                </w:p>
              </w:txbxContent>
            </v:textbox>
          </v:shape>
        </w:pict>
      </w:r>
      <w:r w:rsidRPr="00413D61">
        <w:rPr>
          <w:bCs/>
          <w:color w:val="000000"/>
          <w:sz w:val="20"/>
          <w:szCs w:val="20"/>
          <w:shd w:val="clear" w:color="auto" w:fill="FFFFFF"/>
        </w:rPr>
        <w:t>1. Наименование работы _________________________________________________________________________________________</w:t>
      </w:r>
    </w:p>
    <w:p w:rsidR="00413D61" w:rsidRPr="00413D61" w:rsidRDefault="00413D61" w:rsidP="00413D61">
      <w:pPr>
        <w:rPr>
          <w:color w:val="000000"/>
          <w:sz w:val="20"/>
          <w:szCs w:val="20"/>
        </w:rPr>
      </w:pPr>
      <w:r w:rsidRPr="00413D61">
        <w:rPr>
          <w:color w:val="000000"/>
          <w:sz w:val="20"/>
          <w:szCs w:val="20"/>
        </w:rPr>
        <w:t>______________________________________________________________________________________________________</w:t>
      </w:r>
    </w:p>
    <w:p w:rsidR="00413D61" w:rsidRPr="00413D61" w:rsidRDefault="00413D61" w:rsidP="00413D61">
      <w:pPr>
        <w:keepNext/>
        <w:outlineLvl w:val="3"/>
        <w:rPr>
          <w:bCs/>
          <w:color w:val="000000"/>
          <w:sz w:val="20"/>
          <w:szCs w:val="20"/>
          <w:shd w:val="clear" w:color="auto" w:fill="FFFFFF"/>
        </w:rPr>
      </w:pPr>
      <w:r w:rsidRPr="00413D61">
        <w:rPr>
          <w:bCs/>
          <w:color w:val="000000"/>
          <w:sz w:val="20"/>
          <w:szCs w:val="20"/>
          <w:shd w:val="clear" w:color="auto" w:fill="FFFFFF"/>
        </w:rPr>
        <w:t>2. Категории потребителей работы ___________________________________________________________________________________</w:t>
      </w:r>
    </w:p>
    <w:p w:rsidR="00413D61" w:rsidRPr="00413D61" w:rsidRDefault="00413D61" w:rsidP="00413D61">
      <w:pPr>
        <w:rPr>
          <w:color w:val="000000"/>
          <w:sz w:val="20"/>
          <w:szCs w:val="20"/>
        </w:rPr>
      </w:pPr>
      <w:r w:rsidRPr="00413D61">
        <w:rPr>
          <w:color w:val="000000"/>
          <w:sz w:val="20"/>
          <w:szCs w:val="20"/>
        </w:rPr>
        <w:t>______________________________________________________________________________________________________</w:t>
      </w:r>
    </w:p>
    <w:p w:rsidR="00413D61" w:rsidRPr="00413D61" w:rsidRDefault="00413D61" w:rsidP="00413D61">
      <w:pPr>
        <w:rPr>
          <w:color w:val="000000"/>
          <w:sz w:val="20"/>
          <w:szCs w:val="20"/>
        </w:rPr>
      </w:pPr>
      <w:r w:rsidRPr="00413D61">
        <w:rPr>
          <w:color w:val="000000"/>
          <w:sz w:val="20"/>
          <w:szCs w:val="20"/>
        </w:rPr>
        <w:t>______________________________________________________________________________________________________</w:t>
      </w:r>
    </w:p>
    <w:p w:rsidR="00413D61" w:rsidRPr="00413D61" w:rsidRDefault="00413D61" w:rsidP="00413D61">
      <w:pPr>
        <w:tabs>
          <w:tab w:val="left" w:pos="269"/>
        </w:tabs>
        <w:jc w:val="both"/>
        <w:rPr>
          <w:color w:val="000000"/>
          <w:sz w:val="20"/>
          <w:szCs w:val="20"/>
          <w:shd w:val="clear" w:color="auto" w:fill="FFFFFF"/>
        </w:rPr>
      </w:pPr>
      <w:r w:rsidRPr="00413D61">
        <w:rPr>
          <w:color w:val="000000"/>
          <w:sz w:val="20"/>
          <w:szCs w:val="20"/>
          <w:shd w:val="clear" w:color="auto" w:fill="FFFFFF"/>
        </w:rPr>
        <w:t>3. Сведения о фактическом достижении показателей, характеризующих объем и (или) качество работы</w:t>
      </w:r>
    </w:p>
    <w:p w:rsidR="00413D61" w:rsidRPr="00413D61" w:rsidRDefault="00413D61" w:rsidP="00413D61">
      <w:pPr>
        <w:keepNext/>
        <w:outlineLvl w:val="3"/>
        <w:rPr>
          <w:bCs/>
          <w:color w:val="000000"/>
          <w:sz w:val="20"/>
          <w:szCs w:val="20"/>
          <w:shd w:val="clear" w:color="auto" w:fill="FFFFFF"/>
        </w:rPr>
      </w:pPr>
    </w:p>
    <w:p w:rsidR="00413D61" w:rsidRPr="00413D61" w:rsidRDefault="00413D61" w:rsidP="00413D61">
      <w:pPr>
        <w:keepNext/>
        <w:outlineLvl w:val="3"/>
        <w:rPr>
          <w:bCs/>
          <w:color w:val="000000"/>
          <w:sz w:val="20"/>
          <w:szCs w:val="20"/>
          <w:shd w:val="clear" w:color="auto" w:fill="FFFFFF"/>
        </w:rPr>
      </w:pPr>
      <w:r w:rsidRPr="00413D61">
        <w:rPr>
          <w:bCs/>
          <w:color w:val="000000"/>
          <w:sz w:val="20"/>
          <w:szCs w:val="20"/>
          <w:shd w:val="clear" w:color="auto" w:fill="FFFFFF"/>
        </w:rPr>
        <w:t>3.1. Сведения о фактическом достижении  показателей, характеризующие качество работы</w:t>
      </w:r>
    </w:p>
    <w:p w:rsidR="00413D61" w:rsidRPr="00413D61" w:rsidRDefault="00413D61" w:rsidP="00413D61">
      <w:pPr>
        <w:rPr>
          <w:color w:val="000000"/>
          <w:sz w:val="20"/>
          <w:szCs w:val="20"/>
        </w:rPr>
      </w:pPr>
    </w:p>
    <w:p w:rsidR="00413D61" w:rsidRPr="00413D61" w:rsidRDefault="00413D61" w:rsidP="00413D61">
      <w:pPr>
        <w:rPr>
          <w:color w:val="000000"/>
          <w:sz w:val="20"/>
          <w:szCs w:val="20"/>
        </w:rPr>
      </w:pPr>
    </w:p>
    <w:p w:rsidR="00413D61" w:rsidRPr="00413D61" w:rsidRDefault="00413D61" w:rsidP="00413D61">
      <w:pPr>
        <w:rPr>
          <w:color w:val="000000"/>
          <w:sz w:val="20"/>
          <w:szCs w:val="20"/>
        </w:rPr>
      </w:pPr>
    </w:p>
    <w:p w:rsidR="00413D61" w:rsidRPr="00413D61" w:rsidRDefault="00413D61" w:rsidP="00413D61">
      <w:pPr>
        <w:rPr>
          <w:color w:val="000000"/>
          <w:sz w:val="20"/>
          <w:szCs w:val="20"/>
        </w:rPr>
      </w:pPr>
    </w:p>
    <w:p w:rsidR="00413D61" w:rsidRPr="00413D61" w:rsidRDefault="00413D61" w:rsidP="00413D61">
      <w:pPr>
        <w:rPr>
          <w:color w:val="000000"/>
          <w:sz w:val="20"/>
          <w:szCs w:val="20"/>
        </w:rPr>
      </w:pPr>
    </w:p>
    <w:p w:rsidR="00413D61" w:rsidRPr="00413D61" w:rsidRDefault="00413D61" w:rsidP="00413D61">
      <w:pPr>
        <w:rPr>
          <w:color w:val="000000"/>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7"/>
        <w:gridCol w:w="1143"/>
        <w:gridCol w:w="1143"/>
        <w:gridCol w:w="1143"/>
        <w:gridCol w:w="1119"/>
        <w:gridCol w:w="1191"/>
        <w:gridCol w:w="1119"/>
        <w:gridCol w:w="832"/>
        <w:gridCol w:w="882"/>
        <w:gridCol w:w="1144"/>
        <w:gridCol w:w="1000"/>
        <w:gridCol w:w="1143"/>
        <w:gridCol w:w="1285"/>
        <w:gridCol w:w="858"/>
      </w:tblGrid>
      <w:tr w:rsidR="00413D61" w:rsidRPr="00413D61" w:rsidTr="00B32BF2">
        <w:tc>
          <w:tcPr>
            <w:tcW w:w="851" w:type="dxa"/>
            <w:vMerge w:val="restart"/>
            <w:shd w:val="clear" w:color="auto" w:fill="FFFFFF"/>
          </w:tcPr>
          <w:p w:rsidR="00413D61" w:rsidRPr="00413D61" w:rsidRDefault="00413D61" w:rsidP="00B32BF2">
            <w:pPr>
              <w:jc w:val="center"/>
              <w:rPr>
                <w:color w:val="000000"/>
                <w:sz w:val="20"/>
                <w:szCs w:val="20"/>
              </w:rPr>
            </w:pPr>
            <w:proofErr w:type="spellStart"/>
            <w:proofErr w:type="gramStart"/>
            <w:r w:rsidRPr="00413D61">
              <w:rPr>
                <w:bCs/>
                <w:color w:val="000000"/>
                <w:sz w:val="20"/>
                <w:szCs w:val="20"/>
              </w:rPr>
              <w:t>Уникаль-ный</w:t>
            </w:r>
            <w:proofErr w:type="spellEnd"/>
            <w:proofErr w:type="gramEnd"/>
            <w:r w:rsidRPr="00413D61">
              <w:rPr>
                <w:bCs/>
                <w:color w:val="000000"/>
                <w:sz w:val="20"/>
                <w:szCs w:val="20"/>
              </w:rPr>
              <w:t xml:space="preserve"> номер </w:t>
            </w:r>
            <w:proofErr w:type="spellStart"/>
            <w:r w:rsidRPr="00413D61">
              <w:rPr>
                <w:bCs/>
                <w:color w:val="000000"/>
                <w:sz w:val="20"/>
                <w:szCs w:val="20"/>
              </w:rPr>
              <w:t>реестро-вой</w:t>
            </w:r>
            <w:proofErr w:type="spellEnd"/>
            <w:r w:rsidRPr="00413D61">
              <w:rPr>
                <w:bCs/>
                <w:color w:val="000000"/>
                <w:sz w:val="20"/>
                <w:szCs w:val="20"/>
              </w:rPr>
              <w:t xml:space="preserve"> записи</w:t>
            </w:r>
          </w:p>
        </w:tc>
        <w:tc>
          <w:tcPr>
            <w:tcW w:w="3402" w:type="dxa"/>
            <w:gridSpan w:val="3"/>
            <w:vMerge w:val="restart"/>
            <w:shd w:val="clear" w:color="auto" w:fill="FFFFFF"/>
          </w:tcPr>
          <w:p w:rsidR="00413D61" w:rsidRPr="00413D61" w:rsidRDefault="00413D61" w:rsidP="00B32BF2">
            <w:pPr>
              <w:jc w:val="center"/>
              <w:rPr>
                <w:color w:val="000000"/>
                <w:sz w:val="20"/>
                <w:szCs w:val="20"/>
              </w:rPr>
            </w:pPr>
            <w:r w:rsidRPr="00413D61">
              <w:rPr>
                <w:bCs/>
                <w:color w:val="000000"/>
                <w:sz w:val="20"/>
                <w:szCs w:val="20"/>
              </w:rPr>
              <w:t>Показатель, характеризующий содержание муниципальной услуги</w:t>
            </w:r>
          </w:p>
        </w:tc>
        <w:tc>
          <w:tcPr>
            <w:tcW w:w="2292" w:type="dxa"/>
            <w:gridSpan w:val="2"/>
            <w:vMerge w:val="restart"/>
            <w:shd w:val="clear" w:color="auto" w:fill="FFFFFF"/>
          </w:tcPr>
          <w:p w:rsidR="00413D61" w:rsidRPr="00413D61" w:rsidRDefault="00413D61" w:rsidP="00B32BF2">
            <w:pPr>
              <w:jc w:val="center"/>
              <w:rPr>
                <w:color w:val="000000"/>
                <w:sz w:val="20"/>
                <w:szCs w:val="20"/>
              </w:rPr>
            </w:pPr>
            <w:r w:rsidRPr="00413D61">
              <w:rPr>
                <w:bCs/>
                <w:color w:val="000000"/>
                <w:sz w:val="20"/>
                <w:szCs w:val="20"/>
              </w:rPr>
              <w:t>Показатель, характеризующий условия (формы) оказания муниципальной услуги</w:t>
            </w:r>
          </w:p>
        </w:tc>
        <w:tc>
          <w:tcPr>
            <w:tcW w:w="8198" w:type="dxa"/>
            <w:gridSpan w:val="8"/>
            <w:shd w:val="clear" w:color="auto" w:fill="FFFFFF"/>
          </w:tcPr>
          <w:p w:rsidR="00413D61" w:rsidRPr="00413D61" w:rsidRDefault="00413D61" w:rsidP="00B32BF2">
            <w:pPr>
              <w:jc w:val="center"/>
              <w:rPr>
                <w:color w:val="000000"/>
                <w:sz w:val="20"/>
                <w:szCs w:val="20"/>
              </w:rPr>
            </w:pPr>
            <w:r w:rsidRPr="00413D61">
              <w:rPr>
                <w:bCs/>
                <w:color w:val="000000"/>
                <w:sz w:val="20"/>
                <w:szCs w:val="20"/>
              </w:rPr>
              <w:t>Показатель качества работы</w:t>
            </w:r>
          </w:p>
        </w:tc>
      </w:tr>
      <w:tr w:rsidR="00413D61" w:rsidRPr="00413D61" w:rsidTr="00B32BF2">
        <w:tc>
          <w:tcPr>
            <w:tcW w:w="851" w:type="dxa"/>
            <w:vMerge/>
            <w:shd w:val="clear" w:color="auto" w:fill="FFFFFF"/>
          </w:tcPr>
          <w:p w:rsidR="00413D61" w:rsidRPr="00413D61" w:rsidRDefault="00413D61" w:rsidP="00B32BF2">
            <w:pPr>
              <w:jc w:val="center"/>
              <w:rPr>
                <w:color w:val="000000"/>
                <w:sz w:val="20"/>
                <w:szCs w:val="20"/>
              </w:rPr>
            </w:pPr>
          </w:p>
        </w:tc>
        <w:tc>
          <w:tcPr>
            <w:tcW w:w="3402" w:type="dxa"/>
            <w:gridSpan w:val="3"/>
            <w:vMerge/>
            <w:shd w:val="clear" w:color="auto" w:fill="FFFFFF"/>
          </w:tcPr>
          <w:p w:rsidR="00413D61" w:rsidRPr="00413D61" w:rsidRDefault="00413D61" w:rsidP="00B32BF2">
            <w:pPr>
              <w:jc w:val="center"/>
              <w:rPr>
                <w:color w:val="000000"/>
                <w:sz w:val="20"/>
                <w:szCs w:val="20"/>
              </w:rPr>
            </w:pPr>
          </w:p>
        </w:tc>
        <w:tc>
          <w:tcPr>
            <w:tcW w:w="2292" w:type="dxa"/>
            <w:gridSpan w:val="2"/>
            <w:vMerge/>
            <w:shd w:val="clear" w:color="auto" w:fill="FFFFFF"/>
          </w:tcPr>
          <w:p w:rsidR="00413D61" w:rsidRPr="00413D61" w:rsidRDefault="00413D61" w:rsidP="00B32BF2">
            <w:pPr>
              <w:jc w:val="center"/>
              <w:rPr>
                <w:color w:val="000000"/>
                <w:sz w:val="20"/>
                <w:szCs w:val="20"/>
              </w:rPr>
            </w:pPr>
          </w:p>
        </w:tc>
        <w:tc>
          <w:tcPr>
            <w:tcW w:w="1110" w:type="dxa"/>
            <w:vMerge w:val="restart"/>
            <w:shd w:val="clear" w:color="auto" w:fill="FFFFFF"/>
          </w:tcPr>
          <w:p w:rsidR="00413D61" w:rsidRPr="00413D61" w:rsidRDefault="00413D61" w:rsidP="00B32BF2">
            <w:pPr>
              <w:jc w:val="center"/>
              <w:rPr>
                <w:color w:val="000000"/>
                <w:sz w:val="20"/>
                <w:szCs w:val="20"/>
              </w:rPr>
            </w:pPr>
            <w:proofErr w:type="spellStart"/>
            <w:proofErr w:type="gramStart"/>
            <w:r w:rsidRPr="00413D61">
              <w:rPr>
                <w:bCs/>
                <w:color w:val="000000"/>
                <w:sz w:val="20"/>
                <w:szCs w:val="20"/>
              </w:rPr>
              <w:t>наимено-вание</w:t>
            </w:r>
            <w:proofErr w:type="spellEnd"/>
            <w:proofErr w:type="gramEnd"/>
            <w:r w:rsidRPr="00413D61">
              <w:rPr>
                <w:bCs/>
                <w:color w:val="000000"/>
                <w:sz w:val="20"/>
                <w:szCs w:val="20"/>
              </w:rPr>
              <w:t xml:space="preserve"> показателя</w:t>
            </w:r>
          </w:p>
        </w:tc>
        <w:tc>
          <w:tcPr>
            <w:tcW w:w="1701" w:type="dxa"/>
            <w:gridSpan w:val="2"/>
            <w:shd w:val="clear" w:color="auto" w:fill="FFFFFF"/>
          </w:tcPr>
          <w:p w:rsidR="00413D61" w:rsidRPr="00413D61" w:rsidRDefault="00413D61" w:rsidP="00B32BF2">
            <w:pPr>
              <w:jc w:val="center"/>
              <w:rPr>
                <w:color w:val="000000"/>
                <w:sz w:val="20"/>
                <w:szCs w:val="20"/>
              </w:rPr>
            </w:pPr>
            <w:r w:rsidRPr="00413D61">
              <w:rPr>
                <w:bCs/>
                <w:color w:val="000000"/>
                <w:sz w:val="20"/>
                <w:szCs w:val="20"/>
              </w:rPr>
              <w:t>единица измерения по ОКЕИ</w:t>
            </w:r>
          </w:p>
        </w:tc>
        <w:tc>
          <w:tcPr>
            <w:tcW w:w="1135" w:type="dxa"/>
            <w:vMerge w:val="restart"/>
            <w:shd w:val="clear" w:color="auto" w:fill="FFFFFF"/>
          </w:tcPr>
          <w:p w:rsidR="00413D61" w:rsidRPr="00413D61" w:rsidRDefault="00413D61" w:rsidP="00B32BF2">
            <w:pPr>
              <w:jc w:val="center"/>
              <w:rPr>
                <w:bCs/>
                <w:color w:val="000000"/>
                <w:sz w:val="20"/>
                <w:szCs w:val="20"/>
              </w:rPr>
            </w:pPr>
            <w:r w:rsidRPr="00413D61">
              <w:rPr>
                <w:bCs/>
                <w:color w:val="000000"/>
                <w:sz w:val="20"/>
                <w:szCs w:val="20"/>
              </w:rPr>
              <w:t xml:space="preserve">утверждено в муниципальном задании </w:t>
            </w:r>
          </w:p>
          <w:p w:rsidR="00413D61" w:rsidRPr="00413D61" w:rsidRDefault="00413D61" w:rsidP="00B32BF2">
            <w:pPr>
              <w:jc w:val="center"/>
              <w:rPr>
                <w:color w:val="000000"/>
                <w:sz w:val="20"/>
                <w:szCs w:val="20"/>
              </w:rPr>
            </w:pPr>
            <w:r w:rsidRPr="00413D61">
              <w:rPr>
                <w:bCs/>
                <w:color w:val="000000"/>
                <w:sz w:val="20"/>
                <w:szCs w:val="20"/>
              </w:rPr>
              <w:t>на год</w:t>
            </w:r>
          </w:p>
        </w:tc>
        <w:tc>
          <w:tcPr>
            <w:tcW w:w="992" w:type="dxa"/>
            <w:vMerge w:val="restart"/>
            <w:shd w:val="clear" w:color="auto" w:fill="FFFFFF"/>
          </w:tcPr>
          <w:p w:rsidR="00413D61" w:rsidRPr="00413D61" w:rsidRDefault="00413D61" w:rsidP="00B32BF2">
            <w:pPr>
              <w:jc w:val="center"/>
              <w:rPr>
                <w:bCs/>
                <w:color w:val="000000"/>
                <w:sz w:val="20"/>
                <w:szCs w:val="20"/>
              </w:rPr>
            </w:pPr>
            <w:proofErr w:type="spellStart"/>
            <w:r w:rsidRPr="00413D61">
              <w:rPr>
                <w:bCs/>
                <w:color w:val="000000"/>
                <w:sz w:val="20"/>
                <w:szCs w:val="20"/>
              </w:rPr>
              <w:t>испол</w:t>
            </w:r>
            <w:proofErr w:type="spellEnd"/>
            <w:r w:rsidRPr="00413D61">
              <w:rPr>
                <w:bCs/>
                <w:color w:val="000000"/>
                <w:sz w:val="20"/>
                <w:szCs w:val="20"/>
              </w:rPr>
              <w:t>-</w:t>
            </w:r>
          </w:p>
          <w:p w:rsidR="00413D61" w:rsidRPr="00413D61" w:rsidRDefault="00413D61" w:rsidP="00B32BF2">
            <w:pPr>
              <w:jc w:val="center"/>
              <w:rPr>
                <w:color w:val="000000"/>
                <w:sz w:val="20"/>
                <w:szCs w:val="20"/>
              </w:rPr>
            </w:pPr>
            <w:proofErr w:type="spellStart"/>
            <w:r w:rsidRPr="00413D61">
              <w:rPr>
                <w:bCs/>
                <w:color w:val="000000"/>
                <w:sz w:val="20"/>
                <w:szCs w:val="20"/>
              </w:rPr>
              <w:t>нено</w:t>
            </w:r>
            <w:proofErr w:type="spellEnd"/>
            <w:r w:rsidRPr="00413D61">
              <w:rPr>
                <w:bCs/>
                <w:color w:val="000000"/>
                <w:sz w:val="20"/>
                <w:szCs w:val="20"/>
              </w:rPr>
              <w:t xml:space="preserve"> на отчетную дату</w:t>
            </w:r>
          </w:p>
        </w:tc>
        <w:tc>
          <w:tcPr>
            <w:tcW w:w="1134" w:type="dxa"/>
            <w:vMerge w:val="restart"/>
            <w:shd w:val="clear" w:color="auto" w:fill="FFFFFF"/>
          </w:tcPr>
          <w:p w:rsidR="00413D61" w:rsidRPr="00413D61" w:rsidRDefault="00413D61" w:rsidP="00B32BF2">
            <w:pPr>
              <w:jc w:val="center"/>
              <w:rPr>
                <w:color w:val="000000"/>
                <w:sz w:val="20"/>
                <w:szCs w:val="20"/>
              </w:rPr>
            </w:pPr>
            <w:r w:rsidRPr="00413D61">
              <w:rPr>
                <w:bCs/>
                <w:color w:val="000000"/>
                <w:sz w:val="20"/>
                <w:szCs w:val="20"/>
              </w:rPr>
              <w:t>допустимое (возможное) отклонение</w:t>
            </w:r>
          </w:p>
        </w:tc>
        <w:tc>
          <w:tcPr>
            <w:tcW w:w="1275" w:type="dxa"/>
            <w:vMerge w:val="restart"/>
            <w:shd w:val="clear" w:color="auto" w:fill="FFFFFF"/>
          </w:tcPr>
          <w:p w:rsidR="00413D61" w:rsidRPr="00413D61" w:rsidRDefault="00413D61" w:rsidP="00B32BF2">
            <w:pPr>
              <w:jc w:val="center"/>
              <w:rPr>
                <w:color w:val="000000"/>
                <w:sz w:val="20"/>
                <w:szCs w:val="20"/>
              </w:rPr>
            </w:pPr>
            <w:r w:rsidRPr="00413D61">
              <w:rPr>
                <w:color w:val="000000"/>
                <w:sz w:val="20"/>
                <w:szCs w:val="20"/>
              </w:rPr>
              <w:t>отклонение, превышающее допустимое (возможное) значение</w:t>
            </w:r>
          </w:p>
        </w:tc>
        <w:tc>
          <w:tcPr>
            <w:tcW w:w="851" w:type="dxa"/>
            <w:vMerge w:val="restart"/>
            <w:shd w:val="clear" w:color="auto" w:fill="FFFFFF"/>
          </w:tcPr>
          <w:p w:rsidR="00413D61" w:rsidRPr="00413D61" w:rsidRDefault="00413D61" w:rsidP="00B32BF2">
            <w:pPr>
              <w:jc w:val="center"/>
              <w:rPr>
                <w:color w:val="000000"/>
                <w:sz w:val="20"/>
                <w:szCs w:val="20"/>
              </w:rPr>
            </w:pPr>
            <w:r w:rsidRPr="00413D61">
              <w:rPr>
                <w:color w:val="000000"/>
                <w:sz w:val="20"/>
                <w:szCs w:val="20"/>
              </w:rPr>
              <w:t xml:space="preserve">причина </w:t>
            </w:r>
            <w:proofErr w:type="spellStart"/>
            <w:proofErr w:type="gramStart"/>
            <w:r w:rsidRPr="00413D61">
              <w:rPr>
                <w:color w:val="000000"/>
                <w:sz w:val="20"/>
                <w:szCs w:val="20"/>
              </w:rPr>
              <w:t>откло-нения</w:t>
            </w:r>
            <w:proofErr w:type="spellEnd"/>
            <w:proofErr w:type="gramEnd"/>
          </w:p>
        </w:tc>
      </w:tr>
      <w:tr w:rsidR="00413D61" w:rsidRPr="00413D61" w:rsidTr="00B32BF2">
        <w:tc>
          <w:tcPr>
            <w:tcW w:w="851" w:type="dxa"/>
            <w:vMerge/>
            <w:shd w:val="clear" w:color="auto" w:fill="FFFFFF"/>
          </w:tcPr>
          <w:p w:rsidR="00413D61" w:rsidRPr="00413D61" w:rsidRDefault="00413D61" w:rsidP="00B32BF2">
            <w:pPr>
              <w:rPr>
                <w:color w:val="000000"/>
                <w:sz w:val="20"/>
                <w:szCs w:val="20"/>
              </w:rPr>
            </w:pPr>
          </w:p>
        </w:tc>
        <w:tc>
          <w:tcPr>
            <w:tcW w:w="1134"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t>_________</w:t>
            </w:r>
          </w:p>
          <w:p w:rsidR="00413D61" w:rsidRPr="00413D61" w:rsidRDefault="00413D61" w:rsidP="00B32BF2">
            <w:pPr>
              <w:jc w:val="center"/>
              <w:rPr>
                <w:color w:val="000000"/>
                <w:sz w:val="20"/>
                <w:szCs w:val="20"/>
              </w:rPr>
            </w:pPr>
            <w:proofErr w:type="gramStart"/>
            <w:r w:rsidRPr="00413D61">
              <w:rPr>
                <w:bCs/>
                <w:color w:val="000000"/>
                <w:sz w:val="20"/>
                <w:szCs w:val="20"/>
              </w:rPr>
              <w:t>(</w:t>
            </w:r>
            <w:proofErr w:type="spellStart"/>
            <w:r w:rsidRPr="00413D61">
              <w:rPr>
                <w:bCs/>
                <w:color w:val="000000"/>
                <w:sz w:val="20"/>
                <w:szCs w:val="20"/>
              </w:rPr>
              <w:t>наимено-вание</w:t>
            </w:r>
            <w:proofErr w:type="spellEnd"/>
            <w:proofErr w:type="gramEnd"/>
          </w:p>
          <w:p w:rsidR="00413D61" w:rsidRPr="00413D61" w:rsidRDefault="00413D61" w:rsidP="00B32BF2">
            <w:pPr>
              <w:jc w:val="center"/>
              <w:rPr>
                <w:color w:val="000000"/>
                <w:sz w:val="20"/>
                <w:szCs w:val="20"/>
              </w:rPr>
            </w:pPr>
            <w:r w:rsidRPr="00413D61">
              <w:rPr>
                <w:bCs/>
                <w:color w:val="000000"/>
                <w:sz w:val="20"/>
                <w:szCs w:val="20"/>
              </w:rPr>
              <w:lastRenderedPageBreak/>
              <w:t>показателя)</w:t>
            </w:r>
          </w:p>
        </w:tc>
        <w:tc>
          <w:tcPr>
            <w:tcW w:w="1134"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lastRenderedPageBreak/>
              <w:t>___________</w:t>
            </w:r>
          </w:p>
          <w:p w:rsidR="00413D61" w:rsidRPr="00413D61" w:rsidRDefault="00413D61" w:rsidP="00B32BF2">
            <w:pPr>
              <w:jc w:val="center"/>
              <w:rPr>
                <w:color w:val="000000"/>
                <w:sz w:val="20"/>
                <w:szCs w:val="20"/>
              </w:rPr>
            </w:pPr>
            <w:proofErr w:type="gramStart"/>
            <w:r w:rsidRPr="00413D61">
              <w:rPr>
                <w:bCs/>
                <w:color w:val="000000"/>
                <w:sz w:val="20"/>
                <w:szCs w:val="20"/>
              </w:rPr>
              <w:t>(</w:t>
            </w:r>
            <w:proofErr w:type="spellStart"/>
            <w:r w:rsidRPr="00413D61">
              <w:rPr>
                <w:bCs/>
                <w:color w:val="000000"/>
                <w:sz w:val="20"/>
                <w:szCs w:val="20"/>
              </w:rPr>
              <w:t>наимено-вание</w:t>
            </w:r>
            <w:proofErr w:type="spellEnd"/>
            <w:proofErr w:type="gramEnd"/>
          </w:p>
          <w:p w:rsidR="00413D61" w:rsidRPr="00413D61" w:rsidRDefault="00413D61" w:rsidP="00B32BF2">
            <w:pPr>
              <w:jc w:val="center"/>
              <w:rPr>
                <w:color w:val="000000"/>
                <w:sz w:val="20"/>
                <w:szCs w:val="20"/>
              </w:rPr>
            </w:pPr>
            <w:r w:rsidRPr="00413D61">
              <w:rPr>
                <w:bCs/>
                <w:color w:val="000000"/>
                <w:sz w:val="20"/>
                <w:szCs w:val="20"/>
              </w:rPr>
              <w:lastRenderedPageBreak/>
              <w:t>показателя)</w:t>
            </w:r>
          </w:p>
        </w:tc>
        <w:tc>
          <w:tcPr>
            <w:tcW w:w="1134"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lastRenderedPageBreak/>
              <w:t>___________</w:t>
            </w:r>
          </w:p>
          <w:p w:rsidR="00413D61" w:rsidRPr="00413D61" w:rsidRDefault="00413D61" w:rsidP="00B32BF2">
            <w:pPr>
              <w:jc w:val="center"/>
              <w:rPr>
                <w:color w:val="000000"/>
                <w:sz w:val="20"/>
                <w:szCs w:val="20"/>
              </w:rPr>
            </w:pPr>
            <w:proofErr w:type="gramStart"/>
            <w:r w:rsidRPr="00413D61">
              <w:rPr>
                <w:bCs/>
                <w:color w:val="000000"/>
                <w:sz w:val="20"/>
                <w:szCs w:val="20"/>
              </w:rPr>
              <w:t>(</w:t>
            </w:r>
            <w:proofErr w:type="spellStart"/>
            <w:r w:rsidRPr="00413D61">
              <w:rPr>
                <w:bCs/>
                <w:color w:val="000000"/>
                <w:sz w:val="20"/>
                <w:szCs w:val="20"/>
              </w:rPr>
              <w:t>наимено-вание</w:t>
            </w:r>
            <w:proofErr w:type="spellEnd"/>
            <w:proofErr w:type="gramEnd"/>
          </w:p>
          <w:p w:rsidR="00413D61" w:rsidRPr="00413D61" w:rsidRDefault="00413D61" w:rsidP="00B32BF2">
            <w:pPr>
              <w:jc w:val="center"/>
              <w:rPr>
                <w:color w:val="000000"/>
                <w:sz w:val="20"/>
                <w:szCs w:val="20"/>
              </w:rPr>
            </w:pPr>
            <w:r w:rsidRPr="00413D61">
              <w:rPr>
                <w:bCs/>
                <w:color w:val="000000"/>
                <w:sz w:val="20"/>
                <w:szCs w:val="20"/>
              </w:rPr>
              <w:lastRenderedPageBreak/>
              <w:t>показателя)</w:t>
            </w:r>
          </w:p>
        </w:tc>
        <w:tc>
          <w:tcPr>
            <w:tcW w:w="1110"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lastRenderedPageBreak/>
              <w:t>___________</w:t>
            </w:r>
          </w:p>
          <w:p w:rsidR="00413D61" w:rsidRPr="00413D61" w:rsidRDefault="00413D61" w:rsidP="00B32BF2">
            <w:pPr>
              <w:jc w:val="center"/>
              <w:rPr>
                <w:color w:val="000000"/>
                <w:sz w:val="20"/>
                <w:szCs w:val="20"/>
              </w:rPr>
            </w:pPr>
            <w:proofErr w:type="gramStart"/>
            <w:r w:rsidRPr="00413D61">
              <w:rPr>
                <w:bCs/>
                <w:color w:val="000000"/>
                <w:sz w:val="20"/>
                <w:szCs w:val="20"/>
              </w:rPr>
              <w:t>(</w:t>
            </w:r>
            <w:proofErr w:type="spellStart"/>
            <w:r w:rsidRPr="00413D61">
              <w:rPr>
                <w:bCs/>
                <w:color w:val="000000"/>
                <w:sz w:val="20"/>
                <w:szCs w:val="20"/>
              </w:rPr>
              <w:t>наимено-вание</w:t>
            </w:r>
            <w:proofErr w:type="spellEnd"/>
            <w:proofErr w:type="gramEnd"/>
          </w:p>
          <w:p w:rsidR="00413D61" w:rsidRPr="00413D61" w:rsidRDefault="00413D61" w:rsidP="00B32BF2">
            <w:pPr>
              <w:jc w:val="center"/>
              <w:rPr>
                <w:color w:val="000000"/>
                <w:sz w:val="20"/>
                <w:szCs w:val="20"/>
              </w:rPr>
            </w:pPr>
            <w:r w:rsidRPr="00413D61">
              <w:rPr>
                <w:bCs/>
                <w:color w:val="000000"/>
                <w:sz w:val="20"/>
                <w:szCs w:val="20"/>
              </w:rPr>
              <w:lastRenderedPageBreak/>
              <w:t>показателя)</w:t>
            </w:r>
          </w:p>
        </w:tc>
        <w:tc>
          <w:tcPr>
            <w:tcW w:w="1182" w:type="dxa"/>
            <w:shd w:val="clear" w:color="auto" w:fill="FFFFFF"/>
          </w:tcPr>
          <w:p w:rsidR="00413D61" w:rsidRPr="00413D61" w:rsidRDefault="00413D61" w:rsidP="00B32BF2">
            <w:pPr>
              <w:jc w:val="center"/>
              <w:rPr>
                <w:bCs/>
                <w:color w:val="000000"/>
                <w:sz w:val="20"/>
                <w:szCs w:val="20"/>
              </w:rPr>
            </w:pPr>
            <w:r w:rsidRPr="00413D61">
              <w:rPr>
                <w:bCs/>
                <w:color w:val="000000"/>
                <w:sz w:val="20"/>
                <w:szCs w:val="20"/>
              </w:rPr>
              <w:lastRenderedPageBreak/>
              <w:t>___________</w:t>
            </w:r>
          </w:p>
          <w:p w:rsidR="00413D61" w:rsidRPr="00413D61" w:rsidRDefault="00413D61" w:rsidP="00B32BF2">
            <w:pPr>
              <w:jc w:val="center"/>
              <w:rPr>
                <w:color w:val="000000"/>
                <w:sz w:val="20"/>
                <w:szCs w:val="20"/>
              </w:rPr>
            </w:pPr>
            <w:proofErr w:type="gramStart"/>
            <w:r w:rsidRPr="00413D61">
              <w:rPr>
                <w:bCs/>
                <w:color w:val="000000"/>
                <w:sz w:val="20"/>
                <w:szCs w:val="20"/>
              </w:rPr>
              <w:t>(</w:t>
            </w:r>
            <w:proofErr w:type="spellStart"/>
            <w:r w:rsidRPr="00413D61">
              <w:rPr>
                <w:bCs/>
                <w:color w:val="000000"/>
                <w:sz w:val="20"/>
                <w:szCs w:val="20"/>
              </w:rPr>
              <w:t>наимено-вание</w:t>
            </w:r>
            <w:proofErr w:type="spellEnd"/>
            <w:proofErr w:type="gramEnd"/>
          </w:p>
          <w:p w:rsidR="00413D61" w:rsidRPr="00413D61" w:rsidRDefault="00413D61" w:rsidP="00B32BF2">
            <w:pPr>
              <w:jc w:val="center"/>
              <w:rPr>
                <w:color w:val="000000"/>
                <w:sz w:val="20"/>
                <w:szCs w:val="20"/>
              </w:rPr>
            </w:pPr>
            <w:r w:rsidRPr="00413D61">
              <w:rPr>
                <w:bCs/>
                <w:color w:val="000000"/>
                <w:sz w:val="20"/>
                <w:szCs w:val="20"/>
              </w:rPr>
              <w:lastRenderedPageBreak/>
              <w:t>показателя)</w:t>
            </w:r>
          </w:p>
        </w:tc>
        <w:tc>
          <w:tcPr>
            <w:tcW w:w="1110" w:type="dxa"/>
            <w:vMerge/>
            <w:shd w:val="clear" w:color="auto" w:fill="FFFFFF"/>
          </w:tcPr>
          <w:p w:rsidR="00413D61" w:rsidRPr="00413D61" w:rsidRDefault="00413D61" w:rsidP="00B32BF2">
            <w:pPr>
              <w:jc w:val="center"/>
              <w:rPr>
                <w:sz w:val="20"/>
                <w:szCs w:val="20"/>
              </w:rPr>
            </w:pPr>
          </w:p>
        </w:tc>
        <w:tc>
          <w:tcPr>
            <w:tcW w:w="826" w:type="dxa"/>
            <w:shd w:val="clear" w:color="auto" w:fill="FFFFFF"/>
          </w:tcPr>
          <w:p w:rsidR="00413D61" w:rsidRPr="00413D61" w:rsidRDefault="00413D61" w:rsidP="00B32BF2">
            <w:pPr>
              <w:jc w:val="center"/>
              <w:rPr>
                <w:color w:val="000000"/>
                <w:sz w:val="20"/>
                <w:szCs w:val="20"/>
              </w:rPr>
            </w:pPr>
            <w:proofErr w:type="spellStart"/>
            <w:proofErr w:type="gramStart"/>
            <w:r w:rsidRPr="00413D61">
              <w:rPr>
                <w:bCs/>
                <w:color w:val="000000"/>
                <w:sz w:val="20"/>
                <w:szCs w:val="20"/>
              </w:rPr>
              <w:t>наимено-вание</w:t>
            </w:r>
            <w:proofErr w:type="spellEnd"/>
            <w:proofErr w:type="gramEnd"/>
          </w:p>
        </w:tc>
        <w:tc>
          <w:tcPr>
            <w:tcW w:w="875"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код</w:t>
            </w:r>
          </w:p>
        </w:tc>
        <w:tc>
          <w:tcPr>
            <w:tcW w:w="1135" w:type="dxa"/>
            <w:vMerge/>
            <w:shd w:val="clear" w:color="auto" w:fill="FFFFFF"/>
          </w:tcPr>
          <w:p w:rsidR="00413D61" w:rsidRPr="00413D61" w:rsidRDefault="00413D61" w:rsidP="00B32BF2">
            <w:pPr>
              <w:jc w:val="center"/>
              <w:rPr>
                <w:color w:val="000000"/>
                <w:sz w:val="20"/>
                <w:szCs w:val="20"/>
              </w:rPr>
            </w:pPr>
          </w:p>
        </w:tc>
        <w:tc>
          <w:tcPr>
            <w:tcW w:w="992" w:type="dxa"/>
            <w:vMerge/>
            <w:shd w:val="clear" w:color="auto" w:fill="FFFFFF"/>
          </w:tcPr>
          <w:p w:rsidR="00413D61" w:rsidRPr="00413D61" w:rsidRDefault="00413D61" w:rsidP="00B32BF2">
            <w:pPr>
              <w:jc w:val="center"/>
              <w:rPr>
                <w:color w:val="000000"/>
                <w:sz w:val="20"/>
                <w:szCs w:val="20"/>
              </w:rPr>
            </w:pPr>
          </w:p>
        </w:tc>
        <w:tc>
          <w:tcPr>
            <w:tcW w:w="1134" w:type="dxa"/>
            <w:vMerge/>
            <w:shd w:val="clear" w:color="auto" w:fill="FFFFFF"/>
          </w:tcPr>
          <w:p w:rsidR="00413D61" w:rsidRPr="00413D61" w:rsidRDefault="00413D61" w:rsidP="00B32BF2">
            <w:pPr>
              <w:jc w:val="center"/>
              <w:rPr>
                <w:color w:val="000000"/>
                <w:sz w:val="20"/>
                <w:szCs w:val="20"/>
              </w:rPr>
            </w:pPr>
          </w:p>
        </w:tc>
        <w:tc>
          <w:tcPr>
            <w:tcW w:w="1275" w:type="dxa"/>
            <w:vMerge/>
            <w:shd w:val="clear" w:color="auto" w:fill="FFFFFF"/>
          </w:tcPr>
          <w:p w:rsidR="00413D61" w:rsidRPr="00413D61" w:rsidRDefault="00413D61" w:rsidP="00B32BF2">
            <w:pPr>
              <w:jc w:val="center"/>
              <w:rPr>
                <w:color w:val="000000"/>
                <w:sz w:val="20"/>
                <w:szCs w:val="20"/>
              </w:rPr>
            </w:pPr>
          </w:p>
        </w:tc>
        <w:tc>
          <w:tcPr>
            <w:tcW w:w="851" w:type="dxa"/>
            <w:vMerge/>
            <w:shd w:val="clear" w:color="auto" w:fill="FFFFFF"/>
          </w:tcPr>
          <w:p w:rsidR="00413D61" w:rsidRPr="00413D61" w:rsidRDefault="00413D61" w:rsidP="00B32BF2">
            <w:pPr>
              <w:jc w:val="center"/>
              <w:rPr>
                <w:color w:val="000000"/>
                <w:sz w:val="20"/>
                <w:szCs w:val="20"/>
              </w:rPr>
            </w:pPr>
          </w:p>
        </w:tc>
      </w:tr>
      <w:tr w:rsidR="00413D61" w:rsidRPr="00413D61" w:rsidTr="00B32BF2">
        <w:tc>
          <w:tcPr>
            <w:tcW w:w="851"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lastRenderedPageBreak/>
              <w:t>1</w:t>
            </w:r>
          </w:p>
        </w:tc>
        <w:tc>
          <w:tcPr>
            <w:tcW w:w="1134"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2</w:t>
            </w:r>
          </w:p>
        </w:tc>
        <w:tc>
          <w:tcPr>
            <w:tcW w:w="1134"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3</w:t>
            </w:r>
          </w:p>
        </w:tc>
        <w:tc>
          <w:tcPr>
            <w:tcW w:w="1134"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4</w:t>
            </w:r>
          </w:p>
        </w:tc>
        <w:tc>
          <w:tcPr>
            <w:tcW w:w="1110"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5</w:t>
            </w:r>
          </w:p>
        </w:tc>
        <w:tc>
          <w:tcPr>
            <w:tcW w:w="1182"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6</w:t>
            </w:r>
          </w:p>
        </w:tc>
        <w:tc>
          <w:tcPr>
            <w:tcW w:w="1110"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7</w:t>
            </w:r>
          </w:p>
        </w:tc>
        <w:tc>
          <w:tcPr>
            <w:tcW w:w="826"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8</w:t>
            </w:r>
          </w:p>
        </w:tc>
        <w:tc>
          <w:tcPr>
            <w:tcW w:w="875"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9</w:t>
            </w:r>
          </w:p>
        </w:tc>
        <w:tc>
          <w:tcPr>
            <w:tcW w:w="1135"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10</w:t>
            </w:r>
          </w:p>
        </w:tc>
        <w:tc>
          <w:tcPr>
            <w:tcW w:w="992"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11</w:t>
            </w:r>
          </w:p>
        </w:tc>
        <w:tc>
          <w:tcPr>
            <w:tcW w:w="1134" w:type="dxa"/>
            <w:shd w:val="clear" w:color="auto" w:fill="FFFFFF"/>
          </w:tcPr>
          <w:p w:rsidR="00413D61" w:rsidRPr="00413D61" w:rsidRDefault="00413D61" w:rsidP="00B32BF2">
            <w:pPr>
              <w:jc w:val="center"/>
              <w:rPr>
                <w:color w:val="000000"/>
                <w:sz w:val="20"/>
                <w:szCs w:val="20"/>
              </w:rPr>
            </w:pPr>
            <w:r w:rsidRPr="00413D61">
              <w:rPr>
                <w:bCs/>
                <w:color w:val="000000"/>
                <w:sz w:val="20"/>
                <w:szCs w:val="20"/>
              </w:rPr>
              <w:t>12</w:t>
            </w:r>
          </w:p>
        </w:tc>
        <w:tc>
          <w:tcPr>
            <w:tcW w:w="1275" w:type="dxa"/>
            <w:shd w:val="clear" w:color="auto" w:fill="FFFFFF"/>
          </w:tcPr>
          <w:p w:rsidR="00413D61" w:rsidRPr="00413D61" w:rsidRDefault="00413D61" w:rsidP="00B32BF2">
            <w:pPr>
              <w:jc w:val="center"/>
              <w:rPr>
                <w:color w:val="000000"/>
                <w:sz w:val="20"/>
                <w:szCs w:val="20"/>
              </w:rPr>
            </w:pPr>
            <w:r w:rsidRPr="00413D61">
              <w:rPr>
                <w:color w:val="000000"/>
                <w:sz w:val="20"/>
                <w:szCs w:val="20"/>
              </w:rPr>
              <w:t>13</w:t>
            </w:r>
          </w:p>
        </w:tc>
        <w:tc>
          <w:tcPr>
            <w:tcW w:w="851" w:type="dxa"/>
            <w:shd w:val="clear" w:color="auto" w:fill="FFFFFF"/>
          </w:tcPr>
          <w:p w:rsidR="00413D61" w:rsidRPr="00413D61" w:rsidRDefault="00413D61" w:rsidP="00B32BF2">
            <w:pPr>
              <w:jc w:val="center"/>
              <w:rPr>
                <w:color w:val="000000"/>
                <w:sz w:val="20"/>
                <w:szCs w:val="20"/>
              </w:rPr>
            </w:pPr>
            <w:r w:rsidRPr="00413D61">
              <w:rPr>
                <w:color w:val="000000"/>
                <w:sz w:val="20"/>
                <w:szCs w:val="20"/>
              </w:rPr>
              <w:t>14</w:t>
            </w:r>
          </w:p>
        </w:tc>
      </w:tr>
      <w:tr w:rsidR="00413D61" w:rsidRPr="00413D61" w:rsidTr="00B32BF2">
        <w:tc>
          <w:tcPr>
            <w:tcW w:w="851" w:type="dxa"/>
            <w:vMerge w:val="restart"/>
            <w:shd w:val="clear" w:color="auto" w:fill="FFFFFF"/>
          </w:tcPr>
          <w:p w:rsidR="00413D61" w:rsidRPr="00413D61" w:rsidRDefault="00413D61" w:rsidP="00B32BF2">
            <w:pPr>
              <w:rPr>
                <w:sz w:val="20"/>
                <w:szCs w:val="20"/>
              </w:rPr>
            </w:pPr>
          </w:p>
        </w:tc>
        <w:tc>
          <w:tcPr>
            <w:tcW w:w="1134" w:type="dxa"/>
            <w:vMerge w:val="restart"/>
            <w:shd w:val="clear" w:color="auto" w:fill="FFFFFF"/>
          </w:tcPr>
          <w:p w:rsidR="00413D61" w:rsidRPr="00413D61" w:rsidRDefault="00413D61" w:rsidP="00B32BF2">
            <w:pPr>
              <w:rPr>
                <w:sz w:val="20"/>
                <w:szCs w:val="20"/>
              </w:rPr>
            </w:pPr>
          </w:p>
        </w:tc>
        <w:tc>
          <w:tcPr>
            <w:tcW w:w="1134" w:type="dxa"/>
            <w:vMerge w:val="restart"/>
            <w:shd w:val="clear" w:color="auto" w:fill="FFFFFF"/>
          </w:tcPr>
          <w:p w:rsidR="00413D61" w:rsidRPr="00413D61" w:rsidRDefault="00413D61" w:rsidP="00B32BF2">
            <w:pPr>
              <w:rPr>
                <w:sz w:val="20"/>
                <w:szCs w:val="20"/>
              </w:rPr>
            </w:pPr>
          </w:p>
        </w:tc>
        <w:tc>
          <w:tcPr>
            <w:tcW w:w="1134" w:type="dxa"/>
            <w:vMerge w:val="restart"/>
            <w:shd w:val="clear" w:color="auto" w:fill="FFFFFF"/>
          </w:tcPr>
          <w:p w:rsidR="00413D61" w:rsidRPr="00413D61" w:rsidRDefault="00413D61" w:rsidP="00B32BF2">
            <w:pPr>
              <w:rPr>
                <w:sz w:val="20"/>
                <w:szCs w:val="20"/>
              </w:rPr>
            </w:pPr>
          </w:p>
        </w:tc>
        <w:tc>
          <w:tcPr>
            <w:tcW w:w="1110" w:type="dxa"/>
            <w:vMerge w:val="restart"/>
            <w:shd w:val="clear" w:color="auto" w:fill="FFFFFF"/>
          </w:tcPr>
          <w:p w:rsidR="00413D61" w:rsidRPr="00413D61" w:rsidRDefault="00413D61" w:rsidP="00B32BF2">
            <w:pPr>
              <w:rPr>
                <w:sz w:val="20"/>
                <w:szCs w:val="20"/>
              </w:rPr>
            </w:pPr>
          </w:p>
        </w:tc>
        <w:tc>
          <w:tcPr>
            <w:tcW w:w="1182" w:type="dxa"/>
            <w:vMerge w:val="restart"/>
            <w:shd w:val="clear" w:color="auto" w:fill="FFFFFF"/>
          </w:tcPr>
          <w:p w:rsidR="00413D61" w:rsidRPr="00413D61" w:rsidRDefault="00413D61" w:rsidP="00B32BF2">
            <w:pPr>
              <w:rPr>
                <w:sz w:val="20"/>
                <w:szCs w:val="20"/>
              </w:rPr>
            </w:pPr>
          </w:p>
        </w:tc>
        <w:tc>
          <w:tcPr>
            <w:tcW w:w="1110" w:type="dxa"/>
            <w:shd w:val="clear" w:color="auto" w:fill="FFFFFF"/>
          </w:tcPr>
          <w:p w:rsidR="00413D61" w:rsidRPr="00413D61" w:rsidRDefault="00413D61" w:rsidP="00B32BF2">
            <w:pPr>
              <w:rPr>
                <w:sz w:val="20"/>
                <w:szCs w:val="20"/>
              </w:rPr>
            </w:pPr>
          </w:p>
        </w:tc>
        <w:tc>
          <w:tcPr>
            <w:tcW w:w="826" w:type="dxa"/>
            <w:shd w:val="clear" w:color="auto" w:fill="FFFFFF"/>
          </w:tcPr>
          <w:p w:rsidR="00413D61" w:rsidRPr="00413D61" w:rsidRDefault="00413D61" w:rsidP="00B32BF2">
            <w:pPr>
              <w:rPr>
                <w:sz w:val="20"/>
                <w:szCs w:val="20"/>
              </w:rPr>
            </w:pPr>
          </w:p>
        </w:tc>
        <w:tc>
          <w:tcPr>
            <w:tcW w:w="875" w:type="dxa"/>
            <w:shd w:val="clear" w:color="auto" w:fill="FFFFFF"/>
          </w:tcPr>
          <w:p w:rsidR="00413D61" w:rsidRPr="00413D61" w:rsidRDefault="00413D61" w:rsidP="00B32BF2">
            <w:pPr>
              <w:rPr>
                <w:sz w:val="20"/>
                <w:szCs w:val="20"/>
              </w:rPr>
            </w:pPr>
          </w:p>
        </w:tc>
        <w:tc>
          <w:tcPr>
            <w:tcW w:w="1135" w:type="dxa"/>
            <w:shd w:val="clear" w:color="auto" w:fill="FFFFFF"/>
          </w:tcPr>
          <w:p w:rsidR="00413D61" w:rsidRPr="00413D61" w:rsidRDefault="00413D61" w:rsidP="00B32BF2">
            <w:pPr>
              <w:rPr>
                <w:sz w:val="20"/>
                <w:szCs w:val="20"/>
              </w:rPr>
            </w:pPr>
          </w:p>
        </w:tc>
        <w:tc>
          <w:tcPr>
            <w:tcW w:w="992" w:type="dxa"/>
            <w:shd w:val="clear" w:color="auto" w:fill="FFFFFF"/>
          </w:tcPr>
          <w:p w:rsidR="00413D61" w:rsidRPr="00413D61" w:rsidRDefault="00413D61" w:rsidP="00B32BF2">
            <w:pPr>
              <w:rPr>
                <w:sz w:val="20"/>
                <w:szCs w:val="20"/>
              </w:rPr>
            </w:pPr>
          </w:p>
        </w:tc>
        <w:tc>
          <w:tcPr>
            <w:tcW w:w="1134" w:type="dxa"/>
            <w:shd w:val="clear" w:color="auto" w:fill="FFFFFF"/>
          </w:tcPr>
          <w:p w:rsidR="00413D61" w:rsidRPr="00413D61" w:rsidRDefault="00413D61" w:rsidP="00B32BF2">
            <w:pPr>
              <w:rPr>
                <w:sz w:val="20"/>
                <w:szCs w:val="20"/>
              </w:rPr>
            </w:pPr>
          </w:p>
        </w:tc>
        <w:tc>
          <w:tcPr>
            <w:tcW w:w="1275" w:type="dxa"/>
            <w:shd w:val="clear" w:color="auto" w:fill="FFFFFF"/>
          </w:tcPr>
          <w:p w:rsidR="00413D61" w:rsidRPr="00413D61" w:rsidRDefault="00413D61" w:rsidP="00B32BF2">
            <w:pPr>
              <w:rPr>
                <w:sz w:val="20"/>
                <w:szCs w:val="20"/>
              </w:rPr>
            </w:pPr>
          </w:p>
        </w:tc>
        <w:tc>
          <w:tcPr>
            <w:tcW w:w="851" w:type="dxa"/>
            <w:shd w:val="clear" w:color="auto" w:fill="FFFFFF"/>
          </w:tcPr>
          <w:p w:rsidR="00413D61" w:rsidRPr="00413D61" w:rsidRDefault="00413D61" w:rsidP="00B32BF2">
            <w:pPr>
              <w:rPr>
                <w:sz w:val="20"/>
                <w:szCs w:val="20"/>
              </w:rPr>
            </w:pPr>
          </w:p>
        </w:tc>
      </w:tr>
      <w:tr w:rsidR="00413D61" w:rsidRPr="00413D61" w:rsidTr="00B32BF2">
        <w:tc>
          <w:tcPr>
            <w:tcW w:w="851" w:type="dxa"/>
            <w:vMerge/>
            <w:shd w:val="clear" w:color="auto" w:fill="FFFFFF"/>
          </w:tcPr>
          <w:p w:rsidR="00413D61" w:rsidRPr="00413D61" w:rsidRDefault="00413D61" w:rsidP="00B32BF2">
            <w:pPr>
              <w:rPr>
                <w:sz w:val="20"/>
                <w:szCs w:val="20"/>
              </w:rPr>
            </w:pPr>
          </w:p>
        </w:tc>
        <w:tc>
          <w:tcPr>
            <w:tcW w:w="1134" w:type="dxa"/>
            <w:vMerge/>
            <w:shd w:val="clear" w:color="auto" w:fill="FFFFFF"/>
          </w:tcPr>
          <w:p w:rsidR="00413D61" w:rsidRPr="00413D61" w:rsidRDefault="00413D61" w:rsidP="00B32BF2">
            <w:pPr>
              <w:rPr>
                <w:sz w:val="20"/>
                <w:szCs w:val="20"/>
              </w:rPr>
            </w:pPr>
          </w:p>
        </w:tc>
        <w:tc>
          <w:tcPr>
            <w:tcW w:w="1134" w:type="dxa"/>
            <w:vMerge/>
            <w:shd w:val="clear" w:color="auto" w:fill="FFFFFF"/>
          </w:tcPr>
          <w:p w:rsidR="00413D61" w:rsidRPr="00413D61" w:rsidRDefault="00413D61" w:rsidP="00B32BF2">
            <w:pPr>
              <w:rPr>
                <w:sz w:val="20"/>
                <w:szCs w:val="20"/>
              </w:rPr>
            </w:pPr>
          </w:p>
        </w:tc>
        <w:tc>
          <w:tcPr>
            <w:tcW w:w="1134" w:type="dxa"/>
            <w:vMerge/>
            <w:shd w:val="clear" w:color="auto" w:fill="FFFFFF"/>
          </w:tcPr>
          <w:p w:rsidR="00413D61" w:rsidRPr="00413D61" w:rsidRDefault="00413D61" w:rsidP="00B32BF2">
            <w:pPr>
              <w:rPr>
                <w:sz w:val="20"/>
                <w:szCs w:val="20"/>
              </w:rPr>
            </w:pPr>
          </w:p>
        </w:tc>
        <w:tc>
          <w:tcPr>
            <w:tcW w:w="1110" w:type="dxa"/>
            <w:vMerge/>
            <w:shd w:val="clear" w:color="auto" w:fill="FFFFFF"/>
          </w:tcPr>
          <w:p w:rsidR="00413D61" w:rsidRPr="00413D61" w:rsidRDefault="00413D61" w:rsidP="00B32BF2">
            <w:pPr>
              <w:rPr>
                <w:sz w:val="20"/>
                <w:szCs w:val="20"/>
              </w:rPr>
            </w:pPr>
          </w:p>
        </w:tc>
        <w:tc>
          <w:tcPr>
            <w:tcW w:w="1182" w:type="dxa"/>
            <w:vMerge/>
            <w:shd w:val="clear" w:color="auto" w:fill="FFFFFF"/>
          </w:tcPr>
          <w:p w:rsidR="00413D61" w:rsidRPr="00413D61" w:rsidRDefault="00413D61" w:rsidP="00B32BF2">
            <w:pPr>
              <w:rPr>
                <w:sz w:val="20"/>
                <w:szCs w:val="20"/>
              </w:rPr>
            </w:pPr>
          </w:p>
        </w:tc>
        <w:tc>
          <w:tcPr>
            <w:tcW w:w="1110" w:type="dxa"/>
            <w:shd w:val="clear" w:color="auto" w:fill="FFFFFF"/>
          </w:tcPr>
          <w:p w:rsidR="00413D61" w:rsidRPr="00413D61" w:rsidRDefault="00413D61" w:rsidP="00B32BF2">
            <w:pPr>
              <w:rPr>
                <w:sz w:val="20"/>
                <w:szCs w:val="20"/>
              </w:rPr>
            </w:pPr>
          </w:p>
        </w:tc>
        <w:tc>
          <w:tcPr>
            <w:tcW w:w="826" w:type="dxa"/>
            <w:shd w:val="clear" w:color="auto" w:fill="FFFFFF"/>
          </w:tcPr>
          <w:p w:rsidR="00413D61" w:rsidRPr="00413D61" w:rsidRDefault="00413D61" w:rsidP="00B32BF2">
            <w:pPr>
              <w:rPr>
                <w:sz w:val="20"/>
                <w:szCs w:val="20"/>
              </w:rPr>
            </w:pPr>
          </w:p>
        </w:tc>
        <w:tc>
          <w:tcPr>
            <w:tcW w:w="875" w:type="dxa"/>
            <w:shd w:val="clear" w:color="auto" w:fill="FFFFFF"/>
          </w:tcPr>
          <w:p w:rsidR="00413D61" w:rsidRPr="00413D61" w:rsidRDefault="00413D61" w:rsidP="00B32BF2">
            <w:pPr>
              <w:rPr>
                <w:sz w:val="20"/>
                <w:szCs w:val="20"/>
              </w:rPr>
            </w:pPr>
          </w:p>
        </w:tc>
        <w:tc>
          <w:tcPr>
            <w:tcW w:w="1135" w:type="dxa"/>
            <w:shd w:val="clear" w:color="auto" w:fill="FFFFFF"/>
          </w:tcPr>
          <w:p w:rsidR="00413D61" w:rsidRPr="00413D61" w:rsidRDefault="00413D61" w:rsidP="00B32BF2">
            <w:pPr>
              <w:rPr>
                <w:sz w:val="20"/>
                <w:szCs w:val="20"/>
              </w:rPr>
            </w:pPr>
          </w:p>
        </w:tc>
        <w:tc>
          <w:tcPr>
            <w:tcW w:w="992" w:type="dxa"/>
            <w:shd w:val="clear" w:color="auto" w:fill="FFFFFF"/>
          </w:tcPr>
          <w:p w:rsidR="00413D61" w:rsidRPr="00413D61" w:rsidRDefault="00413D61" w:rsidP="00B32BF2">
            <w:pPr>
              <w:rPr>
                <w:sz w:val="20"/>
                <w:szCs w:val="20"/>
              </w:rPr>
            </w:pPr>
          </w:p>
        </w:tc>
        <w:tc>
          <w:tcPr>
            <w:tcW w:w="1134" w:type="dxa"/>
            <w:shd w:val="clear" w:color="auto" w:fill="FFFFFF"/>
          </w:tcPr>
          <w:p w:rsidR="00413D61" w:rsidRPr="00413D61" w:rsidRDefault="00413D61" w:rsidP="00B32BF2">
            <w:pPr>
              <w:rPr>
                <w:sz w:val="20"/>
                <w:szCs w:val="20"/>
              </w:rPr>
            </w:pPr>
          </w:p>
        </w:tc>
        <w:tc>
          <w:tcPr>
            <w:tcW w:w="1275" w:type="dxa"/>
            <w:shd w:val="clear" w:color="auto" w:fill="FFFFFF"/>
          </w:tcPr>
          <w:p w:rsidR="00413D61" w:rsidRPr="00413D61" w:rsidRDefault="00413D61" w:rsidP="00B32BF2">
            <w:pPr>
              <w:rPr>
                <w:sz w:val="20"/>
                <w:szCs w:val="20"/>
              </w:rPr>
            </w:pPr>
          </w:p>
        </w:tc>
        <w:tc>
          <w:tcPr>
            <w:tcW w:w="851" w:type="dxa"/>
            <w:shd w:val="clear" w:color="auto" w:fill="FFFFFF"/>
          </w:tcPr>
          <w:p w:rsidR="00413D61" w:rsidRPr="00413D61" w:rsidRDefault="00413D61" w:rsidP="00B32BF2">
            <w:pPr>
              <w:rPr>
                <w:sz w:val="20"/>
                <w:szCs w:val="20"/>
              </w:rPr>
            </w:pPr>
          </w:p>
        </w:tc>
      </w:tr>
      <w:tr w:rsidR="00413D61" w:rsidRPr="00413D61" w:rsidTr="00B32BF2">
        <w:tc>
          <w:tcPr>
            <w:tcW w:w="851" w:type="dxa"/>
            <w:vMerge w:val="restart"/>
            <w:shd w:val="clear" w:color="auto" w:fill="FFFFFF"/>
          </w:tcPr>
          <w:p w:rsidR="00413D61" w:rsidRPr="00413D61" w:rsidRDefault="00413D61" w:rsidP="00B32BF2">
            <w:pPr>
              <w:rPr>
                <w:sz w:val="20"/>
                <w:szCs w:val="20"/>
              </w:rPr>
            </w:pPr>
          </w:p>
        </w:tc>
        <w:tc>
          <w:tcPr>
            <w:tcW w:w="1134" w:type="dxa"/>
            <w:vMerge w:val="restart"/>
            <w:shd w:val="clear" w:color="auto" w:fill="FFFFFF"/>
          </w:tcPr>
          <w:p w:rsidR="00413D61" w:rsidRPr="00413D61" w:rsidRDefault="00413D61" w:rsidP="00B32BF2">
            <w:pPr>
              <w:rPr>
                <w:sz w:val="20"/>
                <w:szCs w:val="20"/>
              </w:rPr>
            </w:pPr>
          </w:p>
        </w:tc>
        <w:tc>
          <w:tcPr>
            <w:tcW w:w="1134" w:type="dxa"/>
            <w:vMerge w:val="restart"/>
            <w:shd w:val="clear" w:color="auto" w:fill="FFFFFF"/>
          </w:tcPr>
          <w:p w:rsidR="00413D61" w:rsidRPr="00413D61" w:rsidRDefault="00413D61" w:rsidP="00B32BF2">
            <w:pPr>
              <w:rPr>
                <w:sz w:val="20"/>
                <w:szCs w:val="20"/>
              </w:rPr>
            </w:pPr>
          </w:p>
        </w:tc>
        <w:tc>
          <w:tcPr>
            <w:tcW w:w="1134" w:type="dxa"/>
            <w:vMerge w:val="restart"/>
            <w:shd w:val="clear" w:color="auto" w:fill="FFFFFF"/>
          </w:tcPr>
          <w:p w:rsidR="00413D61" w:rsidRPr="00413D61" w:rsidRDefault="00413D61" w:rsidP="00B32BF2">
            <w:pPr>
              <w:rPr>
                <w:sz w:val="20"/>
                <w:szCs w:val="20"/>
              </w:rPr>
            </w:pPr>
          </w:p>
        </w:tc>
        <w:tc>
          <w:tcPr>
            <w:tcW w:w="1110" w:type="dxa"/>
            <w:vMerge w:val="restart"/>
            <w:shd w:val="clear" w:color="auto" w:fill="FFFFFF"/>
          </w:tcPr>
          <w:p w:rsidR="00413D61" w:rsidRPr="00413D61" w:rsidRDefault="00413D61" w:rsidP="00B32BF2">
            <w:pPr>
              <w:rPr>
                <w:sz w:val="20"/>
                <w:szCs w:val="20"/>
              </w:rPr>
            </w:pPr>
          </w:p>
        </w:tc>
        <w:tc>
          <w:tcPr>
            <w:tcW w:w="1182" w:type="dxa"/>
            <w:vMerge w:val="restart"/>
            <w:shd w:val="clear" w:color="auto" w:fill="FFFFFF"/>
          </w:tcPr>
          <w:p w:rsidR="00413D61" w:rsidRPr="00413D61" w:rsidRDefault="00413D61" w:rsidP="00B32BF2">
            <w:pPr>
              <w:rPr>
                <w:sz w:val="20"/>
                <w:szCs w:val="20"/>
              </w:rPr>
            </w:pPr>
          </w:p>
        </w:tc>
        <w:tc>
          <w:tcPr>
            <w:tcW w:w="1110" w:type="dxa"/>
            <w:shd w:val="clear" w:color="auto" w:fill="FFFFFF"/>
          </w:tcPr>
          <w:p w:rsidR="00413D61" w:rsidRPr="00413D61" w:rsidRDefault="00413D61" w:rsidP="00B32BF2">
            <w:pPr>
              <w:rPr>
                <w:sz w:val="20"/>
                <w:szCs w:val="20"/>
              </w:rPr>
            </w:pPr>
          </w:p>
        </w:tc>
        <w:tc>
          <w:tcPr>
            <w:tcW w:w="826" w:type="dxa"/>
            <w:shd w:val="clear" w:color="auto" w:fill="FFFFFF"/>
          </w:tcPr>
          <w:p w:rsidR="00413D61" w:rsidRPr="00413D61" w:rsidRDefault="00413D61" w:rsidP="00B32BF2">
            <w:pPr>
              <w:rPr>
                <w:sz w:val="20"/>
                <w:szCs w:val="20"/>
              </w:rPr>
            </w:pPr>
          </w:p>
        </w:tc>
        <w:tc>
          <w:tcPr>
            <w:tcW w:w="875" w:type="dxa"/>
            <w:shd w:val="clear" w:color="auto" w:fill="FFFFFF"/>
          </w:tcPr>
          <w:p w:rsidR="00413D61" w:rsidRPr="00413D61" w:rsidRDefault="00413D61" w:rsidP="00B32BF2">
            <w:pPr>
              <w:rPr>
                <w:sz w:val="20"/>
                <w:szCs w:val="20"/>
              </w:rPr>
            </w:pPr>
          </w:p>
        </w:tc>
        <w:tc>
          <w:tcPr>
            <w:tcW w:w="1135" w:type="dxa"/>
            <w:shd w:val="clear" w:color="auto" w:fill="FFFFFF"/>
          </w:tcPr>
          <w:p w:rsidR="00413D61" w:rsidRPr="00413D61" w:rsidRDefault="00413D61" w:rsidP="00B32BF2">
            <w:pPr>
              <w:rPr>
                <w:sz w:val="20"/>
                <w:szCs w:val="20"/>
              </w:rPr>
            </w:pPr>
          </w:p>
        </w:tc>
        <w:tc>
          <w:tcPr>
            <w:tcW w:w="992" w:type="dxa"/>
            <w:shd w:val="clear" w:color="auto" w:fill="FFFFFF"/>
          </w:tcPr>
          <w:p w:rsidR="00413D61" w:rsidRPr="00413D61" w:rsidRDefault="00413D61" w:rsidP="00B32BF2">
            <w:pPr>
              <w:rPr>
                <w:sz w:val="20"/>
                <w:szCs w:val="20"/>
              </w:rPr>
            </w:pPr>
          </w:p>
        </w:tc>
        <w:tc>
          <w:tcPr>
            <w:tcW w:w="1134" w:type="dxa"/>
            <w:shd w:val="clear" w:color="auto" w:fill="FFFFFF"/>
          </w:tcPr>
          <w:p w:rsidR="00413D61" w:rsidRPr="00413D61" w:rsidRDefault="00413D61" w:rsidP="00B32BF2">
            <w:pPr>
              <w:rPr>
                <w:sz w:val="20"/>
                <w:szCs w:val="20"/>
              </w:rPr>
            </w:pPr>
          </w:p>
        </w:tc>
        <w:tc>
          <w:tcPr>
            <w:tcW w:w="1275" w:type="dxa"/>
            <w:shd w:val="clear" w:color="auto" w:fill="FFFFFF"/>
          </w:tcPr>
          <w:p w:rsidR="00413D61" w:rsidRPr="00413D61" w:rsidRDefault="00413D61" w:rsidP="00B32BF2">
            <w:pPr>
              <w:rPr>
                <w:sz w:val="20"/>
                <w:szCs w:val="20"/>
              </w:rPr>
            </w:pPr>
          </w:p>
        </w:tc>
        <w:tc>
          <w:tcPr>
            <w:tcW w:w="851" w:type="dxa"/>
            <w:shd w:val="clear" w:color="auto" w:fill="FFFFFF"/>
          </w:tcPr>
          <w:p w:rsidR="00413D61" w:rsidRPr="00413D61" w:rsidRDefault="00413D61" w:rsidP="00B32BF2">
            <w:pPr>
              <w:rPr>
                <w:sz w:val="20"/>
                <w:szCs w:val="20"/>
              </w:rPr>
            </w:pPr>
          </w:p>
        </w:tc>
      </w:tr>
      <w:tr w:rsidR="00413D61" w:rsidRPr="00413D61" w:rsidTr="00B32BF2">
        <w:tc>
          <w:tcPr>
            <w:tcW w:w="851" w:type="dxa"/>
            <w:vMerge/>
            <w:shd w:val="clear" w:color="auto" w:fill="FFFFFF"/>
          </w:tcPr>
          <w:p w:rsidR="00413D61" w:rsidRPr="00413D61" w:rsidRDefault="00413D61" w:rsidP="00B32BF2">
            <w:pPr>
              <w:rPr>
                <w:sz w:val="20"/>
                <w:szCs w:val="20"/>
              </w:rPr>
            </w:pPr>
          </w:p>
        </w:tc>
        <w:tc>
          <w:tcPr>
            <w:tcW w:w="1134" w:type="dxa"/>
            <w:vMerge/>
            <w:shd w:val="clear" w:color="auto" w:fill="FFFFFF"/>
          </w:tcPr>
          <w:p w:rsidR="00413D61" w:rsidRPr="00413D61" w:rsidRDefault="00413D61" w:rsidP="00B32BF2">
            <w:pPr>
              <w:rPr>
                <w:sz w:val="20"/>
                <w:szCs w:val="20"/>
              </w:rPr>
            </w:pPr>
          </w:p>
        </w:tc>
        <w:tc>
          <w:tcPr>
            <w:tcW w:w="1134" w:type="dxa"/>
            <w:vMerge/>
            <w:shd w:val="clear" w:color="auto" w:fill="FFFFFF"/>
          </w:tcPr>
          <w:p w:rsidR="00413D61" w:rsidRPr="00413D61" w:rsidRDefault="00413D61" w:rsidP="00B32BF2">
            <w:pPr>
              <w:rPr>
                <w:sz w:val="20"/>
                <w:szCs w:val="20"/>
              </w:rPr>
            </w:pPr>
          </w:p>
        </w:tc>
        <w:tc>
          <w:tcPr>
            <w:tcW w:w="1134" w:type="dxa"/>
            <w:vMerge/>
            <w:shd w:val="clear" w:color="auto" w:fill="FFFFFF"/>
          </w:tcPr>
          <w:p w:rsidR="00413D61" w:rsidRPr="00413D61" w:rsidRDefault="00413D61" w:rsidP="00B32BF2">
            <w:pPr>
              <w:rPr>
                <w:sz w:val="20"/>
                <w:szCs w:val="20"/>
              </w:rPr>
            </w:pPr>
          </w:p>
        </w:tc>
        <w:tc>
          <w:tcPr>
            <w:tcW w:w="1110" w:type="dxa"/>
            <w:vMerge/>
            <w:shd w:val="clear" w:color="auto" w:fill="FFFFFF"/>
          </w:tcPr>
          <w:p w:rsidR="00413D61" w:rsidRPr="00413D61" w:rsidRDefault="00413D61" w:rsidP="00B32BF2">
            <w:pPr>
              <w:rPr>
                <w:sz w:val="20"/>
                <w:szCs w:val="20"/>
              </w:rPr>
            </w:pPr>
          </w:p>
        </w:tc>
        <w:tc>
          <w:tcPr>
            <w:tcW w:w="1182" w:type="dxa"/>
            <w:vMerge/>
            <w:shd w:val="clear" w:color="auto" w:fill="FFFFFF"/>
          </w:tcPr>
          <w:p w:rsidR="00413D61" w:rsidRPr="00413D61" w:rsidRDefault="00413D61" w:rsidP="00B32BF2">
            <w:pPr>
              <w:rPr>
                <w:sz w:val="20"/>
                <w:szCs w:val="20"/>
              </w:rPr>
            </w:pPr>
          </w:p>
        </w:tc>
        <w:tc>
          <w:tcPr>
            <w:tcW w:w="1110" w:type="dxa"/>
            <w:shd w:val="clear" w:color="auto" w:fill="FFFFFF"/>
          </w:tcPr>
          <w:p w:rsidR="00413D61" w:rsidRPr="00413D61" w:rsidRDefault="00413D61" w:rsidP="00B32BF2">
            <w:pPr>
              <w:rPr>
                <w:sz w:val="20"/>
                <w:szCs w:val="20"/>
              </w:rPr>
            </w:pPr>
          </w:p>
        </w:tc>
        <w:tc>
          <w:tcPr>
            <w:tcW w:w="826" w:type="dxa"/>
            <w:shd w:val="clear" w:color="auto" w:fill="FFFFFF"/>
          </w:tcPr>
          <w:p w:rsidR="00413D61" w:rsidRPr="00413D61" w:rsidRDefault="00413D61" w:rsidP="00B32BF2">
            <w:pPr>
              <w:rPr>
                <w:sz w:val="20"/>
                <w:szCs w:val="20"/>
              </w:rPr>
            </w:pPr>
          </w:p>
        </w:tc>
        <w:tc>
          <w:tcPr>
            <w:tcW w:w="875" w:type="dxa"/>
            <w:shd w:val="clear" w:color="auto" w:fill="FFFFFF"/>
          </w:tcPr>
          <w:p w:rsidR="00413D61" w:rsidRPr="00413D61" w:rsidRDefault="00413D61" w:rsidP="00B32BF2">
            <w:pPr>
              <w:rPr>
                <w:sz w:val="20"/>
                <w:szCs w:val="20"/>
              </w:rPr>
            </w:pPr>
          </w:p>
        </w:tc>
        <w:tc>
          <w:tcPr>
            <w:tcW w:w="1135" w:type="dxa"/>
            <w:shd w:val="clear" w:color="auto" w:fill="FFFFFF"/>
          </w:tcPr>
          <w:p w:rsidR="00413D61" w:rsidRPr="00413D61" w:rsidRDefault="00413D61" w:rsidP="00B32BF2">
            <w:pPr>
              <w:rPr>
                <w:sz w:val="20"/>
                <w:szCs w:val="20"/>
              </w:rPr>
            </w:pPr>
          </w:p>
        </w:tc>
        <w:tc>
          <w:tcPr>
            <w:tcW w:w="992" w:type="dxa"/>
            <w:shd w:val="clear" w:color="auto" w:fill="FFFFFF"/>
          </w:tcPr>
          <w:p w:rsidR="00413D61" w:rsidRPr="00413D61" w:rsidRDefault="00413D61" w:rsidP="00B32BF2">
            <w:pPr>
              <w:rPr>
                <w:sz w:val="20"/>
                <w:szCs w:val="20"/>
              </w:rPr>
            </w:pPr>
          </w:p>
        </w:tc>
        <w:tc>
          <w:tcPr>
            <w:tcW w:w="1134" w:type="dxa"/>
            <w:shd w:val="clear" w:color="auto" w:fill="FFFFFF"/>
          </w:tcPr>
          <w:p w:rsidR="00413D61" w:rsidRPr="00413D61" w:rsidRDefault="00413D61" w:rsidP="00B32BF2">
            <w:pPr>
              <w:rPr>
                <w:sz w:val="20"/>
                <w:szCs w:val="20"/>
              </w:rPr>
            </w:pPr>
          </w:p>
        </w:tc>
        <w:tc>
          <w:tcPr>
            <w:tcW w:w="1275" w:type="dxa"/>
            <w:shd w:val="clear" w:color="auto" w:fill="FFFFFF"/>
          </w:tcPr>
          <w:p w:rsidR="00413D61" w:rsidRPr="00413D61" w:rsidRDefault="00413D61" w:rsidP="00B32BF2">
            <w:pPr>
              <w:rPr>
                <w:sz w:val="20"/>
                <w:szCs w:val="20"/>
              </w:rPr>
            </w:pPr>
          </w:p>
        </w:tc>
        <w:tc>
          <w:tcPr>
            <w:tcW w:w="851" w:type="dxa"/>
            <w:shd w:val="clear" w:color="auto" w:fill="FFFFFF"/>
          </w:tcPr>
          <w:p w:rsidR="00413D61" w:rsidRPr="00413D61" w:rsidRDefault="00413D61" w:rsidP="00B32BF2">
            <w:pPr>
              <w:rPr>
                <w:sz w:val="20"/>
                <w:szCs w:val="20"/>
              </w:rPr>
            </w:pPr>
          </w:p>
        </w:tc>
      </w:tr>
    </w:tbl>
    <w:p w:rsidR="00413D61" w:rsidRPr="00413D61" w:rsidRDefault="00413D61" w:rsidP="00413D61">
      <w:pPr>
        <w:keepNext/>
        <w:outlineLvl w:val="3"/>
        <w:rPr>
          <w:bCs/>
          <w:color w:val="000000"/>
          <w:sz w:val="20"/>
          <w:szCs w:val="20"/>
          <w:shd w:val="clear" w:color="auto" w:fill="FFFFFF"/>
        </w:rPr>
      </w:pPr>
    </w:p>
    <w:p w:rsidR="00413D61" w:rsidRPr="00413D61" w:rsidRDefault="00413D61" w:rsidP="00413D61">
      <w:pPr>
        <w:keepNext/>
        <w:outlineLvl w:val="3"/>
        <w:rPr>
          <w:bCs/>
          <w:color w:val="000000"/>
          <w:sz w:val="20"/>
          <w:szCs w:val="20"/>
          <w:shd w:val="clear" w:color="auto" w:fill="FFFFFF"/>
        </w:rPr>
      </w:pPr>
      <w:r w:rsidRPr="00413D61">
        <w:rPr>
          <w:bCs/>
          <w:color w:val="000000"/>
          <w:sz w:val="20"/>
          <w:szCs w:val="20"/>
          <w:shd w:val="clear" w:color="auto" w:fill="FFFFFF"/>
        </w:rPr>
        <w:t>3.2. Сведения о фактическом достижении  показателей, характеризующих объем работы</w:t>
      </w:r>
    </w:p>
    <w:p w:rsidR="00413D61" w:rsidRPr="00413D61" w:rsidRDefault="00413D61" w:rsidP="00413D61">
      <w:pPr>
        <w:keepNext/>
        <w:outlineLvl w:val="3"/>
        <w:rPr>
          <w:bCs/>
          <w:color w:val="000000"/>
          <w:sz w:val="20"/>
          <w:szCs w:val="20"/>
          <w:shd w:val="clear" w:color="auto" w:fill="FFFFFF"/>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58"/>
        <w:gridCol w:w="1233"/>
        <w:gridCol w:w="1159"/>
        <w:gridCol w:w="1147"/>
        <w:gridCol w:w="1147"/>
        <w:gridCol w:w="1150"/>
        <w:gridCol w:w="999"/>
        <w:gridCol w:w="853"/>
        <w:gridCol w:w="585"/>
        <w:gridCol w:w="1415"/>
        <w:gridCol w:w="1040"/>
        <w:gridCol w:w="1183"/>
        <w:gridCol w:w="1319"/>
        <w:gridCol w:w="871"/>
      </w:tblGrid>
      <w:tr w:rsidR="00413D61" w:rsidRPr="00413D61" w:rsidTr="00B32BF2">
        <w:tc>
          <w:tcPr>
            <w:tcW w:w="255" w:type="pct"/>
            <w:vMerge w:val="restart"/>
            <w:shd w:val="clear" w:color="auto" w:fill="FFFFFF"/>
          </w:tcPr>
          <w:p w:rsidR="00413D61" w:rsidRPr="00413D61" w:rsidRDefault="00413D61" w:rsidP="00B32BF2">
            <w:pPr>
              <w:jc w:val="center"/>
              <w:rPr>
                <w:color w:val="000000"/>
                <w:sz w:val="20"/>
                <w:szCs w:val="20"/>
              </w:rPr>
            </w:pPr>
            <w:proofErr w:type="spellStart"/>
            <w:proofErr w:type="gramStart"/>
            <w:r w:rsidRPr="00413D61">
              <w:rPr>
                <w:bCs/>
                <w:color w:val="000000"/>
                <w:sz w:val="20"/>
                <w:szCs w:val="20"/>
              </w:rPr>
              <w:t>Уни-кальный</w:t>
            </w:r>
            <w:proofErr w:type="spellEnd"/>
            <w:proofErr w:type="gramEnd"/>
            <w:r w:rsidRPr="00413D61">
              <w:rPr>
                <w:bCs/>
                <w:color w:val="000000"/>
                <w:sz w:val="20"/>
                <w:szCs w:val="20"/>
              </w:rPr>
              <w:t xml:space="preserve"> номер </w:t>
            </w:r>
            <w:proofErr w:type="spellStart"/>
            <w:r w:rsidRPr="00413D61">
              <w:rPr>
                <w:bCs/>
                <w:color w:val="000000"/>
                <w:sz w:val="20"/>
                <w:szCs w:val="20"/>
              </w:rPr>
              <w:t>реестро-вой</w:t>
            </w:r>
            <w:proofErr w:type="spellEnd"/>
            <w:r w:rsidRPr="00413D61">
              <w:rPr>
                <w:bCs/>
                <w:color w:val="000000"/>
                <w:sz w:val="20"/>
                <w:szCs w:val="20"/>
              </w:rPr>
              <w:t xml:space="preserve"> записи</w:t>
            </w:r>
          </w:p>
        </w:tc>
        <w:tc>
          <w:tcPr>
            <w:tcW w:w="1191" w:type="pct"/>
            <w:gridSpan w:val="3"/>
            <w:vMerge w:val="restart"/>
            <w:shd w:val="clear" w:color="auto" w:fill="FFFFFF"/>
          </w:tcPr>
          <w:p w:rsidR="00413D61" w:rsidRPr="00413D61" w:rsidRDefault="00413D61" w:rsidP="00B32BF2">
            <w:pPr>
              <w:jc w:val="center"/>
              <w:rPr>
                <w:color w:val="000000"/>
                <w:sz w:val="20"/>
                <w:szCs w:val="20"/>
              </w:rPr>
            </w:pPr>
            <w:r w:rsidRPr="00413D61">
              <w:rPr>
                <w:bCs/>
                <w:color w:val="000000"/>
                <w:sz w:val="20"/>
                <w:szCs w:val="20"/>
              </w:rPr>
              <w:t>Показатель, характеризующий содержание муниципальной услуги</w:t>
            </w:r>
          </w:p>
        </w:tc>
        <w:tc>
          <w:tcPr>
            <w:tcW w:w="773" w:type="pct"/>
            <w:gridSpan w:val="2"/>
            <w:vMerge w:val="restart"/>
            <w:shd w:val="clear" w:color="auto" w:fill="FFFFFF"/>
          </w:tcPr>
          <w:p w:rsidR="00413D61" w:rsidRPr="00413D61" w:rsidRDefault="00413D61" w:rsidP="00B32BF2">
            <w:pPr>
              <w:jc w:val="center"/>
              <w:rPr>
                <w:color w:val="000000"/>
                <w:sz w:val="20"/>
                <w:szCs w:val="20"/>
              </w:rPr>
            </w:pPr>
            <w:r w:rsidRPr="00413D61">
              <w:rPr>
                <w:bCs/>
                <w:color w:val="000000"/>
                <w:sz w:val="20"/>
                <w:szCs w:val="20"/>
              </w:rPr>
              <w:t>Показатель, характеризующий условия (формы) оказания муниципальной услуги</w:t>
            </w:r>
          </w:p>
        </w:tc>
        <w:tc>
          <w:tcPr>
            <w:tcW w:w="2781" w:type="pct"/>
            <w:gridSpan w:val="8"/>
            <w:shd w:val="clear" w:color="auto" w:fill="FFFFFF"/>
          </w:tcPr>
          <w:p w:rsidR="00413D61" w:rsidRPr="00413D61" w:rsidRDefault="00413D61" w:rsidP="00B32BF2">
            <w:pPr>
              <w:jc w:val="center"/>
              <w:rPr>
                <w:color w:val="000000"/>
                <w:sz w:val="20"/>
                <w:szCs w:val="20"/>
              </w:rPr>
            </w:pPr>
            <w:r w:rsidRPr="00413D61">
              <w:rPr>
                <w:bCs/>
                <w:color w:val="000000"/>
                <w:sz w:val="20"/>
                <w:szCs w:val="20"/>
              </w:rPr>
              <w:t>Показатель объема работы</w:t>
            </w:r>
          </w:p>
        </w:tc>
      </w:tr>
      <w:tr w:rsidR="00413D61" w:rsidRPr="00413D61" w:rsidTr="00B32BF2">
        <w:tc>
          <w:tcPr>
            <w:tcW w:w="255" w:type="pct"/>
            <w:vMerge/>
            <w:shd w:val="clear" w:color="auto" w:fill="FFFFFF"/>
          </w:tcPr>
          <w:p w:rsidR="00413D61" w:rsidRPr="00413D61" w:rsidRDefault="00413D61" w:rsidP="00B32BF2">
            <w:pPr>
              <w:jc w:val="center"/>
              <w:rPr>
                <w:color w:val="000000"/>
                <w:sz w:val="20"/>
                <w:szCs w:val="20"/>
              </w:rPr>
            </w:pPr>
          </w:p>
        </w:tc>
        <w:tc>
          <w:tcPr>
            <w:tcW w:w="1191" w:type="pct"/>
            <w:gridSpan w:val="3"/>
            <w:vMerge/>
            <w:shd w:val="clear" w:color="auto" w:fill="FFFFFF"/>
          </w:tcPr>
          <w:p w:rsidR="00413D61" w:rsidRPr="00413D61" w:rsidRDefault="00413D61" w:rsidP="00B32BF2">
            <w:pPr>
              <w:jc w:val="center"/>
              <w:rPr>
                <w:color w:val="000000"/>
                <w:sz w:val="20"/>
                <w:szCs w:val="20"/>
              </w:rPr>
            </w:pPr>
          </w:p>
        </w:tc>
        <w:tc>
          <w:tcPr>
            <w:tcW w:w="773" w:type="pct"/>
            <w:gridSpan w:val="2"/>
            <w:vMerge/>
            <w:shd w:val="clear" w:color="auto" w:fill="FFFFFF"/>
          </w:tcPr>
          <w:p w:rsidR="00413D61" w:rsidRPr="00413D61" w:rsidRDefault="00413D61" w:rsidP="00B32BF2">
            <w:pPr>
              <w:jc w:val="center"/>
              <w:rPr>
                <w:color w:val="000000"/>
                <w:sz w:val="20"/>
                <w:szCs w:val="20"/>
              </w:rPr>
            </w:pPr>
          </w:p>
        </w:tc>
        <w:tc>
          <w:tcPr>
            <w:tcW w:w="336" w:type="pct"/>
            <w:vMerge w:val="restart"/>
            <w:shd w:val="clear" w:color="auto" w:fill="FFFFFF"/>
          </w:tcPr>
          <w:p w:rsidR="00413D61" w:rsidRPr="00413D61" w:rsidRDefault="00413D61" w:rsidP="00B32BF2">
            <w:pPr>
              <w:jc w:val="center"/>
              <w:rPr>
                <w:color w:val="000000"/>
                <w:sz w:val="20"/>
                <w:szCs w:val="20"/>
              </w:rPr>
            </w:pPr>
            <w:proofErr w:type="spellStart"/>
            <w:proofErr w:type="gramStart"/>
            <w:r w:rsidRPr="00413D61">
              <w:rPr>
                <w:bCs/>
                <w:color w:val="000000"/>
                <w:sz w:val="20"/>
                <w:szCs w:val="20"/>
              </w:rPr>
              <w:t>наимено-вание</w:t>
            </w:r>
            <w:proofErr w:type="spellEnd"/>
            <w:proofErr w:type="gramEnd"/>
            <w:r w:rsidRPr="00413D61">
              <w:rPr>
                <w:bCs/>
                <w:color w:val="000000"/>
                <w:sz w:val="20"/>
                <w:szCs w:val="20"/>
              </w:rPr>
              <w:t xml:space="preserve"> показателя</w:t>
            </w:r>
          </w:p>
        </w:tc>
        <w:tc>
          <w:tcPr>
            <w:tcW w:w="484" w:type="pct"/>
            <w:gridSpan w:val="2"/>
            <w:shd w:val="clear" w:color="auto" w:fill="FFFFFF"/>
          </w:tcPr>
          <w:p w:rsidR="00413D61" w:rsidRPr="00413D61" w:rsidRDefault="00413D61" w:rsidP="00B32BF2">
            <w:pPr>
              <w:jc w:val="center"/>
              <w:rPr>
                <w:bCs/>
                <w:color w:val="000000"/>
                <w:sz w:val="20"/>
                <w:szCs w:val="20"/>
              </w:rPr>
            </w:pPr>
            <w:r w:rsidRPr="00413D61">
              <w:rPr>
                <w:bCs/>
                <w:color w:val="000000"/>
                <w:sz w:val="20"/>
                <w:szCs w:val="20"/>
              </w:rPr>
              <w:t xml:space="preserve">единица измерения </w:t>
            </w:r>
          </w:p>
          <w:p w:rsidR="00413D61" w:rsidRPr="00413D61" w:rsidRDefault="00413D61" w:rsidP="00B32BF2">
            <w:pPr>
              <w:jc w:val="center"/>
              <w:rPr>
                <w:color w:val="000000"/>
                <w:sz w:val="20"/>
                <w:szCs w:val="20"/>
              </w:rPr>
            </w:pPr>
            <w:r w:rsidRPr="00413D61">
              <w:rPr>
                <w:bCs/>
                <w:color w:val="000000"/>
                <w:sz w:val="20"/>
                <w:szCs w:val="20"/>
              </w:rPr>
              <w:t>по ОКЕИ</w:t>
            </w:r>
          </w:p>
        </w:tc>
        <w:tc>
          <w:tcPr>
            <w:tcW w:w="476" w:type="pct"/>
            <w:vMerge w:val="restart"/>
            <w:shd w:val="clear" w:color="auto" w:fill="FFFFFF"/>
          </w:tcPr>
          <w:p w:rsidR="00413D61" w:rsidRPr="00413D61" w:rsidRDefault="00413D61" w:rsidP="00B32BF2">
            <w:pPr>
              <w:jc w:val="center"/>
              <w:rPr>
                <w:bCs/>
                <w:color w:val="000000"/>
                <w:sz w:val="20"/>
                <w:szCs w:val="20"/>
              </w:rPr>
            </w:pPr>
            <w:r w:rsidRPr="00413D61">
              <w:rPr>
                <w:bCs/>
                <w:color w:val="000000"/>
                <w:sz w:val="20"/>
                <w:szCs w:val="20"/>
              </w:rPr>
              <w:t xml:space="preserve">утверждено </w:t>
            </w:r>
          </w:p>
          <w:p w:rsidR="00413D61" w:rsidRPr="00413D61" w:rsidRDefault="00413D61" w:rsidP="00B32BF2">
            <w:pPr>
              <w:jc w:val="center"/>
              <w:rPr>
                <w:bCs/>
                <w:color w:val="000000"/>
                <w:sz w:val="20"/>
                <w:szCs w:val="20"/>
              </w:rPr>
            </w:pPr>
            <w:r w:rsidRPr="00413D61">
              <w:rPr>
                <w:bCs/>
                <w:color w:val="000000"/>
                <w:sz w:val="20"/>
                <w:szCs w:val="20"/>
              </w:rPr>
              <w:t xml:space="preserve">в </w:t>
            </w:r>
            <w:proofErr w:type="spellStart"/>
            <w:r w:rsidRPr="00413D61">
              <w:rPr>
                <w:bCs/>
                <w:color w:val="000000"/>
                <w:sz w:val="20"/>
                <w:szCs w:val="20"/>
              </w:rPr>
              <w:t>муниципаль</w:t>
            </w:r>
            <w:proofErr w:type="spellEnd"/>
            <w:r w:rsidRPr="00413D61">
              <w:rPr>
                <w:bCs/>
                <w:color w:val="000000"/>
                <w:sz w:val="20"/>
                <w:szCs w:val="20"/>
              </w:rPr>
              <w:t>-</w:t>
            </w:r>
          </w:p>
          <w:p w:rsidR="00413D61" w:rsidRPr="00413D61" w:rsidRDefault="00413D61" w:rsidP="00B32BF2">
            <w:pPr>
              <w:jc w:val="center"/>
              <w:rPr>
                <w:bCs/>
                <w:color w:val="000000"/>
                <w:sz w:val="20"/>
                <w:szCs w:val="20"/>
              </w:rPr>
            </w:pPr>
            <w:r w:rsidRPr="00413D61">
              <w:rPr>
                <w:bCs/>
                <w:color w:val="000000"/>
                <w:sz w:val="20"/>
                <w:szCs w:val="20"/>
              </w:rPr>
              <w:t xml:space="preserve">ном </w:t>
            </w:r>
            <w:proofErr w:type="gramStart"/>
            <w:r w:rsidRPr="00413D61">
              <w:rPr>
                <w:bCs/>
                <w:color w:val="000000"/>
                <w:sz w:val="20"/>
                <w:szCs w:val="20"/>
              </w:rPr>
              <w:t>задании</w:t>
            </w:r>
            <w:proofErr w:type="gramEnd"/>
          </w:p>
          <w:p w:rsidR="00413D61" w:rsidRPr="00413D61" w:rsidRDefault="00413D61" w:rsidP="00B32BF2">
            <w:pPr>
              <w:jc w:val="center"/>
              <w:rPr>
                <w:color w:val="000000"/>
                <w:sz w:val="20"/>
                <w:szCs w:val="20"/>
              </w:rPr>
            </w:pPr>
            <w:r w:rsidRPr="00413D61">
              <w:rPr>
                <w:bCs/>
                <w:color w:val="000000"/>
                <w:sz w:val="20"/>
                <w:szCs w:val="20"/>
              </w:rPr>
              <w:t>на год</w:t>
            </w:r>
          </w:p>
        </w:tc>
        <w:tc>
          <w:tcPr>
            <w:tcW w:w="350" w:type="pct"/>
            <w:vMerge w:val="restart"/>
            <w:shd w:val="clear" w:color="auto" w:fill="FFFFFF"/>
          </w:tcPr>
          <w:p w:rsidR="00413D61" w:rsidRPr="00413D61" w:rsidRDefault="00413D61" w:rsidP="00B32BF2">
            <w:pPr>
              <w:jc w:val="center"/>
              <w:rPr>
                <w:bCs/>
                <w:color w:val="000000"/>
                <w:sz w:val="20"/>
                <w:szCs w:val="20"/>
              </w:rPr>
            </w:pPr>
            <w:proofErr w:type="spellStart"/>
            <w:r w:rsidRPr="00413D61">
              <w:rPr>
                <w:bCs/>
                <w:color w:val="000000"/>
                <w:sz w:val="20"/>
                <w:szCs w:val="20"/>
              </w:rPr>
              <w:t>испол</w:t>
            </w:r>
            <w:proofErr w:type="spellEnd"/>
            <w:r w:rsidRPr="00413D61">
              <w:rPr>
                <w:bCs/>
                <w:color w:val="000000"/>
                <w:sz w:val="20"/>
                <w:szCs w:val="20"/>
              </w:rPr>
              <w:t>-</w:t>
            </w:r>
          </w:p>
          <w:p w:rsidR="00413D61" w:rsidRPr="00413D61" w:rsidRDefault="00413D61" w:rsidP="00B32BF2">
            <w:pPr>
              <w:jc w:val="center"/>
              <w:rPr>
                <w:color w:val="000000"/>
                <w:sz w:val="20"/>
                <w:szCs w:val="20"/>
              </w:rPr>
            </w:pPr>
            <w:proofErr w:type="spellStart"/>
            <w:r w:rsidRPr="00413D61">
              <w:rPr>
                <w:bCs/>
                <w:color w:val="000000"/>
                <w:sz w:val="20"/>
                <w:szCs w:val="20"/>
              </w:rPr>
              <w:t>нено</w:t>
            </w:r>
            <w:proofErr w:type="spellEnd"/>
            <w:r w:rsidRPr="00413D61">
              <w:rPr>
                <w:bCs/>
                <w:color w:val="000000"/>
                <w:sz w:val="20"/>
                <w:szCs w:val="20"/>
              </w:rPr>
              <w:t xml:space="preserve"> на отчетную дату</w:t>
            </w:r>
          </w:p>
        </w:tc>
        <w:tc>
          <w:tcPr>
            <w:tcW w:w="398" w:type="pct"/>
            <w:vMerge w:val="restart"/>
            <w:shd w:val="clear" w:color="auto" w:fill="FFFFFF"/>
          </w:tcPr>
          <w:p w:rsidR="00413D61" w:rsidRPr="00413D61" w:rsidRDefault="00413D61" w:rsidP="00B32BF2">
            <w:pPr>
              <w:jc w:val="center"/>
              <w:rPr>
                <w:color w:val="000000"/>
                <w:sz w:val="20"/>
                <w:szCs w:val="20"/>
              </w:rPr>
            </w:pPr>
            <w:r w:rsidRPr="00413D61">
              <w:rPr>
                <w:bCs/>
                <w:color w:val="000000"/>
                <w:sz w:val="20"/>
                <w:szCs w:val="20"/>
              </w:rPr>
              <w:t>допустимое (возможное) отклонение</w:t>
            </w:r>
          </w:p>
        </w:tc>
        <w:tc>
          <w:tcPr>
            <w:tcW w:w="444" w:type="pct"/>
            <w:vMerge w:val="restart"/>
            <w:shd w:val="clear" w:color="auto" w:fill="FFFFFF"/>
          </w:tcPr>
          <w:p w:rsidR="00413D61" w:rsidRPr="00413D61" w:rsidRDefault="00413D61" w:rsidP="00B32BF2">
            <w:pPr>
              <w:jc w:val="center"/>
              <w:rPr>
                <w:color w:val="000000"/>
                <w:sz w:val="20"/>
                <w:szCs w:val="20"/>
              </w:rPr>
            </w:pPr>
            <w:r w:rsidRPr="00413D61">
              <w:rPr>
                <w:color w:val="000000"/>
                <w:sz w:val="20"/>
                <w:szCs w:val="20"/>
              </w:rPr>
              <w:t>отклонение, превышающее допустимое (возможное) значение</w:t>
            </w:r>
          </w:p>
        </w:tc>
        <w:tc>
          <w:tcPr>
            <w:tcW w:w="293" w:type="pct"/>
            <w:vMerge w:val="restart"/>
            <w:shd w:val="clear" w:color="auto" w:fill="FFFFFF"/>
          </w:tcPr>
          <w:p w:rsidR="00413D61" w:rsidRPr="00413D61" w:rsidRDefault="00413D61" w:rsidP="00B32BF2">
            <w:pPr>
              <w:jc w:val="center"/>
              <w:rPr>
                <w:color w:val="000000"/>
                <w:sz w:val="20"/>
                <w:szCs w:val="20"/>
              </w:rPr>
            </w:pPr>
            <w:r w:rsidRPr="00413D61">
              <w:rPr>
                <w:color w:val="000000"/>
                <w:sz w:val="20"/>
                <w:szCs w:val="20"/>
              </w:rPr>
              <w:t>причина</w:t>
            </w:r>
          </w:p>
          <w:p w:rsidR="00413D61" w:rsidRPr="00413D61" w:rsidRDefault="00413D61" w:rsidP="00B32BF2">
            <w:pPr>
              <w:jc w:val="center"/>
              <w:rPr>
                <w:color w:val="000000"/>
                <w:sz w:val="20"/>
                <w:szCs w:val="20"/>
              </w:rPr>
            </w:pPr>
            <w:proofErr w:type="spellStart"/>
            <w:proofErr w:type="gramStart"/>
            <w:r w:rsidRPr="00413D61">
              <w:rPr>
                <w:color w:val="000000"/>
                <w:sz w:val="20"/>
                <w:szCs w:val="20"/>
              </w:rPr>
              <w:t>отклоне-ния</w:t>
            </w:r>
            <w:proofErr w:type="spellEnd"/>
            <w:proofErr w:type="gramEnd"/>
          </w:p>
        </w:tc>
      </w:tr>
      <w:tr w:rsidR="00413D61" w:rsidRPr="00413D61" w:rsidTr="00B32BF2">
        <w:tc>
          <w:tcPr>
            <w:tcW w:w="255" w:type="pct"/>
            <w:vMerge/>
            <w:shd w:val="clear" w:color="auto" w:fill="FFFFFF"/>
          </w:tcPr>
          <w:p w:rsidR="00413D61" w:rsidRPr="00413D61" w:rsidRDefault="00413D61" w:rsidP="00B32BF2">
            <w:pPr>
              <w:jc w:val="center"/>
              <w:rPr>
                <w:color w:val="000000"/>
                <w:sz w:val="20"/>
                <w:szCs w:val="20"/>
              </w:rPr>
            </w:pPr>
          </w:p>
        </w:tc>
        <w:tc>
          <w:tcPr>
            <w:tcW w:w="415" w:type="pct"/>
            <w:shd w:val="clear" w:color="auto" w:fill="FFFFFF"/>
          </w:tcPr>
          <w:p w:rsidR="00413D61" w:rsidRPr="00413D61" w:rsidRDefault="00413D61" w:rsidP="00B32BF2">
            <w:pPr>
              <w:jc w:val="center"/>
              <w:rPr>
                <w:bCs/>
                <w:color w:val="000000"/>
                <w:sz w:val="20"/>
                <w:szCs w:val="20"/>
              </w:rPr>
            </w:pPr>
            <w:r w:rsidRPr="00413D61">
              <w:rPr>
                <w:bCs/>
                <w:color w:val="000000"/>
                <w:sz w:val="20"/>
                <w:szCs w:val="20"/>
              </w:rPr>
              <w:t>___________</w:t>
            </w:r>
          </w:p>
          <w:p w:rsidR="00413D61" w:rsidRPr="00413D61" w:rsidRDefault="00413D61" w:rsidP="00B32BF2">
            <w:pPr>
              <w:jc w:val="center"/>
              <w:rPr>
                <w:color w:val="000000"/>
                <w:sz w:val="20"/>
                <w:szCs w:val="20"/>
              </w:rPr>
            </w:pPr>
            <w:proofErr w:type="gramStart"/>
            <w:r w:rsidRPr="00413D61">
              <w:rPr>
                <w:bCs/>
                <w:color w:val="000000"/>
                <w:sz w:val="20"/>
                <w:szCs w:val="20"/>
              </w:rPr>
              <w:t>(</w:t>
            </w:r>
            <w:proofErr w:type="spellStart"/>
            <w:r w:rsidRPr="00413D61">
              <w:rPr>
                <w:bCs/>
                <w:color w:val="000000"/>
                <w:sz w:val="20"/>
                <w:szCs w:val="20"/>
              </w:rPr>
              <w:t>наимено-вание</w:t>
            </w:r>
            <w:proofErr w:type="spellEnd"/>
            <w:proofErr w:type="gramEnd"/>
          </w:p>
          <w:p w:rsidR="00413D61" w:rsidRPr="00413D61" w:rsidRDefault="00413D61" w:rsidP="00B32BF2">
            <w:pPr>
              <w:jc w:val="center"/>
              <w:rPr>
                <w:color w:val="000000"/>
                <w:sz w:val="20"/>
                <w:szCs w:val="20"/>
              </w:rPr>
            </w:pPr>
            <w:r w:rsidRPr="00413D61">
              <w:rPr>
                <w:bCs/>
                <w:color w:val="000000"/>
                <w:sz w:val="20"/>
                <w:szCs w:val="20"/>
              </w:rPr>
              <w:t>показателя)</w:t>
            </w:r>
          </w:p>
        </w:tc>
        <w:tc>
          <w:tcPr>
            <w:tcW w:w="390" w:type="pct"/>
            <w:shd w:val="clear" w:color="auto" w:fill="FFFFFF"/>
          </w:tcPr>
          <w:p w:rsidR="00413D61" w:rsidRPr="00413D61" w:rsidRDefault="00413D61" w:rsidP="00B32BF2">
            <w:pPr>
              <w:jc w:val="center"/>
              <w:rPr>
                <w:bCs/>
                <w:color w:val="000000"/>
                <w:sz w:val="20"/>
                <w:szCs w:val="20"/>
              </w:rPr>
            </w:pPr>
            <w:r w:rsidRPr="00413D61">
              <w:rPr>
                <w:bCs/>
                <w:color w:val="000000"/>
                <w:sz w:val="20"/>
                <w:szCs w:val="20"/>
              </w:rPr>
              <w:t>___________</w:t>
            </w:r>
          </w:p>
          <w:p w:rsidR="00413D61" w:rsidRPr="00413D61" w:rsidRDefault="00413D61" w:rsidP="00B32BF2">
            <w:pPr>
              <w:jc w:val="center"/>
              <w:rPr>
                <w:color w:val="000000"/>
                <w:sz w:val="20"/>
                <w:szCs w:val="20"/>
              </w:rPr>
            </w:pPr>
            <w:proofErr w:type="gramStart"/>
            <w:r w:rsidRPr="00413D61">
              <w:rPr>
                <w:bCs/>
                <w:color w:val="000000"/>
                <w:sz w:val="20"/>
                <w:szCs w:val="20"/>
              </w:rPr>
              <w:t>(</w:t>
            </w:r>
            <w:proofErr w:type="spellStart"/>
            <w:r w:rsidRPr="00413D61">
              <w:rPr>
                <w:bCs/>
                <w:color w:val="000000"/>
                <w:sz w:val="20"/>
                <w:szCs w:val="20"/>
              </w:rPr>
              <w:t>наимено-вание</w:t>
            </w:r>
            <w:proofErr w:type="spellEnd"/>
            <w:proofErr w:type="gramEnd"/>
          </w:p>
          <w:p w:rsidR="00413D61" w:rsidRPr="00413D61" w:rsidRDefault="00413D61" w:rsidP="00B32BF2">
            <w:pPr>
              <w:jc w:val="center"/>
              <w:rPr>
                <w:color w:val="000000"/>
                <w:sz w:val="20"/>
                <w:szCs w:val="20"/>
              </w:rPr>
            </w:pPr>
            <w:r w:rsidRPr="00413D61">
              <w:rPr>
                <w:bCs/>
                <w:color w:val="000000"/>
                <w:sz w:val="20"/>
                <w:szCs w:val="20"/>
              </w:rPr>
              <w:t>показателя)</w:t>
            </w:r>
          </w:p>
        </w:tc>
        <w:tc>
          <w:tcPr>
            <w:tcW w:w="386" w:type="pct"/>
            <w:shd w:val="clear" w:color="auto" w:fill="FFFFFF"/>
          </w:tcPr>
          <w:p w:rsidR="00413D61" w:rsidRPr="00413D61" w:rsidRDefault="00413D61" w:rsidP="00B32BF2">
            <w:pPr>
              <w:jc w:val="center"/>
              <w:rPr>
                <w:bCs/>
                <w:color w:val="000000"/>
                <w:sz w:val="20"/>
                <w:szCs w:val="20"/>
              </w:rPr>
            </w:pPr>
            <w:r w:rsidRPr="00413D61">
              <w:rPr>
                <w:bCs/>
                <w:color w:val="000000"/>
                <w:sz w:val="20"/>
                <w:szCs w:val="20"/>
              </w:rPr>
              <w:t>___________</w:t>
            </w:r>
          </w:p>
          <w:p w:rsidR="00413D61" w:rsidRPr="00413D61" w:rsidRDefault="00413D61" w:rsidP="00B32BF2">
            <w:pPr>
              <w:jc w:val="center"/>
              <w:rPr>
                <w:color w:val="000000"/>
                <w:sz w:val="20"/>
                <w:szCs w:val="20"/>
              </w:rPr>
            </w:pPr>
            <w:proofErr w:type="gramStart"/>
            <w:r w:rsidRPr="00413D61">
              <w:rPr>
                <w:bCs/>
                <w:color w:val="000000"/>
                <w:sz w:val="20"/>
                <w:szCs w:val="20"/>
              </w:rPr>
              <w:t>(</w:t>
            </w:r>
            <w:proofErr w:type="spellStart"/>
            <w:r w:rsidRPr="00413D61">
              <w:rPr>
                <w:bCs/>
                <w:color w:val="000000"/>
                <w:sz w:val="20"/>
                <w:szCs w:val="20"/>
              </w:rPr>
              <w:t>наимено-вание</w:t>
            </w:r>
            <w:proofErr w:type="spellEnd"/>
            <w:proofErr w:type="gramEnd"/>
          </w:p>
          <w:p w:rsidR="00413D61" w:rsidRPr="00413D61" w:rsidRDefault="00413D61" w:rsidP="00B32BF2">
            <w:pPr>
              <w:jc w:val="center"/>
              <w:rPr>
                <w:color w:val="000000"/>
                <w:sz w:val="20"/>
                <w:szCs w:val="20"/>
              </w:rPr>
            </w:pPr>
            <w:r w:rsidRPr="00413D61">
              <w:rPr>
                <w:bCs/>
                <w:color w:val="000000"/>
                <w:sz w:val="20"/>
                <w:szCs w:val="20"/>
              </w:rPr>
              <w:t>показателя)</w:t>
            </w:r>
          </w:p>
        </w:tc>
        <w:tc>
          <w:tcPr>
            <w:tcW w:w="386" w:type="pct"/>
            <w:shd w:val="clear" w:color="auto" w:fill="FFFFFF"/>
          </w:tcPr>
          <w:p w:rsidR="00413D61" w:rsidRPr="00413D61" w:rsidRDefault="00413D61" w:rsidP="00B32BF2">
            <w:pPr>
              <w:jc w:val="center"/>
              <w:rPr>
                <w:bCs/>
                <w:color w:val="000000"/>
                <w:sz w:val="20"/>
                <w:szCs w:val="20"/>
              </w:rPr>
            </w:pPr>
            <w:r w:rsidRPr="00413D61">
              <w:rPr>
                <w:bCs/>
                <w:color w:val="000000"/>
                <w:sz w:val="20"/>
                <w:szCs w:val="20"/>
              </w:rPr>
              <w:t>___________</w:t>
            </w:r>
          </w:p>
          <w:p w:rsidR="00413D61" w:rsidRPr="00413D61" w:rsidRDefault="00413D61" w:rsidP="00B32BF2">
            <w:pPr>
              <w:jc w:val="center"/>
              <w:rPr>
                <w:color w:val="000000"/>
                <w:sz w:val="20"/>
                <w:szCs w:val="20"/>
              </w:rPr>
            </w:pPr>
            <w:proofErr w:type="gramStart"/>
            <w:r w:rsidRPr="00413D61">
              <w:rPr>
                <w:bCs/>
                <w:color w:val="000000"/>
                <w:sz w:val="20"/>
                <w:szCs w:val="20"/>
              </w:rPr>
              <w:t>(</w:t>
            </w:r>
            <w:proofErr w:type="spellStart"/>
            <w:r w:rsidRPr="00413D61">
              <w:rPr>
                <w:bCs/>
                <w:color w:val="000000"/>
                <w:sz w:val="20"/>
                <w:szCs w:val="20"/>
              </w:rPr>
              <w:t>наимено-вание</w:t>
            </w:r>
            <w:proofErr w:type="spellEnd"/>
            <w:proofErr w:type="gramEnd"/>
          </w:p>
          <w:p w:rsidR="00413D61" w:rsidRPr="00413D61" w:rsidRDefault="00413D61" w:rsidP="00B32BF2">
            <w:pPr>
              <w:jc w:val="center"/>
              <w:rPr>
                <w:color w:val="000000"/>
                <w:sz w:val="20"/>
                <w:szCs w:val="20"/>
              </w:rPr>
            </w:pPr>
            <w:r w:rsidRPr="00413D61">
              <w:rPr>
                <w:bCs/>
                <w:color w:val="000000"/>
                <w:sz w:val="20"/>
                <w:szCs w:val="20"/>
              </w:rPr>
              <w:t>показателя)</w:t>
            </w:r>
          </w:p>
        </w:tc>
        <w:tc>
          <w:tcPr>
            <w:tcW w:w="387" w:type="pct"/>
            <w:shd w:val="clear" w:color="auto" w:fill="FFFFFF"/>
          </w:tcPr>
          <w:p w:rsidR="00413D61" w:rsidRPr="00413D61" w:rsidRDefault="00413D61" w:rsidP="00B32BF2">
            <w:pPr>
              <w:jc w:val="center"/>
              <w:rPr>
                <w:bCs/>
                <w:color w:val="000000"/>
                <w:sz w:val="20"/>
                <w:szCs w:val="20"/>
              </w:rPr>
            </w:pPr>
            <w:r w:rsidRPr="00413D61">
              <w:rPr>
                <w:bCs/>
                <w:color w:val="000000"/>
                <w:sz w:val="20"/>
                <w:szCs w:val="20"/>
              </w:rPr>
              <w:t>___________</w:t>
            </w:r>
          </w:p>
          <w:p w:rsidR="00413D61" w:rsidRPr="00413D61" w:rsidRDefault="00413D61" w:rsidP="00B32BF2">
            <w:pPr>
              <w:jc w:val="center"/>
              <w:rPr>
                <w:color w:val="000000"/>
                <w:sz w:val="20"/>
                <w:szCs w:val="20"/>
              </w:rPr>
            </w:pPr>
            <w:proofErr w:type="gramStart"/>
            <w:r w:rsidRPr="00413D61">
              <w:rPr>
                <w:bCs/>
                <w:color w:val="000000"/>
                <w:sz w:val="20"/>
                <w:szCs w:val="20"/>
              </w:rPr>
              <w:t>(</w:t>
            </w:r>
            <w:proofErr w:type="spellStart"/>
            <w:r w:rsidRPr="00413D61">
              <w:rPr>
                <w:bCs/>
                <w:color w:val="000000"/>
                <w:sz w:val="20"/>
                <w:szCs w:val="20"/>
              </w:rPr>
              <w:t>наимено-вание</w:t>
            </w:r>
            <w:proofErr w:type="spellEnd"/>
            <w:proofErr w:type="gramEnd"/>
          </w:p>
          <w:p w:rsidR="00413D61" w:rsidRPr="00413D61" w:rsidRDefault="00413D61" w:rsidP="00B32BF2">
            <w:pPr>
              <w:jc w:val="center"/>
              <w:rPr>
                <w:color w:val="000000"/>
                <w:sz w:val="20"/>
                <w:szCs w:val="20"/>
              </w:rPr>
            </w:pPr>
            <w:r w:rsidRPr="00413D61">
              <w:rPr>
                <w:bCs/>
                <w:color w:val="000000"/>
                <w:sz w:val="20"/>
                <w:szCs w:val="20"/>
              </w:rPr>
              <w:t>показателя)</w:t>
            </w:r>
          </w:p>
        </w:tc>
        <w:tc>
          <w:tcPr>
            <w:tcW w:w="336" w:type="pct"/>
            <w:vMerge/>
            <w:shd w:val="clear" w:color="auto" w:fill="FFFFFF"/>
          </w:tcPr>
          <w:p w:rsidR="00413D61" w:rsidRPr="00413D61" w:rsidRDefault="00413D61" w:rsidP="00B32BF2">
            <w:pPr>
              <w:jc w:val="center"/>
              <w:rPr>
                <w:sz w:val="20"/>
                <w:szCs w:val="20"/>
              </w:rPr>
            </w:pPr>
          </w:p>
        </w:tc>
        <w:tc>
          <w:tcPr>
            <w:tcW w:w="287" w:type="pct"/>
            <w:shd w:val="clear" w:color="auto" w:fill="FFFFFF"/>
          </w:tcPr>
          <w:p w:rsidR="00413D61" w:rsidRPr="00413D61" w:rsidRDefault="00413D61" w:rsidP="00B32BF2">
            <w:pPr>
              <w:jc w:val="center"/>
              <w:rPr>
                <w:color w:val="000000"/>
                <w:sz w:val="20"/>
                <w:szCs w:val="20"/>
              </w:rPr>
            </w:pPr>
            <w:proofErr w:type="spellStart"/>
            <w:proofErr w:type="gramStart"/>
            <w:r w:rsidRPr="00413D61">
              <w:rPr>
                <w:bCs/>
                <w:color w:val="000000"/>
                <w:sz w:val="20"/>
                <w:szCs w:val="20"/>
              </w:rPr>
              <w:t>наимено-вание</w:t>
            </w:r>
            <w:proofErr w:type="spellEnd"/>
            <w:proofErr w:type="gramEnd"/>
          </w:p>
        </w:tc>
        <w:tc>
          <w:tcPr>
            <w:tcW w:w="197" w:type="pct"/>
            <w:shd w:val="clear" w:color="auto" w:fill="FFFFFF"/>
          </w:tcPr>
          <w:p w:rsidR="00413D61" w:rsidRPr="00413D61" w:rsidRDefault="00413D61" w:rsidP="00B32BF2">
            <w:pPr>
              <w:jc w:val="center"/>
              <w:rPr>
                <w:color w:val="000000"/>
                <w:sz w:val="20"/>
                <w:szCs w:val="20"/>
              </w:rPr>
            </w:pPr>
            <w:r w:rsidRPr="00413D61">
              <w:rPr>
                <w:bCs/>
                <w:color w:val="000000"/>
                <w:sz w:val="20"/>
                <w:szCs w:val="20"/>
              </w:rPr>
              <w:t>код</w:t>
            </w:r>
          </w:p>
        </w:tc>
        <w:tc>
          <w:tcPr>
            <w:tcW w:w="476" w:type="pct"/>
            <w:vMerge/>
            <w:shd w:val="clear" w:color="auto" w:fill="FFFFFF"/>
          </w:tcPr>
          <w:p w:rsidR="00413D61" w:rsidRPr="00413D61" w:rsidRDefault="00413D61" w:rsidP="00B32BF2">
            <w:pPr>
              <w:jc w:val="center"/>
              <w:rPr>
                <w:color w:val="000000"/>
                <w:sz w:val="20"/>
                <w:szCs w:val="20"/>
              </w:rPr>
            </w:pPr>
          </w:p>
        </w:tc>
        <w:tc>
          <w:tcPr>
            <w:tcW w:w="350" w:type="pct"/>
            <w:vMerge/>
            <w:shd w:val="clear" w:color="auto" w:fill="FFFFFF"/>
          </w:tcPr>
          <w:p w:rsidR="00413D61" w:rsidRPr="00413D61" w:rsidRDefault="00413D61" w:rsidP="00B32BF2">
            <w:pPr>
              <w:jc w:val="center"/>
              <w:rPr>
                <w:color w:val="000000"/>
                <w:sz w:val="20"/>
                <w:szCs w:val="20"/>
              </w:rPr>
            </w:pPr>
          </w:p>
        </w:tc>
        <w:tc>
          <w:tcPr>
            <w:tcW w:w="398" w:type="pct"/>
            <w:vMerge/>
            <w:shd w:val="clear" w:color="auto" w:fill="FFFFFF"/>
          </w:tcPr>
          <w:p w:rsidR="00413D61" w:rsidRPr="00413D61" w:rsidRDefault="00413D61" w:rsidP="00B32BF2">
            <w:pPr>
              <w:jc w:val="center"/>
              <w:rPr>
                <w:color w:val="000000"/>
                <w:sz w:val="20"/>
                <w:szCs w:val="20"/>
              </w:rPr>
            </w:pPr>
          </w:p>
        </w:tc>
        <w:tc>
          <w:tcPr>
            <w:tcW w:w="444" w:type="pct"/>
            <w:vMerge/>
            <w:shd w:val="clear" w:color="auto" w:fill="FFFFFF"/>
          </w:tcPr>
          <w:p w:rsidR="00413D61" w:rsidRPr="00413D61" w:rsidRDefault="00413D61" w:rsidP="00B32BF2">
            <w:pPr>
              <w:jc w:val="center"/>
              <w:rPr>
                <w:color w:val="000000"/>
                <w:sz w:val="20"/>
                <w:szCs w:val="20"/>
              </w:rPr>
            </w:pPr>
          </w:p>
        </w:tc>
        <w:tc>
          <w:tcPr>
            <w:tcW w:w="293" w:type="pct"/>
            <w:vMerge/>
            <w:shd w:val="clear" w:color="auto" w:fill="FFFFFF"/>
          </w:tcPr>
          <w:p w:rsidR="00413D61" w:rsidRPr="00413D61" w:rsidRDefault="00413D61" w:rsidP="00B32BF2">
            <w:pPr>
              <w:jc w:val="center"/>
              <w:rPr>
                <w:color w:val="000000"/>
                <w:sz w:val="20"/>
                <w:szCs w:val="20"/>
              </w:rPr>
            </w:pPr>
          </w:p>
        </w:tc>
      </w:tr>
      <w:tr w:rsidR="00413D61" w:rsidRPr="00413D61" w:rsidTr="00B32BF2">
        <w:tc>
          <w:tcPr>
            <w:tcW w:w="255" w:type="pct"/>
            <w:shd w:val="clear" w:color="auto" w:fill="FFFFFF"/>
          </w:tcPr>
          <w:p w:rsidR="00413D61" w:rsidRPr="00413D61" w:rsidRDefault="00413D61" w:rsidP="00B32BF2">
            <w:pPr>
              <w:jc w:val="center"/>
              <w:rPr>
                <w:color w:val="000000"/>
                <w:sz w:val="20"/>
                <w:szCs w:val="20"/>
              </w:rPr>
            </w:pPr>
            <w:r w:rsidRPr="00413D61">
              <w:rPr>
                <w:bCs/>
                <w:color w:val="000000"/>
                <w:sz w:val="20"/>
                <w:szCs w:val="20"/>
              </w:rPr>
              <w:t>1</w:t>
            </w:r>
          </w:p>
        </w:tc>
        <w:tc>
          <w:tcPr>
            <w:tcW w:w="415" w:type="pct"/>
            <w:shd w:val="clear" w:color="auto" w:fill="FFFFFF"/>
          </w:tcPr>
          <w:p w:rsidR="00413D61" w:rsidRPr="00413D61" w:rsidRDefault="00413D61" w:rsidP="00B32BF2">
            <w:pPr>
              <w:jc w:val="center"/>
              <w:rPr>
                <w:color w:val="000000"/>
                <w:sz w:val="20"/>
                <w:szCs w:val="20"/>
              </w:rPr>
            </w:pPr>
            <w:r w:rsidRPr="00413D61">
              <w:rPr>
                <w:bCs/>
                <w:color w:val="000000"/>
                <w:sz w:val="20"/>
                <w:szCs w:val="20"/>
              </w:rPr>
              <w:t>2</w:t>
            </w:r>
          </w:p>
        </w:tc>
        <w:tc>
          <w:tcPr>
            <w:tcW w:w="390" w:type="pct"/>
            <w:shd w:val="clear" w:color="auto" w:fill="FFFFFF"/>
          </w:tcPr>
          <w:p w:rsidR="00413D61" w:rsidRPr="00413D61" w:rsidRDefault="00413D61" w:rsidP="00B32BF2">
            <w:pPr>
              <w:jc w:val="center"/>
              <w:rPr>
                <w:color w:val="000000"/>
                <w:sz w:val="20"/>
                <w:szCs w:val="20"/>
              </w:rPr>
            </w:pPr>
            <w:r w:rsidRPr="00413D61">
              <w:rPr>
                <w:bCs/>
                <w:color w:val="000000"/>
                <w:sz w:val="20"/>
                <w:szCs w:val="20"/>
              </w:rPr>
              <w:t>3</w:t>
            </w:r>
          </w:p>
        </w:tc>
        <w:tc>
          <w:tcPr>
            <w:tcW w:w="386" w:type="pct"/>
            <w:shd w:val="clear" w:color="auto" w:fill="FFFFFF"/>
          </w:tcPr>
          <w:p w:rsidR="00413D61" w:rsidRPr="00413D61" w:rsidRDefault="00413D61" w:rsidP="00B32BF2">
            <w:pPr>
              <w:jc w:val="center"/>
              <w:rPr>
                <w:color w:val="000000"/>
                <w:sz w:val="20"/>
                <w:szCs w:val="20"/>
              </w:rPr>
            </w:pPr>
            <w:r w:rsidRPr="00413D61">
              <w:rPr>
                <w:bCs/>
                <w:color w:val="000000"/>
                <w:sz w:val="20"/>
                <w:szCs w:val="20"/>
              </w:rPr>
              <w:t>4</w:t>
            </w:r>
          </w:p>
        </w:tc>
        <w:tc>
          <w:tcPr>
            <w:tcW w:w="386" w:type="pct"/>
            <w:shd w:val="clear" w:color="auto" w:fill="FFFFFF"/>
          </w:tcPr>
          <w:p w:rsidR="00413D61" w:rsidRPr="00413D61" w:rsidRDefault="00413D61" w:rsidP="00B32BF2">
            <w:pPr>
              <w:jc w:val="center"/>
              <w:rPr>
                <w:color w:val="000000"/>
                <w:sz w:val="20"/>
                <w:szCs w:val="20"/>
              </w:rPr>
            </w:pPr>
            <w:r w:rsidRPr="00413D61">
              <w:rPr>
                <w:bCs/>
                <w:color w:val="000000"/>
                <w:sz w:val="20"/>
                <w:szCs w:val="20"/>
              </w:rPr>
              <w:t>5</w:t>
            </w:r>
          </w:p>
        </w:tc>
        <w:tc>
          <w:tcPr>
            <w:tcW w:w="387" w:type="pct"/>
            <w:shd w:val="clear" w:color="auto" w:fill="FFFFFF"/>
          </w:tcPr>
          <w:p w:rsidR="00413D61" w:rsidRPr="00413D61" w:rsidRDefault="00413D61" w:rsidP="00B32BF2">
            <w:pPr>
              <w:jc w:val="center"/>
              <w:rPr>
                <w:color w:val="000000"/>
                <w:sz w:val="20"/>
                <w:szCs w:val="20"/>
              </w:rPr>
            </w:pPr>
            <w:r w:rsidRPr="00413D61">
              <w:rPr>
                <w:bCs/>
                <w:color w:val="000000"/>
                <w:sz w:val="20"/>
                <w:szCs w:val="20"/>
              </w:rPr>
              <w:t>6</w:t>
            </w:r>
          </w:p>
        </w:tc>
        <w:tc>
          <w:tcPr>
            <w:tcW w:w="336" w:type="pct"/>
            <w:shd w:val="clear" w:color="auto" w:fill="FFFFFF"/>
          </w:tcPr>
          <w:p w:rsidR="00413D61" w:rsidRPr="00413D61" w:rsidRDefault="00413D61" w:rsidP="00B32BF2">
            <w:pPr>
              <w:jc w:val="center"/>
              <w:rPr>
                <w:color w:val="000000"/>
                <w:sz w:val="20"/>
                <w:szCs w:val="20"/>
              </w:rPr>
            </w:pPr>
            <w:r w:rsidRPr="00413D61">
              <w:rPr>
                <w:bCs/>
                <w:color w:val="000000"/>
                <w:sz w:val="20"/>
                <w:szCs w:val="20"/>
              </w:rPr>
              <w:t>7</w:t>
            </w:r>
          </w:p>
        </w:tc>
        <w:tc>
          <w:tcPr>
            <w:tcW w:w="287" w:type="pct"/>
            <w:shd w:val="clear" w:color="auto" w:fill="FFFFFF"/>
          </w:tcPr>
          <w:p w:rsidR="00413D61" w:rsidRPr="00413D61" w:rsidRDefault="00413D61" w:rsidP="00B32BF2">
            <w:pPr>
              <w:jc w:val="center"/>
              <w:rPr>
                <w:color w:val="000000"/>
                <w:sz w:val="20"/>
                <w:szCs w:val="20"/>
              </w:rPr>
            </w:pPr>
            <w:r w:rsidRPr="00413D61">
              <w:rPr>
                <w:bCs/>
                <w:color w:val="000000"/>
                <w:sz w:val="20"/>
                <w:szCs w:val="20"/>
              </w:rPr>
              <w:t>8</w:t>
            </w:r>
          </w:p>
        </w:tc>
        <w:tc>
          <w:tcPr>
            <w:tcW w:w="197" w:type="pct"/>
            <w:shd w:val="clear" w:color="auto" w:fill="FFFFFF"/>
          </w:tcPr>
          <w:p w:rsidR="00413D61" w:rsidRPr="00413D61" w:rsidRDefault="00413D61" w:rsidP="00B32BF2">
            <w:pPr>
              <w:jc w:val="center"/>
              <w:rPr>
                <w:color w:val="000000"/>
                <w:sz w:val="20"/>
                <w:szCs w:val="20"/>
              </w:rPr>
            </w:pPr>
            <w:r w:rsidRPr="00413D61">
              <w:rPr>
                <w:bCs/>
                <w:color w:val="000000"/>
                <w:sz w:val="20"/>
                <w:szCs w:val="20"/>
              </w:rPr>
              <w:t>9</w:t>
            </w:r>
          </w:p>
        </w:tc>
        <w:tc>
          <w:tcPr>
            <w:tcW w:w="476" w:type="pct"/>
            <w:shd w:val="clear" w:color="auto" w:fill="FFFFFF"/>
          </w:tcPr>
          <w:p w:rsidR="00413D61" w:rsidRPr="00413D61" w:rsidRDefault="00413D61" w:rsidP="00B32BF2">
            <w:pPr>
              <w:jc w:val="center"/>
              <w:rPr>
                <w:color w:val="000000"/>
                <w:sz w:val="20"/>
                <w:szCs w:val="20"/>
              </w:rPr>
            </w:pPr>
            <w:r w:rsidRPr="00413D61">
              <w:rPr>
                <w:bCs/>
                <w:color w:val="000000"/>
                <w:sz w:val="20"/>
                <w:szCs w:val="20"/>
              </w:rPr>
              <w:t>10</w:t>
            </w:r>
          </w:p>
        </w:tc>
        <w:tc>
          <w:tcPr>
            <w:tcW w:w="350" w:type="pct"/>
            <w:shd w:val="clear" w:color="auto" w:fill="FFFFFF"/>
          </w:tcPr>
          <w:p w:rsidR="00413D61" w:rsidRPr="00413D61" w:rsidRDefault="00413D61" w:rsidP="00B32BF2">
            <w:pPr>
              <w:jc w:val="center"/>
              <w:rPr>
                <w:color w:val="000000"/>
                <w:sz w:val="20"/>
                <w:szCs w:val="20"/>
              </w:rPr>
            </w:pPr>
            <w:r w:rsidRPr="00413D61">
              <w:rPr>
                <w:bCs/>
                <w:color w:val="000000"/>
                <w:sz w:val="20"/>
                <w:szCs w:val="20"/>
              </w:rPr>
              <w:t>11</w:t>
            </w:r>
          </w:p>
        </w:tc>
        <w:tc>
          <w:tcPr>
            <w:tcW w:w="398" w:type="pct"/>
            <w:shd w:val="clear" w:color="auto" w:fill="FFFFFF"/>
          </w:tcPr>
          <w:p w:rsidR="00413D61" w:rsidRPr="00413D61" w:rsidRDefault="00413D61" w:rsidP="00B32BF2">
            <w:pPr>
              <w:jc w:val="center"/>
              <w:rPr>
                <w:color w:val="000000"/>
                <w:sz w:val="20"/>
                <w:szCs w:val="20"/>
              </w:rPr>
            </w:pPr>
            <w:r w:rsidRPr="00413D61">
              <w:rPr>
                <w:bCs/>
                <w:color w:val="000000"/>
                <w:sz w:val="20"/>
                <w:szCs w:val="20"/>
              </w:rPr>
              <w:t>12</w:t>
            </w:r>
          </w:p>
        </w:tc>
        <w:tc>
          <w:tcPr>
            <w:tcW w:w="444" w:type="pct"/>
            <w:shd w:val="clear" w:color="auto" w:fill="FFFFFF"/>
          </w:tcPr>
          <w:p w:rsidR="00413D61" w:rsidRPr="00413D61" w:rsidRDefault="00413D61" w:rsidP="00B32BF2">
            <w:pPr>
              <w:jc w:val="center"/>
              <w:rPr>
                <w:color w:val="000000"/>
                <w:sz w:val="20"/>
                <w:szCs w:val="20"/>
              </w:rPr>
            </w:pPr>
            <w:r w:rsidRPr="00413D61">
              <w:rPr>
                <w:color w:val="000000"/>
                <w:sz w:val="20"/>
                <w:szCs w:val="20"/>
              </w:rPr>
              <w:t>13</w:t>
            </w:r>
          </w:p>
        </w:tc>
        <w:tc>
          <w:tcPr>
            <w:tcW w:w="293" w:type="pct"/>
            <w:shd w:val="clear" w:color="auto" w:fill="FFFFFF"/>
          </w:tcPr>
          <w:p w:rsidR="00413D61" w:rsidRPr="00413D61" w:rsidRDefault="00413D61" w:rsidP="00B32BF2">
            <w:pPr>
              <w:jc w:val="center"/>
              <w:rPr>
                <w:color w:val="000000"/>
                <w:sz w:val="20"/>
                <w:szCs w:val="20"/>
              </w:rPr>
            </w:pPr>
            <w:r w:rsidRPr="00413D61">
              <w:rPr>
                <w:color w:val="000000"/>
                <w:sz w:val="20"/>
                <w:szCs w:val="20"/>
              </w:rPr>
              <w:t>14</w:t>
            </w:r>
          </w:p>
        </w:tc>
      </w:tr>
      <w:tr w:rsidR="00413D61" w:rsidRPr="00413D61" w:rsidTr="00B32BF2">
        <w:tc>
          <w:tcPr>
            <w:tcW w:w="255" w:type="pct"/>
            <w:vMerge w:val="restart"/>
            <w:shd w:val="clear" w:color="auto" w:fill="FFFFFF"/>
          </w:tcPr>
          <w:p w:rsidR="00413D61" w:rsidRPr="00413D61" w:rsidRDefault="00413D61" w:rsidP="00B32BF2">
            <w:pPr>
              <w:rPr>
                <w:sz w:val="20"/>
                <w:szCs w:val="20"/>
              </w:rPr>
            </w:pPr>
          </w:p>
        </w:tc>
        <w:tc>
          <w:tcPr>
            <w:tcW w:w="415" w:type="pct"/>
            <w:vMerge w:val="restart"/>
            <w:shd w:val="clear" w:color="auto" w:fill="FFFFFF"/>
          </w:tcPr>
          <w:p w:rsidR="00413D61" w:rsidRPr="00413D61" w:rsidRDefault="00413D61" w:rsidP="00B32BF2">
            <w:pPr>
              <w:rPr>
                <w:sz w:val="20"/>
                <w:szCs w:val="20"/>
              </w:rPr>
            </w:pPr>
          </w:p>
        </w:tc>
        <w:tc>
          <w:tcPr>
            <w:tcW w:w="390" w:type="pct"/>
            <w:vMerge w:val="restart"/>
            <w:shd w:val="clear" w:color="auto" w:fill="FFFFFF"/>
          </w:tcPr>
          <w:p w:rsidR="00413D61" w:rsidRPr="00413D61" w:rsidRDefault="00413D61" w:rsidP="00B32BF2">
            <w:pPr>
              <w:rPr>
                <w:sz w:val="20"/>
                <w:szCs w:val="20"/>
              </w:rPr>
            </w:pPr>
          </w:p>
        </w:tc>
        <w:tc>
          <w:tcPr>
            <w:tcW w:w="386" w:type="pct"/>
            <w:vMerge w:val="restart"/>
            <w:shd w:val="clear" w:color="auto" w:fill="FFFFFF"/>
          </w:tcPr>
          <w:p w:rsidR="00413D61" w:rsidRPr="00413D61" w:rsidRDefault="00413D61" w:rsidP="00B32BF2">
            <w:pPr>
              <w:rPr>
                <w:sz w:val="20"/>
                <w:szCs w:val="20"/>
              </w:rPr>
            </w:pPr>
          </w:p>
        </w:tc>
        <w:tc>
          <w:tcPr>
            <w:tcW w:w="386" w:type="pct"/>
            <w:vMerge w:val="restart"/>
            <w:shd w:val="clear" w:color="auto" w:fill="FFFFFF"/>
          </w:tcPr>
          <w:p w:rsidR="00413D61" w:rsidRPr="00413D61" w:rsidRDefault="00413D61" w:rsidP="00B32BF2">
            <w:pPr>
              <w:rPr>
                <w:sz w:val="20"/>
                <w:szCs w:val="20"/>
              </w:rPr>
            </w:pPr>
          </w:p>
        </w:tc>
        <w:tc>
          <w:tcPr>
            <w:tcW w:w="387" w:type="pct"/>
            <w:vMerge w:val="restart"/>
            <w:shd w:val="clear" w:color="auto" w:fill="FFFFFF"/>
          </w:tcPr>
          <w:p w:rsidR="00413D61" w:rsidRPr="00413D61" w:rsidRDefault="00413D61" w:rsidP="00B32BF2">
            <w:pPr>
              <w:rPr>
                <w:sz w:val="20"/>
                <w:szCs w:val="20"/>
              </w:rPr>
            </w:pPr>
          </w:p>
        </w:tc>
        <w:tc>
          <w:tcPr>
            <w:tcW w:w="336" w:type="pct"/>
            <w:shd w:val="clear" w:color="auto" w:fill="FFFFFF"/>
          </w:tcPr>
          <w:p w:rsidR="00413D61" w:rsidRPr="00413D61" w:rsidRDefault="00413D61" w:rsidP="00B32BF2">
            <w:pPr>
              <w:rPr>
                <w:sz w:val="20"/>
                <w:szCs w:val="20"/>
              </w:rPr>
            </w:pPr>
          </w:p>
        </w:tc>
        <w:tc>
          <w:tcPr>
            <w:tcW w:w="287" w:type="pct"/>
            <w:shd w:val="clear" w:color="auto" w:fill="FFFFFF"/>
          </w:tcPr>
          <w:p w:rsidR="00413D61" w:rsidRPr="00413D61" w:rsidRDefault="00413D61" w:rsidP="00B32BF2">
            <w:pPr>
              <w:rPr>
                <w:sz w:val="20"/>
                <w:szCs w:val="20"/>
              </w:rPr>
            </w:pPr>
          </w:p>
        </w:tc>
        <w:tc>
          <w:tcPr>
            <w:tcW w:w="197" w:type="pct"/>
            <w:shd w:val="clear" w:color="auto" w:fill="FFFFFF"/>
          </w:tcPr>
          <w:p w:rsidR="00413D61" w:rsidRPr="00413D61" w:rsidRDefault="00413D61" w:rsidP="00B32BF2">
            <w:pPr>
              <w:rPr>
                <w:sz w:val="20"/>
                <w:szCs w:val="20"/>
              </w:rPr>
            </w:pPr>
          </w:p>
        </w:tc>
        <w:tc>
          <w:tcPr>
            <w:tcW w:w="476" w:type="pct"/>
            <w:shd w:val="clear" w:color="auto" w:fill="FFFFFF"/>
          </w:tcPr>
          <w:p w:rsidR="00413D61" w:rsidRPr="00413D61" w:rsidRDefault="00413D61" w:rsidP="00B32BF2">
            <w:pPr>
              <w:rPr>
                <w:sz w:val="20"/>
                <w:szCs w:val="20"/>
              </w:rPr>
            </w:pPr>
          </w:p>
        </w:tc>
        <w:tc>
          <w:tcPr>
            <w:tcW w:w="350" w:type="pct"/>
            <w:shd w:val="clear" w:color="auto" w:fill="FFFFFF"/>
          </w:tcPr>
          <w:p w:rsidR="00413D61" w:rsidRPr="00413D61" w:rsidRDefault="00413D61" w:rsidP="00B32BF2">
            <w:pPr>
              <w:rPr>
                <w:sz w:val="20"/>
                <w:szCs w:val="20"/>
              </w:rPr>
            </w:pPr>
          </w:p>
        </w:tc>
        <w:tc>
          <w:tcPr>
            <w:tcW w:w="398" w:type="pct"/>
            <w:shd w:val="clear" w:color="auto" w:fill="FFFFFF"/>
          </w:tcPr>
          <w:p w:rsidR="00413D61" w:rsidRPr="00413D61" w:rsidRDefault="00413D61" w:rsidP="00B32BF2">
            <w:pPr>
              <w:rPr>
                <w:sz w:val="20"/>
                <w:szCs w:val="20"/>
              </w:rPr>
            </w:pPr>
          </w:p>
        </w:tc>
        <w:tc>
          <w:tcPr>
            <w:tcW w:w="444" w:type="pct"/>
            <w:shd w:val="clear" w:color="auto" w:fill="FFFFFF"/>
          </w:tcPr>
          <w:p w:rsidR="00413D61" w:rsidRPr="00413D61" w:rsidRDefault="00413D61" w:rsidP="00B32BF2">
            <w:pPr>
              <w:rPr>
                <w:sz w:val="20"/>
                <w:szCs w:val="20"/>
              </w:rPr>
            </w:pPr>
          </w:p>
        </w:tc>
        <w:tc>
          <w:tcPr>
            <w:tcW w:w="293" w:type="pct"/>
            <w:shd w:val="clear" w:color="auto" w:fill="FFFFFF"/>
          </w:tcPr>
          <w:p w:rsidR="00413D61" w:rsidRPr="00413D61" w:rsidRDefault="00413D61" w:rsidP="00B32BF2">
            <w:pPr>
              <w:rPr>
                <w:sz w:val="20"/>
                <w:szCs w:val="20"/>
              </w:rPr>
            </w:pPr>
          </w:p>
        </w:tc>
      </w:tr>
      <w:tr w:rsidR="00413D61" w:rsidRPr="00413D61" w:rsidTr="00B32BF2">
        <w:tc>
          <w:tcPr>
            <w:tcW w:w="255" w:type="pct"/>
            <w:vMerge/>
            <w:shd w:val="clear" w:color="auto" w:fill="FFFFFF"/>
          </w:tcPr>
          <w:p w:rsidR="00413D61" w:rsidRPr="00413D61" w:rsidRDefault="00413D61" w:rsidP="00B32BF2">
            <w:pPr>
              <w:rPr>
                <w:sz w:val="20"/>
                <w:szCs w:val="20"/>
              </w:rPr>
            </w:pPr>
          </w:p>
        </w:tc>
        <w:tc>
          <w:tcPr>
            <w:tcW w:w="415" w:type="pct"/>
            <w:vMerge/>
            <w:shd w:val="clear" w:color="auto" w:fill="FFFFFF"/>
          </w:tcPr>
          <w:p w:rsidR="00413D61" w:rsidRPr="00413D61" w:rsidRDefault="00413D61" w:rsidP="00B32BF2">
            <w:pPr>
              <w:rPr>
                <w:sz w:val="20"/>
                <w:szCs w:val="20"/>
              </w:rPr>
            </w:pPr>
          </w:p>
        </w:tc>
        <w:tc>
          <w:tcPr>
            <w:tcW w:w="390" w:type="pct"/>
            <w:vMerge/>
            <w:shd w:val="clear" w:color="auto" w:fill="FFFFFF"/>
          </w:tcPr>
          <w:p w:rsidR="00413D61" w:rsidRPr="00413D61" w:rsidRDefault="00413D61" w:rsidP="00B32BF2">
            <w:pPr>
              <w:rPr>
                <w:sz w:val="20"/>
                <w:szCs w:val="20"/>
              </w:rPr>
            </w:pPr>
          </w:p>
        </w:tc>
        <w:tc>
          <w:tcPr>
            <w:tcW w:w="386" w:type="pct"/>
            <w:vMerge/>
            <w:shd w:val="clear" w:color="auto" w:fill="FFFFFF"/>
          </w:tcPr>
          <w:p w:rsidR="00413D61" w:rsidRPr="00413D61" w:rsidRDefault="00413D61" w:rsidP="00B32BF2">
            <w:pPr>
              <w:rPr>
                <w:sz w:val="20"/>
                <w:szCs w:val="20"/>
              </w:rPr>
            </w:pPr>
          </w:p>
        </w:tc>
        <w:tc>
          <w:tcPr>
            <w:tcW w:w="386" w:type="pct"/>
            <w:vMerge/>
            <w:shd w:val="clear" w:color="auto" w:fill="FFFFFF"/>
          </w:tcPr>
          <w:p w:rsidR="00413D61" w:rsidRPr="00413D61" w:rsidRDefault="00413D61" w:rsidP="00B32BF2">
            <w:pPr>
              <w:rPr>
                <w:sz w:val="20"/>
                <w:szCs w:val="20"/>
              </w:rPr>
            </w:pPr>
          </w:p>
        </w:tc>
        <w:tc>
          <w:tcPr>
            <w:tcW w:w="387" w:type="pct"/>
            <w:vMerge/>
            <w:shd w:val="clear" w:color="auto" w:fill="FFFFFF"/>
          </w:tcPr>
          <w:p w:rsidR="00413D61" w:rsidRPr="00413D61" w:rsidRDefault="00413D61" w:rsidP="00B32BF2">
            <w:pPr>
              <w:rPr>
                <w:sz w:val="20"/>
                <w:szCs w:val="20"/>
              </w:rPr>
            </w:pPr>
          </w:p>
        </w:tc>
        <w:tc>
          <w:tcPr>
            <w:tcW w:w="336" w:type="pct"/>
            <w:shd w:val="clear" w:color="auto" w:fill="FFFFFF"/>
          </w:tcPr>
          <w:p w:rsidR="00413D61" w:rsidRPr="00413D61" w:rsidRDefault="00413D61" w:rsidP="00B32BF2">
            <w:pPr>
              <w:rPr>
                <w:sz w:val="20"/>
                <w:szCs w:val="20"/>
              </w:rPr>
            </w:pPr>
          </w:p>
        </w:tc>
        <w:tc>
          <w:tcPr>
            <w:tcW w:w="287" w:type="pct"/>
            <w:shd w:val="clear" w:color="auto" w:fill="FFFFFF"/>
          </w:tcPr>
          <w:p w:rsidR="00413D61" w:rsidRPr="00413D61" w:rsidRDefault="00413D61" w:rsidP="00B32BF2">
            <w:pPr>
              <w:rPr>
                <w:sz w:val="20"/>
                <w:szCs w:val="20"/>
              </w:rPr>
            </w:pPr>
          </w:p>
        </w:tc>
        <w:tc>
          <w:tcPr>
            <w:tcW w:w="197" w:type="pct"/>
            <w:shd w:val="clear" w:color="auto" w:fill="FFFFFF"/>
          </w:tcPr>
          <w:p w:rsidR="00413D61" w:rsidRPr="00413D61" w:rsidRDefault="00413D61" w:rsidP="00B32BF2">
            <w:pPr>
              <w:rPr>
                <w:sz w:val="20"/>
                <w:szCs w:val="20"/>
              </w:rPr>
            </w:pPr>
          </w:p>
        </w:tc>
        <w:tc>
          <w:tcPr>
            <w:tcW w:w="476" w:type="pct"/>
            <w:shd w:val="clear" w:color="auto" w:fill="FFFFFF"/>
          </w:tcPr>
          <w:p w:rsidR="00413D61" w:rsidRPr="00413D61" w:rsidRDefault="00413D61" w:rsidP="00B32BF2">
            <w:pPr>
              <w:rPr>
                <w:sz w:val="20"/>
                <w:szCs w:val="20"/>
              </w:rPr>
            </w:pPr>
          </w:p>
        </w:tc>
        <w:tc>
          <w:tcPr>
            <w:tcW w:w="350" w:type="pct"/>
            <w:shd w:val="clear" w:color="auto" w:fill="FFFFFF"/>
          </w:tcPr>
          <w:p w:rsidR="00413D61" w:rsidRPr="00413D61" w:rsidRDefault="00413D61" w:rsidP="00B32BF2">
            <w:pPr>
              <w:rPr>
                <w:sz w:val="20"/>
                <w:szCs w:val="20"/>
              </w:rPr>
            </w:pPr>
          </w:p>
        </w:tc>
        <w:tc>
          <w:tcPr>
            <w:tcW w:w="398" w:type="pct"/>
            <w:shd w:val="clear" w:color="auto" w:fill="FFFFFF"/>
          </w:tcPr>
          <w:p w:rsidR="00413D61" w:rsidRPr="00413D61" w:rsidRDefault="00413D61" w:rsidP="00B32BF2">
            <w:pPr>
              <w:rPr>
                <w:sz w:val="20"/>
                <w:szCs w:val="20"/>
              </w:rPr>
            </w:pPr>
          </w:p>
        </w:tc>
        <w:tc>
          <w:tcPr>
            <w:tcW w:w="444" w:type="pct"/>
            <w:shd w:val="clear" w:color="auto" w:fill="FFFFFF"/>
          </w:tcPr>
          <w:p w:rsidR="00413D61" w:rsidRPr="00413D61" w:rsidRDefault="00413D61" w:rsidP="00B32BF2">
            <w:pPr>
              <w:rPr>
                <w:sz w:val="20"/>
                <w:szCs w:val="20"/>
              </w:rPr>
            </w:pPr>
          </w:p>
        </w:tc>
        <w:tc>
          <w:tcPr>
            <w:tcW w:w="293" w:type="pct"/>
            <w:shd w:val="clear" w:color="auto" w:fill="FFFFFF"/>
          </w:tcPr>
          <w:p w:rsidR="00413D61" w:rsidRPr="00413D61" w:rsidRDefault="00413D61" w:rsidP="00B32BF2">
            <w:pPr>
              <w:rPr>
                <w:sz w:val="20"/>
                <w:szCs w:val="20"/>
              </w:rPr>
            </w:pPr>
          </w:p>
        </w:tc>
      </w:tr>
      <w:tr w:rsidR="00413D61" w:rsidRPr="00413D61" w:rsidTr="00B32BF2">
        <w:tc>
          <w:tcPr>
            <w:tcW w:w="255" w:type="pct"/>
            <w:vMerge w:val="restart"/>
            <w:shd w:val="clear" w:color="auto" w:fill="FFFFFF"/>
          </w:tcPr>
          <w:p w:rsidR="00413D61" w:rsidRPr="00413D61" w:rsidRDefault="00413D61" w:rsidP="00B32BF2">
            <w:pPr>
              <w:rPr>
                <w:sz w:val="20"/>
                <w:szCs w:val="20"/>
              </w:rPr>
            </w:pPr>
          </w:p>
        </w:tc>
        <w:tc>
          <w:tcPr>
            <w:tcW w:w="415" w:type="pct"/>
            <w:vMerge w:val="restart"/>
            <w:shd w:val="clear" w:color="auto" w:fill="FFFFFF"/>
          </w:tcPr>
          <w:p w:rsidR="00413D61" w:rsidRPr="00413D61" w:rsidRDefault="00413D61" w:rsidP="00B32BF2">
            <w:pPr>
              <w:rPr>
                <w:sz w:val="20"/>
                <w:szCs w:val="20"/>
              </w:rPr>
            </w:pPr>
          </w:p>
        </w:tc>
        <w:tc>
          <w:tcPr>
            <w:tcW w:w="390" w:type="pct"/>
            <w:vMerge w:val="restart"/>
            <w:shd w:val="clear" w:color="auto" w:fill="FFFFFF"/>
          </w:tcPr>
          <w:p w:rsidR="00413D61" w:rsidRPr="00413D61" w:rsidRDefault="00413D61" w:rsidP="00B32BF2">
            <w:pPr>
              <w:rPr>
                <w:sz w:val="20"/>
                <w:szCs w:val="20"/>
              </w:rPr>
            </w:pPr>
          </w:p>
        </w:tc>
        <w:tc>
          <w:tcPr>
            <w:tcW w:w="386" w:type="pct"/>
            <w:vMerge w:val="restart"/>
            <w:shd w:val="clear" w:color="auto" w:fill="FFFFFF"/>
          </w:tcPr>
          <w:p w:rsidR="00413D61" w:rsidRPr="00413D61" w:rsidRDefault="00413D61" w:rsidP="00B32BF2">
            <w:pPr>
              <w:rPr>
                <w:sz w:val="20"/>
                <w:szCs w:val="20"/>
              </w:rPr>
            </w:pPr>
          </w:p>
        </w:tc>
        <w:tc>
          <w:tcPr>
            <w:tcW w:w="386" w:type="pct"/>
            <w:vMerge w:val="restart"/>
            <w:shd w:val="clear" w:color="auto" w:fill="FFFFFF"/>
          </w:tcPr>
          <w:p w:rsidR="00413D61" w:rsidRPr="00413D61" w:rsidRDefault="00413D61" w:rsidP="00B32BF2">
            <w:pPr>
              <w:rPr>
                <w:sz w:val="20"/>
                <w:szCs w:val="20"/>
              </w:rPr>
            </w:pPr>
          </w:p>
        </w:tc>
        <w:tc>
          <w:tcPr>
            <w:tcW w:w="387" w:type="pct"/>
            <w:vMerge w:val="restart"/>
            <w:shd w:val="clear" w:color="auto" w:fill="FFFFFF"/>
          </w:tcPr>
          <w:p w:rsidR="00413D61" w:rsidRPr="00413D61" w:rsidRDefault="00413D61" w:rsidP="00B32BF2">
            <w:pPr>
              <w:rPr>
                <w:sz w:val="20"/>
                <w:szCs w:val="20"/>
              </w:rPr>
            </w:pPr>
          </w:p>
        </w:tc>
        <w:tc>
          <w:tcPr>
            <w:tcW w:w="336" w:type="pct"/>
            <w:shd w:val="clear" w:color="auto" w:fill="FFFFFF"/>
          </w:tcPr>
          <w:p w:rsidR="00413D61" w:rsidRPr="00413D61" w:rsidRDefault="00413D61" w:rsidP="00B32BF2">
            <w:pPr>
              <w:rPr>
                <w:sz w:val="20"/>
                <w:szCs w:val="20"/>
              </w:rPr>
            </w:pPr>
          </w:p>
        </w:tc>
        <w:tc>
          <w:tcPr>
            <w:tcW w:w="287" w:type="pct"/>
            <w:shd w:val="clear" w:color="auto" w:fill="FFFFFF"/>
          </w:tcPr>
          <w:p w:rsidR="00413D61" w:rsidRPr="00413D61" w:rsidRDefault="00413D61" w:rsidP="00B32BF2">
            <w:pPr>
              <w:rPr>
                <w:sz w:val="20"/>
                <w:szCs w:val="20"/>
              </w:rPr>
            </w:pPr>
          </w:p>
        </w:tc>
        <w:tc>
          <w:tcPr>
            <w:tcW w:w="197" w:type="pct"/>
            <w:shd w:val="clear" w:color="auto" w:fill="FFFFFF"/>
          </w:tcPr>
          <w:p w:rsidR="00413D61" w:rsidRPr="00413D61" w:rsidRDefault="00413D61" w:rsidP="00B32BF2">
            <w:pPr>
              <w:rPr>
                <w:sz w:val="20"/>
                <w:szCs w:val="20"/>
              </w:rPr>
            </w:pPr>
          </w:p>
        </w:tc>
        <w:tc>
          <w:tcPr>
            <w:tcW w:w="476" w:type="pct"/>
            <w:shd w:val="clear" w:color="auto" w:fill="FFFFFF"/>
          </w:tcPr>
          <w:p w:rsidR="00413D61" w:rsidRPr="00413D61" w:rsidRDefault="00413D61" w:rsidP="00B32BF2">
            <w:pPr>
              <w:rPr>
                <w:sz w:val="20"/>
                <w:szCs w:val="20"/>
              </w:rPr>
            </w:pPr>
          </w:p>
        </w:tc>
        <w:tc>
          <w:tcPr>
            <w:tcW w:w="350" w:type="pct"/>
            <w:shd w:val="clear" w:color="auto" w:fill="FFFFFF"/>
          </w:tcPr>
          <w:p w:rsidR="00413D61" w:rsidRPr="00413D61" w:rsidRDefault="00413D61" w:rsidP="00B32BF2">
            <w:pPr>
              <w:rPr>
                <w:sz w:val="20"/>
                <w:szCs w:val="20"/>
              </w:rPr>
            </w:pPr>
          </w:p>
        </w:tc>
        <w:tc>
          <w:tcPr>
            <w:tcW w:w="398" w:type="pct"/>
            <w:shd w:val="clear" w:color="auto" w:fill="FFFFFF"/>
          </w:tcPr>
          <w:p w:rsidR="00413D61" w:rsidRPr="00413D61" w:rsidRDefault="00413D61" w:rsidP="00B32BF2">
            <w:pPr>
              <w:rPr>
                <w:sz w:val="20"/>
                <w:szCs w:val="20"/>
              </w:rPr>
            </w:pPr>
          </w:p>
        </w:tc>
        <w:tc>
          <w:tcPr>
            <w:tcW w:w="444" w:type="pct"/>
            <w:shd w:val="clear" w:color="auto" w:fill="FFFFFF"/>
          </w:tcPr>
          <w:p w:rsidR="00413D61" w:rsidRPr="00413D61" w:rsidRDefault="00413D61" w:rsidP="00B32BF2">
            <w:pPr>
              <w:rPr>
                <w:sz w:val="20"/>
                <w:szCs w:val="20"/>
              </w:rPr>
            </w:pPr>
          </w:p>
        </w:tc>
        <w:tc>
          <w:tcPr>
            <w:tcW w:w="293" w:type="pct"/>
            <w:shd w:val="clear" w:color="auto" w:fill="FFFFFF"/>
          </w:tcPr>
          <w:p w:rsidR="00413D61" w:rsidRPr="00413D61" w:rsidRDefault="00413D61" w:rsidP="00B32BF2">
            <w:pPr>
              <w:rPr>
                <w:sz w:val="20"/>
                <w:szCs w:val="20"/>
              </w:rPr>
            </w:pPr>
          </w:p>
        </w:tc>
      </w:tr>
      <w:tr w:rsidR="00413D61" w:rsidRPr="00413D61" w:rsidTr="00B32BF2">
        <w:tc>
          <w:tcPr>
            <w:tcW w:w="255" w:type="pct"/>
            <w:vMerge/>
            <w:shd w:val="clear" w:color="auto" w:fill="FFFFFF"/>
          </w:tcPr>
          <w:p w:rsidR="00413D61" w:rsidRPr="00413D61" w:rsidRDefault="00413D61" w:rsidP="00B32BF2">
            <w:pPr>
              <w:rPr>
                <w:sz w:val="20"/>
                <w:szCs w:val="20"/>
              </w:rPr>
            </w:pPr>
          </w:p>
        </w:tc>
        <w:tc>
          <w:tcPr>
            <w:tcW w:w="415" w:type="pct"/>
            <w:vMerge/>
            <w:shd w:val="clear" w:color="auto" w:fill="FFFFFF"/>
          </w:tcPr>
          <w:p w:rsidR="00413D61" w:rsidRPr="00413D61" w:rsidRDefault="00413D61" w:rsidP="00B32BF2">
            <w:pPr>
              <w:rPr>
                <w:sz w:val="20"/>
                <w:szCs w:val="20"/>
              </w:rPr>
            </w:pPr>
          </w:p>
        </w:tc>
        <w:tc>
          <w:tcPr>
            <w:tcW w:w="390" w:type="pct"/>
            <w:vMerge/>
            <w:shd w:val="clear" w:color="auto" w:fill="FFFFFF"/>
          </w:tcPr>
          <w:p w:rsidR="00413D61" w:rsidRPr="00413D61" w:rsidRDefault="00413D61" w:rsidP="00B32BF2">
            <w:pPr>
              <w:rPr>
                <w:sz w:val="20"/>
                <w:szCs w:val="20"/>
              </w:rPr>
            </w:pPr>
          </w:p>
        </w:tc>
        <w:tc>
          <w:tcPr>
            <w:tcW w:w="386" w:type="pct"/>
            <w:vMerge/>
            <w:shd w:val="clear" w:color="auto" w:fill="FFFFFF"/>
          </w:tcPr>
          <w:p w:rsidR="00413D61" w:rsidRPr="00413D61" w:rsidRDefault="00413D61" w:rsidP="00B32BF2">
            <w:pPr>
              <w:rPr>
                <w:sz w:val="20"/>
                <w:szCs w:val="20"/>
              </w:rPr>
            </w:pPr>
          </w:p>
        </w:tc>
        <w:tc>
          <w:tcPr>
            <w:tcW w:w="386" w:type="pct"/>
            <w:vMerge/>
            <w:shd w:val="clear" w:color="auto" w:fill="FFFFFF"/>
          </w:tcPr>
          <w:p w:rsidR="00413D61" w:rsidRPr="00413D61" w:rsidRDefault="00413D61" w:rsidP="00B32BF2">
            <w:pPr>
              <w:rPr>
                <w:sz w:val="20"/>
                <w:szCs w:val="20"/>
              </w:rPr>
            </w:pPr>
          </w:p>
        </w:tc>
        <w:tc>
          <w:tcPr>
            <w:tcW w:w="387" w:type="pct"/>
            <w:vMerge/>
            <w:shd w:val="clear" w:color="auto" w:fill="FFFFFF"/>
          </w:tcPr>
          <w:p w:rsidR="00413D61" w:rsidRPr="00413D61" w:rsidRDefault="00413D61" w:rsidP="00B32BF2">
            <w:pPr>
              <w:rPr>
                <w:sz w:val="20"/>
                <w:szCs w:val="20"/>
              </w:rPr>
            </w:pPr>
          </w:p>
        </w:tc>
        <w:tc>
          <w:tcPr>
            <w:tcW w:w="336" w:type="pct"/>
            <w:shd w:val="clear" w:color="auto" w:fill="FFFFFF"/>
          </w:tcPr>
          <w:p w:rsidR="00413D61" w:rsidRPr="00413D61" w:rsidRDefault="00413D61" w:rsidP="00B32BF2">
            <w:pPr>
              <w:rPr>
                <w:sz w:val="20"/>
                <w:szCs w:val="20"/>
              </w:rPr>
            </w:pPr>
          </w:p>
        </w:tc>
        <w:tc>
          <w:tcPr>
            <w:tcW w:w="287" w:type="pct"/>
            <w:shd w:val="clear" w:color="auto" w:fill="FFFFFF"/>
          </w:tcPr>
          <w:p w:rsidR="00413D61" w:rsidRPr="00413D61" w:rsidRDefault="00413D61" w:rsidP="00B32BF2">
            <w:pPr>
              <w:rPr>
                <w:sz w:val="20"/>
                <w:szCs w:val="20"/>
              </w:rPr>
            </w:pPr>
          </w:p>
        </w:tc>
        <w:tc>
          <w:tcPr>
            <w:tcW w:w="197" w:type="pct"/>
            <w:shd w:val="clear" w:color="auto" w:fill="FFFFFF"/>
          </w:tcPr>
          <w:p w:rsidR="00413D61" w:rsidRPr="00413D61" w:rsidRDefault="00413D61" w:rsidP="00B32BF2">
            <w:pPr>
              <w:rPr>
                <w:sz w:val="20"/>
                <w:szCs w:val="20"/>
              </w:rPr>
            </w:pPr>
          </w:p>
        </w:tc>
        <w:tc>
          <w:tcPr>
            <w:tcW w:w="476" w:type="pct"/>
            <w:shd w:val="clear" w:color="auto" w:fill="FFFFFF"/>
          </w:tcPr>
          <w:p w:rsidR="00413D61" w:rsidRPr="00413D61" w:rsidRDefault="00413D61" w:rsidP="00B32BF2">
            <w:pPr>
              <w:rPr>
                <w:sz w:val="20"/>
                <w:szCs w:val="20"/>
              </w:rPr>
            </w:pPr>
          </w:p>
        </w:tc>
        <w:tc>
          <w:tcPr>
            <w:tcW w:w="350" w:type="pct"/>
            <w:shd w:val="clear" w:color="auto" w:fill="FFFFFF"/>
          </w:tcPr>
          <w:p w:rsidR="00413D61" w:rsidRPr="00413D61" w:rsidRDefault="00413D61" w:rsidP="00B32BF2">
            <w:pPr>
              <w:rPr>
                <w:sz w:val="20"/>
                <w:szCs w:val="20"/>
              </w:rPr>
            </w:pPr>
          </w:p>
        </w:tc>
        <w:tc>
          <w:tcPr>
            <w:tcW w:w="398" w:type="pct"/>
            <w:shd w:val="clear" w:color="auto" w:fill="FFFFFF"/>
          </w:tcPr>
          <w:p w:rsidR="00413D61" w:rsidRPr="00413D61" w:rsidRDefault="00413D61" w:rsidP="00B32BF2">
            <w:pPr>
              <w:rPr>
                <w:sz w:val="20"/>
                <w:szCs w:val="20"/>
              </w:rPr>
            </w:pPr>
          </w:p>
        </w:tc>
        <w:tc>
          <w:tcPr>
            <w:tcW w:w="444" w:type="pct"/>
            <w:shd w:val="clear" w:color="auto" w:fill="FFFFFF"/>
          </w:tcPr>
          <w:p w:rsidR="00413D61" w:rsidRPr="00413D61" w:rsidRDefault="00413D61" w:rsidP="00B32BF2">
            <w:pPr>
              <w:rPr>
                <w:sz w:val="20"/>
                <w:szCs w:val="20"/>
              </w:rPr>
            </w:pPr>
          </w:p>
        </w:tc>
        <w:tc>
          <w:tcPr>
            <w:tcW w:w="293" w:type="pct"/>
            <w:shd w:val="clear" w:color="auto" w:fill="FFFFFF"/>
          </w:tcPr>
          <w:p w:rsidR="00413D61" w:rsidRPr="00413D61" w:rsidRDefault="00413D61" w:rsidP="00B32BF2">
            <w:pPr>
              <w:rPr>
                <w:sz w:val="20"/>
                <w:szCs w:val="20"/>
              </w:rPr>
            </w:pPr>
          </w:p>
        </w:tc>
      </w:tr>
    </w:tbl>
    <w:p w:rsidR="00413D61" w:rsidRPr="00413D61" w:rsidRDefault="00413D61" w:rsidP="00413D61">
      <w:pPr>
        <w:ind w:left="709"/>
        <w:rPr>
          <w:sz w:val="20"/>
          <w:szCs w:val="20"/>
        </w:rPr>
      </w:pPr>
    </w:p>
    <w:p w:rsidR="00413D61" w:rsidRPr="00413D61" w:rsidRDefault="00413D61" w:rsidP="00413D61">
      <w:pPr>
        <w:ind w:left="709"/>
        <w:rPr>
          <w:sz w:val="20"/>
          <w:szCs w:val="20"/>
        </w:rPr>
      </w:pPr>
      <w:r w:rsidRPr="00413D61">
        <w:rPr>
          <w:sz w:val="20"/>
          <w:szCs w:val="20"/>
        </w:rPr>
        <w:t>Руководитель (уполномоченное лицо)      ____________________       ____________________         _______________________________</w:t>
      </w:r>
    </w:p>
    <w:p w:rsidR="00413D61" w:rsidRPr="00413D61" w:rsidRDefault="00413D61" w:rsidP="00413D61">
      <w:pPr>
        <w:ind w:left="709"/>
        <w:rPr>
          <w:sz w:val="20"/>
          <w:szCs w:val="20"/>
        </w:rPr>
      </w:pPr>
      <w:r w:rsidRPr="00413D61">
        <w:rPr>
          <w:sz w:val="20"/>
          <w:szCs w:val="20"/>
        </w:rPr>
        <w:t xml:space="preserve">                                                                                   (должность)                           (подпись)                                      (расшифровка подписи)</w:t>
      </w:r>
    </w:p>
    <w:p w:rsidR="00413D61" w:rsidRPr="00413D61" w:rsidRDefault="00413D61" w:rsidP="00413D61">
      <w:pPr>
        <w:ind w:left="709"/>
        <w:rPr>
          <w:sz w:val="20"/>
          <w:szCs w:val="20"/>
        </w:rPr>
      </w:pPr>
      <w:r w:rsidRPr="00413D61">
        <w:rPr>
          <w:sz w:val="20"/>
          <w:szCs w:val="20"/>
        </w:rPr>
        <w:t>« _________» __________________________________ 20___ г.</w:t>
      </w:r>
    </w:p>
    <w:p w:rsidR="00413D61" w:rsidRPr="00413D61" w:rsidRDefault="00413D61" w:rsidP="00413D61">
      <w:pPr>
        <w:ind w:left="709"/>
        <w:rPr>
          <w:sz w:val="20"/>
          <w:szCs w:val="20"/>
        </w:rPr>
      </w:pPr>
    </w:p>
    <w:p w:rsidR="00413D61" w:rsidRPr="00413D61" w:rsidRDefault="00413D61" w:rsidP="00413D61">
      <w:pPr>
        <w:jc w:val="both"/>
        <w:rPr>
          <w:sz w:val="20"/>
          <w:szCs w:val="20"/>
        </w:rPr>
      </w:pPr>
      <w:r w:rsidRPr="00413D61">
        <w:rPr>
          <w:color w:val="000000"/>
          <w:sz w:val="20"/>
          <w:szCs w:val="20"/>
          <w:shd w:val="clear" w:color="auto" w:fill="FFFFFF"/>
          <w:vertAlign w:val="superscript"/>
        </w:rPr>
        <w:t xml:space="preserve">      1)</w:t>
      </w:r>
      <w:r w:rsidRPr="00413D61">
        <w:rPr>
          <w:color w:val="000000"/>
          <w:sz w:val="20"/>
          <w:szCs w:val="20"/>
          <w:shd w:val="clear" w:color="auto" w:fill="FFFFFF"/>
        </w:rPr>
        <w:t xml:space="preserve">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413D61" w:rsidRPr="00413D61" w:rsidRDefault="00413D61" w:rsidP="00413D61">
      <w:pPr>
        <w:jc w:val="both"/>
        <w:rPr>
          <w:color w:val="000000"/>
          <w:sz w:val="20"/>
          <w:szCs w:val="20"/>
        </w:rPr>
      </w:pPr>
      <w:r w:rsidRPr="00413D61">
        <w:rPr>
          <w:sz w:val="20"/>
          <w:szCs w:val="20"/>
          <w:vertAlign w:val="superscript"/>
        </w:rPr>
        <w:t xml:space="preserve">   2) </w:t>
      </w:r>
      <w:r w:rsidRPr="00413D61">
        <w:rPr>
          <w:sz w:val="20"/>
          <w:szCs w:val="20"/>
        </w:rPr>
        <w:t>Формируется при установлении муниципального задания на оказание муниципальной услуги (услуг) и работы (работ) и содержит сведения о выполнении работы (работ) раздельно по каждой из работ с указанием порядкового номера раздела.</w:t>
      </w:r>
    </w:p>
    <w:p w:rsidR="00413D61" w:rsidRPr="00413D61" w:rsidRDefault="00413D61" w:rsidP="00413D61">
      <w:pPr>
        <w:jc w:val="both"/>
        <w:rPr>
          <w:color w:val="000000"/>
          <w:sz w:val="20"/>
          <w:szCs w:val="20"/>
        </w:rPr>
        <w:sectPr w:rsidR="00413D61" w:rsidRPr="00413D61" w:rsidSect="00FA79C7">
          <w:headerReference w:type="even" r:id="rId39"/>
          <w:headerReference w:type="default" r:id="rId40"/>
          <w:headerReference w:type="first" r:id="rId41"/>
          <w:pgSz w:w="16834" w:h="11909" w:orient="landscape" w:code="9"/>
          <w:pgMar w:top="1304" w:right="851" w:bottom="851" w:left="1134" w:header="709" w:footer="709" w:gutter="0"/>
          <w:cols w:space="720"/>
          <w:noEndnote/>
          <w:titlePg/>
          <w:docGrid w:linePitch="360"/>
        </w:sectPr>
      </w:pPr>
    </w:p>
    <w:p w:rsidR="00413D61" w:rsidRPr="00413D61" w:rsidRDefault="00413D61" w:rsidP="00413D61">
      <w:pPr>
        <w:ind w:left="5103"/>
        <w:rPr>
          <w:color w:val="000000"/>
          <w:kern w:val="2"/>
          <w:sz w:val="20"/>
          <w:szCs w:val="20"/>
        </w:rPr>
      </w:pPr>
      <w:r w:rsidRPr="00413D61">
        <w:rPr>
          <w:color w:val="000000"/>
          <w:kern w:val="2"/>
          <w:sz w:val="20"/>
          <w:szCs w:val="20"/>
        </w:rPr>
        <w:lastRenderedPageBreak/>
        <w:t>Приложение № 3к Положению о порядке формирования муниципального задания на оказание муниципальных услуг (выполнение работ) в отношении муниципальных учреждений Побединского сельского поселения и финансового обеспечения выполнения муниципального задания</w:t>
      </w:r>
    </w:p>
    <w:p w:rsidR="00413D61" w:rsidRPr="00413D61" w:rsidRDefault="00413D61" w:rsidP="00413D61">
      <w:pPr>
        <w:jc w:val="right"/>
        <w:rPr>
          <w:color w:val="000000"/>
          <w:kern w:val="2"/>
          <w:sz w:val="20"/>
          <w:szCs w:val="20"/>
        </w:rPr>
      </w:pPr>
    </w:p>
    <w:p w:rsidR="00413D61" w:rsidRPr="00413D61" w:rsidRDefault="00413D61" w:rsidP="00413D61">
      <w:pPr>
        <w:jc w:val="center"/>
        <w:rPr>
          <w:bCs/>
          <w:color w:val="000000"/>
          <w:kern w:val="2"/>
          <w:sz w:val="20"/>
          <w:szCs w:val="20"/>
        </w:rPr>
      </w:pPr>
      <w:bookmarkStart w:id="26" w:name="Par2244"/>
      <w:bookmarkEnd w:id="26"/>
    </w:p>
    <w:p w:rsidR="00413D61" w:rsidRPr="00413D61" w:rsidRDefault="00413D61" w:rsidP="00413D61">
      <w:pPr>
        <w:jc w:val="center"/>
        <w:rPr>
          <w:bCs/>
          <w:color w:val="000000"/>
          <w:kern w:val="2"/>
          <w:sz w:val="20"/>
          <w:szCs w:val="20"/>
        </w:rPr>
      </w:pPr>
      <w:r w:rsidRPr="00413D61">
        <w:rPr>
          <w:bCs/>
          <w:color w:val="000000"/>
          <w:kern w:val="2"/>
          <w:sz w:val="20"/>
          <w:szCs w:val="20"/>
        </w:rPr>
        <w:t>ПРИМЕРНАЯ ФОРМА</w:t>
      </w:r>
    </w:p>
    <w:p w:rsidR="00413D61" w:rsidRPr="00413D61" w:rsidRDefault="00413D61" w:rsidP="00413D61">
      <w:pPr>
        <w:jc w:val="center"/>
        <w:rPr>
          <w:bCs/>
          <w:color w:val="000000"/>
          <w:kern w:val="2"/>
          <w:sz w:val="20"/>
          <w:szCs w:val="20"/>
        </w:rPr>
      </w:pPr>
      <w:r w:rsidRPr="00413D61">
        <w:rPr>
          <w:bCs/>
          <w:color w:val="000000"/>
          <w:kern w:val="2"/>
          <w:sz w:val="20"/>
          <w:szCs w:val="20"/>
        </w:rPr>
        <w:t xml:space="preserve">соглашения о порядке и условиях предоставления субсидии </w:t>
      </w:r>
      <w:r w:rsidRPr="00413D61">
        <w:rPr>
          <w:bCs/>
          <w:color w:val="000000"/>
          <w:kern w:val="2"/>
          <w:sz w:val="20"/>
          <w:szCs w:val="20"/>
        </w:rPr>
        <w:br/>
        <w:t xml:space="preserve">на финансовое обеспечение выполнения муниципального </w:t>
      </w:r>
      <w:r w:rsidRPr="00413D61">
        <w:rPr>
          <w:bCs/>
          <w:color w:val="000000"/>
          <w:kern w:val="2"/>
          <w:sz w:val="20"/>
          <w:szCs w:val="20"/>
        </w:rPr>
        <w:br/>
        <w:t>задания на оказание муниципальных услуг (выполнение работ)</w:t>
      </w:r>
    </w:p>
    <w:p w:rsidR="00413D61" w:rsidRPr="00413D61" w:rsidRDefault="00413D61" w:rsidP="00413D61">
      <w:pPr>
        <w:jc w:val="center"/>
        <w:rPr>
          <w:color w:val="000000"/>
          <w:kern w:val="2"/>
          <w:sz w:val="20"/>
          <w:szCs w:val="20"/>
        </w:rPr>
      </w:pPr>
    </w:p>
    <w:p w:rsidR="00413D61" w:rsidRPr="00413D61" w:rsidRDefault="00413D61" w:rsidP="00413D61">
      <w:pPr>
        <w:jc w:val="center"/>
        <w:rPr>
          <w:kern w:val="2"/>
          <w:sz w:val="20"/>
          <w:szCs w:val="20"/>
        </w:rPr>
      </w:pPr>
      <w:r w:rsidRPr="00413D61">
        <w:rPr>
          <w:kern w:val="2"/>
          <w:sz w:val="20"/>
          <w:szCs w:val="20"/>
        </w:rPr>
        <w:t>г. ___________________               «____» ______________ 20___г.</w:t>
      </w:r>
    </w:p>
    <w:p w:rsidR="00413D61" w:rsidRPr="00413D61" w:rsidRDefault="00413D61" w:rsidP="00413D61">
      <w:pPr>
        <w:jc w:val="center"/>
        <w:rPr>
          <w:kern w:val="2"/>
          <w:sz w:val="20"/>
          <w:szCs w:val="20"/>
        </w:rPr>
      </w:pPr>
    </w:p>
    <w:p w:rsidR="00413D61" w:rsidRPr="00413D61" w:rsidRDefault="00413D61" w:rsidP="00413D61">
      <w:pPr>
        <w:jc w:val="both"/>
        <w:rPr>
          <w:kern w:val="2"/>
          <w:sz w:val="20"/>
          <w:szCs w:val="20"/>
          <w:lang w:eastAsia="en-US"/>
        </w:rPr>
      </w:pPr>
      <w:r w:rsidRPr="00413D61">
        <w:rPr>
          <w:kern w:val="2"/>
          <w:sz w:val="20"/>
          <w:szCs w:val="20"/>
          <w:lang w:eastAsia="en-US"/>
        </w:rPr>
        <w:t>___________________________________________________________________________</w:t>
      </w:r>
    </w:p>
    <w:p w:rsidR="00413D61" w:rsidRPr="00413D61" w:rsidRDefault="00413D61" w:rsidP="00413D61">
      <w:pPr>
        <w:jc w:val="center"/>
        <w:rPr>
          <w:kern w:val="2"/>
          <w:sz w:val="20"/>
          <w:szCs w:val="20"/>
          <w:lang w:eastAsia="en-US"/>
        </w:rPr>
      </w:pPr>
      <w:r w:rsidRPr="00413D61">
        <w:rPr>
          <w:kern w:val="2"/>
          <w:sz w:val="20"/>
          <w:szCs w:val="20"/>
          <w:lang w:eastAsia="en-US"/>
        </w:rPr>
        <w:t xml:space="preserve">(наименование органа местного самоуправления, </w:t>
      </w:r>
      <w:r w:rsidRPr="00413D61">
        <w:rPr>
          <w:kern w:val="2"/>
          <w:sz w:val="20"/>
          <w:szCs w:val="20"/>
          <w:lang w:eastAsia="en-US"/>
        </w:rPr>
        <w:br/>
        <w:t xml:space="preserve">осуществляющего функции и полномочия учредителя муниципального </w:t>
      </w:r>
      <w:r w:rsidRPr="00413D61">
        <w:rPr>
          <w:kern w:val="2"/>
          <w:sz w:val="20"/>
          <w:szCs w:val="20"/>
          <w:lang w:eastAsia="en-US"/>
        </w:rPr>
        <w:br/>
        <w:t xml:space="preserve">бюджетного учреждения </w:t>
      </w:r>
      <w:r w:rsidRPr="00413D61">
        <w:rPr>
          <w:color w:val="000000"/>
          <w:kern w:val="2"/>
          <w:sz w:val="20"/>
          <w:szCs w:val="20"/>
        </w:rPr>
        <w:t>Побединского</w:t>
      </w:r>
      <w:r w:rsidRPr="00413D61">
        <w:rPr>
          <w:kern w:val="2"/>
          <w:sz w:val="20"/>
          <w:szCs w:val="20"/>
          <w:lang w:eastAsia="en-US"/>
        </w:rPr>
        <w:t xml:space="preserve"> сельского поселения)</w:t>
      </w:r>
    </w:p>
    <w:p w:rsidR="00413D61" w:rsidRPr="00413D61" w:rsidRDefault="00413D61" w:rsidP="00413D61">
      <w:pPr>
        <w:jc w:val="center"/>
        <w:rPr>
          <w:kern w:val="2"/>
          <w:sz w:val="20"/>
          <w:szCs w:val="20"/>
          <w:lang w:eastAsia="en-US"/>
        </w:rPr>
      </w:pPr>
    </w:p>
    <w:p w:rsidR="00413D61" w:rsidRPr="00413D61" w:rsidRDefault="00413D61" w:rsidP="00413D61">
      <w:pPr>
        <w:jc w:val="both"/>
        <w:rPr>
          <w:kern w:val="2"/>
          <w:sz w:val="20"/>
          <w:szCs w:val="20"/>
          <w:lang w:eastAsia="en-US"/>
        </w:rPr>
      </w:pPr>
      <w:r w:rsidRPr="00413D61">
        <w:rPr>
          <w:kern w:val="2"/>
          <w:sz w:val="20"/>
          <w:szCs w:val="20"/>
          <w:lang w:eastAsia="en-US"/>
        </w:rPr>
        <w:t>(далее – Учредитель) в лице руководителя _______________________________________,</w:t>
      </w:r>
    </w:p>
    <w:p w:rsidR="00413D61" w:rsidRPr="00413D61" w:rsidRDefault="00413D61" w:rsidP="00413D61">
      <w:pPr>
        <w:jc w:val="both"/>
        <w:rPr>
          <w:kern w:val="2"/>
          <w:sz w:val="20"/>
          <w:szCs w:val="20"/>
          <w:lang w:eastAsia="en-US"/>
        </w:rPr>
      </w:pPr>
      <w:r w:rsidRPr="00413D61">
        <w:rPr>
          <w:kern w:val="2"/>
          <w:sz w:val="20"/>
          <w:szCs w:val="20"/>
          <w:lang w:eastAsia="en-US"/>
        </w:rPr>
        <w:t xml:space="preserve">                                                                                                                                                                  (Ф.И.О.)</w:t>
      </w:r>
    </w:p>
    <w:p w:rsidR="00413D61" w:rsidRPr="00413D61" w:rsidRDefault="00413D61" w:rsidP="00413D61">
      <w:pPr>
        <w:jc w:val="both"/>
        <w:rPr>
          <w:kern w:val="2"/>
          <w:sz w:val="20"/>
          <w:szCs w:val="20"/>
          <w:lang w:eastAsia="en-US"/>
        </w:rPr>
      </w:pPr>
      <w:proofErr w:type="gramStart"/>
      <w:r w:rsidRPr="00413D61">
        <w:rPr>
          <w:kern w:val="2"/>
          <w:sz w:val="20"/>
          <w:szCs w:val="20"/>
          <w:lang w:eastAsia="en-US"/>
        </w:rPr>
        <w:t>действующего</w:t>
      </w:r>
      <w:proofErr w:type="gramEnd"/>
      <w:r w:rsidRPr="00413D61">
        <w:rPr>
          <w:kern w:val="2"/>
          <w:sz w:val="20"/>
          <w:szCs w:val="20"/>
          <w:lang w:eastAsia="en-US"/>
        </w:rPr>
        <w:t xml:space="preserve"> на основании ___________________________________________________,</w:t>
      </w:r>
    </w:p>
    <w:p w:rsidR="00413D61" w:rsidRPr="00413D61" w:rsidRDefault="00413D61" w:rsidP="00413D61">
      <w:pPr>
        <w:jc w:val="both"/>
        <w:rPr>
          <w:kern w:val="2"/>
          <w:sz w:val="20"/>
          <w:szCs w:val="20"/>
          <w:lang w:eastAsia="en-US"/>
        </w:rPr>
      </w:pPr>
      <w:r w:rsidRPr="00413D61">
        <w:rPr>
          <w:kern w:val="2"/>
          <w:sz w:val="20"/>
          <w:szCs w:val="20"/>
          <w:lang w:eastAsia="en-US"/>
        </w:rPr>
        <w:t xml:space="preserve">                                                     (наименование, дата, номер нормативного правового акта)</w:t>
      </w:r>
      <w:r w:rsidRPr="00413D61">
        <w:rPr>
          <w:kern w:val="2"/>
          <w:sz w:val="20"/>
          <w:szCs w:val="20"/>
          <w:lang w:eastAsia="en-US"/>
        </w:rPr>
        <w:tab/>
      </w:r>
    </w:p>
    <w:p w:rsidR="00413D61" w:rsidRPr="00413D61" w:rsidRDefault="00413D61" w:rsidP="00413D61">
      <w:pPr>
        <w:jc w:val="both"/>
        <w:rPr>
          <w:kern w:val="2"/>
          <w:sz w:val="20"/>
          <w:szCs w:val="20"/>
          <w:lang w:eastAsia="en-US"/>
        </w:rPr>
      </w:pPr>
      <w:r w:rsidRPr="00413D61">
        <w:rPr>
          <w:kern w:val="2"/>
          <w:sz w:val="20"/>
          <w:szCs w:val="20"/>
          <w:lang w:eastAsia="en-US"/>
        </w:rPr>
        <w:t>с одной стороны, ____________________________________________________________</w:t>
      </w:r>
    </w:p>
    <w:p w:rsidR="00413D61" w:rsidRPr="00413D61" w:rsidRDefault="00413D61" w:rsidP="00413D61">
      <w:pPr>
        <w:jc w:val="both"/>
        <w:rPr>
          <w:kern w:val="2"/>
          <w:sz w:val="20"/>
          <w:szCs w:val="20"/>
          <w:lang w:eastAsia="en-US"/>
        </w:rPr>
      </w:pPr>
      <w:r w:rsidRPr="00413D61">
        <w:rPr>
          <w:kern w:val="2"/>
          <w:sz w:val="20"/>
          <w:szCs w:val="20"/>
          <w:lang w:eastAsia="en-US"/>
        </w:rPr>
        <w:t>___________________________________________________________________________</w:t>
      </w:r>
    </w:p>
    <w:p w:rsidR="00413D61" w:rsidRPr="00413D61" w:rsidRDefault="00413D61" w:rsidP="00413D61">
      <w:pPr>
        <w:jc w:val="center"/>
        <w:rPr>
          <w:kern w:val="2"/>
          <w:sz w:val="20"/>
          <w:szCs w:val="20"/>
          <w:lang w:eastAsia="en-US"/>
        </w:rPr>
      </w:pPr>
      <w:r w:rsidRPr="00413D61">
        <w:rPr>
          <w:kern w:val="2"/>
          <w:sz w:val="20"/>
          <w:szCs w:val="20"/>
          <w:lang w:eastAsia="en-US"/>
        </w:rPr>
        <w:t xml:space="preserve">(наименование муниципального бюджетного учреждения </w:t>
      </w:r>
      <w:r w:rsidRPr="00413D61">
        <w:rPr>
          <w:color w:val="000000"/>
          <w:kern w:val="2"/>
          <w:sz w:val="20"/>
          <w:szCs w:val="20"/>
        </w:rPr>
        <w:t>Побединского</w:t>
      </w:r>
      <w:r w:rsidRPr="00413D61">
        <w:rPr>
          <w:kern w:val="2"/>
          <w:sz w:val="20"/>
          <w:szCs w:val="20"/>
          <w:lang w:eastAsia="en-US"/>
        </w:rPr>
        <w:t xml:space="preserve"> сельского поселения)</w:t>
      </w:r>
    </w:p>
    <w:p w:rsidR="00413D61" w:rsidRPr="00413D61" w:rsidRDefault="00413D61" w:rsidP="00413D61">
      <w:pPr>
        <w:ind w:right="140"/>
        <w:jc w:val="both"/>
        <w:rPr>
          <w:kern w:val="2"/>
          <w:sz w:val="20"/>
          <w:szCs w:val="20"/>
          <w:lang w:eastAsia="en-US"/>
        </w:rPr>
      </w:pPr>
      <w:r w:rsidRPr="00413D61">
        <w:rPr>
          <w:kern w:val="2"/>
          <w:sz w:val="20"/>
          <w:szCs w:val="20"/>
          <w:lang w:eastAsia="en-US"/>
        </w:rPr>
        <w:t>(далее – Учреждение) в лице руководителя _______________________________________,</w:t>
      </w:r>
    </w:p>
    <w:p w:rsidR="00413D61" w:rsidRPr="00413D61" w:rsidRDefault="00413D61" w:rsidP="00413D61">
      <w:pPr>
        <w:jc w:val="both"/>
        <w:rPr>
          <w:kern w:val="2"/>
          <w:sz w:val="20"/>
          <w:szCs w:val="20"/>
          <w:lang w:eastAsia="en-US"/>
        </w:rPr>
      </w:pPr>
      <w:r w:rsidRPr="00413D61">
        <w:rPr>
          <w:kern w:val="2"/>
          <w:sz w:val="20"/>
          <w:szCs w:val="20"/>
          <w:lang w:eastAsia="en-US"/>
        </w:rPr>
        <w:t xml:space="preserve">                                                                                                         (Ф.И.О.)</w:t>
      </w:r>
    </w:p>
    <w:p w:rsidR="00413D61" w:rsidRPr="00413D61" w:rsidRDefault="00413D61" w:rsidP="00413D61">
      <w:pPr>
        <w:jc w:val="both"/>
        <w:rPr>
          <w:kern w:val="2"/>
          <w:sz w:val="20"/>
          <w:szCs w:val="20"/>
          <w:lang w:eastAsia="en-US"/>
        </w:rPr>
      </w:pPr>
      <w:proofErr w:type="gramStart"/>
      <w:r w:rsidRPr="00413D61">
        <w:rPr>
          <w:kern w:val="2"/>
          <w:sz w:val="20"/>
          <w:szCs w:val="20"/>
          <w:lang w:eastAsia="en-US"/>
        </w:rPr>
        <w:t>действующего</w:t>
      </w:r>
      <w:proofErr w:type="gramEnd"/>
      <w:r w:rsidRPr="00413D61">
        <w:rPr>
          <w:kern w:val="2"/>
          <w:sz w:val="20"/>
          <w:szCs w:val="20"/>
          <w:lang w:eastAsia="en-US"/>
        </w:rPr>
        <w:t xml:space="preserve"> на основании ___________________________________________________,</w:t>
      </w:r>
    </w:p>
    <w:p w:rsidR="00413D61" w:rsidRPr="00413D61" w:rsidRDefault="00413D61" w:rsidP="00413D61">
      <w:pPr>
        <w:jc w:val="both"/>
        <w:rPr>
          <w:kern w:val="2"/>
          <w:sz w:val="20"/>
          <w:szCs w:val="20"/>
          <w:lang w:eastAsia="en-US"/>
        </w:rPr>
      </w:pPr>
      <w:r w:rsidRPr="00413D61">
        <w:rPr>
          <w:kern w:val="2"/>
          <w:sz w:val="20"/>
          <w:szCs w:val="20"/>
          <w:lang w:eastAsia="en-US"/>
        </w:rPr>
        <w:t xml:space="preserve">                                                            (наименование, дата, номер правового акта)</w:t>
      </w:r>
    </w:p>
    <w:p w:rsidR="00413D61" w:rsidRPr="00413D61" w:rsidRDefault="00413D61" w:rsidP="00413D61">
      <w:pPr>
        <w:tabs>
          <w:tab w:val="left" w:pos="9356"/>
        </w:tabs>
        <w:jc w:val="both"/>
        <w:rPr>
          <w:kern w:val="2"/>
          <w:sz w:val="20"/>
          <w:szCs w:val="20"/>
          <w:lang w:eastAsia="en-US"/>
        </w:rPr>
      </w:pPr>
      <w:proofErr w:type="gramStart"/>
      <w:r w:rsidRPr="00413D61">
        <w:rPr>
          <w:kern w:val="2"/>
          <w:sz w:val="20"/>
          <w:szCs w:val="20"/>
          <w:lang w:eastAsia="en-US"/>
        </w:rPr>
        <w:t>с другой стороны, вместе именуемые Сторонами, заключили настоящее Соглашение о нижеследующем.</w:t>
      </w:r>
      <w:bookmarkStart w:id="27" w:name="Par2273"/>
      <w:bookmarkEnd w:id="27"/>
      <w:proofErr w:type="gramEnd"/>
    </w:p>
    <w:p w:rsidR="00413D61" w:rsidRPr="00413D61" w:rsidRDefault="00413D61" w:rsidP="00413D61">
      <w:pPr>
        <w:jc w:val="center"/>
        <w:rPr>
          <w:color w:val="000000"/>
          <w:kern w:val="2"/>
          <w:sz w:val="20"/>
          <w:szCs w:val="20"/>
        </w:rPr>
      </w:pPr>
      <w:r w:rsidRPr="00413D61">
        <w:rPr>
          <w:color w:val="000000"/>
          <w:kern w:val="2"/>
          <w:sz w:val="20"/>
          <w:szCs w:val="20"/>
        </w:rPr>
        <w:t>1. Предмет Соглашения</w:t>
      </w:r>
    </w:p>
    <w:p w:rsidR="00413D61" w:rsidRPr="00413D61" w:rsidRDefault="00413D61" w:rsidP="00413D61">
      <w:pPr>
        <w:ind w:firstLine="709"/>
        <w:jc w:val="both"/>
        <w:rPr>
          <w:color w:val="000000"/>
          <w:kern w:val="2"/>
          <w:sz w:val="20"/>
          <w:szCs w:val="20"/>
        </w:rPr>
      </w:pPr>
      <w:r w:rsidRPr="00413D61">
        <w:rPr>
          <w:color w:val="000000"/>
          <w:kern w:val="2"/>
          <w:sz w:val="20"/>
          <w:szCs w:val="20"/>
        </w:rPr>
        <w:t xml:space="preserve">Предметом настоящего Соглашения является определение порядка и условий предоставления Учредителем Учреждению субсидии из бюджета поселения на финансовое обеспечение выполнения муниципального </w:t>
      </w:r>
      <w:proofErr w:type="gramStart"/>
      <w:r w:rsidRPr="00413D61">
        <w:rPr>
          <w:color w:val="000000"/>
          <w:kern w:val="2"/>
          <w:sz w:val="20"/>
          <w:szCs w:val="20"/>
        </w:rPr>
        <w:t>задания</w:t>
      </w:r>
      <w:proofErr w:type="gramEnd"/>
      <w:r w:rsidRPr="00413D61">
        <w:rPr>
          <w:color w:val="000000"/>
          <w:kern w:val="2"/>
          <w:sz w:val="20"/>
          <w:szCs w:val="20"/>
        </w:rPr>
        <w:t xml:space="preserve"> на оказание муниципальных услуг (выполнение работ) (далее – муниципальное задание).</w:t>
      </w:r>
    </w:p>
    <w:p w:rsidR="00413D61" w:rsidRPr="00413D61" w:rsidRDefault="00413D61" w:rsidP="00413D61">
      <w:pPr>
        <w:rPr>
          <w:color w:val="000000"/>
          <w:kern w:val="2"/>
          <w:sz w:val="20"/>
          <w:szCs w:val="20"/>
        </w:rPr>
      </w:pPr>
      <w:bookmarkStart w:id="28" w:name="Par2277"/>
      <w:bookmarkEnd w:id="28"/>
    </w:p>
    <w:p w:rsidR="00413D61" w:rsidRPr="00413D61" w:rsidRDefault="00413D61" w:rsidP="00413D61">
      <w:pPr>
        <w:jc w:val="center"/>
        <w:rPr>
          <w:color w:val="000000"/>
          <w:kern w:val="2"/>
          <w:sz w:val="20"/>
          <w:szCs w:val="20"/>
        </w:rPr>
      </w:pPr>
      <w:r w:rsidRPr="00413D61">
        <w:rPr>
          <w:color w:val="000000"/>
          <w:kern w:val="2"/>
          <w:sz w:val="20"/>
          <w:szCs w:val="20"/>
        </w:rPr>
        <w:t>2. Права и обязанности Сторон</w:t>
      </w:r>
    </w:p>
    <w:p w:rsidR="00413D61" w:rsidRPr="00413D61" w:rsidRDefault="00413D61" w:rsidP="00413D61">
      <w:pPr>
        <w:ind w:firstLine="709"/>
        <w:jc w:val="both"/>
        <w:rPr>
          <w:color w:val="000000"/>
          <w:kern w:val="2"/>
          <w:sz w:val="20"/>
          <w:szCs w:val="20"/>
        </w:rPr>
      </w:pPr>
      <w:r w:rsidRPr="00413D61">
        <w:rPr>
          <w:color w:val="000000"/>
          <w:kern w:val="2"/>
          <w:sz w:val="20"/>
          <w:szCs w:val="20"/>
        </w:rPr>
        <w:t>2.1. Учредитель обязуется:</w:t>
      </w:r>
    </w:p>
    <w:p w:rsidR="00413D61" w:rsidRPr="00413D61" w:rsidRDefault="00413D61" w:rsidP="00413D61">
      <w:pPr>
        <w:ind w:firstLine="709"/>
        <w:jc w:val="both"/>
        <w:rPr>
          <w:strike/>
          <w:color w:val="000000"/>
          <w:kern w:val="2"/>
          <w:sz w:val="20"/>
          <w:szCs w:val="20"/>
        </w:rPr>
      </w:pPr>
      <w:r w:rsidRPr="00413D61">
        <w:rPr>
          <w:color w:val="000000"/>
          <w:kern w:val="2"/>
          <w:sz w:val="20"/>
          <w:szCs w:val="20"/>
        </w:rPr>
        <w:t>2.1.1. </w:t>
      </w:r>
      <w:proofErr w:type="gramStart"/>
      <w:r w:rsidRPr="00413D61">
        <w:rPr>
          <w:color w:val="000000"/>
          <w:kern w:val="2"/>
          <w:sz w:val="20"/>
          <w:szCs w:val="20"/>
        </w:rPr>
        <w:t>Определять размер субсидии на финансовое обеспечение выполнения муниципального задания (далее – Субсидия) в соответствии с Положением о формировании муниципального задания на оказание муниципальных услуг (выполнение работ) в отношении муниципальных учреждений Побединского сельского поселения и финансовом обеспечении выполнения муниципального задания, утвержденным постановлением Администрации Побединского сельского поселения  от _______________№______ «О порядке формирования муниципального задания на оказание  муниципальных услуг (выполнение работ) в отношении муниципальных учреждений</w:t>
      </w:r>
      <w:proofErr w:type="gramEnd"/>
      <w:r w:rsidRPr="00413D61">
        <w:rPr>
          <w:color w:val="000000"/>
          <w:kern w:val="2"/>
          <w:sz w:val="20"/>
          <w:szCs w:val="20"/>
        </w:rPr>
        <w:t xml:space="preserve"> Побединского сельского поселения и финансового обеспечения выполнения муниципального задания».</w:t>
      </w:r>
    </w:p>
    <w:p w:rsidR="00413D61" w:rsidRPr="00413D61" w:rsidRDefault="00413D61" w:rsidP="00413D61">
      <w:pPr>
        <w:ind w:firstLine="709"/>
        <w:jc w:val="both"/>
        <w:rPr>
          <w:color w:val="000000"/>
          <w:kern w:val="2"/>
          <w:sz w:val="20"/>
          <w:szCs w:val="20"/>
        </w:rPr>
      </w:pPr>
      <w:r w:rsidRPr="00413D61">
        <w:rPr>
          <w:color w:val="000000"/>
          <w:kern w:val="2"/>
          <w:sz w:val="20"/>
          <w:szCs w:val="20"/>
        </w:rPr>
        <w:t>2.1.2. Перечислять Учреждению Субсидию в суммах и в сроки в соответствии  с графиком перечисления Субсидии, являющимся неотъемлемой частью настоящего Соглашения.</w:t>
      </w:r>
    </w:p>
    <w:p w:rsidR="00413D61" w:rsidRPr="00413D61" w:rsidRDefault="00413D61" w:rsidP="00413D61">
      <w:pPr>
        <w:ind w:firstLine="709"/>
        <w:jc w:val="both"/>
        <w:rPr>
          <w:color w:val="000000"/>
          <w:kern w:val="2"/>
          <w:sz w:val="20"/>
          <w:szCs w:val="20"/>
        </w:rPr>
      </w:pPr>
      <w:r w:rsidRPr="00413D61">
        <w:rPr>
          <w:color w:val="000000"/>
          <w:kern w:val="2"/>
          <w:sz w:val="20"/>
          <w:szCs w:val="20"/>
        </w:rPr>
        <w:t>2.1.3. </w:t>
      </w:r>
      <w:proofErr w:type="gramStart"/>
      <w:r w:rsidRPr="00413D61">
        <w:rPr>
          <w:color w:val="000000"/>
          <w:kern w:val="2"/>
          <w:sz w:val="20"/>
          <w:szCs w:val="20"/>
        </w:rPr>
        <w:t>Рассматривать предложения Учреждения по вопросам, связанным с исполнением настоящего Соглашения, и сообщать Учреждению о результатах их рассмотрения в срок не более 1 месяца со дня поступления указанных предложений.</w:t>
      </w:r>
      <w:proofErr w:type="gramEnd"/>
    </w:p>
    <w:p w:rsidR="00413D61" w:rsidRPr="00413D61" w:rsidRDefault="00413D61" w:rsidP="00413D61">
      <w:pPr>
        <w:ind w:firstLine="709"/>
        <w:jc w:val="both"/>
        <w:rPr>
          <w:color w:val="000000"/>
          <w:kern w:val="2"/>
          <w:sz w:val="20"/>
          <w:szCs w:val="20"/>
        </w:rPr>
      </w:pPr>
      <w:r w:rsidRPr="00413D61">
        <w:rPr>
          <w:color w:val="000000"/>
          <w:kern w:val="2"/>
          <w:sz w:val="20"/>
          <w:szCs w:val="20"/>
        </w:rPr>
        <w:t>2.2. Учредитель вправе:</w:t>
      </w:r>
    </w:p>
    <w:p w:rsidR="00413D61" w:rsidRPr="00413D61" w:rsidRDefault="00413D61" w:rsidP="00413D61">
      <w:pPr>
        <w:ind w:firstLine="709"/>
        <w:jc w:val="both"/>
        <w:rPr>
          <w:color w:val="000000"/>
          <w:kern w:val="2"/>
          <w:sz w:val="20"/>
          <w:szCs w:val="20"/>
        </w:rPr>
      </w:pPr>
      <w:r w:rsidRPr="00413D61">
        <w:rPr>
          <w:color w:val="000000"/>
          <w:kern w:val="2"/>
          <w:sz w:val="20"/>
          <w:szCs w:val="20"/>
        </w:rPr>
        <w:t xml:space="preserve">2.2.1. Изменять размер предоставляемой </w:t>
      </w:r>
      <w:proofErr w:type="gramStart"/>
      <w:r w:rsidRPr="00413D61">
        <w:rPr>
          <w:color w:val="000000"/>
          <w:kern w:val="2"/>
          <w:sz w:val="20"/>
          <w:szCs w:val="20"/>
        </w:rPr>
        <w:t>в соответствии с настоящим Соглашением Субсидии в течение срока выполнения муниципального задания в случае внесения соответствующих изменений в муниципальное задание</w:t>
      </w:r>
      <w:proofErr w:type="gramEnd"/>
      <w:r w:rsidRPr="00413D61">
        <w:rPr>
          <w:color w:val="000000"/>
          <w:kern w:val="2"/>
          <w:sz w:val="20"/>
          <w:szCs w:val="20"/>
        </w:rPr>
        <w:t>.</w:t>
      </w:r>
    </w:p>
    <w:p w:rsidR="00413D61" w:rsidRPr="00413D61" w:rsidRDefault="00413D61" w:rsidP="00413D61">
      <w:pPr>
        <w:ind w:firstLine="709"/>
        <w:jc w:val="both"/>
        <w:rPr>
          <w:color w:val="000000"/>
          <w:kern w:val="2"/>
          <w:sz w:val="20"/>
          <w:szCs w:val="20"/>
        </w:rPr>
      </w:pPr>
      <w:r w:rsidRPr="00413D61">
        <w:rPr>
          <w:color w:val="000000"/>
          <w:kern w:val="2"/>
          <w:sz w:val="20"/>
          <w:szCs w:val="20"/>
        </w:rPr>
        <w:t>2.3. Учреждение обязуется:</w:t>
      </w:r>
    </w:p>
    <w:p w:rsidR="00413D61" w:rsidRPr="00413D61" w:rsidRDefault="00413D61" w:rsidP="00413D61">
      <w:pPr>
        <w:ind w:firstLine="709"/>
        <w:jc w:val="both"/>
        <w:rPr>
          <w:color w:val="000000"/>
          <w:kern w:val="2"/>
          <w:sz w:val="20"/>
          <w:szCs w:val="20"/>
        </w:rPr>
      </w:pPr>
      <w:r w:rsidRPr="00413D61">
        <w:rPr>
          <w:color w:val="000000"/>
          <w:kern w:val="2"/>
          <w:sz w:val="20"/>
          <w:szCs w:val="20"/>
        </w:rPr>
        <w:t>2.3.1. 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в муниципальном задании.</w:t>
      </w:r>
    </w:p>
    <w:p w:rsidR="00413D61" w:rsidRPr="00413D61" w:rsidRDefault="00413D61" w:rsidP="00413D61">
      <w:pPr>
        <w:ind w:firstLine="709"/>
        <w:jc w:val="both"/>
        <w:rPr>
          <w:color w:val="000000"/>
          <w:kern w:val="2"/>
          <w:sz w:val="20"/>
          <w:szCs w:val="20"/>
        </w:rPr>
      </w:pPr>
      <w:r w:rsidRPr="00413D61">
        <w:rPr>
          <w:color w:val="000000"/>
          <w:kern w:val="2"/>
          <w:sz w:val="20"/>
          <w:szCs w:val="20"/>
        </w:rPr>
        <w:lastRenderedPageBreak/>
        <w:t>2.3.2. Своевременно информировать Учредителя об изменении условий оказания муниципальных услуг (выполнения работ), которые могут повлиять на изменение размера Субсидии.</w:t>
      </w:r>
    </w:p>
    <w:p w:rsidR="00413D61" w:rsidRPr="00413D61" w:rsidRDefault="00413D61" w:rsidP="00413D61">
      <w:pPr>
        <w:ind w:firstLine="709"/>
        <w:jc w:val="both"/>
        <w:rPr>
          <w:color w:val="000000"/>
          <w:kern w:val="2"/>
          <w:sz w:val="20"/>
          <w:szCs w:val="20"/>
        </w:rPr>
      </w:pPr>
      <w:r w:rsidRPr="00413D61">
        <w:rPr>
          <w:color w:val="000000"/>
          <w:kern w:val="2"/>
          <w:sz w:val="20"/>
          <w:szCs w:val="20"/>
        </w:rPr>
        <w:t xml:space="preserve">2.4. Учреждение вправе обращаться </w:t>
      </w:r>
      <w:proofErr w:type="gramStart"/>
      <w:r w:rsidRPr="00413D61">
        <w:rPr>
          <w:color w:val="000000"/>
          <w:kern w:val="2"/>
          <w:sz w:val="20"/>
          <w:szCs w:val="20"/>
        </w:rPr>
        <w:t>к Учредителю с предложением об изменении размера Субсидии в связи с изменением</w:t>
      </w:r>
      <w:proofErr w:type="gramEnd"/>
      <w:r w:rsidRPr="00413D61">
        <w:rPr>
          <w:color w:val="000000"/>
          <w:kern w:val="2"/>
          <w:sz w:val="20"/>
          <w:szCs w:val="20"/>
        </w:rPr>
        <w:t xml:space="preserve"> в муниципальном задании показателей объема (содержания) оказываемых муниципальных услуг (выполняемых работ) и (или) показателей качества.</w:t>
      </w:r>
    </w:p>
    <w:p w:rsidR="00413D61" w:rsidRPr="00413D61" w:rsidRDefault="00413D61" w:rsidP="00413D61">
      <w:pPr>
        <w:jc w:val="center"/>
        <w:rPr>
          <w:color w:val="000000"/>
          <w:kern w:val="2"/>
          <w:sz w:val="20"/>
          <w:szCs w:val="20"/>
        </w:rPr>
      </w:pPr>
      <w:bookmarkStart w:id="29" w:name="Par2292"/>
      <w:bookmarkEnd w:id="29"/>
      <w:r w:rsidRPr="00413D61">
        <w:rPr>
          <w:color w:val="000000"/>
          <w:kern w:val="2"/>
          <w:sz w:val="20"/>
          <w:szCs w:val="20"/>
        </w:rPr>
        <w:t>3. Ответственность Сторон</w:t>
      </w:r>
    </w:p>
    <w:p w:rsidR="00413D61" w:rsidRPr="00413D61" w:rsidRDefault="00413D61" w:rsidP="00413D61">
      <w:pPr>
        <w:ind w:firstLine="709"/>
        <w:jc w:val="both"/>
        <w:rPr>
          <w:color w:val="000000"/>
          <w:kern w:val="2"/>
          <w:sz w:val="20"/>
          <w:szCs w:val="20"/>
        </w:rPr>
      </w:pPr>
      <w:r w:rsidRPr="00413D61">
        <w:rPr>
          <w:color w:val="000000"/>
          <w:kern w:val="2"/>
          <w:sz w:val="20"/>
          <w:szCs w:val="20"/>
        </w:rPr>
        <w:t xml:space="preserve">В </w:t>
      </w:r>
      <w:proofErr w:type="gramStart"/>
      <w:r w:rsidRPr="00413D61">
        <w:rPr>
          <w:color w:val="000000"/>
          <w:kern w:val="2"/>
          <w:sz w:val="20"/>
          <w:szCs w:val="20"/>
        </w:rPr>
        <w:t>случае</w:t>
      </w:r>
      <w:proofErr w:type="gramEnd"/>
      <w:r w:rsidRPr="00413D61">
        <w:rPr>
          <w:color w:val="000000"/>
          <w:kern w:val="2"/>
          <w:sz w:val="20"/>
          <w:szCs w:val="20"/>
        </w:rPr>
        <w:t xml:space="preserve">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 и Ростовской области.</w:t>
      </w:r>
    </w:p>
    <w:p w:rsidR="00413D61" w:rsidRPr="00413D61" w:rsidRDefault="00413D61" w:rsidP="00413D61">
      <w:pPr>
        <w:rPr>
          <w:sz w:val="20"/>
          <w:szCs w:val="20"/>
        </w:rPr>
      </w:pPr>
    </w:p>
    <w:p w:rsidR="00413D61" w:rsidRPr="00413D61" w:rsidRDefault="00413D61" w:rsidP="00413D61">
      <w:pPr>
        <w:tabs>
          <w:tab w:val="left" w:pos="2066"/>
        </w:tabs>
        <w:rPr>
          <w:color w:val="000000"/>
          <w:kern w:val="2"/>
          <w:sz w:val="20"/>
          <w:szCs w:val="20"/>
        </w:rPr>
      </w:pPr>
      <w:r w:rsidRPr="00413D61">
        <w:rPr>
          <w:sz w:val="20"/>
          <w:szCs w:val="20"/>
        </w:rPr>
        <w:tab/>
        <w:t xml:space="preserve">                       </w:t>
      </w:r>
      <w:r w:rsidRPr="00413D61">
        <w:rPr>
          <w:color w:val="000000"/>
          <w:kern w:val="2"/>
          <w:sz w:val="20"/>
          <w:szCs w:val="20"/>
        </w:rPr>
        <w:t>4. Срок действия Соглашения</w:t>
      </w:r>
    </w:p>
    <w:p w:rsidR="00413D61" w:rsidRPr="00413D61" w:rsidRDefault="00413D61" w:rsidP="00413D61">
      <w:pPr>
        <w:ind w:firstLine="709"/>
        <w:jc w:val="both"/>
        <w:rPr>
          <w:color w:val="000000"/>
          <w:kern w:val="2"/>
          <w:sz w:val="20"/>
          <w:szCs w:val="20"/>
        </w:rPr>
      </w:pPr>
      <w:r w:rsidRPr="00413D61">
        <w:rPr>
          <w:color w:val="000000"/>
          <w:kern w:val="2"/>
          <w:sz w:val="20"/>
          <w:szCs w:val="20"/>
        </w:rPr>
        <w:t xml:space="preserve">Настоящее Соглашение вступает в силу с даты подписания обеими Сторонами и действует </w:t>
      </w:r>
      <w:proofErr w:type="gramStart"/>
      <w:r w:rsidRPr="00413D61">
        <w:rPr>
          <w:color w:val="000000"/>
          <w:kern w:val="2"/>
          <w:sz w:val="20"/>
          <w:szCs w:val="20"/>
        </w:rPr>
        <w:t>до</w:t>
      </w:r>
      <w:proofErr w:type="gramEnd"/>
      <w:r w:rsidRPr="00413D61">
        <w:rPr>
          <w:color w:val="000000"/>
          <w:kern w:val="2"/>
          <w:sz w:val="20"/>
          <w:szCs w:val="20"/>
        </w:rPr>
        <w:t xml:space="preserve"> «_____» ____________.</w:t>
      </w:r>
    </w:p>
    <w:p w:rsidR="00413D61" w:rsidRPr="00413D61" w:rsidRDefault="00413D61" w:rsidP="00413D61">
      <w:pPr>
        <w:ind w:firstLine="540"/>
        <w:jc w:val="both"/>
        <w:rPr>
          <w:color w:val="000000"/>
          <w:kern w:val="2"/>
          <w:sz w:val="20"/>
          <w:szCs w:val="20"/>
        </w:rPr>
      </w:pPr>
    </w:p>
    <w:p w:rsidR="00413D61" w:rsidRPr="00413D61" w:rsidRDefault="00413D61" w:rsidP="00413D61">
      <w:pPr>
        <w:jc w:val="center"/>
        <w:rPr>
          <w:color w:val="000000"/>
          <w:kern w:val="2"/>
          <w:sz w:val="20"/>
          <w:szCs w:val="20"/>
        </w:rPr>
      </w:pPr>
      <w:bookmarkStart w:id="30" w:name="Par2300"/>
      <w:bookmarkEnd w:id="30"/>
      <w:r w:rsidRPr="00413D61">
        <w:rPr>
          <w:color w:val="000000"/>
          <w:kern w:val="2"/>
          <w:sz w:val="20"/>
          <w:szCs w:val="20"/>
        </w:rPr>
        <w:t>5. Заключительные положения</w:t>
      </w:r>
    </w:p>
    <w:p w:rsidR="00413D61" w:rsidRPr="00413D61" w:rsidRDefault="00413D61" w:rsidP="00413D61">
      <w:pPr>
        <w:ind w:firstLine="709"/>
        <w:jc w:val="both"/>
        <w:rPr>
          <w:color w:val="000000"/>
          <w:kern w:val="2"/>
          <w:sz w:val="20"/>
          <w:szCs w:val="20"/>
        </w:rPr>
      </w:pPr>
      <w:r w:rsidRPr="00413D61">
        <w:rPr>
          <w:color w:val="000000"/>
          <w:kern w:val="2"/>
          <w:sz w:val="20"/>
          <w:szCs w:val="20"/>
        </w:rPr>
        <w:t>5.1. Изменение настоящего Соглашения осуществляется в письменной форме в виде дополнений к настоящему Соглашению, которые являются его неотъемлемой частью.</w:t>
      </w:r>
    </w:p>
    <w:p w:rsidR="00413D61" w:rsidRPr="00413D61" w:rsidRDefault="00413D61" w:rsidP="00413D61">
      <w:pPr>
        <w:ind w:firstLine="709"/>
        <w:jc w:val="both"/>
        <w:rPr>
          <w:color w:val="000000"/>
          <w:kern w:val="2"/>
          <w:sz w:val="20"/>
          <w:szCs w:val="20"/>
        </w:rPr>
      </w:pPr>
      <w:r w:rsidRPr="00413D61">
        <w:rPr>
          <w:color w:val="000000"/>
          <w:kern w:val="2"/>
          <w:sz w:val="20"/>
          <w:szCs w:val="20"/>
        </w:rPr>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413D61" w:rsidRPr="00413D61" w:rsidRDefault="00413D61" w:rsidP="00413D61">
      <w:pPr>
        <w:ind w:firstLine="709"/>
        <w:jc w:val="both"/>
        <w:rPr>
          <w:color w:val="000000"/>
          <w:kern w:val="2"/>
          <w:sz w:val="20"/>
          <w:szCs w:val="20"/>
        </w:rPr>
      </w:pPr>
      <w:r w:rsidRPr="00413D61">
        <w:rPr>
          <w:color w:val="000000"/>
          <w:kern w:val="2"/>
          <w:sz w:val="20"/>
          <w:szCs w:val="20"/>
        </w:rPr>
        <w:t>5.3. Споры между Сторонами решаются путем переговоров или в судебном порядке в соответствии с законодательством Российской Федерации.</w:t>
      </w:r>
    </w:p>
    <w:p w:rsidR="00413D61" w:rsidRPr="00413D61" w:rsidRDefault="00413D61" w:rsidP="00413D61">
      <w:pPr>
        <w:ind w:firstLine="709"/>
        <w:jc w:val="both"/>
        <w:rPr>
          <w:color w:val="000000"/>
          <w:kern w:val="2"/>
          <w:sz w:val="20"/>
          <w:szCs w:val="20"/>
        </w:rPr>
      </w:pPr>
      <w:r w:rsidRPr="00413D61">
        <w:rPr>
          <w:color w:val="000000"/>
          <w:kern w:val="2"/>
          <w:sz w:val="20"/>
          <w:szCs w:val="20"/>
        </w:rPr>
        <w:t>5.4. Настоящее Соглашение составлено в двух экземплярах, имеющих одинаковую юридическую силу, на ____ листах каждое (включая приложение), по одному экземпляру для каждой Стороны Соглашения.</w:t>
      </w:r>
    </w:p>
    <w:p w:rsidR="00413D61" w:rsidRPr="00413D61" w:rsidRDefault="00413D61" w:rsidP="00413D61">
      <w:pPr>
        <w:ind w:firstLine="540"/>
        <w:jc w:val="both"/>
        <w:rPr>
          <w:color w:val="000000"/>
          <w:kern w:val="2"/>
          <w:sz w:val="20"/>
          <w:szCs w:val="20"/>
        </w:rPr>
      </w:pPr>
    </w:p>
    <w:p w:rsidR="00413D61" w:rsidRPr="00413D61" w:rsidRDefault="00413D61" w:rsidP="00413D61">
      <w:pPr>
        <w:jc w:val="center"/>
        <w:rPr>
          <w:color w:val="000000"/>
          <w:kern w:val="2"/>
          <w:sz w:val="20"/>
          <w:szCs w:val="20"/>
        </w:rPr>
      </w:pPr>
      <w:bookmarkStart w:id="31" w:name="Par2307"/>
      <w:bookmarkEnd w:id="31"/>
      <w:r w:rsidRPr="00413D61">
        <w:rPr>
          <w:color w:val="000000"/>
          <w:kern w:val="2"/>
          <w:sz w:val="20"/>
          <w:szCs w:val="20"/>
        </w:rPr>
        <w:t>6. Платежные реквизиты Сторон</w:t>
      </w:r>
    </w:p>
    <w:p w:rsidR="00413D61" w:rsidRPr="00413D61" w:rsidRDefault="00413D61" w:rsidP="00413D61">
      <w:pPr>
        <w:ind w:firstLine="709"/>
        <w:jc w:val="both"/>
        <w:rPr>
          <w:kern w:val="2"/>
          <w:sz w:val="20"/>
          <w:szCs w:val="20"/>
        </w:rPr>
      </w:pPr>
      <w:r w:rsidRPr="00413D61">
        <w:rPr>
          <w:kern w:val="2"/>
          <w:sz w:val="20"/>
          <w:szCs w:val="20"/>
        </w:rPr>
        <w:t>Учредитель:</w:t>
      </w:r>
      <w:r w:rsidRPr="00413D61">
        <w:rPr>
          <w:kern w:val="2"/>
          <w:sz w:val="20"/>
          <w:szCs w:val="20"/>
        </w:rPr>
        <w:tab/>
      </w:r>
      <w:r w:rsidRPr="00413D61">
        <w:rPr>
          <w:kern w:val="2"/>
          <w:sz w:val="20"/>
          <w:szCs w:val="20"/>
        </w:rPr>
        <w:tab/>
      </w:r>
      <w:r w:rsidRPr="00413D61">
        <w:rPr>
          <w:kern w:val="2"/>
          <w:sz w:val="20"/>
          <w:szCs w:val="20"/>
        </w:rPr>
        <w:tab/>
      </w:r>
      <w:r w:rsidRPr="00413D61">
        <w:rPr>
          <w:kern w:val="2"/>
          <w:sz w:val="20"/>
          <w:szCs w:val="20"/>
        </w:rPr>
        <w:tab/>
      </w:r>
      <w:r w:rsidRPr="00413D61">
        <w:rPr>
          <w:kern w:val="2"/>
          <w:sz w:val="20"/>
          <w:szCs w:val="20"/>
        </w:rPr>
        <w:tab/>
        <w:t>Учреждение:</w:t>
      </w:r>
    </w:p>
    <w:p w:rsidR="00413D61" w:rsidRPr="00413D61" w:rsidRDefault="00413D61" w:rsidP="00413D61">
      <w:pPr>
        <w:jc w:val="both"/>
        <w:rPr>
          <w:kern w:val="2"/>
          <w:sz w:val="20"/>
          <w:szCs w:val="20"/>
        </w:rPr>
      </w:pPr>
      <w:r w:rsidRPr="00413D61">
        <w:rPr>
          <w:kern w:val="2"/>
          <w:sz w:val="20"/>
          <w:szCs w:val="20"/>
        </w:rPr>
        <w:t>Местонахождения:</w:t>
      </w:r>
      <w:r w:rsidRPr="00413D61">
        <w:rPr>
          <w:kern w:val="2"/>
          <w:sz w:val="20"/>
          <w:szCs w:val="20"/>
        </w:rPr>
        <w:tab/>
      </w:r>
      <w:r w:rsidRPr="00413D61">
        <w:rPr>
          <w:kern w:val="2"/>
          <w:sz w:val="20"/>
          <w:szCs w:val="20"/>
        </w:rPr>
        <w:tab/>
      </w:r>
      <w:r w:rsidRPr="00413D61">
        <w:rPr>
          <w:kern w:val="2"/>
          <w:sz w:val="20"/>
          <w:szCs w:val="20"/>
        </w:rPr>
        <w:tab/>
      </w:r>
      <w:r w:rsidRPr="00413D61">
        <w:rPr>
          <w:kern w:val="2"/>
          <w:sz w:val="20"/>
          <w:szCs w:val="20"/>
        </w:rPr>
        <w:tab/>
        <w:t>Местонахождения:</w:t>
      </w:r>
    </w:p>
    <w:p w:rsidR="00413D61" w:rsidRPr="00413D61" w:rsidRDefault="00413D61" w:rsidP="00413D61">
      <w:pPr>
        <w:jc w:val="both"/>
        <w:rPr>
          <w:kern w:val="2"/>
          <w:sz w:val="20"/>
          <w:szCs w:val="20"/>
        </w:rPr>
      </w:pPr>
      <w:r w:rsidRPr="00413D61">
        <w:rPr>
          <w:kern w:val="2"/>
          <w:sz w:val="20"/>
          <w:szCs w:val="20"/>
        </w:rPr>
        <w:t>Банковские реквизиты:</w:t>
      </w:r>
      <w:r w:rsidRPr="00413D61">
        <w:rPr>
          <w:kern w:val="2"/>
          <w:sz w:val="20"/>
          <w:szCs w:val="20"/>
        </w:rPr>
        <w:tab/>
      </w:r>
      <w:r w:rsidRPr="00413D61">
        <w:rPr>
          <w:kern w:val="2"/>
          <w:sz w:val="20"/>
          <w:szCs w:val="20"/>
        </w:rPr>
        <w:tab/>
      </w:r>
      <w:r w:rsidRPr="00413D61">
        <w:rPr>
          <w:kern w:val="2"/>
          <w:sz w:val="20"/>
          <w:szCs w:val="20"/>
        </w:rPr>
        <w:tab/>
      </w:r>
      <w:r w:rsidRPr="00413D61">
        <w:rPr>
          <w:kern w:val="2"/>
          <w:sz w:val="20"/>
          <w:szCs w:val="20"/>
        </w:rPr>
        <w:tab/>
        <w:t>Банковские реквизиты:</w:t>
      </w:r>
    </w:p>
    <w:p w:rsidR="00413D61" w:rsidRPr="00413D61" w:rsidRDefault="00413D61" w:rsidP="00413D61">
      <w:pPr>
        <w:jc w:val="both"/>
        <w:rPr>
          <w:kern w:val="2"/>
          <w:sz w:val="20"/>
          <w:szCs w:val="20"/>
        </w:rPr>
      </w:pPr>
      <w:r w:rsidRPr="00413D61">
        <w:rPr>
          <w:kern w:val="2"/>
          <w:sz w:val="20"/>
          <w:szCs w:val="20"/>
        </w:rPr>
        <w:t>ИНН</w:t>
      </w:r>
      <w:r w:rsidRPr="00413D61">
        <w:rPr>
          <w:kern w:val="2"/>
          <w:sz w:val="20"/>
          <w:szCs w:val="20"/>
        </w:rPr>
        <w:tab/>
      </w:r>
      <w:r w:rsidRPr="00413D61">
        <w:rPr>
          <w:kern w:val="2"/>
          <w:sz w:val="20"/>
          <w:szCs w:val="20"/>
        </w:rPr>
        <w:tab/>
      </w:r>
      <w:r w:rsidRPr="00413D61">
        <w:rPr>
          <w:kern w:val="2"/>
          <w:sz w:val="20"/>
          <w:szCs w:val="20"/>
        </w:rPr>
        <w:tab/>
      </w:r>
      <w:r w:rsidRPr="00413D61">
        <w:rPr>
          <w:kern w:val="2"/>
          <w:sz w:val="20"/>
          <w:szCs w:val="20"/>
        </w:rPr>
        <w:tab/>
      </w:r>
      <w:r w:rsidRPr="00413D61">
        <w:rPr>
          <w:kern w:val="2"/>
          <w:sz w:val="20"/>
          <w:szCs w:val="20"/>
        </w:rPr>
        <w:tab/>
      </w:r>
      <w:r w:rsidRPr="00413D61">
        <w:rPr>
          <w:kern w:val="2"/>
          <w:sz w:val="20"/>
          <w:szCs w:val="20"/>
        </w:rPr>
        <w:tab/>
      </w:r>
      <w:r w:rsidRPr="00413D61">
        <w:rPr>
          <w:kern w:val="2"/>
          <w:sz w:val="20"/>
          <w:szCs w:val="20"/>
        </w:rPr>
        <w:tab/>
      </w:r>
      <w:proofErr w:type="gramStart"/>
      <w:r w:rsidRPr="00413D61">
        <w:rPr>
          <w:kern w:val="2"/>
          <w:sz w:val="20"/>
          <w:szCs w:val="20"/>
        </w:rPr>
        <w:t>ИНН</w:t>
      </w:r>
      <w:proofErr w:type="gramEnd"/>
    </w:p>
    <w:p w:rsidR="00413D61" w:rsidRPr="00413D61" w:rsidRDefault="00413D61" w:rsidP="00413D61">
      <w:pPr>
        <w:jc w:val="both"/>
        <w:rPr>
          <w:kern w:val="2"/>
          <w:sz w:val="20"/>
          <w:szCs w:val="20"/>
        </w:rPr>
      </w:pPr>
      <w:r w:rsidRPr="00413D61">
        <w:rPr>
          <w:kern w:val="2"/>
          <w:sz w:val="20"/>
          <w:szCs w:val="20"/>
        </w:rPr>
        <w:t>БИК</w:t>
      </w:r>
      <w:r w:rsidRPr="00413D61">
        <w:rPr>
          <w:kern w:val="2"/>
          <w:sz w:val="20"/>
          <w:szCs w:val="20"/>
        </w:rPr>
        <w:tab/>
      </w:r>
      <w:r w:rsidRPr="00413D61">
        <w:rPr>
          <w:kern w:val="2"/>
          <w:sz w:val="20"/>
          <w:szCs w:val="20"/>
        </w:rPr>
        <w:tab/>
      </w:r>
      <w:r w:rsidRPr="00413D61">
        <w:rPr>
          <w:kern w:val="2"/>
          <w:sz w:val="20"/>
          <w:szCs w:val="20"/>
        </w:rPr>
        <w:tab/>
      </w:r>
      <w:r w:rsidRPr="00413D61">
        <w:rPr>
          <w:kern w:val="2"/>
          <w:sz w:val="20"/>
          <w:szCs w:val="20"/>
        </w:rPr>
        <w:tab/>
      </w:r>
      <w:r w:rsidRPr="00413D61">
        <w:rPr>
          <w:kern w:val="2"/>
          <w:sz w:val="20"/>
          <w:szCs w:val="20"/>
        </w:rPr>
        <w:tab/>
      </w:r>
      <w:r w:rsidRPr="00413D61">
        <w:rPr>
          <w:kern w:val="2"/>
          <w:sz w:val="20"/>
          <w:szCs w:val="20"/>
        </w:rPr>
        <w:tab/>
      </w:r>
      <w:r w:rsidRPr="00413D61">
        <w:rPr>
          <w:kern w:val="2"/>
          <w:sz w:val="20"/>
          <w:szCs w:val="20"/>
        </w:rPr>
        <w:tab/>
        <w:t>БИК</w:t>
      </w:r>
    </w:p>
    <w:p w:rsidR="00413D61" w:rsidRPr="00413D61" w:rsidRDefault="00413D61" w:rsidP="00413D61">
      <w:pPr>
        <w:jc w:val="both"/>
        <w:rPr>
          <w:kern w:val="2"/>
          <w:sz w:val="20"/>
          <w:szCs w:val="20"/>
        </w:rPr>
      </w:pPr>
      <w:proofErr w:type="spellStart"/>
      <w:proofErr w:type="gramStart"/>
      <w:r w:rsidRPr="00413D61">
        <w:rPr>
          <w:kern w:val="2"/>
          <w:sz w:val="20"/>
          <w:szCs w:val="20"/>
        </w:rPr>
        <w:t>р</w:t>
      </w:r>
      <w:proofErr w:type="spellEnd"/>
      <w:proofErr w:type="gramEnd"/>
      <w:r w:rsidRPr="00413D61">
        <w:rPr>
          <w:kern w:val="2"/>
          <w:sz w:val="20"/>
          <w:szCs w:val="20"/>
        </w:rPr>
        <w:t>/с</w:t>
      </w:r>
      <w:r w:rsidRPr="00413D61">
        <w:rPr>
          <w:kern w:val="2"/>
          <w:sz w:val="20"/>
          <w:szCs w:val="20"/>
        </w:rPr>
        <w:tab/>
      </w:r>
      <w:r w:rsidRPr="00413D61">
        <w:rPr>
          <w:kern w:val="2"/>
          <w:sz w:val="20"/>
          <w:szCs w:val="20"/>
        </w:rPr>
        <w:tab/>
      </w:r>
      <w:r w:rsidRPr="00413D61">
        <w:rPr>
          <w:kern w:val="2"/>
          <w:sz w:val="20"/>
          <w:szCs w:val="20"/>
        </w:rPr>
        <w:tab/>
      </w:r>
      <w:r w:rsidRPr="00413D61">
        <w:rPr>
          <w:kern w:val="2"/>
          <w:sz w:val="20"/>
          <w:szCs w:val="20"/>
        </w:rPr>
        <w:tab/>
      </w:r>
      <w:r w:rsidRPr="00413D61">
        <w:rPr>
          <w:kern w:val="2"/>
          <w:sz w:val="20"/>
          <w:szCs w:val="20"/>
        </w:rPr>
        <w:tab/>
      </w:r>
      <w:r w:rsidRPr="00413D61">
        <w:rPr>
          <w:kern w:val="2"/>
          <w:sz w:val="20"/>
          <w:szCs w:val="20"/>
        </w:rPr>
        <w:tab/>
      </w:r>
      <w:r w:rsidRPr="00413D61">
        <w:rPr>
          <w:kern w:val="2"/>
          <w:sz w:val="20"/>
          <w:szCs w:val="20"/>
        </w:rPr>
        <w:tab/>
      </w:r>
      <w:proofErr w:type="spellStart"/>
      <w:r w:rsidRPr="00413D61">
        <w:rPr>
          <w:kern w:val="2"/>
          <w:sz w:val="20"/>
          <w:szCs w:val="20"/>
        </w:rPr>
        <w:t>р</w:t>
      </w:r>
      <w:proofErr w:type="spellEnd"/>
      <w:r w:rsidRPr="00413D61">
        <w:rPr>
          <w:kern w:val="2"/>
          <w:sz w:val="20"/>
          <w:szCs w:val="20"/>
        </w:rPr>
        <w:t>/с</w:t>
      </w:r>
    </w:p>
    <w:p w:rsidR="00413D61" w:rsidRPr="00413D61" w:rsidRDefault="00413D61" w:rsidP="00413D61">
      <w:pPr>
        <w:jc w:val="both"/>
        <w:rPr>
          <w:kern w:val="2"/>
          <w:sz w:val="20"/>
          <w:szCs w:val="20"/>
        </w:rPr>
      </w:pPr>
      <w:proofErr w:type="gramStart"/>
      <w:r w:rsidRPr="00413D61">
        <w:rPr>
          <w:kern w:val="2"/>
          <w:sz w:val="20"/>
          <w:szCs w:val="20"/>
        </w:rPr>
        <w:t>л</w:t>
      </w:r>
      <w:proofErr w:type="gramEnd"/>
      <w:r w:rsidRPr="00413D61">
        <w:rPr>
          <w:kern w:val="2"/>
          <w:sz w:val="20"/>
          <w:szCs w:val="20"/>
        </w:rPr>
        <w:t>/с</w:t>
      </w:r>
      <w:r w:rsidRPr="00413D61">
        <w:rPr>
          <w:kern w:val="2"/>
          <w:sz w:val="20"/>
          <w:szCs w:val="20"/>
        </w:rPr>
        <w:tab/>
      </w:r>
      <w:r w:rsidRPr="00413D61">
        <w:rPr>
          <w:kern w:val="2"/>
          <w:sz w:val="20"/>
          <w:szCs w:val="20"/>
        </w:rPr>
        <w:tab/>
      </w:r>
      <w:r w:rsidRPr="00413D61">
        <w:rPr>
          <w:kern w:val="2"/>
          <w:sz w:val="20"/>
          <w:szCs w:val="20"/>
        </w:rPr>
        <w:tab/>
      </w:r>
      <w:r w:rsidRPr="00413D61">
        <w:rPr>
          <w:kern w:val="2"/>
          <w:sz w:val="20"/>
          <w:szCs w:val="20"/>
        </w:rPr>
        <w:tab/>
      </w:r>
      <w:r w:rsidRPr="00413D61">
        <w:rPr>
          <w:kern w:val="2"/>
          <w:sz w:val="20"/>
          <w:szCs w:val="20"/>
        </w:rPr>
        <w:tab/>
      </w:r>
      <w:r w:rsidRPr="00413D61">
        <w:rPr>
          <w:kern w:val="2"/>
          <w:sz w:val="20"/>
          <w:szCs w:val="20"/>
        </w:rPr>
        <w:tab/>
      </w:r>
      <w:r w:rsidRPr="00413D61">
        <w:rPr>
          <w:kern w:val="2"/>
          <w:sz w:val="20"/>
          <w:szCs w:val="20"/>
        </w:rPr>
        <w:tab/>
        <w:t>л/с</w:t>
      </w:r>
    </w:p>
    <w:p w:rsidR="00413D61" w:rsidRPr="00413D61" w:rsidRDefault="00413D61" w:rsidP="00413D61">
      <w:pPr>
        <w:jc w:val="both"/>
        <w:rPr>
          <w:kern w:val="2"/>
          <w:sz w:val="20"/>
          <w:szCs w:val="20"/>
        </w:rPr>
      </w:pPr>
    </w:p>
    <w:p w:rsidR="00413D61" w:rsidRPr="00413D61" w:rsidRDefault="00413D61" w:rsidP="00413D61">
      <w:pPr>
        <w:jc w:val="both"/>
        <w:rPr>
          <w:kern w:val="2"/>
          <w:sz w:val="20"/>
          <w:szCs w:val="20"/>
        </w:rPr>
      </w:pPr>
      <w:r w:rsidRPr="00413D61">
        <w:rPr>
          <w:kern w:val="2"/>
          <w:sz w:val="20"/>
          <w:szCs w:val="20"/>
        </w:rPr>
        <w:t>Руководитель</w:t>
      </w:r>
      <w:r w:rsidRPr="00413D61">
        <w:rPr>
          <w:kern w:val="2"/>
          <w:sz w:val="20"/>
          <w:szCs w:val="20"/>
        </w:rPr>
        <w:tab/>
      </w:r>
      <w:r w:rsidRPr="00413D61">
        <w:rPr>
          <w:kern w:val="2"/>
          <w:sz w:val="20"/>
          <w:szCs w:val="20"/>
        </w:rPr>
        <w:tab/>
      </w:r>
      <w:r w:rsidRPr="00413D61">
        <w:rPr>
          <w:kern w:val="2"/>
          <w:sz w:val="20"/>
          <w:szCs w:val="20"/>
        </w:rPr>
        <w:tab/>
      </w:r>
      <w:r w:rsidRPr="00413D61">
        <w:rPr>
          <w:kern w:val="2"/>
          <w:sz w:val="20"/>
          <w:szCs w:val="20"/>
        </w:rPr>
        <w:tab/>
      </w:r>
      <w:r w:rsidRPr="00413D61">
        <w:rPr>
          <w:kern w:val="2"/>
          <w:sz w:val="20"/>
          <w:szCs w:val="20"/>
        </w:rPr>
        <w:tab/>
      </w:r>
      <w:proofErr w:type="gramStart"/>
      <w:r w:rsidRPr="00413D61">
        <w:rPr>
          <w:kern w:val="2"/>
          <w:sz w:val="20"/>
          <w:szCs w:val="20"/>
        </w:rPr>
        <w:t>Руководитель</w:t>
      </w:r>
      <w:proofErr w:type="gramEnd"/>
    </w:p>
    <w:p w:rsidR="00413D61" w:rsidRPr="00413D61" w:rsidRDefault="00413D61" w:rsidP="00413D61">
      <w:pPr>
        <w:jc w:val="both"/>
        <w:rPr>
          <w:kern w:val="2"/>
          <w:sz w:val="20"/>
          <w:szCs w:val="20"/>
        </w:rPr>
      </w:pPr>
      <w:r w:rsidRPr="00413D61">
        <w:rPr>
          <w:kern w:val="2"/>
          <w:sz w:val="20"/>
          <w:szCs w:val="20"/>
        </w:rPr>
        <w:t>____________________</w:t>
      </w:r>
      <w:r w:rsidRPr="00413D61">
        <w:rPr>
          <w:kern w:val="2"/>
          <w:sz w:val="20"/>
          <w:szCs w:val="20"/>
        </w:rPr>
        <w:tab/>
      </w:r>
      <w:r w:rsidRPr="00413D61">
        <w:rPr>
          <w:kern w:val="2"/>
          <w:sz w:val="20"/>
          <w:szCs w:val="20"/>
        </w:rPr>
        <w:tab/>
      </w:r>
      <w:r w:rsidRPr="00413D61">
        <w:rPr>
          <w:kern w:val="2"/>
          <w:sz w:val="20"/>
          <w:szCs w:val="20"/>
        </w:rPr>
        <w:tab/>
        <w:t>______________________</w:t>
      </w:r>
    </w:p>
    <w:p w:rsidR="00413D61" w:rsidRPr="00413D61" w:rsidRDefault="00413D61" w:rsidP="00413D61">
      <w:pPr>
        <w:jc w:val="both"/>
        <w:rPr>
          <w:kern w:val="2"/>
          <w:sz w:val="20"/>
          <w:szCs w:val="20"/>
        </w:rPr>
      </w:pPr>
      <w:r w:rsidRPr="00413D61">
        <w:rPr>
          <w:kern w:val="2"/>
          <w:sz w:val="20"/>
          <w:szCs w:val="20"/>
        </w:rPr>
        <w:t>(Ф.И.О.)                                                                                               (Ф.И.О.)</w:t>
      </w:r>
    </w:p>
    <w:p w:rsidR="00413D61" w:rsidRPr="00413D61" w:rsidRDefault="00413D61" w:rsidP="00413D61">
      <w:pPr>
        <w:jc w:val="both"/>
        <w:rPr>
          <w:kern w:val="2"/>
          <w:sz w:val="20"/>
          <w:szCs w:val="20"/>
        </w:rPr>
      </w:pPr>
    </w:p>
    <w:p w:rsidR="00413D61" w:rsidRPr="00413D61" w:rsidRDefault="00413D61" w:rsidP="00413D61">
      <w:pPr>
        <w:jc w:val="both"/>
        <w:rPr>
          <w:kern w:val="2"/>
          <w:sz w:val="20"/>
          <w:szCs w:val="20"/>
        </w:rPr>
      </w:pPr>
      <w:r w:rsidRPr="00413D61">
        <w:rPr>
          <w:kern w:val="2"/>
          <w:sz w:val="20"/>
          <w:szCs w:val="20"/>
        </w:rPr>
        <w:t>М.П.</w:t>
      </w:r>
      <w:r w:rsidRPr="00413D61">
        <w:rPr>
          <w:kern w:val="2"/>
          <w:sz w:val="20"/>
          <w:szCs w:val="20"/>
        </w:rPr>
        <w:tab/>
      </w:r>
      <w:r w:rsidRPr="00413D61">
        <w:rPr>
          <w:kern w:val="2"/>
          <w:sz w:val="20"/>
          <w:szCs w:val="20"/>
        </w:rPr>
        <w:tab/>
      </w:r>
      <w:r w:rsidRPr="00413D61">
        <w:rPr>
          <w:kern w:val="2"/>
          <w:sz w:val="20"/>
          <w:szCs w:val="20"/>
        </w:rPr>
        <w:tab/>
      </w:r>
      <w:r w:rsidRPr="00413D61">
        <w:rPr>
          <w:kern w:val="2"/>
          <w:sz w:val="20"/>
          <w:szCs w:val="20"/>
        </w:rPr>
        <w:tab/>
      </w:r>
      <w:r w:rsidRPr="00413D61">
        <w:rPr>
          <w:kern w:val="2"/>
          <w:sz w:val="20"/>
          <w:szCs w:val="20"/>
        </w:rPr>
        <w:tab/>
      </w:r>
      <w:r w:rsidRPr="00413D61">
        <w:rPr>
          <w:kern w:val="2"/>
          <w:sz w:val="20"/>
          <w:szCs w:val="20"/>
        </w:rPr>
        <w:tab/>
      </w:r>
      <w:r w:rsidRPr="00413D61">
        <w:rPr>
          <w:kern w:val="2"/>
          <w:sz w:val="20"/>
          <w:szCs w:val="20"/>
        </w:rPr>
        <w:tab/>
        <w:t>М.П.</w:t>
      </w:r>
    </w:p>
    <w:p w:rsidR="00413D61" w:rsidRPr="00413D61" w:rsidRDefault="00413D61" w:rsidP="00413D61">
      <w:pPr>
        <w:pageBreakBefore/>
        <w:ind w:left="5670"/>
        <w:rPr>
          <w:color w:val="000000"/>
          <w:kern w:val="2"/>
          <w:sz w:val="20"/>
          <w:szCs w:val="20"/>
        </w:rPr>
      </w:pPr>
      <w:bookmarkStart w:id="32" w:name="Par2296"/>
      <w:bookmarkStart w:id="33" w:name="Par2328"/>
      <w:bookmarkEnd w:id="32"/>
      <w:bookmarkEnd w:id="33"/>
      <w:r w:rsidRPr="00413D61">
        <w:rPr>
          <w:color w:val="000000"/>
          <w:kern w:val="2"/>
          <w:sz w:val="20"/>
          <w:szCs w:val="20"/>
        </w:rPr>
        <w:lastRenderedPageBreak/>
        <w:t xml:space="preserve">Приложение к Соглашению о порядке </w:t>
      </w:r>
      <w:r w:rsidRPr="00413D61">
        <w:rPr>
          <w:color w:val="000000"/>
          <w:kern w:val="2"/>
          <w:sz w:val="20"/>
          <w:szCs w:val="20"/>
        </w:rPr>
        <w:br/>
        <w:t>и условиях предоставления субсидии на финансовое обеспечение выполнения муниципального задания</w:t>
      </w:r>
      <w:r w:rsidRPr="00413D61">
        <w:rPr>
          <w:color w:val="000000"/>
          <w:kern w:val="2"/>
          <w:sz w:val="20"/>
          <w:szCs w:val="20"/>
        </w:rPr>
        <w:br/>
        <w:t>на оказание муниципальных услуг (выполнение работ)</w:t>
      </w:r>
    </w:p>
    <w:p w:rsidR="00413D61" w:rsidRPr="00413D61" w:rsidRDefault="00413D61" w:rsidP="00413D61">
      <w:pPr>
        <w:ind w:left="5670"/>
        <w:jc w:val="center"/>
        <w:rPr>
          <w:color w:val="000000"/>
          <w:kern w:val="2"/>
          <w:sz w:val="20"/>
          <w:szCs w:val="20"/>
        </w:rPr>
      </w:pPr>
      <w:r w:rsidRPr="00413D61">
        <w:rPr>
          <w:color w:val="000000"/>
          <w:kern w:val="2"/>
          <w:sz w:val="20"/>
          <w:szCs w:val="20"/>
        </w:rPr>
        <w:t>от __________ № _____</w:t>
      </w:r>
    </w:p>
    <w:p w:rsidR="00413D61" w:rsidRPr="00413D61" w:rsidRDefault="00413D61" w:rsidP="00413D61">
      <w:pPr>
        <w:jc w:val="center"/>
        <w:rPr>
          <w:color w:val="000000"/>
          <w:kern w:val="2"/>
          <w:sz w:val="20"/>
          <w:szCs w:val="20"/>
        </w:rPr>
      </w:pPr>
    </w:p>
    <w:p w:rsidR="00413D61" w:rsidRPr="00413D61" w:rsidRDefault="00413D61" w:rsidP="00413D61">
      <w:pPr>
        <w:jc w:val="center"/>
        <w:rPr>
          <w:color w:val="000000"/>
          <w:kern w:val="2"/>
          <w:sz w:val="20"/>
          <w:szCs w:val="20"/>
        </w:rPr>
      </w:pPr>
    </w:p>
    <w:p w:rsidR="00413D61" w:rsidRPr="00413D61" w:rsidRDefault="00413D61" w:rsidP="00413D61">
      <w:pPr>
        <w:jc w:val="center"/>
        <w:rPr>
          <w:bCs/>
          <w:color w:val="000000"/>
          <w:kern w:val="2"/>
          <w:sz w:val="20"/>
          <w:szCs w:val="20"/>
        </w:rPr>
      </w:pPr>
      <w:bookmarkStart w:id="34" w:name="Par2338"/>
      <w:bookmarkEnd w:id="34"/>
      <w:r w:rsidRPr="00413D61">
        <w:rPr>
          <w:bCs/>
          <w:color w:val="000000"/>
          <w:kern w:val="2"/>
          <w:sz w:val="20"/>
          <w:szCs w:val="20"/>
        </w:rPr>
        <w:t>ГРАФИК</w:t>
      </w:r>
    </w:p>
    <w:p w:rsidR="00413D61" w:rsidRPr="00413D61" w:rsidRDefault="00413D61" w:rsidP="00413D61">
      <w:pPr>
        <w:jc w:val="center"/>
        <w:rPr>
          <w:bCs/>
          <w:color w:val="000000"/>
          <w:kern w:val="2"/>
          <w:sz w:val="20"/>
          <w:szCs w:val="20"/>
        </w:rPr>
      </w:pPr>
      <w:r w:rsidRPr="00413D61">
        <w:rPr>
          <w:bCs/>
          <w:color w:val="000000"/>
          <w:kern w:val="2"/>
          <w:sz w:val="20"/>
          <w:szCs w:val="20"/>
        </w:rPr>
        <w:t>перечисления Субсидии</w:t>
      </w:r>
    </w:p>
    <w:p w:rsidR="00413D61" w:rsidRPr="00413D61" w:rsidRDefault="00413D61" w:rsidP="00413D61">
      <w:pPr>
        <w:ind w:firstLine="540"/>
        <w:jc w:val="both"/>
        <w:rPr>
          <w:color w:val="000000"/>
          <w:kern w:val="2"/>
          <w:sz w:val="20"/>
          <w:szCs w:val="20"/>
        </w:rPr>
      </w:pPr>
    </w:p>
    <w:p w:rsidR="00413D61" w:rsidRPr="00413D61" w:rsidRDefault="00413D61" w:rsidP="00413D61">
      <w:pPr>
        <w:ind w:firstLine="540"/>
        <w:jc w:val="both"/>
        <w:rPr>
          <w:color w:val="000000"/>
          <w:kern w:val="2"/>
          <w:sz w:val="20"/>
          <w:szCs w:val="20"/>
        </w:rPr>
      </w:pPr>
    </w:p>
    <w:tbl>
      <w:tblPr>
        <w:tblW w:w="5000" w:type="pct"/>
        <w:tblLayout w:type="fixed"/>
        <w:tblCellMar>
          <w:left w:w="57" w:type="dxa"/>
          <w:right w:w="57" w:type="dxa"/>
        </w:tblCellMar>
        <w:tblLook w:val="0000"/>
      </w:tblPr>
      <w:tblGrid>
        <w:gridCol w:w="6186"/>
        <w:gridCol w:w="3283"/>
      </w:tblGrid>
      <w:tr w:rsidR="00413D61" w:rsidRPr="00413D61" w:rsidTr="00B32BF2">
        <w:tc>
          <w:tcPr>
            <w:tcW w:w="5880" w:type="dxa"/>
            <w:tcBorders>
              <w:top w:val="single" w:sz="4" w:space="0" w:color="auto"/>
              <w:left w:val="single" w:sz="4" w:space="0" w:color="auto"/>
              <w:bottom w:val="single" w:sz="4" w:space="0" w:color="auto"/>
              <w:right w:val="single" w:sz="4" w:space="0" w:color="auto"/>
            </w:tcBorders>
          </w:tcPr>
          <w:p w:rsidR="00413D61" w:rsidRPr="00413D61" w:rsidRDefault="00413D61" w:rsidP="00B32BF2">
            <w:pPr>
              <w:jc w:val="center"/>
              <w:rPr>
                <w:color w:val="000000"/>
                <w:kern w:val="2"/>
                <w:sz w:val="20"/>
                <w:szCs w:val="20"/>
              </w:rPr>
            </w:pPr>
            <w:r w:rsidRPr="00413D61">
              <w:rPr>
                <w:color w:val="000000"/>
                <w:kern w:val="2"/>
                <w:sz w:val="20"/>
                <w:szCs w:val="20"/>
              </w:rPr>
              <w:t>Сроки перечисления Субсидии</w:t>
            </w:r>
          </w:p>
        </w:tc>
        <w:tc>
          <w:tcPr>
            <w:tcW w:w="3120" w:type="dxa"/>
            <w:tcBorders>
              <w:top w:val="single" w:sz="4" w:space="0" w:color="auto"/>
              <w:left w:val="single" w:sz="4" w:space="0" w:color="auto"/>
              <w:bottom w:val="single" w:sz="4" w:space="0" w:color="auto"/>
              <w:right w:val="single" w:sz="4" w:space="0" w:color="auto"/>
            </w:tcBorders>
          </w:tcPr>
          <w:p w:rsidR="00413D61" w:rsidRPr="00413D61" w:rsidRDefault="00413D61" w:rsidP="00B32BF2">
            <w:pPr>
              <w:jc w:val="center"/>
              <w:rPr>
                <w:color w:val="000000"/>
                <w:kern w:val="2"/>
                <w:sz w:val="20"/>
                <w:szCs w:val="20"/>
              </w:rPr>
            </w:pPr>
            <w:r w:rsidRPr="00413D61">
              <w:rPr>
                <w:color w:val="000000"/>
                <w:kern w:val="2"/>
                <w:sz w:val="20"/>
                <w:szCs w:val="20"/>
              </w:rPr>
              <w:t>Сумма (рублей)</w:t>
            </w:r>
          </w:p>
        </w:tc>
      </w:tr>
      <w:tr w:rsidR="00413D61" w:rsidRPr="00413D61" w:rsidTr="00B32BF2">
        <w:tc>
          <w:tcPr>
            <w:tcW w:w="5880" w:type="dxa"/>
            <w:tcBorders>
              <w:top w:val="single" w:sz="4" w:space="0" w:color="auto"/>
              <w:left w:val="single" w:sz="4" w:space="0" w:color="auto"/>
              <w:bottom w:val="single" w:sz="4" w:space="0" w:color="auto"/>
              <w:right w:val="single" w:sz="4" w:space="0" w:color="auto"/>
            </w:tcBorders>
          </w:tcPr>
          <w:p w:rsidR="00413D61" w:rsidRPr="00413D61" w:rsidRDefault="00413D61" w:rsidP="00B32BF2">
            <w:pPr>
              <w:rPr>
                <w:color w:val="000000"/>
                <w:kern w:val="2"/>
                <w:sz w:val="20"/>
                <w:szCs w:val="20"/>
              </w:rPr>
            </w:pPr>
            <w:r w:rsidRPr="00413D61">
              <w:rPr>
                <w:color w:val="000000"/>
                <w:kern w:val="2"/>
                <w:sz w:val="20"/>
                <w:szCs w:val="20"/>
              </w:rPr>
              <w:t>- до _________</w:t>
            </w:r>
          </w:p>
        </w:tc>
        <w:tc>
          <w:tcPr>
            <w:tcW w:w="3120" w:type="dxa"/>
            <w:tcBorders>
              <w:top w:val="single" w:sz="4" w:space="0" w:color="auto"/>
              <w:left w:val="single" w:sz="4" w:space="0" w:color="auto"/>
              <w:bottom w:val="single" w:sz="4" w:space="0" w:color="auto"/>
              <w:right w:val="single" w:sz="4" w:space="0" w:color="auto"/>
            </w:tcBorders>
          </w:tcPr>
          <w:p w:rsidR="00413D61" w:rsidRPr="00413D61" w:rsidRDefault="00413D61" w:rsidP="00B32BF2">
            <w:pPr>
              <w:rPr>
                <w:color w:val="000000"/>
                <w:kern w:val="2"/>
                <w:sz w:val="20"/>
                <w:szCs w:val="20"/>
              </w:rPr>
            </w:pPr>
          </w:p>
        </w:tc>
      </w:tr>
      <w:tr w:rsidR="00413D61" w:rsidRPr="00413D61" w:rsidTr="00B32BF2">
        <w:tc>
          <w:tcPr>
            <w:tcW w:w="5880" w:type="dxa"/>
            <w:tcBorders>
              <w:top w:val="single" w:sz="4" w:space="0" w:color="auto"/>
              <w:left w:val="single" w:sz="4" w:space="0" w:color="auto"/>
              <w:bottom w:val="single" w:sz="4" w:space="0" w:color="auto"/>
              <w:right w:val="single" w:sz="4" w:space="0" w:color="auto"/>
            </w:tcBorders>
          </w:tcPr>
          <w:p w:rsidR="00413D61" w:rsidRPr="00413D61" w:rsidRDefault="00413D61" w:rsidP="00B32BF2">
            <w:pPr>
              <w:rPr>
                <w:color w:val="000000"/>
                <w:kern w:val="2"/>
                <w:sz w:val="20"/>
                <w:szCs w:val="20"/>
              </w:rPr>
            </w:pPr>
            <w:r w:rsidRPr="00413D61">
              <w:rPr>
                <w:color w:val="000000"/>
                <w:kern w:val="2"/>
                <w:sz w:val="20"/>
                <w:szCs w:val="20"/>
              </w:rPr>
              <w:t>- до _________</w:t>
            </w:r>
          </w:p>
        </w:tc>
        <w:tc>
          <w:tcPr>
            <w:tcW w:w="3120" w:type="dxa"/>
            <w:tcBorders>
              <w:top w:val="single" w:sz="4" w:space="0" w:color="auto"/>
              <w:left w:val="single" w:sz="4" w:space="0" w:color="auto"/>
              <w:bottom w:val="single" w:sz="4" w:space="0" w:color="auto"/>
              <w:right w:val="single" w:sz="4" w:space="0" w:color="auto"/>
            </w:tcBorders>
          </w:tcPr>
          <w:p w:rsidR="00413D61" w:rsidRPr="00413D61" w:rsidRDefault="00413D61" w:rsidP="00B32BF2">
            <w:pPr>
              <w:rPr>
                <w:color w:val="000000"/>
                <w:kern w:val="2"/>
                <w:sz w:val="20"/>
                <w:szCs w:val="20"/>
              </w:rPr>
            </w:pPr>
          </w:p>
        </w:tc>
      </w:tr>
      <w:tr w:rsidR="00413D61" w:rsidRPr="00413D61" w:rsidTr="00B32BF2">
        <w:tc>
          <w:tcPr>
            <w:tcW w:w="5880" w:type="dxa"/>
            <w:tcBorders>
              <w:top w:val="single" w:sz="4" w:space="0" w:color="auto"/>
              <w:left w:val="single" w:sz="4" w:space="0" w:color="auto"/>
              <w:bottom w:val="single" w:sz="4" w:space="0" w:color="auto"/>
              <w:right w:val="single" w:sz="4" w:space="0" w:color="auto"/>
            </w:tcBorders>
          </w:tcPr>
          <w:p w:rsidR="00413D61" w:rsidRPr="00413D61" w:rsidRDefault="00413D61" w:rsidP="00B32BF2">
            <w:pPr>
              <w:rPr>
                <w:color w:val="000000"/>
                <w:kern w:val="2"/>
                <w:sz w:val="20"/>
                <w:szCs w:val="20"/>
              </w:rPr>
            </w:pPr>
            <w:r w:rsidRPr="00413D61">
              <w:rPr>
                <w:color w:val="000000"/>
                <w:kern w:val="2"/>
                <w:sz w:val="20"/>
                <w:szCs w:val="20"/>
              </w:rPr>
              <w:t>- до _________</w:t>
            </w:r>
          </w:p>
        </w:tc>
        <w:tc>
          <w:tcPr>
            <w:tcW w:w="3120" w:type="dxa"/>
            <w:tcBorders>
              <w:top w:val="single" w:sz="4" w:space="0" w:color="auto"/>
              <w:left w:val="single" w:sz="4" w:space="0" w:color="auto"/>
              <w:bottom w:val="single" w:sz="4" w:space="0" w:color="auto"/>
              <w:right w:val="single" w:sz="4" w:space="0" w:color="auto"/>
            </w:tcBorders>
          </w:tcPr>
          <w:p w:rsidR="00413D61" w:rsidRPr="00413D61" w:rsidRDefault="00413D61" w:rsidP="00B32BF2">
            <w:pPr>
              <w:rPr>
                <w:color w:val="000000"/>
                <w:kern w:val="2"/>
                <w:sz w:val="20"/>
                <w:szCs w:val="20"/>
              </w:rPr>
            </w:pPr>
          </w:p>
        </w:tc>
      </w:tr>
      <w:tr w:rsidR="00413D61" w:rsidRPr="00413D61" w:rsidTr="00B32BF2">
        <w:tc>
          <w:tcPr>
            <w:tcW w:w="5880" w:type="dxa"/>
            <w:tcBorders>
              <w:top w:val="single" w:sz="4" w:space="0" w:color="auto"/>
              <w:left w:val="single" w:sz="4" w:space="0" w:color="auto"/>
              <w:bottom w:val="single" w:sz="4" w:space="0" w:color="auto"/>
              <w:right w:val="single" w:sz="4" w:space="0" w:color="auto"/>
            </w:tcBorders>
          </w:tcPr>
          <w:p w:rsidR="00413D61" w:rsidRPr="00413D61" w:rsidRDefault="00413D61" w:rsidP="00B32BF2">
            <w:pPr>
              <w:rPr>
                <w:color w:val="000000"/>
                <w:kern w:val="2"/>
                <w:sz w:val="20"/>
                <w:szCs w:val="20"/>
              </w:rPr>
            </w:pPr>
            <w:r w:rsidRPr="00413D61">
              <w:rPr>
                <w:color w:val="000000"/>
                <w:kern w:val="2"/>
                <w:sz w:val="20"/>
                <w:szCs w:val="20"/>
              </w:rPr>
              <w:t>...</w:t>
            </w:r>
          </w:p>
        </w:tc>
        <w:tc>
          <w:tcPr>
            <w:tcW w:w="3120" w:type="dxa"/>
            <w:tcBorders>
              <w:top w:val="single" w:sz="4" w:space="0" w:color="auto"/>
              <w:left w:val="single" w:sz="4" w:space="0" w:color="auto"/>
              <w:bottom w:val="single" w:sz="4" w:space="0" w:color="auto"/>
              <w:right w:val="single" w:sz="4" w:space="0" w:color="auto"/>
            </w:tcBorders>
          </w:tcPr>
          <w:p w:rsidR="00413D61" w:rsidRPr="00413D61" w:rsidRDefault="00413D61" w:rsidP="00B32BF2">
            <w:pPr>
              <w:rPr>
                <w:color w:val="000000"/>
                <w:kern w:val="2"/>
                <w:sz w:val="20"/>
                <w:szCs w:val="20"/>
              </w:rPr>
            </w:pPr>
          </w:p>
        </w:tc>
      </w:tr>
      <w:tr w:rsidR="00413D61" w:rsidRPr="00413D61" w:rsidTr="00B32BF2">
        <w:tc>
          <w:tcPr>
            <w:tcW w:w="5880" w:type="dxa"/>
            <w:tcBorders>
              <w:top w:val="single" w:sz="4" w:space="0" w:color="auto"/>
              <w:left w:val="single" w:sz="4" w:space="0" w:color="auto"/>
              <w:bottom w:val="single" w:sz="4" w:space="0" w:color="auto"/>
              <w:right w:val="single" w:sz="4" w:space="0" w:color="auto"/>
            </w:tcBorders>
          </w:tcPr>
          <w:p w:rsidR="00413D61" w:rsidRPr="00413D61" w:rsidRDefault="00413D61" w:rsidP="00B32BF2">
            <w:pPr>
              <w:rPr>
                <w:color w:val="000000"/>
                <w:kern w:val="2"/>
                <w:sz w:val="20"/>
                <w:szCs w:val="20"/>
              </w:rPr>
            </w:pPr>
          </w:p>
        </w:tc>
        <w:tc>
          <w:tcPr>
            <w:tcW w:w="3120" w:type="dxa"/>
            <w:tcBorders>
              <w:top w:val="single" w:sz="4" w:space="0" w:color="auto"/>
              <w:left w:val="single" w:sz="4" w:space="0" w:color="auto"/>
              <w:bottom w:val="single" w:sz="4" w:space="0" w:color="auto"/>
              <w:right w:val="single" w:sz="4" w:space="0" w:color="auto"/>
            </w:tcBorders>
          </w:tcPr>
          <w:p w:rsidR="00413D61" w:rsidRPr="00413D61" w:rsidRDefault="00413D61" w:rsidP="00B32BF2">
            <w:pPr>
              <w:rPr>
                <w:color w:val="000000"/>
                <w:kern w:val="2"/>
                <w:sz w:val="20"/>
                <w:szCs w:val="20"/>
              </w:rPr>
            </w:pPr>
          </w:p>
        </w:tc>
      </w:tr>
      <w:tr w:rsidR="00413D61" w:rsidRPr="00413D61" w:rsidTr="00B32BF2">
        <w:tc>
          <w:tcPr>
            <w:tcW w:w="5880" w:type="dxa"/>
            <w:tcBorders>
              <w:top w:val="single" w:sz="4" w:space="0" w:color="auto"/>
              <w:left w:val="single" w:sz="4" w:space="0" w:color="auto"/>
              <w:bottom w:val="single" w:sz="4" w:space="0" w:color="auto"/>
              <w:right w:val="single" w:sz="4" w:space="0" w:color="auto"/>
            </w:tcBorders>
          </w:tcPr>
          <w:p w:rsidR="00413D61" w:rsidRPr="00413D61" w:rsidRDefault="00413D61" w:rsidP="00B32BF2">
            <w:pPr>
              <w:rPr>
                <w:color w:val="000000"/>
                <w:kern w:val="2"/>
                <w:sz w:val="20"/>
                <w:szCs w:val="20"/>
              </w:rPr>
            </w:pPr>
          </w:p>
        </w:tc>
        <w:tc>
          <w:tcPr>
            <w:tcW w:w="3120" w:type="dxa"/>
            <w:tcBorders>
              <w:top w:val="single" w:sz="4" w:space="0" w:color="auto"/>
              <w:left w:val="single" w:sz="4" w:space="0" w:color="auto"/>
              <w:bottom w:val="single" w:sz="4" w:space="0" w:color="auto"/>
              <w:right w:val="single" w:sz="4" w:space="0" w:color="auto"/>
            </w:tcBorders>
          </w:tcPr>
          <w:p w:rsidR="00413D61" w:rsidRPr="00413D61" w:rsidRDefault="00413D61" w:rsidP="00B32BF2">
            <w:pPr>
              <w:rPr>
                <w:color w:val="000000"/>
                <w:kern w:val="2"/>
                <w:sz w:val="20"/>
                <w:szCs w:val="20"/>
              </w:rPr>
            </w:pPr>
          </w:p>
        </w:tc>
      </w:tr>
      <w:tr w:rsidR="00413D61" w:rsidRPr="00413D61" w:rsidTr="00B32BF2">
        <w:tc>
          <w:tcPr>
            <w:tcW w:w="5880" w:type="dxa"/>
            <w:tcBorders>
              <w:top w:val="single" w:sz="4" w:space="0" w:color="auto"/>
              <w:left w:val="single" w:sz="4" w:space="0" w:color="auto"/>
              <w:bottom w:val="single" w:sz="4" w:space="0" w:color="auto"/>
              <w:right w:val="single" w:sz="4" w:space="0" w:color="auto"/>
            </w:tcBorders>
          </w:tcPr>
          <w:p w:rsidR="00413D61" w:rsidRPr="00413D61" w:rsidRDefault="00413D61" w:rsidP="00B32BF2">
            <w:pPr>
              <w:rPr>
                <w:color w:val="000000"/>
                <w:kern w:val="2"/>
                <w:sz w:val="20"/>
                <w:szCs w:val="20"/>
              </w:rPr>
            </w:pPr>
            <w:r w:rsidRPr="00413D61">
              <w:rPr>
                <w:color w:val="000000"/>
                <w:kern w:val="2"/>
                <w:sz w:val="20"/>
                <w:szCs w:val="20"/>
              </w:rPr>
              <w:t>Итого</w:t>
            </w:r>
          </w:p>
        </w:tc>
        <w:tc>
          <w:tcPr>
            <w:tcW w:w="3120" w:type="dxa"/>
            <w:tcBorders>
              <w:top w:val="single" w:sz="4" w:space="0" w:color="auto"/>
              <w:left w:val="single" w:sz="4" w:space="0" w:color="auto"/>
              <w:bottom w:val="single" w:sz="4" w:space="0" w:color="auto"/>
              <w:right w:val="single" w:sz="4" w:space="0" w:color="auto"/>
            </w:tcBorders>
          </w:tcPr>
          <w:p w:rsidR="00413D61" w:rsidRPr="00413D61" w:rsidRDefault="00413D61" w:rsidP="00B32BF2">
            <w:pPr>
              <w:rPr>
                <w:color w:val="000000"/>
                <w:kern w:val="2"/>
                <w:sz w:val="20"/>
                <w:szCs w:val="20"/>
              </w:rPr>
            </w:pPr>
          </w:p>
        </w:tc>
      </w:tr>
    </w:tbl>
    <w:p w:rsidR="00413D61" w:rsidRPr="00413D61" w:rsidRDefault="00413D61" w:rsidP="00413D61">
      <w:pPr>
        <w:ind w:firstLine="540"/>
        <w:jc w:val="both"/>
        <w:rPr>
          <w:color w:val="000000"/>
          <w:kern w:val="2"/>
          <w:sz w:val="20"/>
          <w:szCs w:val="20"/>
        </w:rPr>
      </w:pPr>
    </w:p>
    <w:p w:rsidR="00413D61" w:rsidRPr="00413D61" w:rsidRDefault="00413D61" w:rsidP="00413D61">
      <w:pPr>
        <w:ind w:firstLine="709"/>
        <w:jc w:val="both"/>
        <w:rPr>
          <w:color w:val="000000"/>
          <w:kern w:val="2"/>
          <w:sz w:val="20"/>
          <w:szCs w:val="20"/>
        </w:rPr>
      </w:pPr>
      <w:r w:rsidRPr="00413D61">
        <w:rPr>
          <w:color w:val="000000"/>
          <w:kern w:val="2"/>
          <w:sz w:val="20"/>
          <w:szCs w:val="20"/>
        </w:rPr>
        <w:t>Примечание.</w:t>
      </w:r>
    </w:p>
    <w:p w:rsidR="00413D61" w:rsidRPr="00413D61" w:rsidRDefault="00413D61" w:rsidP="00413D61">
      <w:pPr>
        <w:ind w:firstLine="709"/>
        <w:jc w:val="both"/>
        <w:rPr>
          <w:color w:val="000000"/>
          <w:kern w:val="2"/>
          <w:sz w:val="20"/>
          <w:szCs w:val="20"/>
        </w:rPr>
      </w:pPr>
      <w:r w:rsidRPr="00413D61">
        <w:rPr>
          <w:color w:val="000000"/>
          <w:kern w:val="2"/>
          <w:sz w:val="20"/>
          <w:szCs w:val="20"/>
        </w:rPr>
        <w:t>График должен предусматривать первое в текущем финансовом году перечисление Субсидии в срок не позднее 31 января текущего финансового года.</w:t>
      </w:r>
    </w:p>
    <w:p w:rsidR="00413D61" w:rsidRPr="00413D61" w:rsidRDefault="00413D61" w:rsidP="00413D61">
      <w:pPr>
        <w:rPr>
          <w:sz w:val="20"/>
          <w:szCs w:val="20"/>
        </w:rPr>
      </w:pPr>
    </w:p>
    <w:p w:rsidR="00413D61" w:rsidRPr="00413D61" w:rsidRDefault="00413D61" w:rsidP="00413D61">
      <w:pPr>
        <w:rPr>
          <w:sz w:val="20"/>
          <w:szCs w:val="20"/>
        </w:rPr>
      </w:pPr>
    </w:p>
    <w:p w:rsidR="00413D61" w:rsidRPr="00413D61" w:rsidRDefault="00413D61" w:rsidP="00413D61">
      <w:pPr>
        <w:rPr>
          <w:sz w:val="20"/>
          <w:szCs w:val="20"/>
        </w:rPr>
      </w:pPr>
    </w:p>
    <w:p w:rsidR="00413D61" w:rsidRPr="00413D61" w:rsidRDefault="00413D61" w:rsidP="00413D61">
      <w:pPr>
        <w:rPr>
          <w:sz w:val="20"/>
          <w:szCs w:val="20"/>
        </w:rPr>
      </w:pPr>
    </w:p>
    <w:p w:rsidR="00413D61" w:rsidRPr="00715987" w:rsidRDefault="00413D61" w:rsidP="00413D61">
      <w:pPr>
        <w:rPr>
          <w:rFonts w:ascii="Arial" w:hAnsi="Arial" w:cs="Arial"/>
        </w:rPr>
      </w:pPr>
    </w:p>
    <w:p w:rsidR="00413D61" w:rsidRPr="00715987" w:rsidRDefault="00413D61" w:rsidP="00413D61">
      <w:pPr>
        <w:rPr>
          <w:rFonts w:ascii="Arial" w:hAnsi="Arial" w:cs="Arial"/>
        </w:rPr>
      </w:pPr>
    </w:p>
    <w:p w:rsidR="00413D61" w:rsidRPr="00715987" w:rsidRDefault="00413D61" w:rsidP="00413D61">
      <w:pPr>
        <w:rPr>
          <w:rFonts w:ascii="Arial" w:hAnsi="Arial" w:cs="Arial"/>
        </w:rPr>
      </w:pPr>
    </w:p>
    <w:p w:rsidR="00413D61" w:rsidRPr="00715987" w:rsidRDefault="00413D61" w:rsidP="00413D61">
      <w:pPr>
        <w:rPr>
          <w:rFonts w:ascii="Arial" w:hAnsi="Arial" w:cs="Arial"/>
        </w:rPr>
      </w:pPr>
    </w:p>
    <w:p w:rsidR="00413D61" w:rsidRPr="00715987" w:rsidRDefault="00413D61" w:rsidP="00413D61">
      <w:pPr>
        <w:rPr>
          <w:rFonts w:ascii="Arial" w:hAnsi="Arial" w:cs="Arial"/>
        </w:rPr>
      </w:pPr>
    </w:p>
    <w:p w:rsidR="00413D61" w:rsidRPr="00715987" w:rsidRDefault="00413D61" w:rsidP="00413D61">
      <w:pPr>
        <w:rPr>
          <w:rFonts w:ascii="Arial" w:hAnsi="Arial" w:cs="Arial"/>
        </w:rPr>
      </w:pPr>
    </w:p>
    <w:p w:rsidR="00413D61" w:rsidRPr="00715987" w:rsidRDefault="00413D61" w:rsidP="00413D61">
      <w:pPr>
        <w:rPr>
          <w:rFonts w:ascii="Arial" w:hAnsi="Arial" w:cs="Arial"/>
        </w:rPr>
      </w:pPr>
    </w:p>
    <w:p w:rsidR="00413D61" w:rsidRPr="00715987" w:rsidRDefault="00413D61" w:rsidP="00413D61">
      <w:pPr>
        <w:rPr>
          <w:rFonts w:ascii="Arial" w:hAnsi="Arial" w:cs="Arial"/>
        </w:rPr>
      </w:pPr>
    </w:p>
    <w:p w:rsidR="00413D61" w:rsidRPr="00715987" w:rsidRDefault="00413D61" w:rsidP="00413D61">
      <w:pPr>
        <w:rPr>
          <w:rFonts w:ascii="Arial" w:hAnsi="Arial" w:cs="Arial"/>
        </w:rPr>
      </w:pPr>
    </w:p>
    <w:p w:rsidR="00413D61" w:rsidRPr="00715987" w:rsidRDefault="00413D61" w:rsidP="00413D61">
      <w:pPr>
        <w:rPr>
          <w:rFonts w:ascii="Arial" w:hAnsi="Arial" w:cs="Arial"/>
        </w:rPr>
      </w:pPr>
    </w:p>
    <w:p w:rsidR="00413D61" w:rsidRPr="00715987" w:rsidRDefault="00413D61" w:rsidP="00413D61">
      <w:pPr>
        <w:rPr>
          <w:rFonts w:ascii="Arial" w:hAnsi="Arial" w:cs="Arial"/>
        </w:rPr>
      </w:pPr>
    </w:p>
    <w:p w:rsidR="00413D61" w:rsidRPr="00715987" w:rsidRDefault="00413D61" w:rsidP="00413D61">
      <w:pPr>
        <w:rPr>
          <w:rFonts w:ascii="Arial" w:hAnsi="Arial" w:cs="Arial"/>
        </w:rPr>
      </w:pPr>
    </w:p>
    <w:p w:rsidR="00413D61" w:rsidRPr="00715987" w:rsidRDefault="00413D61" w:rsidP="00413D61">
      <w:pPr>
        <w:rPr>
          <w:rFonts w:ascii="Arial" w:hAnsi="Arial" w:cs="Arial"/>
        </w:rPr>
      </w:pPr>
    </w:p>
    <w:p w:rsidR="00413D61" w:rsidRPr="00715987" w:rsidRDefault="00413D61" w:rsidP="00413D61">
      <w:pPr>
        <w:rPr>
          <w:rFonts w:ascii="Arial" w:hAnsi="Arial" w:cs="Arial"/>
        </w:rPr>
      </w:pPr>
    </w:p>
    <w:p w:rsidR="00413D61" w:rsidRPr="00715987" w:rsidRDefault="00413D61" w:rsidP="00413D61">
      <w:pPr>
        <w:rPr>
          <w:rFonts w:ascii="Arial" w:hAnsi="Arial" w:cs="Arial"/>
        </w:rPr>
      </w:pPr>
    </w:p>
    <w:p w:rsidR="00413D61" w:rsidRPr="00715987" w:rsidRDefault="00413D61" w:rsidP="00413D61">
      <w:pPr>
        <w:rPr>
          <w:rFonts w:ascii="Arial" w:hAnsi="Arial" w:cs="Arial"/>
        </w:rPr>
      </w:pPr>
    </w:p>
    <w:p w:rsidR="00413D61" w:rsidRPr="00715987" w:rsidRDefault="00413D61" w:rsidP="00413D61">
      <w:pPr>
        <w:rPr>
          <w:rFonts w:ascii="Arial" w:hAnsi="Arial" w:cs="Arial"/>
        </w:rPr>
      </w:pPr>
    </w:p>
    <w:p w:rsidR="00413D61" w:rsidRPr="00715987" w:rsidRDefault="00413D61" w:rsidP="00413D61">
      <w:pPr>
        <w:rPr>
          <w:rFonts w:ascii="Arial" w:hAnsi="Arial" w:cs="Arial"/>
        </w:rPr>
      </w:pPr>
    </w:p>
    <w:p w:rsidR="00413D61" w:rsidRPr="00715987" w:rsidRDefault="00413D61" w:rsidP="00413D61">
      <w:pPr>
        <w:rPr>
          <w:rFonts w:ascii="Arial" w:hAnsi="Arial" w:cs="Arial"/>
        </w:rPr>
      </w:pPr>
    </w:p>
    <w:p w:rsidR="00413D61" w:rsidRPr="00715987" w:rsidRDefault="00413D61" w:rsidP="00413D61">
      <w:pPr>
        <w:rPr>
          <w:rFonts w:ascii="Arial" w:hAnsi="Arial" w:cs="Arial"/>
        </w:rPr>
      </w:pPr>
    </w:p>
    <w:p w:rsidR="00413D61" w:rsidRPr="00715987" w:rsidRDefault="00413D61" w:rsidP="00413D61">
      <w:pPr>
        <w:pStyle w:val="a9"/>
        <w:ind w:firstLine="709"/>
        <w:jc w:val="both"/>
        <w:rPr>
          <w:rFonts w:ascii="Arial" w:hAnsi="Arial" w:cs="Arial"/>
          <w:sz w:val="24"/>
          <w:szCs w:val="24"/>
        </w:rPr>
      </w:pPr>
    </w:p>
    <w:p w:rsidR="000871DE" w:rsidRDefault="000871DE" w:rsidP="00413D61">
      <w:pPr>
        <w:tabs>
          <w:tab w:val="left" w:pos="7515"/>
          <w:tab w:val="right" w:pos="9355"/>
        </w:tabs>
        <w:autoSpaceDE w:val="0"/>
        <w:autoSpaceDN w:val="0"/>
        <w:adjustRightInd w:val="0"/>
        <w:jc w:val="center"/>
        <w:outlineLvl w:val="0"/>
      </w:pPr>
    </w:p>
    <w:p w:rsidR="009A6146" w:rsidRPr="009A6146" w:rsidRDefault="009A6146" w:rsidP="009A6146">
      <w:pPr>
        <w:tabs>
          <w:tab w:val="left" w:pos="7515"/>
          <w:tab w:val="right" w:pos="9355"/>
        </w:tabs>
        <w:autoSpaceDE w:val="0"/>
        <w:autoSpaceDN w:val="0"/>
        <w:adjustRightInd w:val="0"/>
        <w:outlineLvl w:val="0"/>
      </w:pPr>
    </w:p>
    <w:p w:rsidR="009A6146" w:rsidRPr="009A6146" w:rsidRDefault="009A6146" w:rsidP="009A6146">
      <w:pPr>
        <w:pBdr>
          <w:top w:val="single" w:sz="4" w:space="1" w:color="auto"/>
        </w:pBdr>
        <w:tabs>
          <w:tab w:val="left" w:pos="90"/>
        </w:tabs>
        <w:autoSpaceDE w:val="0"/>
        <w:snapToGrid w:val="0"/>
        <w:spacing w:after="120"/>
        <w:ind w:right="-29" w:firstLine="720"/>
        <w:jc w:val="both"/>
      </w:pPr>
      <w:r w:rsidRPr="00C21C1E">
        <w:rPr>
          <w:color w:val="000000"/>
          <w:sz w:val="18"/>
          <w:szCs w:val="18"/>
        </w:rPr>
        <w:t xml:space="preserve">Учредитель - Администрация </w:t>
      </w:r>
      <w:r>
        <w:rPr>
          <w:color w:val="000000"/>
          <w:sz w:val="18"/>
          <w:szCs w:val="18"/>
        </w:rPr>
        <w:t>Побединского</w:t>
      </w:r>
      <w:r w:rsidRPr="00C21C1E">
        <w:rPr>
          <w:color w:val="000000"/>
          <w:sz w:val="18"/>
          <w:szCs w:val="18"/>
        </w:rPr>
        <w:t xml:space="preserve"> сельского поселения. </w:t>
      </w:r>
      <w:r w:rsidRPr="00C21C1E">
        <w:rPr>
          <w:sz w:val="18"/>
          <w:szCs w:val="18"/>
        </w:rPr>
        <w:t xml:space="preserve">Ответственный за выпуск – </w:t>
      </w:r>
      <w:r>
        <w:rPr>
          <w:sz w:val="18"/>
          <w:szCs w:val="18"/>
        </w:rPr>
        <w:t>Главный</w:t>
      </w:r>
      <w:r w:rsidRPr="00C21C1E">
        <w:rPr>
          <w:sz w:val="18"/>
          <w:szCs w:val="18"/>
        </w:rPr>
        <w:t xml:space="preserve"> специалист Администрации </w:t>
      </w:r>
      <w:r>
        <w:rPr>
          <w:sz w:val="18"/>
          <w:szCs w:val="18"/>
        </w:rPr>
        <w:t>Побединского</w:t>
      </w:r>
      <w:r w:rsidRPr="00C21C1E">
        <w:rPr>
          <w:sz w:val="18"/>
          <w:szCs w:val="18"/>
        </w:rPr>
        <w:t xml:space="preserve"> сельского поселения </w:t>
      </w:r>
      <w:r>
        <w:rPr>
          <w:sz w:val="18"/>
          <w:szCs w:val="18"/>
        </w:rPr>
        <w:t>Т.В. Ушакова</w:t>
      </w:r>
      <w:r w:rsidRPr="00C21C1E">
        <w:rPr>
          <w:color w:val="000000"/>
          <w:sz w:val="18"/>
          <w:szCs w:val="18"/>
        </w:rPr>
        <w:t xml:space="preserve">. Распространяется бесплатно. Тираж 8 экз. </w:t>
      </w:r>
      <w:r w:rsidRPr="00C21C1E">
        <w:rPr>
          <w:sz w:val="18"/>
          <w:szCs w:val="18"/>
        </w:rPr>
        <w:t xml:space="preserve">Отпечатано и размножено с помощью оргтехники Администрации </w:t>
      </w:r>
      <w:r>
        <w:rPr>
          <w:sz w:val="18"/>
          <w:szCs w:val="18"/>
        </w:rPr>
        <w:t>Побединского</w:t>
      </w:r>
      <w:r w:rsidRPr="00C21C1E">
        <w:rPr>
          <w:sz w:val="18"/>
          <w:szCs w:val="18"/>
        </w:rPr>
        <w:t xml:space="preserve"> сельского поселения. </w:t>
      </w:r>
      <w:r w:rsidRPr="00C21C1E">
        <w:rPr>
          <w:color w:val="000000"/>
          <w:sz w:val="18"/>
          <w:szCs w:val="18"/>
        </w:rPr>
        <w:t xml:space="preserve">Адрес: </w:t>
      </w:r>
      <w:r w:rsidRPr="00C21C1E">
        <w:rPr>
          <w:sz w:val="18"/>
          <w:szCs w:val="18"/>
        </w:rPr>
        <w:t>63614</w:t>
      </w:r>
      <w:r>
        <w:rPr>
          <w:sz w:val="18"/>
          <w:szCs w:val="18"/>
        </w:rPr>
        <w:t>3</w:t>
      </w:r>
      <w:r w:rsidRPr="00C21C1E">
        <w:rPr>
          <w:sz w:val="18"/>
          <w:szCs w:val="18"/>
        </w:rPr>
        <w:t xml:space="preserve">, Томская область, Шегарский район, </w:t>
      </w:r>
      <w:r>
        <w:rPr>
          <w:sz w:val="18"/>
          <w:szCs w:val="18"/>
        </w:rPr>
        <w:t>п</w:t>
      </w:r>
      <w:r w:rsidRPr="00C21C1E">
        <w:rPr>
          <w:sz w:val="18"/>
          <w:szCs w:val="18"/>
        </w:rPr>
        <w:t xml:space="preserve">. </w:t>
      </w:r>
      <w:r>
        <w:rPr>
          <w:sz w:val="18"/>
          <w:szCs w:val="18"/>
        </w:rPr>
        <w:t>Победа</w:t>
      </w:r>
      <w:r w:rsidRPr="00C21C1E">
        <w:rPr>
          <w:sz w:val="18"/>
          <w:szCs w:val="18"/>
        </w:rPr>
        <w:t xml:space="preserve">, </w:t>
      </w:r>
      <w:r>
        <w:rPr>
          <w:sz w:val="18"/>
          <w:szCs w:val="18"/>
        </w:rPr>
        <w:t>ул</w:t>
      </w:r>
      <w:r w:rsidRPr="00C21C1E">
        <w:rPr>
          <w:sz w:val="18"/>
          <w:szCs w:val="18"/>
        </w:rPr>
        <w:t xml:space="preserve">. </w:t>
      </w:r>
      <w:r>
        <w:rPr>
          <w:sz w:val="18"/>
          <w:szCs w:val="18"/>
        </w:rPr>
        <w:t>Ленина</w:t>
      </w:r>
      <w:r w:rsidRPr="00C21C1E">
        <w:rPr>
          <w:sz w:val="18"/>
          <w:szCs w:val="18"/>
        </w:rPr>
        <w:t xml:space="preserve">, </w:t>
      </w:r>
      <w:r>
        <w:rPr>
          <w:sz w:val="18"/>
          <w:szCs w:val="18"/>
        </w:rPr>
        <w:t>68</w:t>
      </w:r>
    </w:p>
    <w:sectPr w:rsidR="009A6146" w:rsidRPr="009A6146" w:rsidSect="006F7E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at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9C7" w:rsidRDefault="008D433C" w:rsidP="00FA79C7">
    <w:pPr>
      <w:pStyle w:val="af5"/>
      <w:framePr w:wrap="around" w:vAnchor="text" w:hAnchor="margin" w:xAlign="right" w:y="1"/>
      <w:rPr>
        <w:rStyle w:val="af9"/>
        <w:rFonts w:eastAsia="Arial"/>
      </w:rPr>
    </w:pPr>
    <w:r>
      <w:rPr>
        <w:rStyle w:val="af9"/>
        <w:rFonts w:eastAsia="Arial"/>
      </w:rPr>
      <w:fldChar w:fldCharType="begin"/>
    </w:r>
    <w:r>
      <w:rPr>
        <w:rStyle w:val="af9"/>
        <w:rFonts w:eastAsia="Arial"/>
      </w:rPr>
      <w:instrText xml:space="preserve">PAGE  </w:instrText>
    </w:r>
    <w:r>
      <w:rPr>
        <w:rStyle w:val="af9"/>
        <w:rFonts w:eastAsia="Arial"/>
      </w:rPr>
      <w:fldChar w:fldCharType="separate"/>
    </w:r>
    <w:r w:rsidR="00413D61">
      <w:rPr>
        <w:rStyle w:val="af9"/>
        <w:rFonts w:eastAsia="Arial"/>
        <w:noProof/>
      </w:rPr>
      <w:t>18</w:t>
    </w:r>
    <w:r>
      <w:rPr>
        <w:rStyle w:val="af9"/>
        <w:rFonts w:eastAsia="Arial"/>
      </w:rPr>
      <w:fldChar w:fldCharType="end"/>
    </w:r>
  </w:p>
  <w:p w:rsidR="00FA79C7" w:rsidRDefault="008D433C">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9C7" w:rsidRDefault="008D433C" w:rsidP="00FA79C7">
    <w:pPr>
      <w:pStyle w:val="af5"/>
      <w:framePr w:wrap="around" w:vAnchor="text" w:hAnchor="margin" w:xAlign="right" w:y="1"/>
      <w:rPr>
        <w:rStyle w:val="af9"/>
        <w:rFonts w:eastAsia="Arial"/>
      </w:rPr>
    </w:pPr>
    <w:r>
      <w:rPr>
        <w:rStyle w:val="af9"/>
        <w:rFonts w:eastAsia="Arial"/>
      </w:rPr>
      <w:fldChar w:fldCharType="begin"/>
    </w:r>
    <w:r>
      <w:rPr>
        <w:rStyle w:val="af9"/>
        <w:rFonts w:eastAsia="Arial"/>
      </w:rPr>
      <w:instrText xml:space="preserve">PAGE  </w:instrText>
    </w:r>
    <w:r>
      <w:rPr>
        <w:rStyle w:val="af9"/>
        <w:rFonts w:eastAsia="Arial"/>
      </w:rPr>
      <w:fldChar w:fldCharType="separate"/>
    </w:r>
    <w:r w:rsidR="00413D61">
      <w:rPr>
        <w:rStyle w:val="af9"/>
        <w:rFonts w:eastAsia="Arial"/>
        <w:noProof/>
      </w:rPr>
      <w:t>40</w:t>
    </w:r>
    <w:r>
      <w:rPr>
        <w:rStyle w:val="af9"/>
        <w:rFonts w:eastAsia="Arial"/>
      </w:rPr>
      <w:fldChar w:fldCharType="end"/>
    </w:r>
  </w:p>
  <w:p w:rsidR="00FA79C7" w:rsidRDefault="008D433C">
    <w:pPr>
      <w:pStyle w:val="af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9C7" w:rsidRDefault="008D433C">
    <w:pPr>
      <w:rPr>
        <w:sz w:val="2"/>
        <w:szCs w:val="2"/>
      </w:rPr>
    </w:pPr>
    <w:r>
      <w:rPr>
        <w:noProof/>
      </w:rPr>
      <w:pict>
        <v:shapetype id="_x0000_t202" coordsize="21600,21600" o:spt="202" path="m,l,21600r21600,l21600,xe">
          <v:stroke joinstyle="miter"/>
          <v:path gradientshapeok="t" o:connecttype="rect"/>
        </v:shapetype>
        <v:shape id="Text Box 1" o:spid="_x0000_s4097" type="#_x0000_t202" style="position:absolute;margin-left:584.15pt;margin-top:69.6pt;width:2.3pt;height:5.7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" filled="f" stroked="f">
          <v:textbox style="mso-next-textbox:#Text Box 1;mso-fit-shape-to-text:t" inset="0,0,0,0">
            <w:txbxContent>
              <w:p w:rsidR="00FA79C7" w:rsidRDefault="008D433C">
                <w:pPr>
                  <w:pStyle w:val="Style4"/>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9C7" w:rsidRPr="00774A04" w:rsidRDefault="008D433C" w:rsidP="00FA79C7">
    <w:pPr>
      <w:pStyle w:val="af3"/>
      <w:rPr>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9C7" w:rsidRDefault="008D433C">
    <w:pPr>
      <w:rPr>
        <w:sz w:val="2"/>
        <w:szCs w:val="2"/>
      </w:rPr>
    </w:pPr>
    <w:r>
      <w:rPr>
        <w:noProof/>
      </w:rPr>
      <w:pict>
        <v:shapetype id="_x0000_t202" coordsize="21600,21600" o:spt="202" path="m,l,21600r21600,l21600,xe">
          <v:stroke joinstyle="miter"/>
          <v:path gradientshapeok="t" o:connecttype="rect"/>
        </v:shapetype>
        <v:shape id="_x0000_s4100" type="#_x0000_t202" style="position:absolute;margin-left:584.15pt;margin-top:69.6pt;width:2.3pt;height:5.75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" filled="f" stroked="f">
          <v:textbox style="mso-fit-shape-to-text:t" inset="0,0,0,0">
            <w:txbxContent>
              <w:p w:rsidR="00FA79C7" w:rsidRDefault="008D433C">
                <w:pPr>
                  <w:pStyle w:val="Style4"/>
                  <w:shd w:val="clear" w:color="auto" w:fill="auto"/>
                  <w:spacing w:line="240" w:lineRule="auto"/>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9C7" w:rsidRDefault="008D433C">
    <w:pPr>
      <w:rPr>
        <w:sz w:val="2"/>
        <w:szCs w:val="2"/>
      </w:rPr>
    </w:pPr>
    <w:r>
      <w:rPr>
        <w:noProof/>
      </w:rPr>
      <w:pict>
        <v:shapetype id="_x0000_t202" coordsize="21600,21600" o:spt="202" path="m,l,21600r21600,l21600,xe">
          <v:stroke joinstyle="miter"/>
          <v:path gradientshapeok="t" o:connecttype="rect"/>
        </v:shapetype>
        <v:shape id="Text Box 2" o:spid="_x0000_s4098" type="#_x0000_t202" style="position:absolute;margin-left:346.45pt;margin-top:78.35pt;width:146.4pt;height:6.7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" filled="f" stroked="f">
          <v:textbox style="mso-fit-shape-to-text:t" inset="0,0,0,0">
            <w:txbxContent>
              <w:p w:rsidR="00FA79C7" w:rsidRDefault="008D433C">
                <w:pPr>
                  <w:pStyle w:val="Style4"/>
                  <w:shd w:val="clear" w:color="auto" w:fill="auto"/>
                  <w:spacing w:line="240" w:lineRule="auto"/>
                </w:pP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9C7" w:rsidRPr="00900C88" w:rsidRDefault="008D433C" w:rsidP="00FA79C7">
    <w:pPr>
      <w:pStyle w:val="af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9C7" w:rsidRDefault="008D433C">
    <w:pPr>
      <w:rPr>
        <w:sz w:val="2"/>
        <w:szCs w:val="2"/>
      </w:rPr>
    </w:pPr>
    <w:r>
      <w:rPr>
        <w:noProof/>
      </w:rPr>
      <w:pict>
        <v:shapetype id="_x0000_t202" coordsize="21600,21600" o:spt="202" path="m,l,21600r21600,l21600,xe">
          <v:stroke joinstyle="miter"/>
          <v:path gradientshapeok="t" o:connecttype="rect"/>
        </v:shapetype>
        <v:shape id="_x0000_s4099" type="#_x0000_t202" style="position:absolute;margin-left:71.4pt;margin-top:78.35pt;width:2.3pt;height:5.7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" filled="f" stroked="f">
          <v:textbox style="mso-fit-shape-to-text:t" inset="0,0,0,0">
            <w:txbxContent>
              <w:p w:rsidR="00FA79C7" w:rsidRDefault="008D433C">
                <w:pPr>
                  <w:pStyle w:val="Style4"/>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3CD9"/>
    <w:multiLevelType w:val="hybridMultilevel"/>
    <w:tmpl w:val="2162273A"/>
    <w:lvl w:ilvl="0" w:tplc="0419000F">
      <w:start w:val="1"/>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3136"/>
        </w:tabs>
        <w:ind w:left="3136" w:hanging="360"/>
      </w:pPr>
      <w:rPr>
        <w:rFonts w:hint="default"/>
      </w:rPr>
    </w:lvl>
    <w:lvl w:ilvl="2" w:tplc="0419001B" w:tentative="1">
      <w:start w:val="1"/>
      <w:numFmt w:val="lowerRoman"/>
      <w:lvlText w:val="%3."/>
      <w:lvlJc w:val="right"/>
      <w:pPr>
        <w:tabs>
          <w:tab w:val="num" w:pos="3856"/>
        </w:tabs>
        <w:ind w:left="3856" w:hanging="180"/>
      </w:pPr>
    </w:lvl>
    <w:lvl w:ilvl="3" w:tplc="0419000F" w:tentative="1">
      <w:start w:val="1"/>
      <w:numFmt w:val="decimal"/>
      <w:lvlText w:val="%4."/>
      <w:lvlJc w:val="left"/>
      <w:pPr>
        <w:tabs>
          <w:tab w:val="num" w:pos="4576"/>
        </w:tabs>
        <w:ind w:left="4576" w:hanging="360"/>
      </w:pPr>
    </w:lvl>
    <w:lvl w:ilvl="4" w:tplc="04190019" w:tentative="1">
      <w:start w:val="1"/>
      <w:numFmt w:val="lowerLetter"/>
      <w:lvlText w:val="%5."/>
      <w:lvlJc w:val="left"/>
      <w:pPr>
        <w:tabs>
          <w:tab w:val="num" w:pos="5296"/>
        </w:tabs>
        <w:ind w:left="5296" w:hanging="360"/>
      </w:pPr>
    </w:lvl>
    <w:lvl w:ilvl="5" w:tplc="0419001B" w:tentative="1">
      <w:start w:val="1"/>
      <w:numFmt w:val="lowerRoman"/>
      <w:lvlText w:val="%6."/>
      <w:lvlJc w:val="right"/>
      <w:pPr>
        <w:tabs>
          <w:tab w:val="num" w:pos="6016"/>
        </w:tabs>
        <w:ind w:left="6016" w:hanging="180"/>
      </w:pPr>
    </w:lvl>
    <w:lvl w:ilvl="6" w:tplc="0419000F" w:tentative="1">
      <w:start w:val="1"/>
      <w:numFmt w:val="decimal"/>
      <w:lvlText w:val="%7."/>
      <w:lvlJc w:val="left"/>
      <w:pPr>
        <w:tabs>
          <w:tab w:val="num" w:pos="6736"/>
        </w:tabs>
        <w:ind w:left="6736" w:hanging="360"/>
      </w:pPr>
    </w:lvl>
    <w:lvl w:ilvl="7" w:tplc="04190019" w:tentative="1">
      <w:start w:val="1"/>
      <w:numFmt w:val="lowerLetter"/>
      <w:lvlText w:val="%8."/>
      <w:lvlJc w:val="left"/>
      <w:pPr>
        <w:tabs>
          <w:tab w:val="num" w:pos="7456"/>
        </w:tabs>
        <w:ind w:left="7456" w:hanging="360"/>
      </w:pPr>
    </w:lvl>
    <w:lvl w:ilvl="8" w:tplc="0419001B" w:tentative="1">
      <w:start w:val="1"/>
      <w:numFmt w:val="lowerRoman"/>
      <w:lvlText w:val="%9."/>
      <w:lvlJc w:val="right"/>
      <w:pPr>
        <w:tabs>
          <w:tab w:val="num" w:pos="8176"/>
        </w:tabs>
        <w:ind w:left="8176" w:hanging="180"/>
      </w:pPr>
    </w:lvl>
  </w:abstractNum>
  <w:abstractNum w:abstractNumId="1">
    <w:nsid w:val="057B772E"/>
    <w:multiLevelType w:val="hybridMultilevel"/>
    <w:tmpl w:val="5E5C45B4"/>
    <w:lvl w:ilvl="0" w:tplc="0FE07094">
      <w:start w:val="2"/>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AE44C0"/>
    <w:multiLevelType w:val="hybridMultilevel"/>
    <w:tmpl w:val="1E480B56"/>
    <w:lvl w:ilvl="0" w:tplc="3D601E7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EC0170"/>
    <w:multiLevelType w:val="hybridMultilevel"/>
    <w:tmpl w:val="FFD2AC94"/>
    <w:lvl w:ilvl="0" w:tplc="448631E2">
      <w:start w:val="1"/>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A6C5147"/>
    <w:multiLevelType w:val="multilevel"/>
    <w:tmpl w:val="CBD66B2A"/>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rPr>
    </w:lvl>
    <w:lvl w:ilvl="1">
      <w:start w:val="12"/>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D7156A"/>
    <w:multiLevelType w:val="hybridMultilevel"/>
    <w:tmpl w:val="4574C24C"/>
    <w:lvl w:ilvl="0" w:tplc="8098DB94">
      <w:start w:val="3"/>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2"/>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5122"/>
    <o:shapelayout v:ext="edit">
      <o:idmap v:ext="edit" data="4"/>
    </o:shapelayout>
  </w:hdrShapeDefaults>
  <w:compat/>
  <w:rsids>
    <w:rsidRoot w:val="009A6146"/>
    <w:rsid w:val="000871DE"/>
    <w:rsid w:val="001A1ED8"/>
    <w:rsid w:val="002446B8"/>
    <w:rsid w:val="003F7DC1"/>
    <w:rsid w:val="00413D61"/>
    <w:rsid w:val="006F7EF7"/>
    <w:rsid w:val="00830481"/>
    <w:rsid w:val="00862C98"/>
    <w:rsid w:val="0088131D"/>
    <w:rsid w:val="008D433C"/>
    <w:rsid w:val="009A6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14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A6146"/>
    <w:pPr>
      <w:spacing w:before="75"/>
      <w:ind w:left="300"/>
      <w:outlineLvl w:val="0"/>
    </w:pPr>
    <w:rPr>
      <w:rFonts w:ascii="Lato" w:hAnsi="Lato"/>
      <w:b/>
      <w:bCs/>
      <w:color w:val="003A5A"/>
      <w:kern w:val="36"/>
      <w:sz w:val="42"/>
      <w:szCs w:val="42"/>
    </w:rPr>
  </w:style>
  <w:style w:type="paragraph" w:styleId="2">
    <w:name w:val="heading 2"/>
    <w:basedOn w:val="a"/>
    <w:next w:val="a"/>
    <w:link w:val="20"/>
    <w:unhideWhenUsed/>
    <w:qFormat/>
    <w:rsid w:val="000871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13D6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13D6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9A6146"/>
    <w:rPr>
      <w:rFonts w:ascii="Lato" w:eastAsia="Times New Roman" w:hAnsi="Lato" w:cs="Times New Roman"/>
      <w:b/>
      <w:bCs/>
      <w:color w:val="003A5A"/>
      <w:kern w:val="36"/>
      <w:sz w:val="42"/>
      <w:szCs w:val="42"/>
      <w:lang w:eastAsia="ru-RU"/>
    </w:rPr>
  </w:style>
  <w:style w:type="paragraph" w:styleId="a3">
    <w:name w:val="Body Text"/>
    <w:basedOn w:val="a"/>
    <w:link w:val="a4"/>
    <w:unhideWhenUsed/>
    <w:rsid w:val="009A6146"/>
    <w:pPr>
      <w:ind w:right="-901"/>
      <w:jc w:val="both"/>
    </w:pPr>
    <w:rPr>
      <w:rFonts w:ascii="Courier New" w:hAnsi="Courier New"/>
      <w:sz w:val="26"/>
      <w:szCs w:val="20"/>
    </w:rPr>
  </w:style>
  <w:style w:type="character" w:customStyle="1" w:styleId="a4">
    <w:name w:val="Основной текст Знак"/>
    <w:basedOn w:val="a0"/>
    <w:link w:val="a3"/>
    <w:rsid w:val="009A6146"/>
    <w:rPr>
      <w:rFonts w:ascii="Courier New" w:eastAsia="Times New Roman" w:hAnsi="Courier New" w:cs="Times New Roman"/>
      <w:sz w:val="26"/>
      <w:szCs w:val="20"/>
    </w:rPr>
  </w:style>
  <w:style w:type="paragraph" w:customStyle="1" w:styleId="ConsPlusNormal">
    <w:name w:val="ConsPlusNormal"/>
    <w:link w:val="ConsPlusNormal0"/>
    <w:rsid w:val="009A614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9A6146"/>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nhideWhenUsed/>
    <w:rsid w:val="009A6146"/>
    <w:rPr>
      <w:rFonts w:ascii="Tahoma" w:hAnsi="Tahoma" w:cs="Tahoma"/>
      <w:sz w:val="16"/>
      <w:szCs w:val="16"/>
    </w:rPr>
  </w:style>
  <w:style w:type="character" w:customStyle="1" w:styleId="a6">
    <w:name w:val="Текст выноски Знак"/>
    <w:basedOn w:val="a0"/>
    <w:link w:val="a5"/>
    <w:rsid w:val="009A6146"/>
    <w:rPr>
      <w:rFonts w:ascii="Tahoma" w:eastAsia="Times New Roman" w:hAnsi="Tahoma" w:cs="Tahoma"/>
      <w:sz w:val="16"/>
      <w:szCs w:val="16"/>
      <w:lang w:eastAsia="ru-RU"/>
    </w:rPr>
  </w:style>
  <w:style w:type="character" w:customStyle="1" w:styleId="20">
    <w:name w:val="Заголовок 2 Знак"/>
    <w:basedOn w:val="a0"/>
    <w:link w:val="2"/>
    <w:rsid w:val="000871DE"/>
    <w:rPr>
      <w:rFonts w:asciiTheme="majorHAnsi" w:eastAsiaTheme="majorEastAsia" w:hAnsiTheme="majorHAnsi" w:cstheme="majorBidi"/>
      <w:b/>
      <w:bCs/>
      <w:color w:val="4F81BD" w:themeColor="accent1"/>
      <w:sz w:val="26"/>
      <w:szCs w:val="26"/>
      <w:lang w:eastAsia="ru-RU"/>
    </w:rPr>
  </w:style>
  <w:style w:type="paragraph" w:styleId="a7">
    <w:name w:val="Body Text Indent"/>
    <w:basedOn w:val="a"/>
    <w:link w:val="a8"/>
    <w:rsid w:val="000871DE"/>
    <w:pPr>
      <w:spacing w:after="120"/>
      <w:ind w:left="283"/>
    </w:pPr>
  </w:style>
  <w:style w:type="character" w:customStyle="1" w:styleId="a8">
    <w:name w:val="Основной текст с отступом Знак"/>
    <w:basedOn w:val="a0"/>
    <w:link w:val="a7"/>
    <w:rsid w:val="000871DE"/>
    <w:rPr>
      <w:rFonts w:ascii="Times New Roman" w:eastAsia="Times New Roman" w:hAnsi="Times New Roman" w:cs="Times New Roman"/>
      <w:sz w:val="24"/>
      <w:szCs w:val="24"/>
    </w:rPr>
  </w:style>
  <w:style w:type="paragraph" w:styleId="a9">
    <w:name w:val="No Spacing"/>
    <w:aliases w:val="письмо"/>
    <w:link w:val="aa"/>
    <w:uiPriority w:val="1"/>
    <w:qFormat/>
    <w:rsid w:val="000871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Без интервала Знак"/>
    <w:aliases w:val="письмо Знак"/>
    <w:basedOn w:val="a0"/>
    <w:link w:val="a9"/>
    <w:uiPriority w:val="1"/>
    <w:rsid w:val="000871DE"/>
    <w:rPr>
      <w:rFonts w:ascii="Times New Roman" w:eastAsia="Times New Roman" w:hAnsi="Times New Roman" w:cs="Times New Roman"/>
      <w:sz w:val="20"/>
      <w:szCs w:val="20"/>
      <w:lang w:eastAsia="ru-RU"/>
    </w:rPr>
  </w:style>
  <w:style w:type="paragraph" w:styleId="ab">
    <w:name w:val="Title"/>
    <w:basedOn w:val="a"/>
    <w:link w:val="ac"/>
    <w:qFormat/>
    <w:rsid w:val="000871DE"/>
    <w:pPr>
      <w:jc w:val="center"/>
    </w:pPr>
    <w:rPr>
      <w:rFonts w:eastAsia="Calibri"/>
      <w:sz w:val="28"/>
      <w:szCs w:val="20"/>
    </w:rPr>
  </w:style>
  <w:style w:type="character" w:customStyle="1" w:styleId="ac">
    <w:name w:val="Название Знак"/>
    <w:basedOn w:val="a0"/>
    <w:link w:val="ab"/>
    <w:rsid w:val="000871DE"/>
    <w:rPr>
      <w:rFonts w:ascii="Times New Roman" w:eastAsia="Calibri" w:hAnsi="Times New Roman" w:cs="Times New Roman"/>
      <w:sz w:val="28"/>
      <w:szCs w:val="20"/>
      <w:lang w:eastAsia="ru-RU"/>
    </w:rPr>
  </w:style>
  <w:style w:type="character" w:customStyle="1" w:styleId="21">
    <w:name w:val="Основной текст (2)_"/>
    <w:basedOn w:val="a0"/>
    <w:link w:val="22"/>
    <w:rsid w:val="000871DE"/>
    <w:rPr>
      <w:shd w:val="clear" w:color="auto" w:fill="FFFFFF"/>
    </w:rPr>
  </w:style>
  <w:style w:type="paragraph" w:customStyle="1" w:styleId="22">
    <w:name w:val="Основной текст (2)"/>
    <w:basedOn w:val="a"/>
    <w:link w:val="21"/>
    <w:rsid w:val="000871DE"/>
    <w:pPr>
      <w:widowControl w:val="0"/>
      <w:shd w:val="clear" w:color="auto" w:fill="FFFFFF"/>
      <w:spacing w:before="180" w:after="300" w:line="0" w:lineRule="atLeast"/>
      <w:jc w:val="both"/>
    </w:pPr>
    <w:rPr>
      <w:rFonts w:asciiTheme="minorHAnsi" w:eastAsiaTheme="minorHAnsi" w:hAnsiTheme="minorHAnsi" w:cstheme="minorBidi"/>
      <w:sz w:val="22"/>
      <w:szCs w:val="22"/>
      <w:lang w:eastAsia="en-US"/>
    </w:rPr>
  </w:style>
  <w:style w:type="character" w:customStyle="1" w:styleId="ad">
    <w:name w:val="Основной текст_"/>
    <w:basedOn w:val="a0"/>
    <w:link w:val="11"/>
    <w:rsid w:val="000871DE"/>
    <w:rPr>
      <w:rFonts w:ascii="Arial" w:eastAsia="Arial" w:hAnsi="Arial" w:cs="Arial"/>
      <w:sz w:val="23"/>
      <w:szCs w:val="23"/>
      <w:shd w:val="clear" w:color="auto" w:fill="FFFFFF"/>
    </w:rPr>
  </w:style>
  <w:style w:type="character" w:customStyle="1" w:styleId="23">
    <w:name w:val="Заголовок №2_"/>
    <w:basedOn w:val="a0"/>
    <w:link w:val="24"/>
    <w:rsid w:val="000871DE"/>
    <w:rPr>
      <w:rFonts w:ascii="Arial" w:eastAsia="Arial" w:hAnsi="Arial" w:cs="Arial"/>
      <w:sz w:val="23"/>
      <w:szCs w:val="23"/>
      <w:shd w:val="clear" w:color="auto" w:fill="FFFFFF"/>
    </w:rPr>
  </w:style>
  <w:style w:type="character" w:customStyle="1" w:styleId="31">
    <w:name w:val="Основной текст (3)_"/>
    <w:basedOn w:val="a0"/>
    <w:link w:val="32"/>
    <w:rsid w:val="000871DE"/>
    <w:rPr>
      <w:rFonts w:ascii="Arial" w:eastAsia="Arial" w:hAnsi="Arial" w:cs="Arial"/>
      <w:sz w:val="25"/>
      <w:szCs w:val="25"/>
      <w:shd w:val="clear" w:color="auto" w:fill="FFFFFF"/>
    </w:rPr>
  </w:style>
  <w:style w:type="character" w:customStyle="1" w:styleId="ae">
    <w:name w:val="Основной текст + Полужирный"/>
    <w:basedOn w:val="ad"/>
    <w:rsid w:val="000871DE"/>
    <w:rPr>
      <w:b/>
      <w:bCs/>
    </w:rPr>
  </w:style>
  <w:style w:type="character" w:customStyle="1" w:styleId="12">
    <w:name w:val="Заголовок №1_"/>
    <w:basedOn w:val="a0"/>
    <w:link w:val="13"/>
    <w:rsid w:val="000871DE"/>
    <w:rPr>
      <w:rFonts w:ascii="Arial" w:eastAsia="Arial" w:hAnsi="Arial" w:cs="Arial"/>
      <w:sz w:val="23"/>
      <w:szCs w:val="23"/>
      <w:shd w:val="clear" w:color="auto" w:fill="FFFFFF"/>
    </w:rPr>
  </w:style>
  <w:style w:type="character" w:customStyle="1" w:styleId="5">
    <w:name w:val="Основной текст (5)_"/>
    <w:basedOn w:val="a0"/>
    <w:link w:val="50"/>
    <w:rsid w:val="000871DE"/>
    <w:rPr>
      <w:rFonts w:ascii="Arial" w:eastAsia="Arial" w:hAnsi="Arial" w:cs="Arial"/>
      <w:sz w:val="23"/>
      <w:szCs w:val="23"/>
      <w:shd w:val="clear" w:color="auto" w:fill="FFFFFF"/>
    </w:rPr>
  </w:style>
  <w:style w:type="paragraph" w:customStyle="1" w:styleId="11">
    <w:name w:val="Основной текст1"/>
    <w:basedOn w:val="a"/>
    <w:link w:val="ad"/>
    <w:rsid w:val="000871DE"/>
    <w:pPr>
      <w:shd w:val="clear" w:color="auto" w:fill="FFFFFF"/>
      <w:spacing w:before="180" w:line="274" w:lineRule="exact"/>
      <w:jc w:val="both"/>
    </w:pPr>
    <w:rPr>
      <w:rFonts w:ascii="Arial" w:eastAsia="Arial" w:hAnsi="Arial" w:cs="Arial"/>
      <w:sz w:val="23"/>
      <w:szCs w:val="23"/>
      <w:lang w:eastAsia="en-US"/>
    </w:rPr>
  </w:style>
  <w:style w:type="paragraph" w:customStyle="1" w:styleId="24">
    <w:name w:val="Заголовок №2"/>
    <w:basedOn w:val="a"/>
    <w:link w:val="23"/>
    <w:rsid w:val="000871DE"/>
    <w:pPr>
      <w:shd w:val="clear" w:color="auto" w:fill="FFFFFF"/>
      <w:spacing w:after="480" w:line="274" w:lineRule="exact"/>
      <w:ind w:hanging="1180"/>
      <w:jc w:val="center"/>
      <w:outlineLvl w:val="1"/>
    </w:pPr>
    <w:rPr>
      <w:rFonts w:ascii="Arial" w:eastAsia="Arial" w:hAnsi="Arial" w:cs="Arial"/>
      <w:sz w:val="23"/>
      <w:szCs w:val="23"/>
      <w:lang w:eastAsia="en-US"/>
    </w:rPr>
  </w:style>
  <w:style w:type="paragraph" w:customStyle="1" w:styleId="32">
    <w:name w:val="Основной текст (3)"/>
    <w:basedOn w:val="a"/>
    <w:link w:val="31"/>
    <w:rsid w:val="000871DE"/>
    <w:pPr>
      <w:shd w:val="clear" w:color="auto" w:fill="FFFFFF"/>
      <w:spacing w:before="540" w:after="180" w:line="298" w:lineRule="exact"/>
      <w:ind w:firstLine="540"/>
    </w:pPr>
    <w:rPr>
      <w:rFonts w:ascii="Arial" w:eastAsia="Arial" w:hAnsi="Arial" w:cs="Arial"/>
      <w:sz w:val="25"/>
      <w:szCs w:val="25"/>
      <w:lang w:eastAsia="en-US"/>
    </w:rPr>
  </w:style>
  <w:style w:type="paragraph" w:customStyle="1" w:styleId="13">
    <w:name w:val="Заголовок №1"/>
    <w:basedOn w:val="a"/>
    <w:link w:val="12"/>
    <w:rsid w:val="000871DE"/>
    <w:pPr>
      <w:shd w:val="clear" w:color="auto" w:fill="FFFFFF"/>
      <w:spacing w:before="300" w:after="300" w:line="0" w:lineRule="atLeast"/>
      <w:jc w:val="center"/>
      <w:outlineLvl w:val="0"/>
    </w:pPr>
    <w:rPr>
      <w:rFonts w:ascii="Arial" w:eastAsia="Arial" w:hAnsi="Arial" w:cs="Arial"/>
      <w:sz w:val="23"/>
      <w:szCs w:val="23"/>
      <w:lang w:eastAsia="en-US"/>
    </w:rPr>
  </w:style>
  <w:style w:type="paragraph" w:customStyle="1" w:styleId="50">
    <w:name w:val="Основной текст (5)"/>
    <w:basedOn w:val="a"/>
    <w:link w:val="5"/>
    <w:rsid w:val="000871DE"/>
    <w:pPr>
      <w:shd w:val="clear" w:color="auto" w:fill="FFFFFF"/>
      <w:spacing w:line="274" w:lineRule="exact"/>
      <w:jc w:val="center"/>
    </w:pPr>
    <w:rPr>
      <w:rFonts w:ascii="Arial" w:eastAsia="Arial" w:hAnsi="Arial" w:cs="Arial"/>
      <w:sz w:val="23"/>
      <w:szCs w:val="23"/>
      <w:lang w:eastAsia="en-US"/>
    </w:rPr>
  </w:style>
  <w:style w:type="character" w:styleId="af">
    <w:name w:val="Hyperlink"/>
    <w:rsid w:val="0088131D"/>
    <w:rPr>
      <w:color w:val="0000FF"/>
      <w:u w:val="single"/>
    </w:rPr>
  </w:style>
  <w:style w:type="character" w:customStyle="1" w:styleId="30">
    <w:name w:val="Заголовок 3 Знак"/>
    <w:basedOn w:val="a0"/>
    <w:link w:val="3"/>
    <w:uiPriority w:val="9"/>
    <w:semiHidden/>
    <w:rsid w:val="00413D61"/>
    <w:rPr>
      <w:rFonts w:asciiTheme="majorHAnsi" w:eastAsiaTheme="majorEastAsia" w:hAnsiTheme="majorHAnsi" w:cstheme="majorBidi"/>
      <w:b/>
      <w:bCs/>
      <w:color w:val="4F81BD" w:themeColor="accent1"/>
      <w:sz w:val="24"/>
      <w:szCs w:val="24"/>
      <w:lang w:eastAsia="ru-RU"/>
    </w:rPr>
  </w:style>
  <w:style w:type="paragraph" w:customStyle="1" w:styleId="ConsPlusNonformat">
    <w:name w:val="ConsPlusNonformat"/>
    <w:rsid w:val="00413D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413D61"/>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413D61"/>
    <w:rPr>
      <w:rFonts w:ascii="Times New Roman" w:eastAsia="Times New Roman" w:hAnsi="Times New Roman" w:cs="Times New Roman"/>
      <w:b/>
      <w:bCs/>
      <w:sz w:val="28"/>
      <w:szCs w:val="28"/>
      <w:lang w:eastAsia="ru-RU"/>
    </w:rPr>
  </w:style>
  <w:style w:type="character" w:styleId="af0">
    <w:name w:val="Strong"/>
    <w:basedOn w:val="a0"/>
    <w:qFormat/>
    <w:rsid w:val="00413D61"/>
    <w:rPr>
      <w:b/>
      <w:bCs/>
    </w:rPr>
  </w:style>
  <w:style w:type="table" w:styleId="af1">
    <w:name w:val="Table Grid"/>
    <w:basedOn w:val="a1"/>
    <w:rsid w:val="00413D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Знак Знак"/>
    <w:basedOn w:val="a"/>
    <w:rsid w:val="00413D61"/>
    <w:pPr>
      <w:widowControl w:val="0"/>
      <w:adjustRightInd w:val="0"/>
      <w:spacing w:after="160" w:line="240" w:lineRule="exact"/>
      <w:jc w:val="right"/>
    </w:pPr>
    <w:rPr>
      <w:rFonts w:ascii="Arial" w:hAnsi="Arial" w:cs="Arial"/>
      <w:sz w:val="20"/>
      <w:szCs w:val="20"/>
      <w:lang w:val="en-GB" w:eastAsia="en-US"/>
    </w:rPr>
  </w:style>
  <w:style w:type="paragraph" w:styleId="af2">
    <w:name w:val="List Paragraph"/>
    <w:basedOn w:val="a"/>
    <w:qFormat/>
    <w:rsid w:val="00413D61"/>
    <w:pPr>
      <w:spacing w:after="200" w:line="276" w:lineRule="auto"/>
      <w:ind w:left="720"/>
      <w:contextualSpacing/>
    </w:pPr>
    <w:rPr>
      <w:rFonts w:ascii="Calibri" w:hAnsi="Calibri"/>
      <w:sz w:val="22"/>
      <w:szCs w:val="22"/>
    </w:rPr>
  </w:style>
  <w:style w:type="paragraph" w:styleId="af3">
    <w:name w:val="header"/>
    <w:basedOn w:val="a"/>
    <w:link w:val="af4"/>
    <w:unhideWhenUsed/>
    <w:rsid w:val="00413D61"/>
    <w:pPr>
      <w:tabs>
        <w:tab w:val="center" w:pos="4677"/>
        <w:tab w:val="right" w:pos="9355"/>
      </w:tabs>
    </w:pPr>
    <w:rPr>
      <w:rFonts w:ascii="Calibri" w:hAnsi="Calibri"/>
      <w:sz w:val="22"/>
      <w:szCs w:val="22"/>
    </w:rPr>
  </w:style>
  <w:style w:type="character" w:customStyle="1" w:styleId="af4">
    <w:name w:val="Верхний колонтитул Знак"/>
    <w:basedOn w:val="a0"/>
    <w:link w:val="af3"/>
    <w:rsid w:val="00413D61"/>
    <w:rPr>
      <w:rFonts w:ascii="Calibri" w:eastAsia="Times New Roman" w:hAnsi="Calibri" w:cs="Times New Roman"/>
      <w:lang w:eastAsia="ru-RU"/>
    </w:rPr>
  </w:style>
  <w:style w:type="paragraph" w:styleId="af5">
    <w:name w:val="footer"/>
    <w:basedOn w:val="a"/>
    <w:link w:val="af6"/>
    <w:unhideWhenUsed/>
    <w:rsid w:val="00413D61"/>
    <w:pPr>
      <w:tabs>
        <w:tab w:val="center" w:pos="4677"/>
        <w:tab w:val="right" w:pos="9355"/>
      </w:tabs>
    </w:pPr>
    <w:rPr>
      <w:rFonts w:ascii="Calibri" w:hAnsi="Calibri"/>
      <w:sz w:val="22"/>
      <w:szCs w:val="22"/>
    </w:rPr>
  </w:style>
  <w:style w:type="character" w:customStyle="1" w:styleId="af6">
    <w:name w:val="Нижний колонтитул Знак"/>
    <w:basedOn w:val="a0"/>
    <w:link w:val="af5"/>
    <w:rsid w:val="00413D61"/>
    <w:rPr>
      <w:rFonts w:ascii="Calibri" w:eastAsia="Times New Roman" w:hAnsi="Calibri" w:cs="Times New Roman"/>
      <w:lang w:eastAsia="ru-RU"/>
    </w:rPr>
  </w:style>
  <w:style w:type="paragraph" w:styleId="af7">
    <w:name w:val="Normal (Web)"/>
    <w:basedOn w:val="a"/>
    <w:uiPriority w:val="99"/>
    <w:unhideWhenUsed/>
    <w:rsid w:val="00413D61"/>
    <w:pPr>
      <w:spacing w:before="240" w:after="240"/>
    </w:pPr>
  </w:style>
  <w:style w:type="paragraph" w:customStyle="1" w:styleId="af8">
    <w:name w:val=" Знак Знак Знак Знак"/>
    <w:basedOn w:val="a"/>
    <w:rsid w:val="00413D61"/>
    <w:pPr>
      <w:tabs>
        <w:tab w:val="num" w:pos="1287"/>
      </w:tabs>
      <w:spacing w:after="160" w:line="240" w:lineRule="exact"/>
      <w:ind w:left="1287" w:hanging="360"/>
      <w:jc w:val="both"/>
    </w:pPr>
    <w:rPr>
      <w:rFonts w:ascii="Verdana" w:hAnsi="Verdana" w:cs="Arial"/>
      <w:sz w:val="20"/>
      <w:szCs w:val="20"/>
      <w:lang w:val="en-US" w:eastAsia="en-US"/>
    </w:rPr>
  </w:style>
  <w:style w:type="character" w:styleId="af9">
    <w:name w:val="page number"/>
    <w:basedOn w:val="a0"/>
    <w:rsid w:val="00413D61"/>
  </w:style>
  <w:style w:type="paragraph" w:customStyle="1" w:styleId="BodyText2">
    <w:name w:val="Body Text 2"/>
    <w:basedOn w:val="a"/>
    <w:rsid w:val="00413D61"/>
    <w:pPr>
      <w:overflowPunct w:val="0"/>
      <w:autoSpaceDE w:val="0"/>
      <w:autoSpaceDN w:val="0"/>
      <w:adjustRightInd w:val="0"/>
    </w:pPr>
    <w:rPr>
      <w:sz w:val="28"/>
      <w:szCs w:val="20"/>
    </w:rPr>
  </w:style>
  <w:style w:type="paragraph" w:customStyle="1" w:styleId="Postan">
    <w:name w:val="Postan"/>
    <w:basedOn w:val="a"/>
    <w:rsid w:val="00413D61"/>
    <w:pPr>
      <w:jc w:val="center"/>
    </w:pPr>
    <w:rPr>
      <w:sz w:val="28"/>
      <w:szCs w:val="20"/>
    </w:rPr>
  </w:style>
  <w:style w:type="paragraph" w:styleId="HTML">
    <w:name w:val="HTML Preformatted"/>
    <w:basedOn w:val="a"/>
    <w:link w:val="HTML0"/>
    <w:rsid w:val="00413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rsid w:val="00413D61"/>
    <w:rPr>
      <w:rFonts w:ascii="Courier New" w:eastAsia="Times New Roman" w:hAnsi="Courier New" w:cs="Courier New"/>
      <w:color w:val="000000"/>
      <w:sz w:val="20"/>
      <w:szCs w:val="20"/>
      <w:lang w:eastAsia="ru-RU"/>
    </w:rPr>
  </w:style>
  <w:style w:type="paragraph" w:styleId="afa">
    <w:name w:val="footnote text"/>
    <w:aliases w:val=" Знак"/>
    <w:basedOn w:val="a"/>
    <w:link w:val="afb"/>
    <w:rsid w:val="00413D61"/>
    <w:rPr>
      <w:sz w:val="20"/>
      <w:szCs w:val="20"/>
    </w:rPr>
  </w:style>
  <w:style w:type="character" w:customStyle="1" w:styleId="afb">
    <w:name w:val="Текст сноски Знак"/>
    <w:aliases w:val=" Знак Знак"/>
    <w:basedOn w:val="a0"/>
    <w:link w:val="afa"/>
    <w:rsid w:val="00413D61"/>
    <w:rPr>
      <w:rFonts w:ascii="Times New Roman" w:eastAsia="Times New Roman" w:hAnsi="Times New Roman" w:cs="Times New Roman"/>
      <w:sz w:val="20"/>
      <w:szCs w:val="20"/>
      <w:lang w:eastAsia="ru-RU"/>
    </w:rPr>
  </w:style>
  <w:style w:type="paragraph" w:customStyle="1" w:styleId="ConsPlusCell">
    <w:name w:val="ConsPlusCell"/>
    <w:rsid w:val="00413D6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Plain Text"/>
    <w:basedOn w:val="a"/>
    <w:link w:val="afd"/>
    <w:rsid w:val="00413D61"/>
    <w:rPr>
      <w:rFonts w:ascii="Courier New" w:hAnsi="Courier New"/>
      <w:sz w:val="20"/>
      <w:szCs w:val="20"/>
    </w:rPr>
  </w:style>
  <w:style w:type="character" w:customStyle="1" w:styleId="afd">
    <w:name w:val="Текст Знак"/>
    <w:basedOn w:val="a0"/>
    <w:link w:val="afc"/>
    <w:rsid w:val="00413D61"/>
    <w:rPr>
      <w:rFonts w:ascii="Courier New" w:eastAsia="Times New Roman" w:hAnsi="Courier New" w:cs="Times New Roman"/>
      <w:sz w:val="20"/>
      <w:szCs w:val="20"/>
      <w:lang w:eastAsia="ru-RU"/>
    </w:rPr>
  </w:style>
  <w:style w:type="character" w:customStyle="1" w:styleId="FontStyle22">
    <w:name w:val="Font Style22"/>
    <w:rsid w:val="00413D61"/>
    <w:rPr>
      <w:rFonts w:ascii="Times New Roman" w:hAnsi="Times New Roman" w:cs="Times New Roman"/>
      <w:sz w:val="26"/>
      <w:szCs w:val="26"/>
    </w:rPr>
  </w:style>
  <w:style w:type="character" w:styleId="afe">
    <w:name w:val="footnote reference"/>
    <w:rsid w:val="00413D61"/>
    <w:rPr>
      <w:vertAlign w:val="superscript"/>
    </w:rPr>
  </w:style>
  <w:style w:type="paragraph" w:customStyle="1" w:styleId="14">
    <w:name w:val=" Знак1"/>
    <w:basedOn w:val="a"/>
    <w:rsid w:val="00413D61"/>
    <w:pPr>
      <w:spacing w:before="100" w:beforeAutospacing="1" w:after="100" w:afterAutospacing="1"/>
    </w:pPr>
    <w:rPr>
      <w:rFonts w:ascii="Tahoma" w:hAnsi="Tahoma"/>
      <w:sz w:val="20"/>
      <w:szCs w:val="20"/>
      <w:lang w:val="en-US" w:eastAsia="en-US"/>
    </w:rPr>
  </w:style>
  <w:style w:type="paragraph" w:customStyle="1" w:styleId="ListParagraph">
    <w:name w:val="List Paragraph"/>
    <w:basedOn w:val="a"/>
    <w:rsid w:val="00413D61"/>
    <w:pPr>
      <w:ind w:left="720"/>
      <w:contextualSpacing/>
    </w:pPr>
  </w:style>
  <w:style w:type="paragraph" w:customStyle="1" w:styleId="15">
    <w:name w:val="Абзац списка1"/>
    <w:basedOn w:val="a"/>
    <w:rsid w:val="00413D61"/>
    <w:pPr>
      <w:ind w:left="720"/>
      <w:contextualSpacing/>
    </w:pPr>
  </w:style>
  <w:style w:type="paragraph" w:styleId="25">
    <w:name w:val="Body Text Indent 2"/>
    <w:basedOn w:val="a"/>
    <w:link w:val="26"/>
    <w:rsid w:val="00413D61"/>
    <w:pPr>
      <w:spacing w:after="120" w:line="480" w:lineRule="auto"/>
      <w:ind w:left="283"/>
    </w:pPr>
  </w:style>
  <w:style w:type="character" w:customStyle="1" w:styleId="26">
    <w:name w:val="Основной текст с отступом 2 Знак"/>
    <w:basedOn w:val="a0"/>
    <w:link w:val="25"/>
    <w:rsid w:val="00413D61"/>
    <w:rPr>
      <w:rFonts w:ascii="Times New Roman" w:eastAsia="Times New Roman" w:hAnsi="Times New Roman" w:cs="Times New Roman"/>
      <w:sz w:val="24"/>
      <w:szCs w:val="24"/>
      <w:lang w:eastAsia="ru-RU"/>
    </w:rPr>
  </w:style>
  <w:style w:type="paragraph" w:styleId="33">
    <w:name w:val="Body Text Indent 3"/>
    <w:basedOn w:val="a"/>
    <w:link w:val="34"/>
    <w:rsid w:val="00413D61"/>
    <w:pPr>
      <w:spacing w:after="120"/>
      <w:ind w:left="283"/>
    </w:pPr>
    <w:rPr>
      <w:sz w:val="16"/>
      <w:szCs w:val="16"/>
    </w:rPr>
  </w:style>
  <w:style w:type="character" w:customStyle="1" w:styleId="34">
    <w:name w:val="Основной текст с отступом 3 Знак"/>
    <w:basedOn w:val="a0"/>
    <w:link w:val="33"/>
    <w:rsid w:val="00413D61"/>
    <w:rPr>
      <w:rFonts w:ascii="Times New Roman" w:eastAsia="Times New Roman" w:hAnsi="Times New Roman" w:cs="Times New Roman"/>
      <w:sz w:val="16"/>
      <w:szCs w:val="16"/>
      <w:lang w:eastAsia="ru-RU"/>
    </w:rPr>
  </w:style>
  <w:style w:type="paragraph" w:customStyle="1" w:styleId="35">
    <w:name w:val="Основной текст3"/>
    <w:basedOn w:val="a"/>
    <w:rsid w:val="00413D61"/>
    <w:pPr>
      <w:widowControl w:val="0"/>
      <w:shd w:val="clear" w:color="auto" w:fill="FFFFFF"/>
      <w:spacing w:after="780" w:line="0" w:lineRule="atLeast"/>
    </w:pPr>
    <w:rPr>
      <w:sz w:val="26"/>
      <w:szCs w:val="26"/>
      <w:shd w:val="clear" w:color="auto" w:fill="FFFFFF"/>
    </w:rPr>
  </w:style>
  <w:style w:type="paragraph" w:customStyle="1" w:styleId="Style5">
    <w:name w:val="Style5"/>
    <w:basedOn w:val="a"/>
    <w:rsid w:val="00413D61"/>
    <w:pPr>
      <w:widowControl w:val="0"/>
      <w:autoSpaceDE w:val="0"/>
      <w:autoSpaceDN w:val="0"/>
      <w:adjustRightInd w:val="0"/>
      <w:spacing w:line="337" w:lineRule="exact"/>
      <w:ind w:firstLine="710"/>
      <w:jc w:val="both"/>
    </w:pPr>
  </w:style>
  <w:style w:type="character" w:customStyle="1" w:styleId="CharStyle3">
    <w:name w:val="Char Style 3"/>
    <w:link w:val="Style2"/>
    <w:locked/>
    <w:rsid w:val="00413D61"/>
    <w:rPr>
      <w:sz w:val="8"/>
      <w:shd w:val="clear" w:color="auto" w:fill="FFFFFF"/>
    </w:rPr>
  </w:style>
  <w:style w:type="character" w:customStyle="1" w:styleId="CharStyle5">
    <w:name w:val="Char Style 5"/>
    <w:link w:val="Style4"/>
    <w:locked/>
    <w:rsid w:val="00413D61"/>
    <w:rPr>
      <w:sz w:val="10"/>
      <w:shd w:val="clear" w:color="auto" w:fill="FFFFFF"/>
    </w:rPr>
  </w:style>
  <w:style w:type="character" w:customStyle="1" w:styleId="CharStyle6">
    <w:name w:val="Char Style 6"/>
    <w:rsid w:val="00413D61"/>
    <w:rPr>
      <w:sz w:val="8"/>
      <w:u w:val="none"/>
    </w:rPr>
  </w:style>
  <w:style w:type="character" w:customStyle="1" w:styleId="CharStyle8">
    <w:name w:val="Char Style 8"/>
    <w:link w:val="Style7"/>
    <w:locked/>
    <w:rsid w:val="00413D61"/>
    <w:rPr>
      <w:b/>
      <w:sz w:val="10"/>
      <w:shd w:val="clear" w:color="auto" w:fill="FFFFFF"/>
    </w:rPr>
  </w:style>
  <w:style w:type="character" w:customStyle="1" w:styleId="CharStyle9Exact">
    <w:name w:val="Char Style 9 Exact"/>
    <w:rsid w:val="00413D61"/>
    <w:rPr>
      <w:b/>
      <w:spacing w:val="-2"/>
      <w:sz w:val="9"/>
      <w:u w:val="none"/>
    </w:rPr>
  </w:style>
  <w:style w:type="character" w:customStyle="1" w:styleId="CharStyle10Exact">
    <w:name w:val="Char Style 10 Exact"/>
    <w:rsid w:val="00413D61"/>
    <w:rPr>
      <w:b/>
      <w:spacing w:val="-2"/>
      <w:sz w:val="9"/>
      <w:u w:val="single"/>
    </w:rPr>
  </w:style>
  <w:style w:type="character" w:customStyle="1" w:styleId="CharStyle12">
    <w:name w:val="Char Style 12"/>
    <w:link w:val="Style11"/>
    <w:locked/>
    <w:rsid w:val="00413D61"/>
    <w:rPr>
      <w:b/>
      <w:sz w:val="13"/>
      <w:shd w:val="clear" w:color="auto" w:fill="FFFFFF"/>
    </w:rPr>
  </w:style>
  <w:style w:type="character" w:customStyle="1" w:styleId="CharStyle13">
    <w:name w:val="Char Style 13"/>
    <w:rsid w:val="00413D61"/>
    <w:rPr>
      <w:sz w:val="13"/>
      <w:u w:val="none"/>
    </w:rPr>
  </w:style>
  <w:style w:type="character" w:customStyle="1" w:styleId="CharStyle15">
    <w:name w:val="Char Style 15"/>
    <w:link w:val="Style14"/>
    <w:locked/>
    <w:rsid w:val="00413D61"/>
    <w:rPr>
      <w:sz w:val="9"/>
      <w:shd w:val="clear" w:color="auto" w:fill="FFFFFF"/>
    </w:rPr>
  </w:style>
  <w:style w:type="character" w:customStyle="1" w:styleId="CharStyle16Exact">
    <w:name w:val="Char Style 16 Exact"/>
    <w:rsid w:val="00413D61"/>
    <w:rPr>
      <w:spacing w:val="2"/>
      <w:sz w:val="8"/>
      <w:u w:val="none"/>
    </w:rPr>
  </w:style>
  <w:style w:type="character" w:customStyle="1" w:styleId="CharStyle17Exact">
    <w:name w:val="Char Style 17 Exact"/>
    <w:rsid w:val="00413D61"/>
    <w:rPr>
      <w:sz w:val="8"/>
      <w:u w:val="none"/>
    </w:rPr>
  </w:style>
  <w:style w:type="character" w:customStyle="1" w:styleId="CharStyle19">
    <w:name w:val="Char Style 19"/>
    <w:link w:val="Style18"/>
    <w:locked/>
    <w:rsid w:val="00413D61"/>
    <w:rPr>
      <w:b/>
      <w:sz w:val="11"/>
      <w:shd w:val="clear" w:color="auto" w:fill="FFFFFF"/>
    </w:rPr>
  </w:style>
  <w:style w:type="character" w:customStyle="1" w:styleId="CharStyle20">
    <w:name w:val="Char Style 20"/>
    <w:rsid w:val="00413D61"/>
    <w:rPr>
      <w:b/>
      <w:sz w:val="10"/>
      <w:u w:val="none"/>
    </w:rPr>
  </w:style>
  <w:style w:type="character" w:customStyle="1" w:styleId="CharStyle22">
    <w:name w:val="Char Style 22"/>
    <w:link w:val="Style21"/>
    <w:locked/>
    <w:rsid w:val="00413D61"/>
    <w:rPr>
      <w:b/>
      <w:sz w:val="10"/>
      <w:shd w:val="clear" w:color="auto" w:fill="FFFFFF"/>
    </w:rPr>
  </w:style>
  <w:style w:type="character" w:customStyle="1" w:styleId="CharStyle23">
    <w:name w:val="Char Style 23"/>
    <w:rsid w:val="00413D61"/>
    <w:rPr>
      <w:sz w:val="10"/>
      <w:u w:val="none"/>
    </w:rPr>
  </w:style>
  <w:style w:type="character" w:customStyle="1" w:styleId="CharStyle24">
    <w:name w:val="Char Style 24"/>
    <w:rsid w:val="00413D61"/>
    <w:rPr>
      <w:sz w:val="10"/>
      <w:u w:val="none"/>
    </w:rPr>
  </w:style>
  <w:style w:type="paragraph" w:customStyle="1" w:styleId="Style2">
    <w:name w:val="Style 2"/>
    <w:basedOn w:val="a"/>
    <w:link w:val="CharStyle3"/>
    <w:rsid w:val="00413D61"/>
    <w:pPr>
      <w:widowControl w:val="0"/>
      <w:shd w:val="clear" w:color="auto" w:fill="FFFFFF"/>
      <w:spacing w:after="60" w:line="110" w:lineRule="exact"/>
    </w:pPr>
    <w:rPr>
      <w:rFonts w:asciiTheme="minorHAnsi" w:eastAsiaTheme="minorHAnsi" w:hAnsiTheme="minorHAnsi" w:cstheme="minorBidi"/>
      <w:sz w:val="8"/>
      <w:szCs w:val="22"/>
      <w:lang w:eastAsia="en-US"/>
    </w:rPr>
  </w:style>
  <w:style w:type="paragraph" w:customStyle="1" w:styleId="Style4">
    <w:name w:val="Style 4"/>
    <w:basedOn w:val="a"/>
    <w:link w:val="CharStyle5"/>
    <w:rsid w:val="00413D61"/>
    <w:pPr>
      <w:widowControl w:val="0"/>
      <w:shd w:val="clear" w:color="auto" w:fill="FFFFFF"/>
      <w:spacing w:line="240" w:lineRule="atLeast"/>
    </w:pPr>
    <w:rPr>
      <w:rFonts w:asciiTheme="minorHAnsi" w:eastAsiaTheme="minorHAnsi" w:hAnsiTheme="minorHAnsi" w:cstheme="minorBidi"/>
      <w:sz w:val="10"/>
      <w:szCs w:val="22"/>
      <w:lang w:eastAsia="en-US"/>
    </w:rPr>
  </w:style>
  <w:style w:type="paragraph" w:customStyle="1" w:styleId="Style7">
    <w:name w:val="Style 7"/>
    <w:basedOn w:val="a"/>
    <w:link w:val="CharStyle8"/>
    <w:rsid w:val="00413D61"/>
    <w:pPr>
      <w:widowControl w:val="0"/>
      <w:shd w:val="clear" w:color="auto" w:fill="FFFFFF"/>
      <w:spacing w:before="60" w:after="60" w:line="149" w:lineRule="exact"/>
    </w:pPr>
    <w:rPr>
      <w:rFonts w:asciiTheme="minorHAnsi" w:eastAsiaTheme="minorHAnsi" w:hAnsiTheme="minorHAnsi" w:cstheme="minorBidi"/>
      <w:b/>
      <w:sz w:val="10"/>
      <w:szCs w:val="22"/>
      <w:lang w:eastAsia="en-US"/>
    </w:rPr>
  </w:style>
  <w:style w:type="paragraph" w:customStyle="1" w:styleId="Style11">
    <w:name w:val="Style 11"/>
    <w:basedOn w:val="a"/>
    <w:link w:val="CharStyle12"/>
    <w:rsid w:val="00413D61"/>
    <w:pPr>
      <w:widowControl w:val="0"/>
      <w:shd w:val="clear" w:color="auto" w:fill="FFFFFF"/>
      <w:spacing w:line="240" w:lineRule="atLeast"/>
      <w:outlineLvl w:val="0"/>
    </w:pPr>
    <w:rPr>
      <w:rFonts w:asciiTheme="minorHAnsi" w:eastAsiaTheme="minorHAnsi" w:hAnsiTheme="minorHAnsi" w:cstheme="minorBidi"/>
      <w:b/>
      <w:sz w:val="13"/>
      <w:szCs w:val="22"/>
      <w:lang w:eastAsia="en-US"/>
    </w:rPr>
  </w:style>
  <w:style w:type="paragraph" w:customStyle="1" w:styleId="Style14">
    <w:name w:val="Style 14"/>
    <w:basedOn w:val="a"/>
    <w:link w:val="CharStyle15"/>
    <w:rsid w:val="00413D61"/>
    <w:pPr>
      <w:widowControl w:val="0"/>
      <w:shd w:val="clear" w:color="auto" w:fill="FFFFFF"/>
      <w:spacing w:line="240" w:lineRule="atLeast"/>
      <w:ind w:hanging="440"/>
      <w:jc w:val="both"/>
    </w:pPr>
    <w:rPr>
      <w:rFonts w:asciiTheme="minorHAnsi" w:eastAsiaTheme="minorHAnsi" w:hAnsiTheme="minorHAnsi" w:cstheme="minorBidi"/>
      <w:sz w:val="9"/>
      <w:szCs w:val="22"/>
      <w:lang w:eastAsia="en-US"/>
    </w:rPr>
  </w:style>
  <w:style w:type="paragraph" w:customStyle="1" w:styleId="Style18">
    <w:name w:val="Style 18"/>
    <w:basedOn w:val="a"/>
    <w:link w:val="CharStyle19"/>
    <w:rsid w:val="00413D61"/>
    <w:pPr>
      <w:widowControl w:val="0"/>
      <w:shd w:val="clear" w:color="auto" w:fill="FFFFFF"/>
      <w:spacing w:after="120" w:line="240" w:lineRule="atLeast"/>
      <w:outlineLvl w:val="1"/>
    </w:pPr>
    <w:rPr>
      <w:rFonts w:asciiTheme="minorHAnsi" w:eastAsiaTheme="minorHAnsi" w:hAnsiTheme="minorHAnsi" w:cstheme="minorBidi"/>
      <w:b/>
      <w:sz w:val="11"/>
      <w:szCs w:val="22"/>
      <w:lang w:eastAsia="en-US"/>
    </w:rPr>
  </w:style>
  <w:style w:type="paragraph" w:customStyle="1" w:styleId="Style21">
    <w:name w:val="Style 21"/>
    <w:basedOn w:val="a"/>
    <w:link w:val="CharStyle22"/>
    <w:rsid w:val="00413D61"/>
    <w:pPr>
      <w:widowControl w:val="0"/>
      <w:shd w:val="clear" w:color="auto" w:fill="FFFFFF"/>
      <w:spacing w:line="240" w:lineRule="atLeast"/>
    </w:pPr>
    <w:rPr>
      <w:rFonts w:asciiTheme="minorHAnsi" w:eastAsiaTheme="minorHAnsi" w:hAnsiTheme="minorHAnsi" w:cstheme="minorBidi"/>
      <w:b/>
      <w:sz w:val="10"/>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0E8C421DC96FACD121FFC01481DD0C0F37EBD9D824D6C012EF946764B0B2C1B977D103056C9CAAF783A3197DC" TargetMode="External"/><Relationship Id="rId13" Type="http://schemas.openxmlformats.org/officeDocument/2006/relationships/hyperlink" Target="consultantplus://offline/ref=8BD66FD1766FE96C34FA5D7A01B9774AAF3319DA543FA7C8702FCFEFA404A92AC46385E9C57B207D16C3FA3CRD08E" TargetMode="External"/><Relationship Id="rId18" Type="http://schemas.openxmlformats.org/officeDocument/2006/relationships/hyperlink" Target="http://www.pobedasp.tomsk.ru/" TargetMode="External"/><Relationship Id="rId26" Type="http://schemas.openxmlformats.org/officeDocument/2006/relationships/hyperlink" Target="consultantplus://offline/ref=B6DA9E1CCD6001D3B0BFC89D97AD07BF048B639F6ECD04E6A619B46B2320yAD" TargetMode="External"/><Relationship Id="rId39"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www.pobedasp.tomsk.ru/" TargetMode="External"/><Relationship Id="rId34" Type="http://schemas.openxmlformats.org/officeDocument/2006/relationships/header" Target="header1.xml"/><Relationship Id="rId42" Type="http://schemas.openxmlformats.org/officeDocument/2006/relationships/fontTable" Target="fontTable.xml"/><Relationship Id="rId7" Type="http://schemas.openxmlformats.org/officeDocument/2006/relationships/hyperlink" Target="consultantplus://offline/ref=090E8C421DC96FACD121FFC01481DD0C0F37EBD9D52BDEC11DEF946764B0B2C1B977D103056C9CAAF783A71972C" TargetMode="External"/><Relationship Id="rId12" Type="http://schemas.openxmlformats.org/officeDocument/2006/relationships/hyperlink" Target="consultantplus://offline/ref=090E8C421DC96FACD121E1CD02ED83080F35B3D1DA23DC9349B0CF3A33B9B896FE38884141619DAA1F7EC" TargetMode="External"/><Relationship Id="rId17" Type="http://schemas.openxmlformats.org/officeDocument/2006/relationships/hyperlink" Target="consultantplus://offline/ref=8BE1261C6A6F6DB23D77805A35BC4F70EE6DF3A8CA591F53701B1C774D282B2D0874509EE67DCE9189334136r11EE" TargetMode="External"/><Relationship Id="rId25" Type="http://schemas.openxmlformats.org/officeDocument/2006/relationships/hyperlink" Target="consultantplus://offline/ref=B6DA9E1CCD6001D3B0BFC89D97AD07BF048B61996FCD04E6A619B46B230A9249BD056FFC30BA99C82Cy3D" TargetMode="External"/><Relationship Id="rId33" Type="http://schemas.openxmlformats.org/officeDocument/2006/relationships/hyperlink" Target="http://www.pobedasp.tomsk.ru/"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8BD66FD1766FE96C34FA5D7A01B9774AAF3319DA543FA7C8702FCFEFA404A92AC46385E9C57B207D16C3FF3FRD01E" TargetMode="External"/><Relationship Id="rId20" Type="http://schemas.openxmlformats.org/officeDocument/2006/relationships/hyperlink" Target="consultantplus://offline/ref=B6DA9E1CCD6001D3B0BFC89D97AD07BF048B61996FCD04E6A619B46B2320yAD" TargetMode="External"/><Relationship Id="rId29" Type="http://schemas.openxmlformats.org/officeDocument/2006/relationships/hyperlink" Target="consultantplus://offline/ref=B6DA9E1CCD6001D3B0BFC89D97AD07BF048B61996FCD04E6A619B46B230A9249BD056FFC30BB90CD2Cy0D" TargetMode="External"/><Relationship Id="rId41"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hyperlink" Target="consultantplus://offline/ref=090E8C421DC96FACD121E1CD02ED83080C3CB4D5DB20DC9349B0CF3A331B79C" TargetMode="External"/><Relationship Id="rId11" Type="http://schemas.openxmlformats.org/officeDocument/2006/relationships/hyperlink" Target="https://rmsp.nalog.ru." TargetMode="External"/><Relationship Id="rId24" Type="http://schemas.openxmlformats.org/officeDocument/2006/relationships/hyperlink" Target="consultantplus://offline/ref=B6DA9E1CCD6001D3B0BFC89D97AD07BF048B61996FCD04E6A619B46B230A9249BD056FFC30BA99C92Cy3D" TargetMode="External"/><Relationship Id="rId32" Type="http://schemas.openxmlformats.org/officeDocument/2006/relationships/hyperlink" Target="consultantplus://offline/ref=3EDB61D5A271B267671CB52DD74363E4733E04B0F194CF18FEB119518Ay0w5D" TargetMode="External"/><Relationship Id="rId37" Type="http://schemas.openxmlformats.org/officeDocument/2006/relationships/header" Target="header2.xml"/><Relationship Id="rId40" Type="http://schemas.openxmlformats.org/officeDocument/2006/relationships/header" Target="header5.xml"/><Relationship Id="rId5" Type="http://schemas.openxmlformats.org/officeDocument/2006/relationships/hyperlink" Target="consultantplus://offline/ref=090E8C421DC96FACD121E1CD02ED83080C3CB4D5DF27DC9349B0CF3A33B9B896FE38884141661974C" TargetMode="External"/><Relationship Id="rId15" Type="http://schemas.openxmlformats.org/officeDocument/2006/relationships/hyperlink" Target="consultantplus://offline/ref=8BD66FD1766FE96C34FA5D7A01B9774AAF3319DA543FA7C8702FCFEFA404A92AC46385E9C57B207D16C3FF3ERD09E" TargetMode="External"/><Relationship Id="rId23" Type="http://schemas.openxmlformats.org/officeDocument/2006/relationships/hyperlink" Target="consultantplus://offline/ref=B6DA9E1CCD6001D3B0BFC89D97AD07BF048B61996FCD04E6A619B46B2320yAD" TargetMode="External"/><Relationship Id="rId28" Type="http://schemas.openxmlformats.org/officeDocument/2006/relationships/hyperlink" Target="consultantplus://offline/ref=B6DA9E1CCD6001D3B0BFC89D97AD07BF048B61996FCD04E6A619B46B230A9249BD056FFC30BB9DCE2Cy6D" TargetMode="External"/><Relationship Id="rId36" Type="http://schemas.openxmlformats.org/officeDocument/2006/relationships/footer" Target="footer2.xml"/><Relationship Id="rId10" Type="http://schemas.openxmlformats.org/officeDocument/2006/relationships/hyperlink" Target="consultantplus://offline/ref=6DE2DB14E56DC28D46EAB3BA9C2BC7855BC60C90DB5087E141276A7A4EE4MFG" TargetMode="External"/><Relationship Id="rId19" Type="http://schemas.openxmlformats.org/officeDocument/2006/relationships/hyperlink" Target="consultantplus://offline/ref=B6DA9E1CCD6001D3B0BFC89D97AD07BF048B61996FCD04E6A619B46B230A9249BD056FFC30BB9CCD2Cy1D" TargetMode="External"/><Relationship Id="rId31" Type="http://schemas.openxmlformats.org/officeDocument/2006/relationships/hyperlink" Target="consultantplus://offline/ref=3EDB61D5A271B267671CB52DD74363E4733E04B0F194CF18FEB119518Ay0w5D" TargetMode="External"/><Relationship Id="rId4" Type="http://schemas.openxmlformats.org/officeDocument/2006/relationships/webSettings" Target="webSettings.xml"/><Relationship Id="rId9" Type="http://schemas.openxmlformats.org/officeDocument/2006/relationships/hyperlink" Target="https://rmsp.nalog.ru" TargetMode="External"/><Relationship Id="rId14" Type="http://schemas.openxmlformats.org/officeDocument/2006/relationships/hyperlink" Target="consultantplus://offline/ref=8BD66FD1766FE96C34FA5D7A01B9774AAF3319DA543FA7C8702FCFEFA404A92AC46385E9C57B207D16C3FA3DRD00E" TargetMode="External"/><Relationship Id="rId22" Type="http://schemas.openxmlformats.org/officeDocument/2006/relationships/hyperlink" Target="consultantplus://offline/ref=B6DA9E1CCD6001D3B0BFC89D97AD07BF078A679B609C53E4F74CBA26yED" TargetMode="External"/><Relationship Id="rId27" Type="http://schemas.openxmlformats.org/officeDocument/2006/relationships/hyperlink" Target="consultantplus://offline/ref=B6DA9E1CCD6001D3B0BFC89D97AD07BF048B61996FCD04E6A619B46B230A9249BD056FFC30BB90CD2Cy0D" TargetMode="External"/><Relationship Id="rId30" Type="http://schemas.openxmlformats.org/officeDocument/2006/relationships/hyperlink" Target="consultantplus://offline/ref=B6DA9E1CCD6001D3B0BFC89D97AD07BF048B61996FCD04E6A619B46B2320yAD" TargetMode="External"/><Relationship Id="rId35" Type="http://schemas.openxmlformats.org/officeDocument/2006/relationships/footer" Target="footer1.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24565</Words>
  <Characters>140026</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2018-09-05T05:07:00Z</cp:lastPrinted>
  <dcterms:created xsi:type="dcterms:W3CDTF">2018-07-04T04:29:00Z</dcterms:created>
  <dcterms:modified xsi:type="dcterms:W3CDTF">2018-09-05T05:08:00Z</dcterms:modified>
</cp:coreProperties>
</file>