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A8" w:rsidRPr="00FD74A8" w:rsidRDefault="00DF30BC" w:rsidP="00FD74A8">
      <w:pPr>
        <w:pStyle w:val="a3"/>
        <w:shd w:val="clear" w:color="auto" w:fill="FFFFFF"/>
        <w:spacing w:before="0" w:beforeAutospacing="0" w:after="0" w:afterAutospacing="0"/>
        <w:jc w:val="both"/>
        <w:rPr>
          <w:b/>
          <w:sz w:val="28"/>
          <w:szCs w:val="30"/>
          <w:shd w:val="clear" w:color="auto" w:fill="FFFFFF"/>
        </w:rPr>
      </w:pPr>
      <w:r>
        <w:rPr>
          <w:b/>
          <w:sz w:val="28"/>
          <w:szCs w:val="30"/>
          <w:shd w:val="clear" w:color="auto" w:fill="FFFFFF"/>
        </w:rPr>
        <w:t xml:space="preserve">Прокуратура </w:t>
      </w:r>
      <w:r w:rsidR="00FD74A8" w:rsidRPr="00FD74A8">
        <w:rPr>
          <w:b/>
          <w:sz w:val="28"/>
          <w:szCs w:val="30"/>
          <w:shd w:val="clear" w:color="auto" w:fill="FFFFFF"/>
        </w:rPr>
        <w:t xml:space="preserve">района разъясняет: Законодатель </w:t>
      </w:r>
      <w:r w:rsidR="00FD74A8" w:rsidRPr="00FD74A8">
        <w:rPr>
          <w:b/>
          <w:bCs/>
          <w:sz w:val="28"/>
          <w:szCs w:val="27"/>
          <w:shd w:val="clear" w:color="auto" w:fill="FFFFFF"/>
        </w:rPr>
        <w:t>ужесточил ответственность за управление транспортным средством в состоянии опьянения</w:t>
      </w:r>
    </w:p>
    <w:p w:rsidR="00FD74A8" w:rsidRDefault="00FD74A8" w:rsidP="00FD74A8">
      <w:pPr>
        <w:pStyle w:val="a3"/>
        <w:shd w:val="clear" w:color="auto" w:fill="FFFFFF"/>
        <w:spacing w:before="0" w:beforeAutospacing="0"/>
        <w:jc w:val="both"/>
        <w:rPr>
          <w:rFonts w:ascii="Arial" w:hAnsi="Arial" w:cs="Arial"/>
          <w:b/>
          <w:bCs/>
          <w:color w:val="333333"/>
          <w:sz w:val="27"/>
          <w:szCs w:val="27"/>
          <w:shd w:val="clear" w:color="auto" w:fill="FFFFFF"/>
        </w:rPr>
      </w:pPr>
    </w:p>
    <w:p w:rsidR="00FD74A8" w:rsidRDefault="00FD74A8" w:rsidP="00DF30BC">
      <w:pPr>
        <w:pStyle w:val="a3"/>
        <w:shd w:val="clear" w:color="auto" w:fill="FFFFFF"/>
        <w:spacing w:before="0" w:beforeAutospacing="0" w:after="0" w:afterAutospacing="0"/>
        <w:jc w:val="both"/>
        <w:rPr>
          <w:sz w:val="28"/>
          <w:szCs w:val="30"/>
          <w:shd w:val="clear" w:color="auto" w:fill="FFFFFF"/>
        </w:rPr>
      </w:pPr>
      <w:r>
        <w:rPr>
          <w:sz w:val="28"/>
          <w:szCs w:val="30"/>
          <w:shd w:val="clear" w:color="auto" w:fill="FFFFFF"/>
        </w:rPr>
        <w:t xml:space="preserve">Федеральным законом от 01.07.2021 № </w:t>
      </w:r>
      <w:r w:rsidRPr="00FD74A8">
        <w:rPr>
          <w:sz w:val="28"/>
          <w:szCs w:val="30"/>
          <w:shd w:val="clear" w:color="auto" w:fill="FFFFFF"/>
        </w:rPr>
        <w:t>258-ФЗ</w:t>
      </w:r>
      <w:r>
        <w:rPr>
          <w:sz w:val="28"/>
          <w:szCs w:val="30"/>
          <w:shd w:val="clear" w:color="auto" w:fill="FFFFFF"/>
        </w:rPr>
        <w:t xml:space="preserve"> внесены </w:t>
      </w:r>
      <w:r w:rsidRPr="00FD74A8">
        <w:rPr>
          <w:sz w:val="28"/>
          <w:szCs w:val="30"/>
          <w:shd w:val="clear" w:color="auto" w:fill="FFFFFF"/>
        </w:rPr>
        <w:t xml:space="preserve">изменения в статью 264.1 Уголовного кодекса Российской Федерации, предусматривающую ответственность за управление транспортным средством в состоянии </w:t>
      </w:r>
      <w:bookmarkStart w:id="0" w:name="_GoBack"/>
      <w:bookmarkEnd w:id="0"/>
      <w:r w:rsidRPr="00FD74A8">
        <w:rPr>
          <w:sz w:val="28"/>
          <w:szCs w:val="30"/>
          <w:shd w:val="clear" w:color="auto" w:fill="FFFFFF"/>
        </w:rPr>
        <w:t>опьянения.</w:t>
      </w:r>
    </w:p>
    <w:p w:rsidR="00DF30BC" w:rsidRPr="00FD74A8" w:rsidRDefault="00DF30BC" w:rsidP="00DF30BC">
      <w:pPr>
        <w:pStyle w:val="a3"/>
        <w:shd w:val="clear" w:color="auto" w:fill="FFFFFF"/>
        <w:spacing w:before="0" w:beforeAutospacing="0" w:after="0" w:afterAutospacing="0"/>
        <w:jc w:val="both"/>
        <w:rPr>
          <w:sz w:val="22"/>
        </w:rPr>
      </w:pPr>
    </w:p>
    <w:p w:rsidR="00FD74A8" w:rsidRDefault="00FD74A8" w:rsidP="00DF30BC">
      <w:pPr>
        <w:pStyle w:val="a3"/>
        <w:shd w:val="clear" w:color="auto" w:fill="FFFFFF"/>
        <w:spacing w:before="0" w:beforeAutospacing="0" w:after="0" w:afterAutospacing="0"/>
        <w:jc w:val="both"/>
        <w:rPr>
          <w:sz w:val="28"/>
          <w:szCs w:val="30"/>
          <w:shd w:val="clear" w:color="auto" w:fill="FFFFFF"/>
        </w:rPr>
      </w:pPr>
      <w:r w:rsidRPr="00FD74A8">
        <w:rPr>
          <w:sz w:val="28"/>
          <w:szCs w:val="30"/>
          <w:shd w:val="clear" w:color="auto" w:fill="FFFFFF"/>
        </w:rPr>
        <w:t>К уголовной ответственности по ч.1 ст.264.1 УК РФ привлекаются лица, подвергнутые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DF30BC" w:rsidRPr="00FD74A8" w:rsidRDefault="00DF30BC" w:rsidP="00DF30BC">
      <w:pPr>
        <w:pStyle w:val="a3"/>
        <w:shd w:val="clear" w:color="auto" w:fill="FFFFFF"/>
        <w:spacing w:before="0" w:beforeAutospacing="0" w:after="0" w:afterAutospacing="0"/>
        <w:jc w:val="both"/>
        <w:rPr>
          <w:sz w:val="22"/>
        </w:rPr>
      </w:pPr>
    </w:p>
    <w:p w:rsidR="00FD74A8" w:rsidRDefault="00FD74A8" w:rsidP="00DF30BC">
      <w:pPr>
        <w:pStyle w:val="a3"/>
        <w:shd w:val="clear" w:color="auto" w:fill="FFFFFF"/>
        <w:spacing w:before="0" w:beforeAutospacing="0" w:after="0" w:afterAutospacing="0"/>
        <w:jc w:val="both"/>
        <w:rPr>
          <w:sz w:val="28"/>
          <w:szCs w:val="30"/>
          <w:shd w:val="clear" w:color="auto" w:fill="FFFFFF"/>
        </w:rPr>
      </w:pPr>
      <w:r w:rsidRPr="00FD74A8">
        <w:rPr>
          <w:sz w:val="28"/>
          <w:szCs w:val="30"/>
          <w:shd w:val="clear" w:color="auto" w:fill="FFFFFF"/>
        </w:rPr>
        <w:t>В случае управления автомобилем, трамваем либо другим механическим транспортным средством лицом, находящимся в состоянии опьянения, имеющим судимость за совершение в состоянии опьянения преступления, предусмотренного частями второй, четвертой или шестой ст.</w:t>
      </w:r>
      <w:r w:rsidR="00DF30BC">
        <w:rPr>
          <w:sz w:val="28"/>
          <w:szCs w:val="30"/>
          <w:shd w:val="clear" w:color="auto" w:fill="FFFFFF"/>
        </w:rPr>
        <w:t xml:space="preserve"> </w:t>
      </w:r>
      <w:r w:rsidRPr="00FD74A8">
        <w:rPr>
          <w:sz w:val="28"/>
          <w:szCs w:val="30"/>
          <w:shd w:val="clear" w:color="auto" w:fill="FFFFFF"/>
        </w:rPr>
        <w:t xml:space="preserve">264 либо </w:t>
      </w:r>
      <w:r w:rsidR="00DF30BC">
        <w:rPr>
          <w:sz w:val="28"/>
          <w:szCs w:val="30"/>
          <w:shd w:val="clear" w:color="auto" w:fill="FFFFFF"/>
        </w:rPr>
        <w:t xml:space="preserve">               </w:t>
      </w:r>
      <w:r w:rsidRPr="00FD74A8">
        <w:rPr>
          <w:sz w:val="28"/>
          <w:szCs w:val="30"/>
          <w:shd w:val="clear" w:color="auto" w:fill="FFFFFF"/>
        </w:rPr>
        <w:t>ст.</w:t>
      </w:r>
      <w:r>
        <w:rPr>
          <w:sz w:val="28"/>
          <w:szCs w:val="30"/>
          <w:shd w:val="clear" w:color="auto" w:fill="FFFFFF"/>
        </w:rPr>
        <w:t xml:space="preserve"> </w:t>
      </w:r>
      <w:r w:rsidRPr="00FD74A8">
        <w:rPr>
          <w:sz w:val="28"/>
          <w:szCs w:val="30"/>
          <w:shd w:val="clear" w:color="auto" w:fill="FFFFFF"/>
        </w:rPr>
        <w:t>264.1 УК РФ, ответственность наступает по ч.</w:t>
      </w:r>
      <w:r>
        <w:rPr>
          <w:sz w:val="28"/>
          <w:szCs w:val="30"/>
          <w:shd w:val="clear" w:color="auto" w:fill="FFFFFF"/>
        </w:rPr>
        <w:t xml:space="preserve"> </w:t>
      </w:r>
      <w:r w:rsidRPr="00FD74A8">
        <w:rPr>
          <w:sz w:val="28"/>
          <w:szCs w:val="30"/>
          <w:shd w:val="clear" w:color="auto" w:fill="FFFFFF"/>
        </w:rPr>
        <w:t>2 ст.264.1 УК РФ.</w:t>
      </w:r>
    </w:p>
    <w:p w:rsidR="00DF30BC" w:rsidRPr="00FD74A8" w:rsidRDefault="00DF30BC" w:rsidP="00DF30BC">
      <w:pPr>
        <w:pStyle w:val="a3"/>
        <w:shd w:val="clear" w:color="auto" w:fill="FFFFFF"/>
        <w:spacing w:before="0" w:beforeAutospacing="0" w:after="0" w:afterAutospacing="0"/>
        <w:jc w:val="both"/>
        <w:rPr>
          <w:sz w:val="22"/>
        </w:rPr>
      </w:pPr>
    </w:p>
    <w:p w:rsidR="00FD74A8" w:rsidRPr="00FD74A8" w:rsidRDefault="00FD74A8" w:rsidP="00DF30BC">
      <w:pPr>
        <w:pStyle w:val="a3"/>
        <w:shd w:val="clear" w:color="auto" w:fill="FFFFFF"/>
        <w:spacing w:before="0" w:beforeAutospacing="0" w:after="0" w:afterAutospacing="0"/>
        <w:jc w:val="both"/>
        <w:rPr>
          <w:sz w:val="22"/>
        </w:rPr>
      </w:pPr>
      <w:r w:rsidRPr="00FD74A8">
        <w:rPr>
          <w:sz w:val="28"/>
          <w:szCs w:val="30"/>
        </w:rPr>
        <w:t>Наказание за совершение преступления лицом, имеющим судимость, ужесточено. Санкция данной статьи теперь предусматривает наказание в виде штрафа от трехсот до пятисот тысяч рублей, либо исправительные работы на срок до двух лет, либо ограничение свободы на срок до трех лет, либо принудительные работы на срок до трех лет, либо лишение свободы на срок до трех лет. Дополнительное наказание в виде лишения права занимать определенные должности или заниматься определенной деятельностью может быть назначено на срок до 6 лет.</w:t>
      </w:r>
    </w:p>
    <w:p w:rsidR="00DF30BC" w:rsidRDefault="00DF30BC" w:rsidP="00DF30BC">
      <w:pPr>
        <w:pStyle w:val="a3"/>
        <w:shd w:val="clear" w:color="auto" w:fill="FFFFFF"/>
        <w:spacing w:before="0" w:beforeAutospacing="0" w:after="0" w:afterAutospacing="0"/>
        <w:jc w:val="both"/>
        <w:rPr>
          <w:sz w:val="28"/>
          <w:szCs w:val="30"/>
          <w:shd w:val="clear" w:color="auto" w:fill="FFFFFF"/>
        </w:rPr>
      </w:pPr>
    </w:p>
    <w:p w:rsidR="00DF30BC" w:rsidRDefault="00DF30BC" w:rsidP="00DF30BC">
      <w:pPr>
        <w:pStyle w:val="a3"/>
        <w:shd w:val="clear" w:color="auto" w:fill="FFFFFF"/>
        <w:spacing w:before="0" w:beforeAutospacing="0" w:after="0" w:afterAutospacing="0"/>
        <w:jc w:val="both"/>
        <w:rPr>
          <w:sz w:val="28"/>
          <w:szCs w:val="30"/>
          <w:shd w:val="clear" w:color="auto" w:fill="FFFFFF"/>
        </w:rPr>
      </w:pPr>
    </w:p>
    <w:p w:rsidR="00FD74A8" w:rsidRDefault="00DF30BC" w:rsidP="00DF30BC">
      <w:pPr>
        <w:pStyle w:val="a3"/>
        <w:shd w:val="clear" w:color="auto" w:fill="FFFFFF"/>
        <w:spacing w:before="0" w:beforeAutospacing="0" w:after="0" w:afterAutospacing="0"/>
        <w:jc w:val="both"/>
        <w:rPr>
          <w:sz w:val="28"/>
          <w:szCs w:val="30"/>
          <w:shd w:val="clear" w:color="auto" w:fill="FFFFFF"/>
        </w:rPr>
      </w:pPr>
      <w:r>
        <w:rPr>
          <w:sz w:val="28"/>
          <w:szCs w:val="30"/>
          <w:shd w:val="clear" w:color="auto" w:fill="FFFFFF"/>
        </w:rPr>
        <w:t>Помощник прокурора района Андросов Е.А.</w:t>
      </w:r>
    </w:p>
    <w:p w:rsidR="000C4D3A" w:rsidRPr="00FD74A8" w:rsidRDefault="000C4D3A">
      <w:pPr>
        <w:rPr>
          <w:rFonts w:ascii="Times New Roman" w:hAnsi="Times New Roman" w:cs="Times New Roman"/>
          <w:sz w:val="20"/>
        </w:rPr>
      </w:pPr>
    </w:p>
    <w:sectPr w:rsidR="000C4D3A" w:rsidRPr="00FD74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E26"/>
    <w:rsid w:val="000C4D3A"/>
    <w:rsid w:val="008A4E26"/>
    <w:rsid w:val="00DF30BC"/>
    <w:rsid w:val="00FD7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74A8"/>
    <w:pPr>
      <w:spacing w:before="100" w:beforeAutospacing="1" w:after="100" w:afterAutospacing="1"/>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74A8"/>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8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234</Words>
  <Characters>1340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dc:creator>
  <cp:keywords/>
  <dc:description/>
  <cp:lastModifiedBy>Egor</cp:lastModifiedBy>
  <cp:revision>2</cp:revision>
  <dcterms:created xsi:type="dcterms:W3CDTF">2021-09-25T09:42:00Z</dcterms:created>
  <dcterms:modified xsi:type="dcterms:W3CDTF">2021-09-25T09:58:00Z</dcterms:modified>
</cp:coreProperties>
</file>